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EDED3" w14:textId="068B1DED" w:rsidR="00B747C6" w:rsidRPr="00592A48" w:rsidRDefault="00B64B85">
      <w:pPr>
        <w:spacing w:after="0" w:line="259" w:lineRule="auto"/>
        <w:ind w:left="0" w:right="85" w:firstLine="0"/>
        <w:jc w:val="center"/>
        <w:rPr>
          <w:rFonts w:ascii="Helvetica" w:hAnsi="Helvetica"/>
          <w:sz w:val="32"/>
          <w:szCs w:val="32"/>
        </w:rPr>
      </w:pPr>
      <w:proofErr w:type="spellStart"/>
      <w:r w:rsidRPr="00592A48">
        <w:rPr>
          <w:rFonts w:ascii="Helvetica" w:eastAsia="Trebuchet MS" w:hAnsi="Helvetica" w:cs="Trebuchet MS"/>
          <w:sz w:val="32"/>
          <w:szCs w:val="32"/>
        </w:rPr>
        <w:t>Neuromatch</w:t>
      </w:r>
      <w:proofErr w:type="spellEnd"/>
      <w:r w:rsidRPr="00592A48">
        <w:rPr>
          <w:rFonts w:ascii="Helvetica" w:eastAsia="Trebuchet MS" w:hAnsi="Helvetica" w:cs="Trebuchet MS"/>
          <w:sz w:val="32"/>
          <w:szCs w:val="32"/>
        </w:rPr>
        <w:t xml:space="preserve"> Academy Teaching Assistant</w:t>
      </w:r>
    </w:p>
    <w:p w14:paraId="75974633" w14:textId="59F373C2" w:rsidR="00B747C6" w:rsidRPr="00EA1863" w:rsidRDefault="00DD437B">
      <w:pPr>
        <w:spacing w:after="181" w:line="259" w:lineRule="auto"/>
        <w:ind w:left="0" w:right="85" w:firstLine="0"/>
        <w:jc w:val="center"/>
        <w:rPr>
          <w:rFonts w:ascii="Helvetica" w:hAnsi="Helvetica"/>
          <w:sz w:val="24"/>
        </w:rPr>
      </w:pPr>
      <w:r w:rsidRPr="00EA1863">
        <w:rPr>
          <w:rFonts w:ascii="Helvetica" w:eastAsia="Trebuchet MS" w:hAnsi="Helvetica" w:cs="Trebuchet MS"/>
          <w:i/>
          <w:color w:val="666666"/>
          <w:sz w:val="24"/>
        </w:rPr>
        <w:t xml:space="preserve">Teaching Demo </w:t>
      </w:r>
      <w:r w:rsidR="00B64B85" w:rsidRPr="00EA1863">
        <w:rPr>
          <w:rFonts w:ascii="Helvetica" w:eastAsia="Trebuchet MS" w:hAnsi="Helvetica" w:cs="Trebuchet MS"/>
          <w:i/>
          <w:color w:val="666666"/>
          <w:sz w:val="24"/>
        </w:rPr>
        <w:t>Instructions</w:t>
      </w:r>
    </w:p>
    <w:p w14:paraId="476D14FA" w14:textId="1680B6DF" w:rsidR="00B747C6" w:rsidRPr="00EA1863" w:rsidRDefault="00DD437B">
      <w:pPr>
        <w:spacing w:after="27" w:line="259" w:lineRule="auto"/>
        <w:ind w:left="0" w:firstLine="0"/>
        <w:jc w:val="right"/>
        <w:rPr>
          <w:rFonts w:ascii="Helvetica" w:hAnsi="Helvetica"/>
          <w:sz w:val="24"/>
        </w:rPr>
      </w:pPr>
      <w:r w:rsidRPr="00EA1863">
        <w:rPr>
          <w:rFonts w:ascii="Helvetica" w:hAnsi="Helvetica"/>
          <w:sz w:val="24"/>
        </w:rPr>
        <w:t xml:space="preserve"> </w:t>
      </w:r>
    </w:p>
    <w:p w14:paraId="7E149949" w14:textId="3C3A0B21" w:rsidR="00B747C6" w:rsidRPr="00EA1863" w:rsidRDefault="00DD437B" w:rsidP="00B64B85">
      <w:pPr>
        <w:spacing w:after="70" w:line="259" w:lineRule="auto"/>
        <w:ind w:left="0" w:firstLine="0"/>
        <w:rPr>
          <w:rFonts w:ascii="Helvetica" w:hAnsi="Helvetica"/>
          <w:sz w:val="24"/>
        </w:rPr>
      </w:pPr>
      <w:r w:rsidRPr="00EA1863">
        <w:rPr>
          <w:rFonts w:ascii="Helvetica" w:hAnsi="Helvetica"/>
          <w:sz w:val="24"/>
        </w:rPr>
        <w:t xml:space="preserve">As part of your application, we would like you to make a </w:t>
      </w:r>
      <w:proofErr w:type="gramStart"/>
      <w:r w:rsidR="00B64B85" w:rsidRPr="00EA1863">
        <w:rPr>
          <w:rFonts w:ascii="Helvetica" w:hAnsi="Helvetica"/>
          <w:b/>
          <w:sz w:val="24"/>
        </w:rPr>
        <w:t>4</w:t>
      </w:r>
      <w:r w:rsidRPr="00EA1863">
        <w:rPr>
          <w:rFonts w:ascii="Helvetica" w:eastAsia="Gautami" w:hAnsi="Helvetica" w:cs="Gautami"/>
          <w:sz w:val="24"/>
        </w:rPr>
        <w:t>​</w:t>
      </w:r>
      <w:r w:rsidRPr="00EA1863">
        <w:rPr>
          <w:rFonts w:ascii="Helvetica" w:hAnsi="Helvetica"/>
          <w:b/>
          <w:sz w:val="24"/>
        </w:rPr>
        <w:t xml:space="preserve"> minute</w:t>
      </w:r>
      <w:proofErr w:type="gramEnd"/>
      <w:r w:rsidRPr="00EA1863">
        <w:rPr>
          <w:rFonts w:ascii="Helvetica" w:hAnsi="Helvetica"/>
          <w:b/>
          <w:sz w:val="24"/>
        </w:rPr>
        <w:t xml:space="preserve"> </w:t>
      </w:r>
      <w:r w:rsidRPr="00EA1863">
        <w:rPr>
          <w:rFonts w:ascii="Helvetica" w:hAnsi="Helvetica"/>
          <w:bCs/>
          <w:sz w:val="24"/>
        </w:rPr>
        <w:t xml:space="preserve">video </w:t>
      </w:r>
      <w:r w:rsidRPr="00EA1863">
        <w:rPr>
          <w:rFonts w:ascii="Helvetica" w:hAnsi="Helvetica"/>
          <w:sz w:val="24"/>
        </w:rPr>
        <w:t xml:space="preserve">that showcases your teaching. We don’t want you to spend too long making this video, certainly no longer than 1 hour. </w:t>
      </w:r>
      <w:r w:rsidR="00B64B85" w:rsidRPr="00EA1863">
        <w:rPr>
          <w:rFonts w:ascii="Helvetica" w:hAnsi="Helvetica"/>
          <w:sz w:val="24"/>
        </w:rPr>
        <w:t>You</w:t>
      </w:r>
      <w:r w:rsidRPr="00EA1863">
        <w:rPr>
          <w:rFonts w:ascii="Helvetica" w:hAnsi="Helvetica"/>
          <w:sz w:val="24"/>
        </w:rPr>
        <w:t xml:space="preserve"> are not competing against others. </w:t>
      </w:r>
      <w:r w:rsidR="00B64B85" w:rsidRPr="00EA1863">
        <w:rPr>
          <w:rFonts w:ascii="Helvetica" w:hAnsi="Helvetica"/>
          <w:sz w:val="24"/>
        </w:rPr>
        <w:t xml:space="preserve"> We want as many qualified TAs as possible. </w:t>
      </w:r>
      <w:r w:rsidRPr="00EA1863">
        <w:rPr>
          <w:rFonts w:ascii="Helvetica" w:hAnsi="Helvetica"/>
          <w:sz w:val="24"/>
        </w:rPr>
        <w:t xml:space="preserve">Instead you are demonstrating to us that you are ready to teach! You can see a </w:t>
      </w:r>
      <w:r w:rsidR="00B64B85" w:rsidRPr="00EA1863">
        <w:rPr>
          <w:rFonts w:ascii="Helvetica" w:hAnsi="Helvetica"/>
          <w:sz w:val="24"/>
        </w:rPr>
        <w:t>sample teaching demo</w:t>
      </w:r>
      <w:r w:rsidR="00592A48">
        <w:rPr>
          <w:rFonts w:ascii="Helvetica" w:hAnsi="Helvetica"/>
          <w:sz w:val="24"/>
        </w:rPr>
        <w:t xml:space="preserve"> for another topic</w:t>
      </w:r>
      <w:r w:rsidR="00B64B85" w:rsidRPr="00EA1863">
        <w:rPr>
          <w:rFonts w:ascii="Helvetica" w:hAnsi="Helvetica"/>
          <w:sz w:val="24"/>
        </w:rPr>
        <w:t xml:space="preserve"> here.</w:t>
      </w:r>
    </w:p>
    <w:p w14:paraId="77498139" w14:textId="77777777" w:rsidR="00B747C6" w:rsidRPr="00EA1863" w:rsidRDefault="00DD437B">
      <w:pPr>
        <w:spacing w:after="27" w:line="259" w:lineRule="auto"/>
        <w:ind w:left="0" w:firstLine="0"/>
        <w:rPr>
          <w:rFonts w:ascii="Helvetica" w:hAnsi="Helvetica"/>
          <w:sz w:val="24"/>
        </w:rPr>
      </w:pPr>
      <w:r w:rsidRPr="00EA1863">
        <w:rPr>
          <w:rFonts w:ascii="Helvetica" w:hAnsi="Helvetica"/>
          <w:sz w:val="24"/>
        </w:rPr>
        <w:t xml:space="preserve"> </w:t>
      </w:r>
    </w:p>
    <w:p w14:paraId="7F15954C" w14:textId="5C162833" w:rsidR="00DD437B" w:rsidRPr="00EA1863" w:rsidRDefault="00B64B85">
      <w:pPr>
        <w:ind w:left="-5" w:right="61"/>
        <w:rPr>
          <w:rFonts w:ascii="Helvetica" w:hAnsi="Helvetica"/>
          <w:sz w:val="24"/>
        </w:rPr>
      </w:pPr>
      <w:r w:rsidRPr="00EA1863">
        <w:rPr>
          <w:rFonts w:ascii="Helvetica" w:hAnsi="Helvetica"/>
          <w:sz w:val="24"/>
        </w:rPr>
        <w:t xml:space="preserve">During the </w:t>
      </w:r>
      <w:proofErr w:type="spellStart"/>
      <w:r w:rsidRPr="00EA1863">
        <w:rPr>
          <w:rFonts w:ascii="Helvetica" w:hAnsi="Helvetica"/>
          <w:sz w:val="24"/>
        </w:rPr>
        <w:t>Neuromatch</w:t>
      </w:r>
      <w:proofErr w:type="spellEnd"/>
      <w:r w:rsidRPr="00EA1863">
        <w:rPr>
          <w:rFonts w:ascii="Helvetica" w:hAnsi="Helvetica"/>
          <w:sz w:val="24"/>
        </w:rPr>
        <w:t xml:space="preserve"> Academy summer course</w:t>
      </w:r>
      <w:r w:rsidR="00DD437B" w:rsidRPr="00EA1863">
        <w:rPr>
          <w:rFonts w:ascii="Helvetica" w:hAnsi="Helvetica"/>
          <w:sz w:val="24"/>
        </w:rPr>
        <w:t xml:space="preserve"> you will</w:t>
      </w:r>
      <w:r w:rsidRPr="00EA1863">
        <w:rPr>
          <w:rFonts w:ascii="Helvetica" w:hAnsi="Helvetica"/>
          <w:sz w:val="24"/>
        </w:rPr>
        <w:t xml:space="preserve"> be leading hands-on tutorials live with a small group of students</w:t>
      </w:r>
      <w:r w:rsidR="00DD437B" w:rsidRPr="00EA1863">
        <w:rPr>
          <w:rFonts w:ascii="Helvetica" w:hAnsi="Helvetica"/>
          <w:sz w:val="24"/>
        </w:rPr>
        <w:t xml:space="preserve">. Of course, in the Teaching Demo recording there will be no live students.  But we’d like you to teach as if there were a live audience (though you do not need to interact with this fake audience). </w:t>
      </w:r>
    </w:p>
    <w:p w14:paraId="72BB7C2B" w14:textId="77777777" w:rsidR="00DD437B" w:rsidRPr="00EA1863" w:rsidRDefault="00DD437B">
      <w:pPr>
        <w:ind w:left="-5" w:right="61"/>
        <w:rPr>
          <w:rFonts w:ascii="Helvetica" w:hAnsi="Helvetica"/>
          <w:sz w:val="24"/>
        </w:rPr>
      </w:pPr>
    </w:p>
    <w:p w14:paraId="4FD12EA2" w14:textId="41118C66" w:rsidR="00B747C6" w:rsidRDefault="00DD437B" w:rsidP="00592A48">
      <w:pPr>
        <w:ind w:left="-5" w:right="61"/>
        <w:rPr>
          <w:rFonts w:ascii="Helvetica" w:hAnsi="Helvetica"/>
          <w:sz w:val="24"/>
        </w:rPr>
      </w:pPr>
      <w:r w:rsidRPr="00EA1863">
        <w:rPr>
          <w:rFonts w:ascii="Helvetica" w:hAnsi="Helvetica"/>
          <w:sz w:val="24"/>
        </w:rPr>
        <w:t xml:space="preserve">In the remainder of this handout, we will provide a lesson plan / tutorial for ridge-regression, as well as detailed instructions about what we would like you to submit. </w:t>
      </w:r>
    </w:p>
    <w:p w14:paraId="5943EAD0" w14:textId="77777777" w:rsidR="00592A48" w:rsidRPr="00EA1863" w:rsidRDefault="00592A48" w:rsidP="00592A48">
      <w:pPr>
        <w:ind w:left="-5" w:right="61"/>
        <w:rPr>
          <w:rFonts w:ascii="Helvetica" w:hAnsi="Helvetica"/>
          <w:sz w:val="24"/>
        </w:rPr>
      </w:pPr>
    </w:p>
    <w:p w14:paraId="3AEC8134" w14:textId="77777777" w:rsidR="00C32BB2" w:rsidRPr="00592A48" w:rsidRDefault="00C32BB2">
      <w:pPr>
        <w:spacing w:after="0" w:line="240" w:lineRule="auto"/>
        <w:ind w:left="0" w:firstLine="0"/>
        <w:rPr>
          <w:rFonts w:ascii="Helvetica" w:hAnsi="Helvetica"/>
          <w:b/>
          <w:bCs/>
          <w:color w:val="333333"/>
          <w:sz w:val="24"/>
          <w:u w:val="single"/>
        </w:rPr>
      </w:pPr>
      <w:r w:rsidRPr="00592A48">
        <w:rPr>
          <w:rFonts w:ascii="Helvetica" w:hAnsi="Helvetica"/>
          <w:b/>
          <w:bCs/>
          <w:color w:val="333333"/>
          <w:sz w:val="24"/>
          <w:u w:val="single"/>
        </w:rPr>
        <w:t>Background</w:t>
      </w:r>
    </w:p>
    <w:p w14:paraId="216D0368" w14:textId="77777777" w:rsidR="00C32BB2" w:rsidRDefault="00C32BB2">
      <w:pPr>
        <w:spacing w:after="0" w:line="240" w:lineRule="auto"/>
        <w:ind w:left="0" w:firstLine="0"/>
        <w:rPr>
          <w:rFonts w:ascii="Helvetica" w:hAnsi="Helvetica"/>
          <w:color w:val="333333"/>
          <w:sz w:val="24"/>
        </w:rPr>
      </w:pPr>
    </w:p>
    <w:p w14:paraId="1B0FC690" w14:textId="538AE4FA" w:rsidR="00C32BB2" w:rsidRDefault="00C32BB2">
      <w:pPr>
        <w:spacing w:after="0" w:line="240" w:lineRule="auto"/>
        <w:ind w:left="0" w:firstLine="0"/>
        <w:rPr>
          <w:rFonts w:ascii="Helvetica" w:hAnsi="Helvetica"/>
          <w:color w:val="333333"/>
          <w:sz w:val="24"/>
        </w:rPr>
      </w:pPr>
      <w:r>
        <w:rPr>
          <w:rFonts w:ascii="Helvetica" w:hAnsi="Helvetica"/>
          <w:color w:val="333333"/>
          <w:sz w:val="24"/>
        </w:rPr>
        <w:t>For this tutorial you can assume that your students have just finished hearing a lecture on regularization in regression.  Thus, they’ve been introduced to the use of lasso (L1) and ridge (L2) penalties in regression.  This tutorial is a supplemental activity for that lecture and will be one of the first time</w:t>
      </w:r>
      <w:r w:rsidR="00592A48">
        <w:rPr>
          <w:rFonts w:ascii="Helvetica" w:hAnsi="Helvetica"/>
          <w:color w:val="333333"/>
          <w:sz w:val="24"/>
        </w:rPr>
        <w:t>s</w:t>
      </w:r>
      <w:r>
        <w:rPr>
          <w:rFonts w:ascii="Helvetica" w:hAnsi="Helvetica"/>
          <w:color w:val="333333"/>
          <w:sz w:val="24"/>
        </w:rPr>
        <w:t xml:space="preserve"> that they apply regularization (in the form of ridge-regression) to data.  At this point they’ve also had some experience in the form of lectures and tutorials with linear regression, dimensionality reduction, and should be familiar with what an L1 and L2 norm are.</w:t>
      </w:r>
    </w:p>
    <w:p w14:paraId="2F796CDC" w14:textId="32A2C084" w:rsidR="00C32BB2" w:rsidRDefault="00C32BB2">
      <w:pPr>
        <w:spacing w:after="0" w:line="240" w:lineRule="auto"/>
        <w:ind w:left="0" w:firstLine="0"/>
        <w:rPr>
          <w:rFonts w:ascii="Helvetica" w:hAnsi="Helvetica"/>
          <w:color w:val="333333"/>
          <w:sz w:val="24"/>
        </w:rPr>
      </w:pPr>
    </w:p>
    <w:p w14:paraId="28C0440C" w14:textId="00C82678" w:rsidR="00C32BB2" w:rsidRDefault="00C32BB2">
      <w:pPr>
        <w:spacing w:after="0" w:line="240" w:lineRule="auto"/>
        <w:ind w:left="0" w:firstLine="0"/>
        <w:rPr>
          <w:rFonts w:ascii="Helvetica" w:hAnsi="Helvetica"/>
          <w:color w:val="333333"/>
          <w:sz w:val="24"/>
        </w:rPr>
      </w:pPr>
      <w:r>
        <w:rPr>
          <w:rFonts w:ascii="Helvetica" w:hAnsi="Helvetica"/>
          <w:color w:val="333333"/>
          <w:sz w:val="24"/>
        </w:rPr>
        <w:t>The learning objectives for this</w:t>
      </w:r>
      <w:r w:rsidR="00592A48">
        <w:rPr>
          <w:rFonts w:ascii="Helvetica" w:hAnsi="Helvetica"/>
          <w:color w:val="333333"/>
          <w:sz w:val="24"/>
        </w:rPr>
        <w:t xml:space="preserve"> lesson are</w:t>
      </w:r>
      <w:r>
        <w:rPr>
          <w:rFonts w:ascii="Helvetica" w:hAnsi="Helvetica"/>
          <w:color w:val="333333"/>
          <w:sz w:val="24"/>
        </w:rPr>
        <w:t>:</w:t>
      </w:r>
    </w:p>
    <w:p w14:paraId="6212076A" w14:textId="77777777" w:rsidR="00C32BB2" w:rsidRDefault="00C32BB2" w:rsidP="00C32BB2">
      <w:pPr>
        <w:spacing w:after="0" w:line="240" w:lineRule="auto"/>
        <w:ind w:left="0" w:firstLine="0"/>
        <w:rPr>
          <w:rFonts w:ascii="Helvetica" w:hAnsi="Helvetica"/>
          <w:color w:val="333333"/>
          <w:sz w:val="24"/>
        </w:rPr>
      </w:pPr>
    </w:p>
    <w:p w14:paraId="2133997A" w14:textId="2B33174F" w:rsidR="00C32BB2" w:rsidRDefault="00C32BB2" w:rsidP="00C32BB2">
      <w:pPr>
        <w:spacing w:after="0" w:line="240" w:lineRule="auto"/>
        <w:ind w:left="0" w:firstLine="0"/>
        <w:rPr>
          <w:rFonts w:ascii="Helvetica" w:hAnsi="Helvetica"/>
          <w:color w:val="333333"/>
          <w:sz w:val="24"/>
        </w:rPr>
      </w:pPr>
      <w:r>
        <w:rPr>
          <w:rFonts w:ascii="Helvetica" w:hAnsi="Helvetica"/>
          <w:color w:val="333333"/>
          <w:sz w:val="24"/>
        </w:rPr>
        <w:t>• Define overfitting.</w:t>
      </w:r>
    </w:p>
    <w:p w14:paraId="53939990" w14:textId="77777777" w:rsidR="00C32BB2" w:rsidRPr="00EA1863" w:rsidRDefault="00C32BB2" w:rsidP="00C32BB2">
      <w:pPr>
        <w:spacing w:after="0"/>
        <w:ind w:left="0" w:right="58" w:firstLine="0"/>
        <w:rPr>
          <w:rFonts w:ascii="Helvetica" w:hAnsi="Helvetica"/>
          <w:sz w:val="24"/>
        </w:rPr>
      </w:pPr>
      <w:r w:rsidRPr="00EA1863">
        <w:rPr>
          <w:rFonts w:ascii="Helvetica" w:hAnsi="Helvetica"/>
          <w:sz w:val="24"/>
        </w:rPr>
        <w:t xml:space="preserve">• </w:t>
      </w:r>
      <w:r>
        <w:rPr>
          <w:rFonts w:ascii="Helvetica" w:hAnsi="Helvetica"/>
          <w:sz w:val="24"/>
        </w:rPr>
        <w:t>Describe the motivation for</w:t>
      </w:r>
      <w:r w:rsidRPr="00EA1863">
        <w:rPr>
          <w:rFonts w:ascii="Helvetica" w:hAnsi="Helvetica"/>
          <w:sz w:val="24"/>
        </w:rPr>
        <w:t xml:space="preserve"> regularization</w:t>
      </w:r>
      <w:r>
        <w:rPr>
          <w:rFonts w:ascii="Helvetica" w:hAnsi="Helvetica"/>
          <w:sz w:val="24"/>
        </w:rPr>
        <w:t xml:space="preserve"> in regression and in other analysis techniques</w:t>
      </w:r>
      <w:r w:rsidRPr="00EA1863">
        <w:rPr>
          <w:rFonts w:ascii="Helvetica" w:hAnsi="Helvetica"/>
          <w:sz w:val="24"/>
        </w:rPr>
        <w:t>.</w:t>
      </w:r>
    </w:p>
    <w:p w14:paraId="607704A6" w14:textId="77777777" w:rsidR="00C32BB2" w:rsidRDefault="00C32BB2" w:rsidP="00C32BB2">
      <w:pPr>
        <w:spacing w:after="0"/>
        <w:ind w:left="0" w:right="58" w:firstLine="0"/>
        <w:rPr>
          <w:rFonts w:ascii="Helvetica" w:hAnsi="Helvetica"/>
          <w:sz w:val="24"/>
        </w:rPr>
      </w:pPr>
      <w:r w:rsidRPr="00EA1863">
        <w:rPr>
          <w:rFonts w:ascii="Helvetica" w:hAnsi="Helvetica"/>
          <w:sz w:val="24"/>
        </w:rPr>
        <w:t xml:space="preserve">• Apply regression </w:t>
      </w:r>
      <w:r>
        <w:rPr>
          <w:rFonts w:ascii="Helvetica" w:hAnsi="Helvetica"/>
          <w:sz w:val="24"/>
        </w:rPr>
        <w:t xml:space="preserve">with regularization </w:t>
      </w:r>
      <w:r w:rsidRPr="00EA1863">
        <w:rPr>
          <w:rFonts w:ascii="Helvetica" w:hAnsi="Helvetica"/>
          <w:sz w:val="24"/>
        </w:rPr>
        <w:t>to neural data</w:t>
      </w:r>
    </w:p>
    <w:p w14:paraId="50FA3E41" w14:textId="5C3558C7" w:rsidR="00C32BB2" w:rsidRPr="00EA1863" w:rsidRDefault="00C32BB2" w:rsidP="00C32BB2">
      <w:pPr>
        <w:spacing w:after="0"/>
        <w:ind w:left="0" w:right="58" w:firstLine="0"/>
        <w:rPr>
          <w:rFonts w:ascii="Helvetica" w:hAnsi="Helvetica"/>
          <w:sz w:val="24"/>
        </w:rPr>
      </w:pPr>
      <w:r>
        <w:rPr>
          <w:rFonts w:ascii="Helvetica" w:hAnsi="Helvetica"/>
          <w:sz w:val="24"/>
        </w:rPr>
        <w:t>• Compare regression analyses with and without</w:t>
      </w:r>
      <w:r w:rsidR="00592A48">
        <w:rPr>
          <w:rFonts w:ascii="Helvetica" w:hAnsi="Helvetica"/>
          <w:sz w:val="24"/>
        </w:rPr>
        <w:t xml:space="preserve"> regularization</w:t>
      </w:r>
    </w:p>
    <w:p w14:paraId="4559BE3D" w14:textId="11EF322E" w:rsidR="00C32BB2" w:rsidRDefault="00C32BB2">
      <w:pPr>
        <w:spacing w:after="0" w:line="240" w:lineRule="auto"/>
        <w:ind w:left="0" w:firstLine="0"/>
        <w:rPr>
          <w:rFonts w:ascii="Helvetica" w:hAnsi="Helvetica"/>
          <w:color w:val="333333"/>
          <w:sz w:val="24"/>
        </w:rPr>
      </w:pPr>
    </w:p>
    <w:p w14:paraId="77E46238" w14:textId="2A715205" w:rsidR="00FA3EAE" w:rsidRDefault="00C32BB2">
      <w:pPr>
        <w:spacing w:after="0" w:line="240" w:lineRule="auto"/>
        <w:ind w:left="0" w:firstLine="0"/>
        <w:rPr>
          <w:rFonts w:ascii="Helvetica" w:hAnsi="Helvetica"/>
          <w:color w:val="333333"/>
          <w:sz w:val="24"/>
        </w:rPr>
      </w:pPr>
      <w:r>
        <w:rPr>
          <w:rFonts w:ascii="Helvetica" w:hAnsi="Helvetica"/>
          <w:color w:val="333333"/>
          <w:sz w:val="24"/>
        </w:rPr>
        <w:t>To be clear, we are not asking you to teach all of these concepts in 4 minutes.  It’s nowhere near enough time.</w:t>
      </w:r>
      <w:r w:rsidR="0027250F">
        <w:rPr>
          <w:rFonts w:ascii="Helvetica" w:hAnsi="Helvetica"/>
          <w:color w:val="333333"/>
          <w:sz w:val="24"/>
        </w:rPr>
        <w:t xml:space="preserve">  We have provided these to give you a sense of what knowledge acquisition you’re trying to support.</w:t>
      </w:r>
      <w:r>
        <w:rPr>
          <w:rFonts w:ascii="Helvetica" w:hAnsi="Helvetica"/>
          <w:color w:val="333333"/>
          <w:sz w:val="24"/>
        </w:rPr>
        <w:t xml:space="preserve"> </w:t>
      </w:r>
      <w:r w:rsidR="0027250F">
        <w:rPr>
          <w:rFonts w:ascii="Helvetica" w:hAnsi="Helvetica"/>
          <w:color w:val="333333"/>
          <w:sz w:val="24"/>
        </w:rPr>
        <w:t>Focus on one or two of these things as you walk your</w:t>
      </w:r>
      <w:r>
        <w:rPr>
          <w:rFonts w:ascii="Helvetica" w:hAnsi="Helvetica"/>
          <w:color w:val="333333"/>
          <w:sz w:val="24"/>
        </w:rPr>
        <w:t xml:space="preserve"> students through</w:t>
      </w:r>
      <w:r w:rsidR="00592A48">
        <w:rPr>
          <w:rFonts w:ascii="Helvetica" w:hAnsi="Helvetica"/>
          <w:color w:val="333333"/>
          <w:sz w:val="24"/>
        </w:rPr>
        <w:t xml:space="preserve"> (part of)</w:t>
      </w:r>
      <w:r>
        <w:rPr>
          <w:rFonts w:ascii="Helvetica" w:hAnsi="Helvetica"/>
          <w:color w:val="333333"/>
          <w:sz w:val="24"/>
        </w:rPr>
        <w:t xml:space="preserve"> this example</w:t>
      </w:r>
      <w:r w:rsidR="00592A48">
        <w:rPr>
          <w:rFonts w:ascii="Helvetica" w:hAnsi="Helvetica"/>
          <w:color w:val="333333"/>
          <w:sz w:val="24"/>
        </w:rPr>
        <w:t xml:space="preserve">.  Please focus your teaching </w:t>
      </w:r>
      <w:r w:rsidR="00592A48">
        <w:rPr>
          <w:rFonts w:ascii="Helvetica" w:hAnsi="Helvetica"/>
          <w:color w:val="333333"/>
          <w:sz w:val="24"/>
        </w:rPr>
        <w:lastRenderedPageBreak/>
        <w:t>energy on the middle/end of the tutorial where the details of regression and regularization are the focus.  If that means you need to start your 4 minutes somewhere near the middle of the tutorial, go ahead.  We want you to demonstrate effective teaching, so don’t rush to try to fit everything in.</w:t>
      </w:r>
    </w:p>
    <w:p w14:paraId="3BCDCAF5" w14:textId="77777777" w:rsidR="00592A48" w:rsidRDefault="00592A48">
      <w:pPr>
        <w:spacing w:after="0" w:line="240" w:lineRule="auto"/>
        <w:ind w:left="0" w:firstLine="0"/>
        <w:rPr>
          <w:rFonts w:ascii="Helvetica" w:hAnsi="Helvetica"/>
          <w:color w:val="333333"/>
          <w:sz w:val="24"/>
          <w:u w:val="single"/>
        </w:rPr>
      </w:pPr>
    </w:p>
    <w:p w14:paraId="6734C1CA" w14:textId="19786BD7" w:rsidR="0027250F" w:rsidRPr="00592A48" w:rsidRDefault="00290A28">
      <w:pPr>
        <w:spacing w:after="0" w:line="240" w:lineRule="auto"/>
        <w:ind w:left="0" w:firstLine="0"/>
        <w:rPr>
          <w:rFonts w:ascii="Helvetica" w:hAnsi="Helvetica"/>
          <w:b/>
          <w:bCs/>
          <w:color w:val="333333"/>
          <w:sz w:val="24"/>
          <w:u w:val="single"/>
        </w:rPr>
      </w:pPr>
      <w:r w:rsidRPr="00592A48">
        <w:rPr>
          <w:rFonts w:ascii="Helvetica" w:hAnsi="Helvetica"/>
          <w:b/>
          <w:bCs/>
          <w:color w:val="333333"/>
          <w:sz w:val="24"/>
          <w:u w:val="single"/>
        </w:rPr>
        <w:t xml:space="preserve">Tutorial </w:t>
      </w:r>
      <w:r w:rsidR="00FA3EAE" w:rsidRPr="00592A48">
        <w:rPr>
          <w:rFonts w:ascii="Helvetica" w:hAnsi="Helvetica"/>
          <w:b/>
          <w:bCs/>
          <w:color w:val="333333"/>
          <w:sz w:val="24"/>
          <w:u w:val="single"/>
        </w:rPr>
        <w:t>Description</w:t>
      </w:r>
    </w:p>
    <w:p w14:paraId="6F3005A3" w14:textId="38890643" w:rsidR="00FA3EAE" w:rsidRDefault="00FA3EAE">
      <w:pPr>
        <w:spacing w:after="0" w:line="240" w:lineRule="auto"/>
        <w:ind w:left="0" w:firstLine="0"/>
        <w:rPr>
          <w:rFonts w:ascii="Helvetica" w:hAnsi="Helvetica"/>
          <w:color w:val="333333"/>
          <w:sz w:val="24"/>
        </w:rPr>
      </w:pPr>
    </w:p>
    <w:p w14:paraId="44F420CA" w14:textId="77777777" w:rsidR="00592A48" w:rsidRPr="00592A48"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 xml:space="preserve">In this set of </w:t>
      </w:r>
      <w:proofErr w:type="gramStart"/>
      <w:r w:rsidRPr="00592A48">
        <w:rPr>
          <w:rFonts w:ascii="Helvetica" w:hAnsi="Helvetica"/>
          <w:color w:val="333333"/>
          <w:sz w:val="24"/>
        </w:rPr>
        <w:t>exercises</w:t>
      </w:r>
      <w:proofErr w:type="gramEnd"/>
      <w:r w:rsidRPr="00592A48">
        <w:rPr>
          <w:rFonts w:ascii="Helvetica" w:hAnsi="Helvetica"/>
          <w:color w:val="333333"/>
          <w:sz w:val="24"/>
        </w:rPr>
        <w:t xml:space="preserve"> we will try to predict the neural activity from videos of animal behavior using ridge-regression.  The data we will use come from a larger dataset published here: https://science.sciencemag.org/content/364/6437/eaav7893.  For the data here, the mouse was not doing a task, and was free to run and whisk and groom as it pleased. In the </w:t>
      </w:r>
      <w:proofErr w:type="gramStart"/>
      <w:r w:rsidRPr="00592A48">
        <w:rPr>
          <w:rFonts w:ascii="Helvetica" w:hAnsi="Helvetica"/>
          <w:color w:val="333333"/>
          <w:sz w:val="24"/>
        </w:rPr>
        <w:t>meantime</w:t>
      </w:r>
      <w:proofErr w:type="gramEnd"/>
      <w:r w:rsidRPr="00592A48">
        <w:rPr>
          <w:rFonts w:ascii="Helvetica" w:hAnsi="Helvetica"/>
          <w:color w:val="333333"/>
          <w:sz w:val="24"/>
        </w:rPr>
        <w:t xml:space="preserve"> there was random noise shown on the screen in front of the mouse.</w:t>
      </w:r>
    </w:p>
    <w:p w14:paraId="649ACE81" w14:textId="77777777" w:rsidR="00592A48" w:rsidRPr="00592A48" w:rsidRDefault="00592A48" w:rsidP="00592A48">
      <w:pPr>
        <w:spacing w:after="0" w:line="240" w:lineRule="auto"/>
        <w:ind w:left="0" w:firstLine="0"/>
        <w:rPr>
          <w:rFonts w:ascii="Helvetica" w:hAnsi="Helvetica"/>
          <w:color w:val="333333"/>
          <w:sz w:val="24"/>
        </w:rPr>
      </w:pPr>
    </w:p>
    <w:p w14:paraId="21F12500" w14:textId="77777777" w:rsidR="00592A48" w:rsidRPr="00592A48"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The neural data consists of the activity of excitatory neurons in visual cortex recorded using two-photon calcium imaging. For these exercises it has been pre-processed.  There were originally 5439 neurons, but here we have reduced that to the top 256 principal components sampled at 1Hz.</w:t>
      </w:r>
    </w:p>
    <w:p w14:paraId="3B252753" w14:textId="77777777" w:rsidR="00592A48" w:rsidRPr="00592A48" w:rsidRDefault="00592A48" w:rsidP="00592A48">
      <w:pPr>
        <w:spacing w:after="0" w:line="240" w:lineRule="auto"/>
        <w:ind w:left="0" w:firstLine="0"/>
        <w:rPr>
          <w:rFonts w:ascii="Helvetica" w:hAnsi="Helvetica"/>
          <w:color w:val="333333"/>
          <w:sz w:val="24"/>
        </w:rPr>
      </w:pPr>
    </w:p>
    <w:p w14:paraId="1B626915" w14:textId="77777777" w:rsidR="00592A48" w:rsidRPr="00592A48"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 xml:space="preserve">The behavioral data was recorded for the same period. While the mouse was on the microscope, we captured </w:t>
      </w:r>
      <w:proofErr w:type="gramStart"/>
      <w:r w:rsidRPr="00592A48">
        <w:rPr>
          <w:rFonts w:ascii="Helvetica" w:hAnsi="Helvetica"/>
          <w:color w:val="333333"/>
          <w:sz w:val="24"/>
        </w:rPr>
        <w:t>its</w:t>
      </w:r>
      <w:proofErr w:type="gramEnd"/>
      <w:r w:rsidRPr="00592A48">
        <w:rPr>
          <w:rFonts w:ascii="Helvetica" w:hAnsi="Helvetica"/>
          <w:color w:val="333333"/>
          <w:sz w:val="24"/>
        </w:rPr>
        <w:t xml:space="preserve"> face on video and took the top 500 PCs of the motion energy of this video data, sampled at 1Hz. </w:t>
      </w:r>
    </w:p>
    <w:p w14:paraId="2965FA83" w14:textId="77777777" w:rsidR="00592A48" w:rsidRPr="00592A48" w:rsidRDefault="00592A48" w:rsidP="00592A48">
      <w:pPr>
        <w:spacing w:after="0" w:line="240" w:lineRule="auto"/>
        <w:ind w:left="0" w:firstLine="0"/>
        <w:rPr>
          <w:rFonts w:ascii="Helvetica" w:hAnsi="Helvetica"/>
          <w:color w:val="333333"/>
          <w:sz w:val="24"/>
        </w:rPr>
      </w:pPr>
    </w:p>
    <w:p w14:paraId="20BA9EA9" w14:textId="13742453" w:rsidR="00FA3EAE" w:rsidRDefault="00592A48" w:rsidP="00592A48">
      <w:pPr>
        <w:spacing w:after="0" w:line="240" w:lineRule="auto"/>
        <w:ind w:left="0" w:firstLine="0"/>
        <w:rPr>
          <w:rFonts w:ascii="Helvetica" w:hAnsi="Helvetica"/>
          <w:color w:val="333333"/>
          <w:sz w:val="24"/>
        </w:rPr>
      </w:pPr>
      <w:r w:rsidRPr="00592A48">
        <w:rPr>
          <w:rFonts w:ascii="Helvetica" w:hAnsi="Helvetica"/>
          <w:color w:val="333333"/>
          <w:sz w:val="24"/>
        </w:rPr>
        <w:t>This particular group of neurons have been classified as NOT stimulus-selective, so we are interested in understanding what they are doing. The motivation for this regression analysis is to investigate whether the neural activity is explained by mouse behavior.</w:t>
      </w:r>
    </w:p>
    <w:p w14:paraId="69A24064" w14:textId="77777777" w:rsidR="00592A48" w:rsidRDefault="00592A48" w:rsidP="00592A48">
      <w:pPr>
        <w:spacing w:after="0" w:line="240" w:lineRule="auto"/>
        <w:ind w:left="0" w:firstLine="0"/>
        <w:rPr>
          <w:rFonts w:ascii="Helvetica" w:hAnsi="Helvetica"/>
          <w:color w:val="333333"/>
          <w:sz w:val="24"/>
        </w:rPr>
      </w:pPr>
    </w:p>
    <w:p w14:paraId="78A9B1B2" w14:textId="65361922" w:rsidR="00FA3EAE" w:rsidRDefault="00FA3EAE">
      <w:pPr>
        <w:spacing w:after="0" w:line="240" w:lineRule="auto"/>
        <w:ind w:left="0" w:firstLine="0"/>
        <w:rPr>
          <w:rFonts w:ascii="Helvetica" w:hAnsi="Helvetica"/>
          <w:color w:val="333333"/>
          <w:sz w:val="24"/>
        </w:rPr>
      </w:pPr>
      <w:r>
        <w:rPr>
          <w:rFonts w:ascii="Helvetica" w:hAnsi="Helvetica"/>
          <w:color w:val="333333"/>
          <w:sz w:val="24"/>
        </w:rPr>
        <w:t xml:space="preserve">You can access the </w:t>
      </w:r>
      <w:proofErr w:type="spellStart"/>
      <w:r>
        <w:rPr>
          <w:rFonts w:ascii="Helvetica" w:hAnsi="Helvetica"/>
          <w:color w:val="333333"/>
          <w:sz w:val="24"/>
        </w:rPr>
        <w:t>jupyter</w:t>
      </w:r>
      <w:proofErr w:type="spellEnd"/>
      <w:r>
        <w:rPr>
          <w:rFonts w:ascii="Helvetica" w:hAnsi="Helvetica"/>
          <w:color w:val="333333"/>
          <w:sz w:val="24"/>
        </w:rPr>
        <w:t xml:space="preserve"> notebook containing the tutorial here: </w:t>
      </w:r>
      <w:hyperlink r:id="rId5" w:history="1">
        <w:r w:rsidRPr="00893E96">
          <w:rPr>
            <w:rStyle w:val="Hyperlink"/>
            <w:rFonts w:ascii="Helvetica" w:hAnsi="Helvetica"/>
            <w:sz w:val="24"/>
          </w:rPr>
          <w:t>https://github.com/kbonnen/NeuromatchTeachingDemo</w:t>
        </w:r>
      </w:hyperlink>
    </w:p>
    <w:p w14:paraId="2A96E98F" w14:textId="77777777" w:rsidR="00FA3EAE" w:rsidRDefault="00FA3EAE">
      <w:pPr>
        <w:spacing w:after="0" w:line="240" w:lineRule="auto"/>
        <w:ind w:left="0" w:firstLine="0"/>
        <w:rPr>
          <w:rFonts w:ascii="Helvetica" w:hAnsi="Helvetica"/>
          <w:color w:val="333333"/>
          <w:sz w:val="24"/>
        </w:rPr>
      </w:pPr>
    </w:p>
    <w:p w14:paraId="5015292C" w14:textId="28A026F5" w:rsidR="00D70636" w:rsidRDefault="00D70636" w:rsidP="00D70636">
      <w:pPr>
        <w:spacing w:after="0" w:line="240" w:lineRule="auto"/>
        <w:ind w:left="0" w:firstLine="0"/>
        <w:rPr>
          <w:rFonts w:ascii="Helvetica" w:hAnsi="Helvetica"/>
          <w:color w:val="333333"/>
          <w:sz w:val="24"/>
        </w:rPr>
      </w:pPr>
      <w:r>
        <w:rPr>
          <w:rFonts w:ascii="Helvetica" w:hAnsi="Helvetica"/>
          <w:color w:val="333333"/>
          <w:sz w:val="24"/>
        </w:rPr>
        <w:t xml:space="preserve">You can run the </w:t>
      </w:r>
      <w:proofErr w:type="spellStart"/>
      <w:r>
        <w:rPr>
          <w:rFonts w:ascii="Helvetica" w:hAnsi="Helvetica"/>
          <w:color w:val="333333"/>
          <w:sz w:val="24"/>
        </w:rPr>
        <w:t>jupyter</w:t>
      </w:r>
      <w:proofErr w:type="spellEnd"/>
      <w:r>
        <w:rPr>
          <w:rFonts w:ascii="Helvetica" w:hAnsi="Helvetica"/>
          <w:color w:val="333333"/>
          <w:sz w:val="24"/>
        </w:rPr>
        <w:t xml:space="preserve"> notebook any way that you’d like, but w</w:t>
      </w:r>
      <w:r w:rsidR="00FA3EAE">
        <w:rPr>
          <w:rFonts w:ascii="Helvetica" w:hAnsi="Helvetica"/>
          <w:color w:val="333333"/>
          <w:sz w:val="24"/>
        </w:rPr>
        <w:t xml:space="preserve">e recommend using google </w:t>
      </w:r>
      <w:proofErr w:type="spellStart"/>
      <w:r w:rsidR="00FA3EAE">
        <w:rPr>
          <w:rFonts w:ascii="Helvetica" w:hAnsi="Helvetica"/>
          <w:color w:val="333333"/>
          <w:sz w:val="24"/>
        </w:rPr>
        <w:t>colab</w:t>
      </w:r>
      <w:proofErr w:type="spellEnd"/>
      <w:r w:rsidR="00FA3EAE">
        <w:rPr>
          <w:rFonts w:ascii="Helvetica" w:hAnsi="Helvetica"/>
          <w:color w:val="333333"/>
          <w:sz w:val="24"/>
        </w:rPr>
        <w:t xml:space="preserve"> to run</w:t>
      </w:r>
      <w:r>
        <w:rPr>
          <w:rFonts w:ascii="Helvetica" w:hAnsi="Helvetica"/>
          <w:color w:val="333333"/>
          <w:sz w:val="24"/>
        </w:rPr>
        <w:t xml:space="preserve"> the notebook.  You can import the </w:t>
      </w:r>
      <w:proofErr w:type="spellStart"/>
      <w:r>
        <w:rPr>
          <w:rFonts w:ascii="Helvetica" w:hAnsi="Helvetica"/>
          <w:color w:val="333333"/>
          <w:sz w:val="24"/>
        </w:rPr>
        <w:t>jupyter</w:t>
      </w:r>
      <w:proofErr w:type="spellEnd"/>
      <w:r>
        <w:rPr>
          <w:rFonts w:ascii="Helvetica" w:hAnsi="Helvetica"/>
          <w:color w:val="333333"/>
          <w:sz w:val="24"/>
        </w:rPr>
        <w:t xml:space="preserve"> notebook directly from </w:t>
      </w:r>
      <w:proofErr w:type="spellStart"/>
      <w:r>
        <w:rPr>
          <w:rFonts w:ascii="Helvetica" w:hAnsi="Helvetica"/>
          <w:color w:val="333333"/>
          <w:sz w:val="24"/>
        </w:rPr>
        <w:t>github</w:t>
      </w:r>
      <w:proofErr w:type="spellEnd"/>
      <w:r>
        <w:rPr>
          <w:rFonts w:ascii="Helvetica" w:hAnsi="Helvetica"/>
          <w:color w:val="333333"/>
          <w:sz w:val="24"/>
        </w:rPr>
        <w:t xml:space="preserve"> to </w:t>
      </w:r>
      <w:proofErr w:type="spellStart"/>
      <w:r>
        <w:rPr>
          <w:rFonts w:ascii="Helvetica" w:hAnsi="Helvetica"/>
          <w:color w:val="333333"/>
          <w:sz w:val="24"/>
        </w:rPr>
        <w:t>colab</w:t>
      </w:r>
      <w:proofErr w:type="spellEnd"/>
      <w:r>
        <w:rPr>
          <w:rFonts w:ascii="Helvetica" w:hAnsi="Helvetica"/>
          <w:color w:val="333333"/>
          <w:sz w:val="24"/>
        </w:rPr>
        <w:t xml:space="preserve">.  Go here: </w:t>
      </w:r>
      <w:hyperlink r:id="rId6" w:history="1">
        <w:r w:rsidRPr="00893E96">
          <w:rPr>
            <w:rStyle w:val="Hyperlink"/>
            <w:rFonts w:ascii="Helvetica" w:hAnsi="Helvetica"/>
            <w:sz w:val="24"/>
          </w:rPr>
          <w:t>https://colab.research.google.com/github/</w:t>
        </w:r>
      </w:hyperlink>
      <w:r>
        <w:rPr>
          <w:rFonts w:ascii="Helvetica" w:hAnsi="Helvetica"/>
          <w:color w:val="333333"/>
          <w:sz w:val="24"/>
        </w:rPr>
        <w:t xml:space="preserve">  and you should see </w:t>
      </w:r>
      <w:r w:rsidR="00592A48">
        <w:rPr>
          <w:rFonts w:ascii="Helvetica" w:hAnsi="Helvetica"/>
          <w:color w:val="333333"/>
          <w:sz w:val="24"/>
        </w:rPr>
        <w:t>a screen that looks like this pop up</w:t>
      </w:r>
      <w:r>
        <w:rPr>
          <w:rFonts w:ascii="Helvetica" w:hAnsi="Helvetica"/>
          <w:color w:val="333333"/>
          <w:sz w:val="24"/>
        </w:rPr>
        <w:t xml:space="preserve">: </w:t>
      </w:r>
    </w:p>
    <w:p w14:paraId="2D235467" w14:textId="77777777" w:rsidR="00592A48" w:rsidRDefault="00592A48" w:rsidP="00D70636">
      <w:pPr>
        <w:spacing w:after="0" w:line="240" w:lineRule="auto"/>
        <w:ind w:left="0" w:firstLine="0"/>
        <w:rPr>
          <w:rFonts w:ascii="Helvetica" w:hAnsi="Helvetica"/>
          <w:color w:val="333333"/>
          <w:sz w:val="24"/>
        </w:rPr>
      </w:pPr>
    </w:p>
    <w:p w14:paraId="63D9C067" w14:textId="11E537B5" w:rsidR="00D70636" w:rsidRDefault="00592A48" w:rsidP="00D70636">
      <w:pPr>
        <w:spacing w:after="0" w:line="240" w:lineRule="auto"/>
        <w:ind w:left="0" w:firstLine="0"/>
        <w:rPr>
          <w:rFonts w:ascii="Helvetica" w:hAnsi="Helvetica"/>
          <w:color w:val="333333"/>
          <w:sz w:val="24"/>
        </w:rPr>
      </w:pPr>
      <w:r>
        <w:rPr>
          <w:rFonts w:ascii="Helvetica" w:hAnsi="Helvetica"/>
          <w:color w:val="333333"/>
          <w:sz w:val="24"/>
        </w:rPr>
        <w:t xml:space="preserve">                         </w:t>
      </w:r>
      <w:r w:rsidR="00D70636" w:rsidRPr="00D70636">
        <w:rPr>
          <w:rFonts w:ascii="Helvetica" w:hAnsi="Helvetica"/>
          <w:noProof/>
          <w:color w:val="333333"/>
          <w:sz w:val="24"/>
        </w:rPr>
        <w:drawing>
          <wp:inline distT="0" distB="0" distL="0" distR="0" wp14:anchorId="78F54118" wp14:editId="762E2570">
            <wp:extent cx="2350235" cy="1702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1269" cy="1746832"/>
                    </a:xfrm>
                    <a:prstGeom prst="rect">
                      <a:avLst/>
                    </a:prstGeom>
                  </pic:spPr>
                </pic:pic>
              </a:graphicData>
            </a:graphic>
          </wp:inline>
        </w:drawing>
      </w:r>
    </w:p>
    <w:p w14:paraId="6AD59D75" w14:textId="4EA30C75" w:rsidR="00D70636" w:rsidRDefault="00592A48" w:rsidP="00D70636">
      <w:pPr>
        <w:spacing w:after="0" w:line="240" w:lineRule="auto"/>
        <w:ind w:left="0" w:firstLine="0"/>
        <w:rPr>
          <w:rFonts w:ascii="Helvetica" w:hAnsi="Helvetica"/>
          <w:color w:val="333333"/>
          <w:sz w:val="24"/>
        </w:rPr>
      </w:pPr>
      <w:r>
        <w:rPr>
          <w:rFonts w:ascii="Helvetica" w:hAnsi="Helvetica"/>
          <w:color w:val="333333"/>
          <w:sz w:val="24"/>
        </w:rPr>
        <w:lastRenderedPageBreak/>
        <w:t>P</w:t>
      </w:r>
      <w:r w:rsidR="00D70636">
        <w:rPr>
          <w:rFonts w:ascii="Helvetica" w:hAnsi="Helvetica"/>
          <w:color w:val="333333"/>
          <w:sz w:val="24"/>
        </w:rPr>
        <w:t xml:space="preserve">aste in the teaching demo git repository url: </w:t>
      </w:r>
      <w:hyperlink r:id="rId8" w:history="1">
        <w:r w:rsidR="00D70636" w:rsidRPr="00893E96">
          <w:rPr>
            <w:rStyle w:val="Hyperlink"/>
            <w:rFonts w:ascii="Helvetica" w:hAnsi="Helvetica"/>
            <w:sz w:val="24"/>
          </w:rPr>
          <w:t>https://github.com/kbonnen/NeuromatchTeachingDemo</w:t>
        </w:r>
      </w:hyperlink>
    </w:p>
    <w:p w14:paraId="01F4A90E" w14:textId="378B2FB9" w:rsidR="00D70636" w:rsidRDefault="00D70636" w:rsidP="00D70636">
      <w:pPr>
        <w:spacing w:after="0" w:line="240" w:lineRule="auto"/>
        <w:ind w:left="0" w:firstLine="0"/>
        <w:rPr>
          <w:rFonts w:ascii="Helvetica" w:hAnsi="Helvetica"/>
          <w:color w:val="333333"/>
          <w:sz w:val="24"/>
        </w:rPr>
      </w:pPr>
      <w:r>
        <w:rPr>
          <w:rFonts w:ascii="Helvetica" w:hAnsi="Helvetica"/>
          <w:color w:val="333333"/>
          <w:sz w:val="24"/>
        </w:rPr>
        <w:t xml:space="preserve">And that’s it!  You’ve loaded the notebook into </w:t>
      </w:r>
      <w:proofErr w:type="spellStart"/>
      <w:r>
        <w:rPr>
          <w:rFonts w:ascii="Helvetica" w:hAnsi="Helvetica"/>
          <w:color w:val="333333"/>
          <w:sz w:val="24"/>
        </w:rPr>
        <w:t>colab</w:t>
      </w:r>
      <w:proofErr w:type="spellEnd"/>
      <w:r>
        <w:rPr>
          <w:rFonts w:ascii="Helvetica" w:hAnsi="Helvetica"/>
          <w:color w:val="333333"/>
          <w:sz w:val="24"/>
        </w:rPr>
        <w:t>.</w:t>
      </w:r>
    </w:p>
    <w:p w14:paraId="30C76134" w14:textId="77777777" w:rsidR="00B64B85" w:rsidRPr="00EA1863" w:rsidRDefault="00B64B85" w:rsidP="00EA1863">
      <w:pPr>
        <w:pStyle w:val="Heading1"/>
        <w:ind w:left="0" w:firstLine="0"/>
        <w:rPr>
          <w:rFonts w:ascii="Helvetica" w:hAnsi="Helvetica"/>
          <w:sz w:val="24"/>
        </w:rPr>
      </w:pPr>
    </w:p>
    <w:p w14:paraId="1711C39B" w14:textId="0CD3AE19" w:rsidR="00B747C6" w:rsidRPr="00EA1863" w:rsidRDefault="00DD437B">
      <w:pPr>
        <w:pStyle w:val="Heading1"/>
        <w:ind w:left="-5"/>
        <w:rPr>
          <w:rFonts w:ascii="Helvetica" w:hAnsi="Helvetica"/>
          <w:sz w:val="24"/>
        </w:rPr>
      </w:pPr>
      <w:r w:rsidRPr="00EA1863">
        <w:rPr>
          <w:rFonts w:ascii="Helvetica" w:hAnsi="Helvetica"/>
          <w:sz w:val="24"/>
        </w:rPr>
        <w:t>Lesson Plan</w:t>
      </w:r>
      <w:r w:rsidR="00592A48">
        <w:rPr>
          <w:rFonts w:ascii="Helvetica" w:hAnsi="Helvetica"/>
          <w:sz w:val="24"/>
        </w:rPr>
        <w:t xml:space="preserve"> Example</w:t>
      </w:r>
      <w:r w:rsidRPr="00EA1863">
        <w:rPr>
          <w:rFonts w:ascii="Helvetica" w:hAnsi="Helvetica"/>
          <w:sz w:val="24"/>
        </w:rPr>
        <w:t xml:space="preserve"> </w:t>
      </w:r>
    </w:p>
    <w:p w14:paraId="1F89DFD6" w14:textId="18D1FD90" w:rsidR="00B747C6" w:rsidRPr="00EA1863" w:rsidRDefault="00DD437B">
      <w:pPr>
        <w:ind w:left="-5" w:right="61"/>
        <w:rPr>
          <w:rFonts w:ascii="Helvetica" w:hAnsi="Helvetica"/>
          <w:sz w:val="24"/>
        </w:rPr>
      </w:pPr>
      <w:r w:rsidRPr="00EA1863">
        <w:rPr>
          <w:rFonts w:ascii="Helvetica" w:hAnsi="Helvetica"/>
          <w:sz w:val="24"/>
        </w:rPr>
        <w:t xml:space="preserve">You can structure your </w:t>
      </w:r>
      <w:proofErr w:type="gramStart"/>
      <w:r w:rsidR="00B64B85" w:rsidRPr="00EA1863">
        <w:rPr>
          <w:rFonts w:ascii="Helvetica" w:hAnsi="Helvetica"/>
          <w:sz w:val="24"/>
        </w:rPr>
        <w:t>four</w:t>
      </w:r>
      <w:r w:rsidRPr="00EA1863">
        <w:rPr>
          <w:rFonts w:ascii="Helvetica" w:hAnsi="Helvetica"/>
          <w:sz w:val="24"/>
        </w:rPr>
        <w:t xml:space="preserve"> minute</w:t>
      </w:r>
      <w:proofErr w:type="gramEnd"/>
      <w:r w:rsidRPr="00EA1863">
        <w:rPr>
          <w:rFonts w:ascii="Helvetica" w:hAnsi="Helvetica"/>
          <w:sz w:val="24"/>
        </w:rPr>
        <w:t xml:space="preserve"> video any way you like. Here is a sample minute by minute breakdown in case it is useful. </w:t>
      </w:r>
    </w:p>
    <w:p w14:paraId="075CD602" w14:textId="77777777" w:rsidR="00B747C6" w:rsidRPr="00EA1863" w:rsidRDefault="00DD437B">
      <w:pPr>
        <w:ind w:left="-5" w:right="61"/>
        <w:rPr>
          <w:rFonts w:ascii="Helvetica" w:hAnsi="Helvetica"/>
          <w:sz w:val="24"/>
        </w:rPr>
      </w:pPr>
      <w:r w:rsidRPr="00EA1863">
        <w:rPr>
          <w:rFonts w:ascii="Helvetica" w:hAnsi="Helvetica"/>
          <w:sz w:val="24"/>
        </w:rPr>
        <w:t xml:space="preserve">&lt; 1 min: Introduce yourself. Give a few sentences about who you are! </w:t>
      </w:r>
    </w:p>
    <w:p w14:paraId="0F8AC639" w14:textId="7C51780C" w:rsidR="00B747C6" w:rsidRPr="00EA1863" w:rsidRDefault="00FA3EAE">
      <w:pPr>
        <w:ind w:left="-5" w:right="61"/>
        <w:rPr>
          <w:rFonts w:ascii="Helvetica" w:hAnsi="Helvetica"/>
          <w:sz w:val="24"/>
        </w:rPr>
      </w:pPr>
      <w:r>
        <w:rPr>
          <w:rFonts w:ascii="Helvetica" w:hAnsi="Helvetica"/>
          <w:sz w:val="24"/>
        </w:rPr>
        <w:t>&lt; 1</w:t>
      </w:r>
      <w:r w:rsidR="00DD437B" w:rsidRPr="00EA1863">
        <w:rPr>
          <w:rFonts w:ascii="Helvetica" w:hAnsi="Helvetica"/>
          <w:sz w:val="24"/>
        </w:rPr>
        <w:t xml:space="preserve"> min: Give a very brief recap of what </w:t>
      </w:r>
      <w:r>
        <w:rPr>
          <w:rFonts w:ascii="Helvetica" w:hAnsi="Helvetica"/>
          <w:sz w:val="24"/>
        </w:rPr>
        <w:t xml:space="preserve">regularization is </w:t>
      </w:r>
      <w:r w:rsidR="00AA4DE3" w:rsidRPr="00EA1863">
        <w:rPr>
          <w:rFonts w:ascii="Helvetica" w:hAnsi="Helvetica"/>
          <w:sz w:val="24"/>
        </w:rPr>
        <w:t>why you might use it.</w:t>
      </w:r>
      <w:r w:rsidR="00DD437B" w:rsidRPr="00EA1863">
        <w:rPr>
          <w:rFonts w:ascii="Helvetica" w:hAnsi="Helvetica"/>
          <w:sz w:val="24"/>
        </w:rPr>
        <w:t xml:space="preserve"> While you should imagine that you are teaching a class of students, don’t feel the need to address them or ask them questions. </w:t>
      </w:r>
    </w:p>
    <w:p w14:paraId="0782949D" w14:textId="351CF5E8" w:rsidR="00FA3EAE" w:rsidRDefault="00DD437B" w:rsidP="00FA3EAE">
      <w:pPr>
        <w:spacing w:after="87" w:line="216" w:lineRule="auto"/>
        <w:ind w:left="-5" w:right="61"/>
        <w:rPr>
          <w:rFonts w:ascii="Helvetica" w:hAnsi="Helvetica"/>
          <w:sz w:val="24"/>
        </w:rPr>
      </w:pPr>
      <w:r w:rsidRPr="00EA1863">
        <w:rPr>
          <w:rFonts w:ascii="Helvetica" w:hAnsi="Helvetica"/>
          <w:sz w:val="24"/>
        </w:rPr>
        <w:t xml:space="preserve">~3 mins: </w:t>
      </w:r>
      <w:r w:rsidR="00FA3EAE">
        <w:rPr>
          <w:rFonts w:ascii="Helvetica" w:hAnsi="Helvetica"/>
          <w:sz w:val="24"/>
        </w:rPr>
        <w:t xml:space="preserve">Work through </w:t>
      </w:r>
      <w:r w:rsidR="00592A48">
        <w:rPr>
          <w:rFonts w:ascii="Helvetica" w:hAnsi="Helvetica"/>
          <w:sz w:val="24"/>
        </w:rPr>
        <w:t xml:space="preserve">part of </w:t>
      </w:r>
      <w:r w:rsidR="00FA3EAE">
        <w:rPr>
          <w:rFonts w:ascii="Helvetica" w:hAnsi="Helvetica"/>
          <w:sz w:val="24"/>
        </w:rPr>
        <w:t>the</w:t>
      </w:r>
      <w:r w:rsidRPr="00EA1863">
        <w:rPr>
          <w:rFonts w:ascii="Helvetica" w:hAnsi="Helvetica"/>
          <w:sz w:val="24"/>
        </w:rPr>
        <w:t xml:space="preserve"> </w:t>
      </w:r>
      <w:r w:rsidR="00FA3EAE">
        <w:rPr>
          <w:rFonts w:ascii="Helvetica" w:hAnsi="Helvetica"/>
          <w:sz w:val="24"/>
        </w:rPr>
        <w:t>tutorial explaining the code and typing in solutions as you go.</w:t>
      </w:r>
    </w:p>
    <w:p w14:paraId="7C6A8A00" w14:textId="4ABE745B" w:rsidR="00B747C6" w:rsidRPr="00EA1863" w:rsidRDefault="00DD437B" w:rsidP="00FA3EAE">
      <w:pPr>
        <w:spacing w:after="87" w:line="216" w:lineRule="auto"/>
        <w:ind w:left="-5" w:right="61"/>
        <w:rPr>
          <w:rFonts w:ascii="Helvetica" w:hAnsi="Helvetica"/>
          <w:sz w:val="24"/>
        </w:rPr>
      </w:pPr>
      <w:r w:rsidRPr="00EA1863">
        <w:rPr>
          <w:rFonts w:ascii="Helvetica" w:hAnsi="Helvetica"/>
          <w:sz w:val="24"/>
        </w:rPr>
        <w:t xml:space="preserve"> </w:t>
      </w:r>
    </w:p>
    <w:p w14:paraId="1E3D1850" w14:textId="77777777" w:rsidR="00B747C6" w:rsidRPr="00EA1863" w:rsidRDefault="00DD437B">
      <w:pPr>
        <w:pStyle w:val="Heading1"/>
        <w:ind w:left="-5"/>
        <w:rPr>
          <w:rFonts w:ascii="Helvetica" w:hAnsi="Helvetica"/>
          <w:sz w:val="24"/>
        </w:rPr>
      </w:pPr>
      <w:r w:rsidRPr="00EA1863">
        <w:rPr>
          <w:rFonts w:ascii="Helvetica" w:hAnsi="Helvetica"/>
          <w:sz w:val="24"/>
        </w:rPr>
        <w:t xml:space="preserve">How we will evaluate your video </w:t>
      </w:r>
    </w:p>
    <w:p w14:paraId="28DA87B6" w14:textId="0971673E" w:rsidR="00B747C6" w:rsidRPr="00EA1863" w:rsidRDefault="00DD437B">
      <w:pPr>
        <w:spacing w:after="232"/>
        <w:ind w:left="-5" w:right="61"/>
        <w:rPr>
          <w:rFonts w:ascii="Helvetica" w:hAnsi="Helvetica"/>
          <w:sz w:val="24"/>
        </w:rPr>
      </w:pPr>
      <w:r w:rsidRPr="00EA1863">
        <w:rPr>
          <w:rFonts w:ascii="Helvetica" w:hAnsi="Helvetica"/>
          <w:sz w:val="24"/>
        </w:rPr>
        <w:t xml:space="preserve">We are looking for people who know their content knowledge and who are able to communicate </w:t>
      </w:r>
      <w:r w:rsidR="00EA1863">
        <w:rPr>
          <w:rFonts w:ascii="Helvetica" w:hAnsi="Helvetica"/>
          <w:sz w:val="24"/>
        </w:rPr>
        <w:t>well</w:t>
      </w:r>
      <w:r w:rsidRPr="00EA1863">
        <w:rPr>
          <w:rFonts w:ascii="Helvetica" w:hAnsi="Helvetica"/>
          <w:sz w:val="24"/>
        </w:rPr>
        <w:t xml:space="preserve">. We’re looking for quality over quantity, so don’t feel pressured to rush through everything. Instead, make sure the content you do get to is clear and easy to follow.  </w:t>
      </w:r>
    </w:p>
    <w:p w14:paraId="41DD6AA6" w14:textId="2BE71C71" w:rsidR="00B747C6" w:rsidRPr="00EA1863" w:rsidRDefault="00DD437B" w:rsidP="00592A48">
      <w:pPr>
        <w:pStyle w:val="Heading1"/>
        <w:ind w:left="-5"/>
        <w:rPr>
          <w:rFonts w:ascii="Helvetica" w:hAnsi="Helvetica"/>
          <w:sz w:val="24"/>
        </w:rPr>
      </w:pPr>
      <w:r w:rsidRPr="00EA1863">
        <w:rPr>
          <w:rFonts w:ascii="Helvetica" w:hAnsi="Helvetica"/>
          <w:sz w:val="24"/>
        </w:rPr>
        <w:t xml:space="preserve">Recording the video </w:t>
      </w:r>
    </w:p>
    <w:p w14:paraId="729656BC" w14:textId="28191B46" w:rsidR="00B747C6" w:rsidRPr="00EA1863" w:rsidRDefault="00FA3EAE" w:rsidP="00592A48">
      <w:pPr>
        <w:ind w:left="-5" w:right="61"/>
        <w:rPr>
          <w:rFonts w:ascii="Helvetica" w:hAnsi="Helvetica"/>
          <w:sz w:val="24"/>
        </w:rPr>
      </w:pPr>
      <w:r>
        <w:rPr>
          <w:rFonts w:ascii="Helvetica" w:hAnsi="Helvetica"/>
          <w:sz w:val="24"/>
        </w:rPr>
        <w:t xml:space="preserve">Because </w:t>
      </w:r>
      <w:r w:rsidRPr="00EA1863">
        <w:rPr>
          <w:rFonts w:ascii="Helvetica" w:hAnsi="Helvetica"/>
          <w:sz w:val="24"/>
        </w:rPr>
        <w:t>we are planning using Zoom</w:t>
      </w:r>
      <w:r>
        <w:rPr>
          <w:rFonts w:ascii="Helvetica" w:hAnsi="Helvetica"/>
          <w:sz w:val="24"/>
        </w:rPr>
        <w:t xml:space="preserve"> during the </w:t>
      </w:r>
      <w:proofErr w:type="spellStart"/>
      <w:r>
        <w:rPr>
          <w:rFonts w:ascii="Helvetica" w:hAnsi="Helvetica"/>
          <w:sz w:val="24"/>
        </w:rPr>
        <w:t>Neuromatch</w:t>
      </w:r>
      <w:proofErr w:type="spellEnd"/>
      <w:r>
        <w:rPr>
          <w:rFonts w:ascii="Helvetica" w:hAnsi="Helvetica"/>
          <w:sz w:val="24"/>
        </w:rPr>
        <w:t xml:space="preserve"> Academy summer course, w</w:t>
      </w:r>
      <w:r w:rsidR="009C2F83" w:rsidRPr="00EA1863">
        <w:rPr>
          <w:rFonts w:ascii="Helvetica" w:hAnsi="Helvetica"/>
          <w:sz w:val="24"/>
        </w:rPr>
        <w:t>e’d like you to record your lesson using Zoom</w:t>
      </w:r>
      <w:r w:rsidR="00DD437B" w:rsidRPr="00EA1863">
        <w:rPr>
          <w:rFonts w:ascii="Helvetica" w:hAnsi="Helvetica"/>
          <w:sz w:val="24"/>
        </w:rPr>
        <w:t xml:space="preserve"> (instructions below)</w:t>
      </w:r>
      <w:r>
        <w:rPr>
          <w:rFonts w:ascii="Helvetica" w:hAnsi="Helvetica"/>
          <w:sz w:val="24"/>
        </w:rPr>
        <w:t xml:space="preserve">.  </w:t>
      </w:r>
      <w:r w:rsidR="00DD437B" w:rsidRPr="00EA1863">
        <w:rPr>
          <w:rFonts w:ascii="Helvetica" w:hAnsi="Helvetica"/>
          <w:sz w:val="24"/>
        </w:rPr>
        <w:t>It should be a “single take” and you shouldn’t do any post-production work on the video.</w:t>
      </w:r>
      <w:r w:rsidR="00DD437B" w:rsidRPr="00EA1863">
        <w:rPr>
          <w:rFonts w:ascii="Helvetica" w:hAnsi="Helvetica"/>
          <w:b/>
          <w:sz w:val="24"/>
        </w:rPr>
        <w:t xml:space="preserve"> </w:t>
      </w:r>
      <w:r w:rsidR="00592A48">
        <w:rPr>
          <w:rFonts w:ascii="Helvetica" w:hAnsi="Helvetica"/>
          <w:b/>
          <w:sz w:val="24"/>
        </w:rPr>
        <w:t xml:space="preserve"> </w:t>
      </w:r>
      <w:r w:rsidR="00592A48" w:rsidRPr="00EA1863">
        <w:rPr>
          <w:rFonts w:ascii="Helvetica" w:hAnsi="Helvetica"/>
          <w:sz w:val="24"/>
        </w:rPr>
        <w:t xml:space="preserve">Don’t fuss about production quality! We are more interested in who you are than on the quality of your audio :-).  </w:t>
      </w:r>
    </w:p>
    <w:p w14:paraId="0C8A5F1D" w14:textId="77777777" w:rsidR="00B747C6" w:rsidRPr="00EA1863" w:rsidRDefault="00DD437B" w:rsidP="00592A48">
      <w:pPr>
        <w:pStyle w:val="Heading1"/>
        <w:ind w:left="0" w:firstLine="0"/>
        <w:rPr>
          <w:rFonts w:ascii="Helvetica" w:hAnsi="Helvetica"/>
          <w:sz w:val="24"/>
        </w:rPr>
      </w:pPr>
      <w:r w:rsidRPr="00EA1863">
        <w:rPr>
          <w:rFonts w:ascii="Helvetica" w:hAnsi="Helvetica"/>
          <w:sz w:val="24"/>
        </w:rPr>
        <w:t xml:space="preserve">Uploading the video </w:t>
      </w:r>
    </w:p>
    <w:p w14:paraId="5AD6ABDD" w14:textId="471E5294" w:rsidR="00B747C6" w:rsidRDefault="00DD437B" w:rsidP="00592A48">
      <w:pPr>
        <w:ind w:left="-5" w:right="61"/>
        <w:rPr>
          <w:rFonts w:ascii="Helvetica" w:hAnsi="Helvetica"/>
          <w:sz w:val="24"/>
        </w:rPr>
      </w:pPr>
      <w:r w:rsidRPr="00EA1863">
        <w:rPr>
          <w:rFonts w:ascii="Helvetica" w:hAnsi="Helvetica"/>
          <w:sz w:val="24"/>
        </w:rPr>
        <w:t xml:space="preserve">In your round 2 TA application you will need to </w:t>
      </w:r>
      <w:r w:rsidR="00AA4DE3" w:rsidRPr="00EA1863">
        <w:rPr>
          <w:rFonts w:ascii="Helvetica" w:hAnsi="Helvetica"/>
          <w:sz w:val="24"/>
        </w:rPr>
        <w:t>provide a link to</w:t>
      </w:r>
      <w:r w:rsidRPr="00EA1863">
        <w:rPr>
          <w:rFonts w:ascii="Helvetica" w:hAnsi="Helvetica"/>
          <w:sz w:val="24"/>
        </w:rPr>
        <w:t xml:space="preserve"> your sample teaching video.  You can do this however you like. Possible options include but are not limited to sending a link to a private </w:t>
      </w:r>
      <w:proofErr w:type="spellStart"/>
      <w:r w:rsidRPr="00EA1863">
        <w:rPr>
          <w:rFonts w:ascii="Helvetica" w:hAnsi="Helvetica"/>
          <w:sz w:val="24"/>
        </w:rPr>
        <w:t>Youtube</w:t>
      </w:r>
      <w:proofErr w:type="spellEnd"/>
      <w:r w:rsidRPr="00EA1863">
        <w:rPr>
          <w:rFonts w:ascii="Helvetica" w:hAnsi="Helvetica"/>
          <w:sz w:val="24"/>
        </w:rPr>
        <w:t xml:space="preserve"> video</w:t>
      </w:r>
      <w:r w:rsidR="00AA4DE3" w:rsidRPr="00EA1863">
        <w:rPr>
          <w:rFonts w:ascii="Helvetica" w:hAnsi="Helvetica"/>
          <w:sz w:val="24"/>
        </w:rPr>
        <w:t xml:space="preserve">, </w:t>
      </w:r>
      <w:r w:rsidRPr="00EA1863">
        <w:rPr>
          <w:rFonts w:ascii="Helvetica" w:hAnsi="Helvetica"/>
          <w:sz w:val="24"/>
        </w:rPr>
        <w:t>providing a link to a Google Drive file</w:t>
      </w:r>
      <w:r w:rsidR="00AA4DE3" w:rsidRPr="00EA1863">
        <w:rPr>
          <w:rFonts w:ascii="Helvetica" w:hAnsi="Helvetica"/>
          <w:sz w:val="24"/>
        </w:rPr>
        <w:t xml:space="preserve">, or providing a link to a </w:t>
      </w:r>
      <w:proofErr w:type="spellStart"/>
      <w:r w:rsidR="00AA4DE3" w:rsidRPr="00EA1863">
        <w:rPr>
          <w:rFonts w:ascii="Helvetica" w:hAnsi="Helvetica"/>
          <w:sz w:val="24"/>
        </w:rPr>
        <w:t>dropbox</w:t>
      </w:r>
      <w:proofErr w:type="spellEnd"/>
      <w:r w:rsidR="00AA4DE3" w:rsidRPr="00EA1863">
        <w:rPr>
          <w:rFonts w:ascii="Helvetica" w:hAnsi="Helvetica"/>
          <w:sz w:val="24"/>
        </w:rPr>
        <w:t xml:space="preserve"> file</w:t>
      </w:r>
      <w:r w:rsidRPr="00EA1863">
        <w:rPr>
          <w:rFonts w:ascii="Helvetica" w:hAnsi="Helvetica"/>
          <w:sz w:val="24"/>
        </w:rPr>
        <w:t xml:space="preserve">. </w:t>
      </w:r>
      <w:r w:rsidR="00EA1863">
        <w:rPr>
          <w:rFonts w:ascii="Helvetica" w:hAnsi="Helvetica"/>
          <w:sz w:val="24"/>
        </w:rPr>
        <w:t xml:space="preserve"> ***P</w:t>
      </w:r>
      <w:r w:rsidR="00AA4DE3" w:rsidRPr="00EA1863">
        <w:rPr>
          <w:rFonts w:ascii="Helvetica" w:hAnsi="Helvetica"/>
          <w:sz w:val="24"/>
        </w:rPr>
        <w:t xml:space="preserve">ease make sure the sharing settings are set so that we will be able to </w:t>
      </w:r>
      <w:r w:rsidRPr="00EA1863">
        <w:rPr>
          <w:rFonts w:ascii="Helvetica" w:hAnsi="Helvetica"/>
          <w:sz w:val="24"/>
        </w:rPr>
        <w:t>access the video</w:t>
      </w:r>
      <w:r w:rsidR="00AA4DE3" w:rsidRPr="00EA1863">
        <w:rPr>
          <w:rFonts w:ascii="Helvetica" w:hAnsi="Helvetica"/>
          <w:sz w:val="24"/>
        </w:rPr>
        <w:t xml:space="preserve"> if we have the link.</w:t>
      </w:r>
      <w:r w:rsidR="00EA1863">
        <w:rPr>
          <w:rFonts w:ascii="Helvetica" w:hAnsi="Helvetica"/>
          <w:sz w:val="24"/>
        </w:rPr>
        <w:t xml:space="preserve"> ***</w:t>
      </w:r>
    </w:p>
    <w:p w14:paraId="7152C65D" w14:textId="77777777" w:rsidR="00592A48" w:rsidRPr="00EA1863" w:rsidRDefault="00592A48" w:rsidP="00592A48">
      <w:pPr>
        <w:ind w:left="-5" w:right="61"/>
        <w:rPr>
          <w:rFonts w:ascii="Helvetica" w:hAnsi="Helvetica"/>
          <w:sz w:val="24"/>
        </w:rPr>
      </w:pPr>
    </w:p>
    <w:p w14:paraId="788C1B2B" w14:textId="77777777" w:rsidR="00B747C6" w:rsidRPr="00EA1863" w:rsidRDefault="00DD437B">
      <w:pPr>
        <w:pStyle w:val="Heading1"/>
        <w:ind w:left="-5"/>
        <w:rPr>
          <w:rFonts w:ascii="Helvetica" w:hAnsi="Helvetica"/>
          <w:sz w:val="24"/>
        </w:rPr>
      </w:pPr>
      <w:r w:rsidRPr="00EA1863">
        <w:rPr>
          <w:rFonts w:ascii="Helvetica" w:hAnsi="Helvetica"/>
          <w:sz w:val="24"/>
        </w:rPr>
        <w:t xml:space="preserve">Length of the video </w:t>
      </w:r>
    </w:p>
    <w:p w14:paraId="41EE7DC0" w14:textId="29ACAAE2" w:rsidR="00B747C6" w:rsidRPr="00EA1863" w:rsidRDefault="00DD437B" w:rsidP="00592A48">
      <w:pPr>
        <w:ind w:left="-5" w:right="61"/>
        <w:rPr>
          <w:rFonts w:ascii="Helvetica" w:hAnsi="Helvetica"/>
          <w:sz w:val="24"/>
        </w:rPr>
      </w:pPr>
      <w:r w:rsidRPr="00EA1863">
        <w:rPr>
          <w:rFonts w:ascii="Helvetica" w:hAnsi="Helvetica"/>
          <w:sz w:val="24"/>
        </w:rPr>
        <w:t xml:space="preserve">As we mentioned we want the video to be </w:t>
      </w:r>
      <w:r w:rsidR="00AA4DE3" w:rsidRPr="00EA1863">
        <w:rPr>
          <w:rFonts w:ascii="Helvetica" w:hAnsi="Helvetica"/>
          <w:sz w:val="24"/>
        </w:rPr>
        <w:t>4</w:t>
      </w:r>
      <w:r w:rsidRPr="00EA1863">
        <w:rPr>
          <w:rFonts w:ascii="Helvetica" w:hAnsi="Helvetica"/>
          <w:sz w:val="24"/>
        </w:rPr>
        <w:t xml:space="preserve"> minutes long. You don’t have to conclude nicely -- feel free to cut the video at </w:t>
      </w:r>
      <w:r w:rsidR="00AA4DE3" w:rsidRPr="00EA1863">
        <w:rPr>
          <w:rFonts w:ascii="Helvetica" w:hAnsi="Helvetica"/>
          <w:sz w:val="24"/>
        </w:rPr>
        <w:t>4</w:t>
      </w:r>
      <w:r w:rsidRPr="00EA1863">
        <w:rPr>
          <w:rFonts w:ascii="Helvetica" w:hAnsi="Helvetica"/>
          <w:sz w:val="24"/>
        </w:rPr>
        <w:t xml:space="preserve"> minutes, even if you aren’t quite done. Do not feel the need to overproduce your video! We are trying to scale </w:t>
      </w:r>
      <w:proofErr w:type="gramStart"/>
      <w:r w:rsidRPr="00EA1863">
        <w:rPr>
          <w:rFonts w:ascii="Helvetica" w:hAnsi="Helvetica"/>
          <w:sz w:val="24"/>
        </w:rPr>
        <w:t>here,</w:t>
      </w:r>
      <w:proofErr w:type="gramEnd"/>
      <w:r w:rsidRPr="00EA1863">
        <w:rPr>
          <w:rFonts w:ascii="Helvetica" w:hAnsi="Helvetica"/>
          <w:sz w:val="24"/>
        </w:rPr>
        <w:t xml:space="preserve"> </w:t>
      </w:r>
      <w:r w:rsidR="00EA1863">
        <w:rPr>
          <w:rFonts w:ascii="Helvetica" w:hAnsi="Helvetica"/>
          <w:sz w:val="24"/>
        </w:rPr>
        <w:t>we</w:t>
      </w:r>
      <w:r w:rsidRPr="00EA1863">
        <w:rPr>
          <w:rFonts w:ascii="Helvetica" w:hAnsi="Helvetica"/>
          <w:sz w:val="24"/>
        </w:rPr>
        <w:t xml:space="preserve"> hope you understand :-) </w:t>
      </w:r>
    </w:p>
    <w:p w14:paraId="3349D14B" w14:textId="3FC06C79" w:rsidR="00AA4DE3" w:rsidRPr="00EA1863" w:rsidRDefault="00AA4DE3">
      <w:pPr>
        <w:spacing w:after="0" w:line="240" w:lineRule="auto"/>
        <w:ind w:left="0" w:firstLine="0"/>
        <w:rPr>
          <w:rFonts w:ascii="Helvetica" w:eastAsia="Trebuchet MS" w:hAnsi="Helvetica" w:cs="Trebuchet MS"/>
          <w:b/>
          <w:sz w:val="24"/>
        </w:rPr>
      </w:pPr>
    </w:p>
    <w:p w14:paraId="755AFA93" w14:textId="31EEF7A6" w:rsidR="00B747C6" w:rsidRPr="00EA1863" w:rsidRDefault="00DD437B" w:rsidP="00202D42">
      <w:pPr>
        <w:pStyle w:val="Heading1"/>
        <w:ind w:left="0" w:firstLine="0"/>
        <w:rPr>
          <w:rFonts w:ascii="Helvetica" w:hAnsi="Helvetica"/>
          <w:sz w:val="24"/>
        </w:rPr>
      </w:pPr>
      <w:r w:rsidRPr="00EA1863">
        <w:rPr>
          <w:rFonts w:ascii="Helvetica" w:hAnsi="Helvetica"/>
          <w:sz w:val="24"/>
        </w:rPr>
        <w:t xml:space="preserve">Zoom Instructions </w:t>
      </w:r>
    </w:p>
    <w:p w14:paraId="3E4BD2B6"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Open Zoom and press “New Meeting” (or “Host a Meeting”). </w:t>
      </w:r>
    </w:p>
    <w:p w14:paraId="7DDF6CF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Make sure your microphone is unmuted and your video is on. </w:t>
      </w:r>
    </w:p>
    <w:p w14:paraId="7F63A880"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Zoom has a variety of teaching tools you can take advantage of (though none in particular are required). Press the “Share Screen” button and select one of the following: </w:t>
      </w:r>
    </w:p>
    <w:p w14:paraId="2D442B04" w14:textId="77777777" w:rsidR="00B747C6" w:rsidRPr="00EA1863" w:rsidRDefault="00DD437B">
      <w:pPr>
        <w:numPr>
          <w:ilvl w:val="1"/>
          <w:numId w:val="2"/>
        </w:numPr>
        <w:ind w:right="61" w:hanging="360"/>
        <w:rPr>
          <w:rFonts w:ascii="Helvetica" w:hAnsi="Helvetica"/>
          <w:sz w:val="24"/>
        </w:rPr>
      </w:pPr>
      <w:r w:rsidRPr="00EA1863">
        <w:rPr>
          <w:rFonts w:ascii="Helvetica" w:hAnsi="Helvetica"/>
          <w:sz w:val="24"/>
        </w:rPr>
        <w:t xml:space="preserve">Choose the window of an IDE you have previously opened if you want to write code </w:t>
      </w:r>
    </w:p>
    <w:p w14:paraId="2B32FD50" w14:textId="77777777" w:rsidR="00B747C6" w:rsidRPr="00EA1863" w:rsidRDefault="00DD437B">
      <w:pPr>
        <w:ind w:left="1440" w:right="61" w:hanging="360"/>
        <w:rPr>
          <w:rFonts w:ascii="Helvetica" w:hAnsi="Helvetica"/>
          <w:sz w:val="24"/>
        </w:rPr>
      </w:pPr>
      <w:r w:rsidRPr="00EA1863">
        <w:rPr>
          <w:rFonts w:ascii="Times New Roman" w:hAnsi="Times New Roman" w:cs="Times New Roman"/>
          <w:sz w:val="24"/>
        </w:rPr>
        <w:t>○</w:t>
      </w:r>
      <w:r w:rsidRPr="00EA1863">
        <w:rPr>
          <w:rFonts w:ascii="Helvetica" w:hAnsi="Helvetica"/>
          <w:sz w:val="24"/>
        </w:rPr>
        <w:tab/>
        <w:t xml:space="preserve">Choose “Whiteboard” if you want to use the built-in whiteboard feature. Feel free to record an actual whiteboard if you have access to that as well, or to not use a whiteboard at all! </w:t>
      </w:r>
    </w:p>
    <w:p w14:paraId="5E2CBD21" w14:textId="77777777" w:rsidR="00B747C6" w:rsidRPr="00EA1863" w:rsidRDefault="00DD437B">
      <w:pPr>
        <w:spacing w:after="102" w:line="219" w:lineRule="auto"/>
        <w:ind w:left="1440" w:right="61" w:hanging="360"/>
        <w:rPr>
          <w:rFonts w:ascii="Helvetica" w:hAnsi="Helvetica"/>
          <w:sz w:val="24"/>
        </w:rPr>
      </w:pPr>
      <w:r w:rsidRPr="00EA1863">
        <w:rPr>
          <w:rFonts w:ascii="Times New Roman" w:hAnsi="Times New Roman" w:cs="Times New Roman"/>
          <w:sz w:val="24"/>
        </w:rPr>
        <w:t>○</w:t>
      </w:r>
      <w:r w:rsidRPr="00EA1863">
        <w:rPr>
          <w:rFonts w:ascii="Helvetica" w:hAnsi="Helvetica"/>
          <w:sz w:val="24"/>
        </w:rPr>
        <w:tab/>
        <w:t xml:space="preserve">Choose “iPhone/iPad” if you’d like to share work on an iPad (having an iPad is </w:t>
      </w:r>
      <w:r w:rsidRPr="00EA1863">
        <w:rPr>
          <w:rFonts w:ascii="Helvetica" w:hAnsi="Helvetica"/>
          <w:b/>
          <w:sz w:val="24"/>
        </w:rPr>
        <w:t>not</w:t>
      </w:r>
      <w:r w:rsidRPr="00EA1863">
        <w:rPr>
          <w:rFonts w:ascii="Helvetica" w:hAnsi="Helvetica"/>
          <w:sz w:val="24"/>
        </w:rPr>
        <w:t xml:space="preserve"> required</w:t>
      </w:r>
      <w:proofErr w:type="gramStart"/>
      <w:r w:rsidRPr="00EA1863">
        <w:rPr>
          <w:rFonts w:ascii="Helvetica" w:hAnsi="Helvetica"/>
          <w:sz w:val="24"/>
        </w:rPr>
        <w:t>).</w:t>
      </w:r>
      <w:r w:rsidRPr="00EA1863">
        <w:rPr>
          <w:rFonts w:ascii="Helvetica" w:eastAsia="Gautami" w:hAnsi="Helvetica" w:cs="Gautami"/>
          <w:sz w:val="24"/>
        </w:rPr>
        <w:t>​</w:t>
      </w:r>
      <w:proofErr w:type="gramEnd"/>
      <w:r w:rsidRPr="00EA1863">
        <w:rPr>
          <w:rFonts w:ascii="Helvetica" w:eastAsia="Gautami" w:hAnsi="Helvetica" w:cs="Gautami"/>
          <w:sz w:val="24"/>
        </w:rPr>
        <w:tab/>
      </w:r>
      <w:r w:rsidRPr="00EA1863">
        <w:rPr>
          <w:rFonts w:ascii="Helvetica" w:hAnsi="Helvetica"/>
          <w:sz w:val="24"/>
        </w:rPr>
        <w:t xml:space="preserve"> </w:t>
      </w:r>
    </w:p>
    <w:p w14:paraId="7560775F"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Some tips for sharing your screen: </w:t>
      </w:r>
    </w:p>
    <w:p w14:paraId="10D0764B" w14:textId="77777777" w:rsidR="00B747C6" w:rsidRPr="00EA1863" w:rsidRDefault="00DD437B">
      <w:pPr>
        <w:numPr>
          <w:ilvl w:val="1"/>
          <w:numId w:val="2"/>
        </w:numPr>
        <w:ind w:right="61" w:hanging="360"/>
        <w:rPr>
          <w:rFonts w:ascii="Helvetica" w:hAnsi="Helvetica"/>
          <w:sz w:val="24"/>
        </w:rPr>
      </w:pPr>
      <w:r w:rsidRPr="00EA1863">
        <w:rPr>
          <w:rFonts w:ascii="Helvetica" w:hAnsi="Helvetica"/>
          <w:sz w:val="24"/>
        </w:rPr>
        <w:t xml:space="preserve">To change what screen you’re sharing, hover over the floating green bar with the meeting ID to bring up the menu and hit “New Share”. </w:t>
      </w:r>
    </w:p>
    <w:p w14:paraId="2856DB9C" w14:textId="77777777" w:rsidR="00B747C6" w:rsidRPr="00EA1863" w:rsidRDefault="00DD437B">
      <w:pPr>
        <w:tabs>
          <w:tab w:val="center" w:pos="1146"/>
          <w:tab w:val="center" w:pos="5265"/>
        </w:tabs>
        <w:ind w:left="0" w:firstLine="0"/>
        <w:rPr>
          <w:rFonts w:ascii="Helvetica" w:hAnsi="Helvetica"/>
          <w:sz w:val="24"/>
        </w:rPr>
      </w:pPr>
      <w:r w:rsidRPr="00EA1863">
        <w:rPr>
          <w:rFonts w:ascii="Helvetica" w:eastAsia="Calibri" w:hAnsi="Helvetica" w:cs="Calibri"/>
          <w:sz w:val="24"/>
        </w:rPr>
        <w:tab/>
      </w:r>
      <w:r w:rsidRPr="00EA1863">
        <w:rPr>
          <w:rFonts w:ascii="Times New Roman" w:hAnsi="Times New Roman" w:cs="Times New Roman"/>
          <w:sz w:val="24"/>
        </w:rPr>
        <w:t>○</w:t>
      </w:r>
      <w:r w:rsidRPr="00EA1863">
        <w:rPr>
          <w:rFonts w:ascii="Helvetica" w:hAnsi="Helvetica"/>
          <w:sz w:val="24"/>
        </w:rPr>
        <w:tab/>
        <w:t xml:space="preserve">You can stop sharing your screen/whiteboard with the red “Stop Share” button. </w:t>
      </w:r>
    </w:p>
    <w:p w14:paraId="2733CAA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When you’re ready to record, bring up the menu and (if you have screen sharing) press “More” then “Record on this computer” (or just “Record” and then “Record on this computer” if you’re starting without screen sharing). </w:t>
      </w:r>
    </w:p>
    <w:p w14:paraId="08F19653"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Once you’re finished, hit the square Stop symbol to stop the recording, and then “End Meeting.” Once you’ve ended the meeting, Zoom will save the recording and should automatically open up the folder it was saved to (if not, go to “Documents/Zoom</w:t>
      </w:r>
      <w:proofErr w:type="gramStart"/>
      <w:r w:rsidRPr="00EA1863">
        <w:rPr>
          <w:rFonts w:ascii="Helvetica" w:hAnsi="Helvetica"/>
          <w:sz w:val="24"/>
        </w:rPr>
        <w:t>/[</w:t>
      </w:r>
      <w:proofErr w:type="gramEnd"/>
      <w:r w:rsidRPr="00EA1863">
        <w:rPr>
          <w:rFonts w:ascii="Helvetica" w:hAnsi="Helvetica"/>
          <w:sz w:val="24"/>
        </w:rPr>
        <w:t xml:space="preserve">insert date of recording + name of Zoom meeting room]”). </w:t>
      </w:r>
    </w:p>
    <w:p w14:paraId="3720B017" w14:textId="77777777" w:rsidR="00B747C6" w:rsidRPr="00EA1863" w:rsidRDefault="00DD437B">
      <w:pPr>
        <w:numPr>
          <w:ilvl w:val="0"/>
          <w:numId w:val="2"/>
        </w:numPr>
        <w:ind w:right="61" w:hanging="360"/>
        <w:rPr>
          <w:rFonts w:ascii="Helvetica" w:hAnsi="Helvetica"/>
          <w:sz w:val="24"/>
        </w:rPr>
      </w:pPr>
      <w:r w:rsidRPr="00EA1863">
        <w:rPr>
          <w:rFonts w:ascii="Helvetica" w:hAnsi="Helvetica"/>
          <w:sz w:val="24"/>
        </w:rPr>
        <w:t xml:space="preserve">Upload the mp4 file in that folder (which should be called zoom_0.mp4 or something similar). </w:t>
      </w:r>
    </w:p>
    <w:p w14:paraId="7C103632" w14:textId="77777777" w:rsidR="00B747C6" w:rsidRPr="00EA1863" w:rsidRDefault="00DD437B">
      <w:pPr>
        <w:numPr>
          <w:ilvl w:val="0"/>
          <w:numId w:val="2"/>
        </w:numPr>
        <w:spacing w:after="82" w:line="219" w:lineRule="auto"/>
        <w:ind w:right="61" w:hanging="360"/>
        <w:rPr>
          <w:rFonts w:ascii="Helvetica" w:hAnsi="Helvetica"/>
          <w:sz w:val="24"/>
        </w:rPr>
      </w:pPr>
      <w:r w:rsidRPr="00EA1863">
        <w:rPr>
          <w:rFonts w:ascii="Helvetica" w:hAnsi="Helvetica"/>
          <w:sz w:val="24"/>
        </w:rPr>
        <w:t xml:space="preserve">For more details or troubleshooting, see </w:t>
      </w:r>
      <w:hyperlink r:id="rId9">
        <w:r w:rsidRPr="00EA1863">
          <w:rPr>
            <w:rFonts w:ascii="Helvetica" w:hAnsi="Helvetica"/>
            <w:color w:val="1155CC"/>
            <w:sz w:val="24"/>
            <w:u w:val="single" w:color="1155CC"/>
          </w:rPr>
          <w:t>https://support.zoom.us/hc/en-us/articles/201362473-Local-Recording</w:t>
        </w:r>
      </w:hyperlink>
      <w:r w:rsidRPr="00EA1863">
        <w:rPr>
          <w:rFonts w:ascii="Helvetica" w:hAnsi="Helvetica"/>
          <w:sz w:val="24"/>
        </w:rPr>
        <w:t>.</w:t>
      </w:r>
      <w:r w:rsidRPr="00EA1863">
        <w:rPr>
          <w:rFonts w:ascii="Helvetica" w:eastAsia="Gautami" w:hAnsi="Helvetica" w:cs="Gautami"/>
          <w:color w:val="1155CC"/>
          <w:sz w:val="24"/>
        </w:rPr>
        <w:t>​</w:t>
      </w:r>
      <w:r w:rsidRPr="00EA1863">
        <w:rPr>
          <w:rFonts w:ascii="Helvetica" w:hAnsi="Helvetica"/>
          <w:sz w:val="24"/>
        </w:rPr>
        <w:t xml:space="preserve">  </w:t>
      </w:r>
    </w:p>
    <w:p w14:paraId="14FC262F" w14:textId="77777777" w:rsidR="00B747C6" w:rsidRPr="00EA1863" w:rsidRDefault="00DD437B">
      <w:pPr>
        <w:spacing w:after="0" w:line="259" w:lineRule="auto"/>
        <w:ind w:left="0" w:firstLine="0"/>
        <w:rPr>
          <w:rFonts w:ascii="Helvetica" w:hAnsi="Helvetica"/>
          <w:sz w:val="24"/>
        </w:rPr>
      </w:pPr>
      <w:r w:rsidRPr="00EA1863">
        <w:rPr>
          <w:rFonts w:ascii="Helvetica" w:hAnsi="Helvetica"/>
          <w:sz w:val="24"/>
        </w:rPr>
        <w:t xml:space="preserve"> </w:t>
      </w:r>
    </w:p>
    <w:sectPr w:rsidR="00B747C6" w:rsidRPr="00EA1863">
      <w:pgSz w:w="12240" w:h="15840"/>
      <w:pgMar w:top="1490" w:right="1379" w:bottom="1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0DC7"/>
    <w:multiLevelType w:val="hybridMultilevel"/>
    <w:tmpl w:val="8FBECDBA"/>
    <w:lvl w:ilvl="0" w:tplc="D4CC36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E402B4">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78C5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405B1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B0E9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72F7E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ACD1B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5286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42FAE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9F6AF8"/>
    <w:multiLevelType w:val="hybridMultilevel"/>
    <w:tmpl w:val="D9E0DE40"/>
    <w:lvl w:ilvl="0" w:tplc="D38E87F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4C75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F46DD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AAE8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626B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C6950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6046E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52152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E6B1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C6"/>
    <w:rsid w:val="00100932"/>
    <w:rsid w:val="00202D42"/>
    <w:rsid w:val="0027250F"/>
    <w:rsid w:val="00290A28"/>
    <w:rsid w:val="00592A48"/>
    <w:rsid w:val="009C2F83"/>
    <w:rsid w:val="00AA4DE3"/>
    <w:rsid w:val="00B23780"/>
    <w:rsid w:val="00B64B85"/>
    <w:rsid w:val="00B747C6"/>
    <w:rsid w:val="00C32BB2"/>
    <w:rsid w:val="00C373DD"/>
    <w:rsid w:val="00C709EA"/>
    <w:rsid w:val="00D70636"/>
    <w:rsid w:val="00DD437B"/>
    <w:rsid w:val="00EA1863"/>
    <w:rsid w:val="00F429D2"/>
    <w:rsid w:val="00FA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6C74"/>
  <w15:docId w15:val="{8C9B95D1-1EAC-0649-A50C-554CC044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3"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Trebuchet MS" w:eastAsia="Trebuchet MS" w:hAnsi="Trebuchet MS" w:cs="Trebuchet MS"/>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0000"/>
      <w:sz w:val="26"/>
    </w:rPr>
  </w:style>
  <w:style w:type="paragraph" w:styleId="ListParagraph">
    <w:name w:val="List Paragraph"/>
    <w:basedOn w:val="Normal"/>
    <w:uiPriority w:val="34"/>
    <w:qFormat/>
    <w:rsid w:val="009C2F83"/>
    <w:pPr>
      <w:ind w:left="720"/>
      <w:contextualSpacing/>
    </w:pPr>
  </w:style>
  <w:style w:type="character" w:styleId="Hyperlink">
    <w:name w:val="Hyperlink"/>
    <w:basedOn w:val="DefaultParagraphFont"/>
    <w:uiPriority w:val="99"/>
    <w:unhideWhenUsed/>
    <w:rsid w:val="00FA3EAE"/>
    <w:rPr>
      <w:color w:val="0563C1" w:themeColor="hyperlink"/>
      <w:u w:val="single"/>
    </w:rPr>
  </w:style>
  <w:style w:type="character" w:styleId="UnresolvedMention">
    <w:name w:val="Unresolved Mention"/>
    <w:basedOn w:val="DefaultParagraphFont"/>
    <w:uiPriority w:val="99"/>
    <w:semiHidden/>
    <w:unhideWhenUsed/>
    <w:rsid w:val="00FA3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4426">
      <w:bodyDiv w:val="1"/>
      <w:marLeft w:val="0"/>
      <w:marRight w:val="0"/>
      <w:marTop w:val="0"/>
      <w:marBottom w:val="0"/>
      <w:divBdr>
        <w:top w:val="none" w:sz="0" w:space="0" w:color="auto"/>
        <w:left w:val="none" w:sz="0" w:space="0" w:color="auto"/>
        <w:bottom w:val="none" w:sz="0" w:space="0" w:color="auto"/>
        <w:right w:val="none" w:sz="0" w:space="0" w:color="auto"/>
      </w:divBdr>
    </w:div>
    <w:div w:id="1069579095">
      <w:bodyDiv w:val="1"/>
      <w:marLeft w:val="0"/>
      <w:marRight w:val="0"/>
      <w:marTop w:val="0"/>
      <w:marBottom w:val="0"/>
      <w:divBdr>
        <w:top w:val="none" w:sz="0" w:space="0" w:color="auto"/>
        <w:left w:val="none" w:sz="0" w:space="0" w:color="auto"/>
        <w:bottom w:val="none" w:sz="0" w:space="0" w:color="auto"/>
        <w:right w:val="none" w:sz="0" w:space="0" w:color="auto"/>
      </w:divBdr>
    </w:div>
    <w:div w:id="1596400725">
      <w:bodyDiv w:val="1"/>
      <w:marLeft w:val="0"/>
      <w:marRight w:val="0"/>
      <w:marTop w:val="0"/>
      <w:marBottom w:val="0"/>
      <w:divBdr>
        <w:top w:val="none" w:sz="0" w:space="0" w:color="auto"/>
        <w:left w:val="none" w:sz="0" w:space="0" w:color="auto"/>
        <w:bottom w:val="none" w:sz="0" w:space="0" w:color="auto"/>
        <w:right w:val="none" w:sz="0" w:space="0" w:color="auto"/>
      </w:divBdr>
    </w:div>
    <w:div w:id="1893274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bonnen/NeuromatchTeachingDem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github/" TargetMode="External"/><Relationship Id="rId11" Type="http://schemas.openxmlformats.org/officeDocument/2006/relationships/theme" Target="theme/theme1.xml"/><Relationship Id="rId5" Type="http://schemas.openxmlformats.org/officeDocument/2006/relationships/hyperlink" Target="https://github.com/kbonnen/NeuromatchTeachingDem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zoom.us/hc/en-us/articles/201362473-Local-Reco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katebonnen katebonnen</dc:creator>
  <cp:keywords/>
  <dc:description/>
  <cp:lastModifiedBy>katebonnen katebonnen</cp:lastModifiedBy>
  <cp:revision>6</cp:revision>
  <dcterms:created xsi:type="dcterms:W3CDTF">2020-05-10T01:52:00Z</dcterms:created>
  <dcterms:modified xsi:type="dcterms:W3CDTF">2020-05-11T17:09:00Z</dcterms:modified>
</cp:coreProperties>
</file>