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B026" w14:textId="77777777" w:rsidR="007D6338" w:rsidRDefault="007D6338" w:rsidP="007D6338">
      <w:pPr>
        <w:jc w:val="center"/>
        <w:rPr>
          <w:b/>
          <w:bCs/>
        </w:rPr>
      </w:pPr>
    </w:p>
    <w:p w14:paraId="2EA71227" w14:textId="77777777" w:rsidR="007D6338" w:rsidRDefault="007D6338" w:rsidP="007D6338">
      <w:pPr>
        <w:jc w:val="center"/>
        <w:rPr>
          <w:b/>
          <w:bCs/>
        </w:rPr>
      </w:pPr>
    </w:p>
    <w:p w14:paraId="1C1488EC" w14:textId="77777777" w:rsidR="007D6338" w:rsidRDefault="007D6338" w:rsidP="007D6338">
      <w:pPr>
        <w:jc w:val="center"/>
        <w:rPr>
          <w:b/>
          <w:bCs/>
        </w:rPr>
      </w:pPr>
    </w:p>
    <w:p w14:paraId="4C8C07C9" w14:textId="77777777" w:rsidR="007D6338" w:rsidRDefault="007D6338" w:rsidP="007D6338">
      <w:pPr>
        <w:jc w:val="center"/>
        <w:rPr>
          <w:b/>
          <w:bCs/>
        </w:rPr>
      </w:pPr>
    </w:p>
    <w:p w14:paraId="106B4CF0" w14:textId="77777777" w:rsidR="007D6338" w:rsidRDefault="007D6338" w:rsidP="007D6338">
      <w:pPr>
        <w:jc w:val="center"/>
        <w:rPr>
          <w:b/>
          <w:bCs/>
        </w:rPr>
      </w:pPr>
    </w:p>
    <w:p w14:paraId="08364DB9" w14:textId="77777777" w:rsidR="007D6338" w:rsidRDefault="007D6338" w:rsidP="007D6338">
      <w:pPr>
        <w:jc w:val="center"/>
        <w:rPr>
          <w:b/>
          <w:bCs/>
        </w:rPr>
      </w:pPr>
    </w:p>
    <w:p w14:paraId="73825174" w14:textId="77777777" w:rsidR="007D6338" w:rsidRDefault="007D6338" w:rsidP="007D6338">
      <w:pPr>
        <w:jc w:val="center"/>
        <w:rPr>
          <w:b/>
          <w:bCs/>
        </w:rPr>
      </w:pPr>
    </w:p>
    <w:p w14:paraId="4B898ED7" w14:textId="77777777" w:rsidR="007D6338" w:rsidRDefault="007D6338" w:rsidP="007D6338">
      <w:pPr>
        <w:jc w:val="center"/>
        <w:rPr>
          <w:b/>
          <w:bCs/>
        </w:rPr>
      </w:pPr>
    </w:p>
    <w:p w14:paraId="792C293F" w14:textId="77777777" w:rsidR="007D6338" w:rsidRDefault="007D6338" w:rsidP="007D6338">
      <w:pPr>
        <w:jc w:val="center"/>
        <w:rPr>
          <w:b/>
          <w:bCs/>
        </w:rPr>
      </w:pPr>
    </w:p>
    <w:p w14:paraId="1D0275B0" w14:textId="77777777" w:rsidR="007D6338" w:rsidRDefault="007D6338" w:rsidP="007D6338">
      <w:pPr>
        <w:jc w:val="center"/>
        <w:rPr>
          <w:b/>
          <w:bCs/>
        </w:rPr>
      </w:pPr>
    </w:p>
    <w:p w14:paraId="2C5D5F68" w14:textId="77777777" w:rsidR="007D6338" w:rsidRDefault="007D6338" w:rsidP="007D6338">
      <w:pPr>
        <w:jc w:val="center"/>
        <w:rPr>
          <w:b/>
          <w:bCs/>
        </w:rPr>
      </w:pPr>
    </w:p>
    <w:p w14:paraId="5A1C6F16" w14:textId="0269B550" w:rsidR="007D6338" w:rsidRDefault="007D6338" w:rsidP="007D6338">
      <w:pPr>
        <w:jc w:val="center"/>
        <w:rPr>
          <w:b/>
          <w:bCs/>
        </w:rPr>
      </w:pPr>
      <w:r>
        <w:rPr>
          <w:b/>
          <w:bCs/>
        </w:rPr>
        <w:t>Team Lambda</w:t>
      </w:r>
    </w:p>
    <w:p w14:paraId="57CBF0AF" w14:textId="50828EFC" w:rsidR="007D6338" w:rsidRDefault="007D6338" w:rsidP="007D6338">
      <w:pPr>
        <w:jc w:val="center"/>
        <w:rPr>
          <w:b/>
          <w:bCs/>
        </w:rPr>
      </w:pPr>
      <w:r>
        <w:rPr>
          <w:b/>
          <w:bCs/>
        </w:rPr>
        <w:t>Analytic Plan</w:t>
      </w:r>
    </w:p>
    <w:p w14:paraId="232CCC0D" w14:textId="1373C834" w:rsidR="00BB7F4E" w:rsidRDefault="00BB7F4E" w:rsidP="007D6338">
      <w:pPr>
        <w:jc w:val="center"/>
        <w:rPr>
          <w:b/>
          <w:bCs/>
        </w:rPr>
      </w:pPr>
      <w:r>
        <w:rPr>
          <w:b/>
          <w:bCs/>
        </w:rPr>
        <w:t>Predicting Investor Stock Purchases</w:t>
      </w:r>
    </w:p>
    <w:p w14:paraId="0E71489E" w14:textId="2A05516D" w:rsidR="00BB7F4E" w:rsidRDefault="00BB7F4E">
      <w:pPr>
        <w:rPr>
          <w:b/>
          <w:bCs/>
        </w:rPr>
      </w:pPr>
      <w:r>
        <w:rPr>
          <w:b/>
          <w:bCs/>
        </w:rPr>
        <w:br w:type="page"/>
      </w:r>
    </w:p>
    <w:p w14:paraId="391AC07D" w14:textId="64BB38E9" w:rsidR="00BB7F4E" w:rsidRDefault="00BB7F4E" w:rsidP="00BB7F4E">
      <w:r>
        <w:lastRenderedPageBreak/>
        <w:t>Requirements:</w:t>
      </w:r>
    </w:p>
    <w:p w14:paraId="14A7A536" w14:textId="354527F5" w:rsidR="00BB7F4E" w:rsidRPr="00BB7F4E" w:rsidRDefault="00BB7F4E" w:rsidP="00BB7F4E">
      <w:pPr>
        <w:numPr>
          <w:ilvl w:val="0"/>
          <w:numId w:val="1"/>
        </w:numPr>
      </w:pPr>
      <w:r w:rsidRPr="00BB7F4E">
        <w:t xml:space="preserve">Include a brief discussion as to how </w:t>
      </w:r>
      <w:proofErr w:type="gramStart"/>
      <w:r w:rsidRPr="00BB7F4E">
        <w:t>will you</w:t>
      </w:r>
      <w:proofErr w:type="gramEnd"/>
      <w:r w:rsidRPr="00BB7F4E">
        <w:t xml:space="preserve"> know if your question is </w:t>
      </w:r>
      <w:proofErr w:type="gramStart"/>
      <w:r w:rsidRPr="00BB7F4E">
        <w:t>answered</w:t>
      </w:r>
      <w:proofErr w:type="gramEnd"/>
      <w:r w:rsidRPr="00BB7F4E">
        <w:t xml:space="preserve"> and your hypothesis is supported given potential results.</w:t>
      </w:r>
    </w:p>
    <w:p w14:paraId="7E79BB57" w14:textId="77777777" w:rsidR="00BB7F4E" w:rsidRPr="00BB7F4E" w:rsidRDefault="00BB7F4E" w:rsidP="00BB7F4E">
      <w:pPr>
        <w:numPr>
          <w:ilvl w:val="0"/>
          <w:numId w:val="1"/>
        </w:numPr>
      </w:pPr>
      <w:r w:rsidRPr="00BB7F4E">
        <w:t xml:space="preserve">Make sure to provide sufficient technical details to outline your analysis plan. This can be an outline or </w:t>
      </w:r>
      <w:proofErr w:type="gramStart"/>
      <w:r w:rsidRPr="00BB7F4E">
        <w:t>bulleted</w:t>
      </w:r>
      <w:proofErr w:type="gramEnd"/>
      <w:r w:rsidRPr="00BB7F4E">
        <w:t xml:space="preserve"> list, but the rest of your proposal should be written in complete sentences. </w:t>
      </w:r>
    </w:p>
    <w:p w14:paraId="1F14F7B0" w14:textId="77777777" w:rsidR="00BB7F4E" w:rsidRPr="00BB7F4E" w:rsidRDefault="00BB7F4E" w:rsidP="00BB7F4E">
      <w:pPr>
        <w:numPr>
          <w:ilvl w:val="0"/>
          <w:numId w:val="1"/>
        </w:numPr>
      </w:pPr>
      <w:r w:rsidRPr="00BB7F4E">
        <w:t>A good analysis plan should include (1) any further cleaning or pre-processing steps to be taken, (2) what you expect your preliminary (first) model to be, and (3) at least two more ideas for models you think would be appropriate to answer your question.</w:t>
      </w:r>
    </w:p>
    <w:p w14:paraId="026ED0D1" w14:textId="77777777" w:rsidR="00BB7F4E" w:rsidRPr="00BB7F4E" w:rsidRDefault="00BB7F4E" w:rsidP="00BB7F4E">
      <w:pPr>
        <w:numPr>
          <w:ilvl w:val="0"/>
          <w:numId w:val="1"/>
        </w:numPr>
      </w:pPr>
      <w:r w:rsidRPr="00BB7F4E">
        <w:t>Make sure to tell us your coding language!</w:t>
      </w:r>
    </w:p>
    <w:p w14:paraId="704D860A" w14:textId="77777777" w:rsidR="00BB7F4E" w:rsidRPr="00E16519" w:rsidRDefault="00BB7F4E" w:rsidP="00BB7F4E">
      <w:pPr>
        <w:numPr>
          <w:ilvl w:val="0"/>
          <w:numId w:val="2"/>
        </w:numPr>
      </w:pPr>
      <w:r w:rsidRPr="00BB7F4E">
        <w:t>Include your link to your GitHub repo (</w:t>
      </w:r>
      <w:r w:rsidRPr="00BB7F4E">
        <w:rPr>
          <w:u w:val="single"/>
        </w:rPr>
        <w:t>and don't forget to push data &amp; code to your repo!</w:t>
      </w:r>
    </w:p>
    <w:p w14:paraId="59DFB7C1" w14:textId="77777777" w:rsidR="00E16519" w:rsidRPr="004E4C84" w:rsidRDefault="00E16519" w:rsidP="00E16519">
      <w:pPr>
        <w:rPr>
          <w:b/>
          <w:bCs/>
          <w:u w:val="single"/>
        </w:rPr>
      </w:pPr>
    </w:p>
    <w:p w14:paraId="7018A56A" w14:textId="145C9194" w:rsidR="00E16519" w:rsidRDefault="004E4C84" w:rsidP="00E16519">
      <w:pPr>
        <w:rPr>
          <w:b/>
          <w:bCs/>
          <w:u w:val="single"/>
        </w:rPr>
      </w:pPr>
      <w:r w:rsidRPr="004E4C84">
        <w:rPr>
          <w:b/>
          <w:bCs/>
          <w:u w:val="single"/>
        </w:rPr>
        <w:t>****</w:t>
      </w:r>
      <w:proofErr w:type="gramStart"/>
      <w:r w:rsidRPr="004E4C84">
        <w:rPr>
          <w:b/>
          <w:bCs/>
          <w:u w:val="single"/>
        </w:rPr>
        <w:t>Draft :</w:t>
      </w:r>
      <w:proofErr w:type="gramEnd"/>
      <w:r w:rsidRPr="004E4C84">
        <w:rPr>
          <w:b/>
          <w:bCs/>
          <w:u w:val="single"/>
        </w:rPr>
        <w:t xml:space="preserve"> </w:t>
      </w:r>
    </w:p>
    <w:p w14:paraId="2866C0BD" w14:textId="77777777" w:rsidR="004E4C84" w:rsidRPr="004E4C84" w:rsidRDefault="004E4C84" w:rsidP="00E16519">
      <w:pPr>
        <w:rPr>
          <w:b/>
          <w:bCs/>
          <w:u w:val="single"/>
        </w:rPr>
      </w:pPr>
    </w:p>
    <w:p w14:paraId="529004C5" w14:textId="77777777" w:rsidR="00E16519" w:rsidRDefault="00E16519" w:rsidP="00E16519">
      <w:r w:rsidRPr="009860D8">
        <w:rPr>
          <w:b/>
          <w:bCs/>
        </w:rPr>
        <w:t>Research Question:</w:t>
      </w:r>
      <w:r w:rsidRPr="009860D8">
        <w:br/>
        <w:t>Are investors like Warren Buffett likely to buy specific stocks next based on historical data and known investment behaviors?</w:t>
      </w:r>
    </w:p>
    <w:p w14:paraId="431EE3FF" w14:textId="131D963D" w:rsidR="00E16519" w:rsidRPr="009860D8" w:rsidRDefault="00E16519" w:rsidP="00E16519">
      <w:r w:rsidRPr="009860D8">
        <w:rPr>
          <w:b/>
          <w:bCs/>
        </w:rPr>
        <w:t>Motivation:</w:t>
      </w:r>
    </w:p>
    <w:p w14:paraId="0BE45B52" w14:textId="79D39C79" w:rsidR="00E16519" w:rsidRDefault="00E16519" w:rsidP="00E16519">
      <w:r w:rsidRPr="00E16519">
        <w:t xml:space="preserve">This question comes from wanting to learn about and forecast how value-based investors, such as Warren Buffett, make their investment choices. Buffett's way of investing is </w:t>
      </w:r>
      <w:proofErr w:type="gramStart"/>
      <w:r w:rsidRPr="00E16519">
        <w:t>well-researched</w:t>
      </w:r>
      <w:proofErr w:type="gramEnd"/>
      <w:r w:rsidRPr="00E16519">
        <w:t>, and his choices can often sway market trends. By looking at past stock data and matching it with Buffett's established guidelines (like solid fundamentals, being undervalued, and having steady profits), we hope to find stocks that fit his investment approach.</w:t>
      </w:r>
    </w:p>
    <w:p w14:paraId="49D243E1" w14:textId="77777777" w:rsidR="00E16519" w:rsidRPr="00E16519" w:rsidRDefault="00E16519" w:rsidP="00E16519">
      <w:pPr>
        <w:rPr>
          <w:b/>
          <w:bCs/>
        </w:rPr>
      </w:pPr>
      <w:r w:rsidRPr="00E16519">
        <w:rPr>
          <w:b/>
          <w:bCs/>
        </w:rPr>
        <w:t>Need:</w:t>
      </w:r>
    </w:p>
    <w:p w14:paraId="2282F23F" w14:textId="77777777" w:rsidR="00E16519" w:rsidRPr="00E16519" w:rsidRDefault="00E16519" w:rsidP="00E16519">
      <w:pPr>
        <w:numPr>
          <w:ilvl w:val="0"/>
          <w:numId w:val="3"/>
        </w:numPr>
      </w:pPr>
      <w:r w:rsidRPr="00E16519">
        <w:t xml:space="preserve">This question addresses the need for predictive investment strategies by utilizing past data to forecast future stock buys made by successful investors. By examining the traits of companies that Warren Buffett usually invests in, we can create models that help spot other stocks that fit his investment approach. </w:t>
      </w:r>
    </w:p>
    <w:p w14:paraId="149416C2" w14:textId="77777777" w:rsidR="00E16519" w:rsidRPr="00E16519" w:rsidRDefault="00E16519" w:rsidP="00E16519">
      <w:pPr>
        <w:numPr>
          <w:ilvl w:val="0"/>
          <w:numId w:val="3"/>
        </w:numPr>
      </w:pPr>
      <w:r w:rsidRPr="00E16519">
        <w:lastRenderedPageBreak/>
        <w:t>This is crucial because renowned investors like Warren Buffett have a proven history, and studying their actions can assist others in enhancing their investment strategies, particularly in value investing.</w:t>
      </w:r>
    </w:p>
    <w:p w14:paraId="1039C8FA" w14:textId="77777777" w:rsidR="00E16519" w:rsidRDefault="00E16519" w:rsidP="00E16519">
      <w:pPr>
        <w:numPr>
          <w:ilvl w:val="0"/>
          <w:numId w:val="3"/>
        </w:numPr>
      </w:pPr>
      <w:r w:rsidRPr="00E16519">
        <w:t xml:space="preserve">This question holds significance for individual investors, financial analysts, and anyone keen on predictive analytics in the stock market. </w:t>
      </w:r>
    </w:p>
    <w:p w14:paraId="1170D4B5" w14:textId="77777777" w:rsidR="00E16519" w:rsidRPr="00E16519" w:rsidRDefault="00E16519" w:rsidP="00E16519">
      <w:pPr>
        <w:rPr>
          <w:b/>
          <w:bCs/>
        </w:rPr>
      </w:pPr>
      <w:r w:rsidRPr="00E16519">
        <w:rPr>
          <w:b/>
          <w:bCs/>
        </w:rPr>
        <w:t>Why Worth the Time/Effort:</w:t>
      </w:r>
    </w:p>
    <w:p w14:paraId="60905A51" w14:textId="679C1B52" w:rsidR="00E16519" w:rsidRDefault="00E16519" w:rsidP="00E16519">
      <w:r w:rsidRPr="00E16519">
        <w:t>Looking into this question is valuable because it connects the ideas of investment theory with the actual process of choosing stocks. It also offers a way to use machine learning and statistics in making real financial choices.</w:t>
      </w:r>
    </w:p>
    <w:p w14:paraId="51801D56" w14:textId="77777777" w:rsidR="004E4C84" w:rsidRDefault="004E4C84" w:rsidP="00E16519"/>
    <w:p w14:paraId="04B2AA6C" w14:textId="562CF089" w:rsidR="004E4C84" w:rsidRPr="009860D8" w:rsidRDefault="004E4C84" w:rsidP="004E4C84">
      <w:pPr>
        <w:rPr>
          <w:b/>
          <w:bCs/>
        </w:rPr>
      </w:pPr>
      <w:r w:rsidRPr="009860D8">
        <w:rPr>
          <w:b/>
          <w:bCs/>
        </w:rPr>
        <w:t>Data &amp; Methods</w:t>
      </w:r>
      <w:r>
        <w:rPr>
          <w:b/>
          <w:bCs/>
        </w:rPr>
        <w:t>:</w:t>
      </w:r>
    </w:p>
    <w:p w14:paraId="7DECE8FA" w14:textId="77777777" w:rsidR="004E4C84" w:rsidRPr="00E16519" w:rsidRDefault="004E4C84" w:rsidP="00E16519"/>
    <w:p w14:paraId="2A1B4E32" w14:textId="77777777" w:rsidR="00E16519" w:rsidRPr="009860D8" w:rsidRDefault="00E16519" w:rsidP="00E16519">
      <w:r w:rsidRPr="009860D8">
        <w:rPr>
          <w:b/>
          <w:bCs/>
        </w:rPr>
        <w:t>Data Dictionary:</w:t>
      </w:r>
    </w:p>
    <w:p w14:paraId="7493AEAD" w14:textId="77777777" w:rsidR="00E16519" w:rsidRPr="009860D8" w:rsidRDefault="00E16519" w:rsidP="00E16519">
      <w:pPr>
        <w:numPr>
          <w:ilvl w:val="0"/>
          <w:numId w:val="4"/>
        </w:numPr>
      </w:pPr>
      <w:r w:rsidRPr="009860D8">
        <w:rPr>
          <w:b/>
          <w:bCs/>
        </w:rPr>
        <w:t>Long Name</w:t>
      </w:r>
      <w:r w:rsidRPr="009860D8">
        <w:t>: Company name.</w:t>
      </w:r>
    </w:p>
    <w:p w14:paraId="60A10CDF" w14:textId="77777777" w:rsidR="00E16519" w:rsidRPr="009860D8" w:rsidRDefault="00E16519" w:rsidP="00E16519">
      <w:pPr>
        <w:numPr>
          <w:ilvl w:val="0"/>
          <w:numId w:val="4"/>
        </w:numPr>
      </w:pPr>
      <w:r w:rsidRPr="009860D8">
        <w:rPr>
          <w:b/>
          <w:bCs/>
        </w:rPr>
        <w:t>As Of Date</w:t>
      </w:r>
      <w:r w:rsidRPr="009860D8">
        <w:t>: Date of the financial data.</w:t>
      </w:r>
    </w:p>
    <w:p w14:paraId="1D77A1C1" w14:textId="77777777" w:rsidR="00E16519" w:rsidRPr="009860D8" w:rsidRDefault="00E16519" w:rsidP="00E16519">
      <w:pPr>
        <w:numPr>
          <w:ilvl w:val="0"/>
          <w:numId w:val="4"/>
        </w:numPr>
      </w:pPr>
      <w:r w:rsidRPr="009860D8">
        <w:rPr>
          <w:b/>
          <w:bCs/>
        </w:rPr>
        <w:t>Quarter/Year</w:t>
      </w:r>
      <w:r w:rsidRPr="009860D8">
        <w:t>: Reporting period.</w:t>
      </w:r>
    </w:p>
    <w:p w14:paraId="11851B52" w14:textId="77777777" w:rsidR="00E16519" w:rsidRPr="009860D8" w:rsidRDefault="00E16519" w:rsidP="00E16519">
      <w:pPr>
        <w:numPr>
          <w:ilvl w:val="0"/>
          <w:numId w:val="4"/>
        </w:numPr>
      </w:pPr>
      <w:r w:rsidRPr="009860D8">
        <w:rPr>
          <w:b/>
          <w:bCs/>
        </w:rPr>
        <w:t>Market Value (%)</w:t>
      </w:r>
      <w:r w:rsidRPr="009860D8">
        <w:t>: Percentage of market value.</w:t>
      </w:r>
    </w:p>
    <w:p w14:paraId="3A75C0BA" w14:textId="77777777" w:rsidR="00E16519" w:rsidRPr="009860D8" w:rsidRDefault="00E16519" w:rsidP="00E16519">
      <w:pPr>
        <w:numPr>
          <w:ilvl w:val="0"/>
          <w:numId w:val="4"/>
        </w:numPr>
      </w:pPr>
      <w:r w:rsidRPr="009860D8">
        <w:rPr>
          <w:b/>
          <w:bCs/>
        </w:rPr>
        <w:t xml:space="preserve">Div </w:t>
      </w:r>
      <w:proofErr w:type="spellStart"/>
      <w:r w:rsidRPr="009860D8">
        <w:rPr>
          <w:b/>
          <w:bCs/>
        </w:rPr>
        <w:t>Yld</w:t>
      </w:r>
      <w:proofErr w:type="spellEnd"/>
      <w:r w:rsidRPr="009860D8">
        <w:t>: Dividend Yield.</w:t>
      </w:r>
    </w:p>
    <w:p w14:paraId="526F724A" w14:textId="77777777" w:rsidR="00E16519" w:rsidRPr="009860D8" w:rsidRDefault="00E16519" w:rsidP="00E16519">
      <w:pPr>
        <w:numPr>
          <w:ilvl w:val="0"/>
          <w:numId w:val="4"/>
        </w:numPr>
      </w:pPr>
      <w:r w:rsidRPr="009860D8">
        <w:rPr>
          <w:b/>
          <w:bCs/>
        </w:rPr>
        <w:t>P/E</w:t>
      </w:r>
      <w:r w:rsidRPr="009860D8">
        <w:t>: Price-to-Earnings ratio.</w:t>
      </w:r>
    </w:p>
    <w:p w14:paraId="18806F1B" w14:textId="77777777" w:rsidR="00E16519" w:rsidRPr="009860D8" w:rsidRDefault="00E16519" w:rsidP="00E16519">
      <w:pPr>
        <w:numPr>
          <w:ilvl w:val="0"/>
          <w:numId w:val="4"/>
        </w:numPr>
      </w:pPr>
      <w:r w:rsidRPr="009860D8">
        <w:rPr>
          <w:b/>
          <w:bCs/>
        </w:rPr>
        <w:t>P/B</w:t>
      </w:r>
      <w:r w:rsidRPr="009860D8">
        <w:t>: Price-to-Book ratio.</w:t>
      </w:r>
    </w:p>
    <w:p w14:paraId="123319B5" w14:textId="77777777" w:rsidR="00E16519" w:rsidRPr="009860D8" w:rsidRDefault="00E16519" w:rsidP="00E16519">
      <w:pPr>
        <w:numPr>
          <w:ilvl w:val="0"/>
          <w:numId w:val="4"/>
        </w:numPr>
      </w:pPr>
      <w:r w:rsidRPr="009860D8">
        <w:rPr>
          <w:b/>
          <w:bCs/>
        </w:rPr>
        <w:t>Debt/Equity</w:t>
      </w:r>
      <w:r w:rsidRPr="009860D8">
        <w:t>: Debt-to-Equity ratio.</w:t>
      </w:r>
    </w:p>
    <w:p w14:paraId="4D6DDF63" w14:textId="77777777" w:rsidR="00E16519" w:rsidRPr="009860D8" w:rsidRDefault="00E16519" w:rsidP="00E16519">
      <w:pPr>
        <w:numPr>
          <w:ilvl w:val="0"/>
          <w:numId w:val="4"/>
        </w:numPr>
      </w:pPr>
      <w:r w:rsidRPr="009860D8">
        <w:rPr>
          <w:b/>
          <w:bCs/>
        </w:rPr>
        <w:t>ROE</w:t>
      </w:r>
      <w:r w:rsidRPr="009860D8">
        <w:t>: Return on Equity.</w:t>
      </w:r>
    </w:p>
    <w:p w14:paraId="0B1FC05F" w14:textId="77777777" w:rsidR="00E16519" w:rsidRPr="009860D8" w:rsidRDefault="00E16519" w:rsidP="00E16519">
      <w:pPr>
        <w:numPr>
          <w:ilvl w:val="0"/>
          <w:numId w:val="4"/>
        </w:numPr>
      </w:pPr>
      <w:r w:rsidRPr="009860D8">
        <w:rPr>
          <w:b/>
          <w:bCs/>
        </w:rPr>
        <w:t>ROA</w:t>
      </w:r>
      <w:r w:rsidRPr="009860D8">
        <w:t>: Return on Assets.</w:t>
      </w:r>
    </w:p>
    <w:p w14:paraId="5C23A319" w14:textId="77777777" w:rsidR="00E16519" w:rsidRPr="009860D8" w:rsidRDefault="00E16519" w:rsidP="00E16519">
      <w:pPr>
        <w:numPr>
          <w:ilvl w:val="0"/>
          <w:numId w:val="4"/>
        </w:numPr>
      </w:pPr>
      <w:r w:rsidRPr="009860D8">
        <w:rPr>
          <w:b/>
          <w:bCs/>
        </w:rPr>
        <w:t>Profit Margin</w:t>
      </w:r>
      <w:r w:rsidRPr="009860D8">
        <w:t>: Net profit margin.</w:t>
      </w:r>
    </w:p>
    <w:p w14:paraId="5E34E4D3" w14:textId="77777777" w:rsidR="00E16519" w:rsidRPr="009860D8" w:rsidRDefault="00E16519" w:rsidP="00E16519">
      <w:pPr>
        <w:numPr>
          <w:ilvl w:val="0"/>
          <w:numId w:val="4"/>
        </w:numPr>
      </w:pPr>
      <w:r w:rsidRPr="009860D8">
        <w:rPr>
          <w:b/>
          <w:bCs/>
        </w:rPr>
        <w:t>Free CF</w:t>
      </w:r>
      <w:r w:rsidRPr="009860D8">
        <w:t>: Free Cash Flow.</w:t>
      </w:r>
    </w:p>
    <w:p w14:paraId="2E3B5E53" w14:textId="77777777" w:rsidR="00E16519" w:rsidRPr="009860D8" w:rsidRDefault="00E16519" w:rsidP="00E16519">
      <w:pPr>
        <w:numPr>
          <w:ilvl w:val="0"/>
          <w:numId w:val="4"/>
        </w:numPr>
      </w:pPr>
      <w:r w:rsidRPr="009860D8">
        <w:rPr>
          <w:b/>
          <w:bCs/>
        </w:rPr>
        <w:t>ROC</w:t>
      </w:r>
      <w:r w:rsidRPr="009860D8">
        <w:t xml:space="preserve">: Return </w:t>
      </w:r>
      <w:proofErr w:type="gramStart"/>
      <w:r w:rsidRPr="009860D8">
        <w:t>on</w:t>
      </w:r>
      <w:proofErr w:type="gramEnd"/>
      <w:r w:rsidRPr="009860D8">
        <w:t xml:space="preserve"> Capital.</w:t>
      </w:r>
    </w:p>
    <w:p w14:paraId="5E48FA39" w14:textId="77777777" w:rsidR="00E16519" w:rsidRPr="00BB7F4E" w:rsidRDefault="00E16519" w:rsidP="00E16519"/>
    <w:p w14:paraId="22B1205D" w14:textId="77777777" w:rsidR="007D6338" w:rsidRPr="007D6338" w:rsidRDefault="007D6338" w:rsidP="007D6338">
      <w:pPr>
        <w:jc w:val="center"/>
        <w:rPr>
          <w:b/>
          <w:bCs/>
        </w:rPr>
      </w:pPr>
    </w:p>
    <w:sectPr w:rsidR="007D6338" w:rsidRPr="007D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825"/>
    <w:multiLevelType w:val="multilevel"/>
    <w:tmpl w:val="F15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38E9"/>
    <w:multiLevelType w:val="multilevel"/>
    <w:tmpl w:val="170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E696F"/>
    <w:multiLevelType w:val="multilevel"/>
    <w:tmpl w:val="242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14925"/>
    <w:multiLevelType w:val="multilevel"/>
    <w:tmpl w:val="B63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64939">
    <w:abstractNumId w:val="0"/>
  </w:num>
  <w:num w:numId="2" w16cid:durableId="200826893">
    <w:abstractNumId w:val="3"/>
  </w:num>
  <w:num w:numId="3" w16cid:durableId="232587442">
    <w:abstractNumId w:val="2"/>
    <w:lvlOverride w:ilvl="0"/>
    <w:lvlOverride w:ilvl="1"/>
    <w:lvlOverride w:ilvl="2"/>
    <w:lvlOverride w:ilvl="3"/>
    <w:lvlOverride w:ilvl="4"/>
    <w:lvlOverride w:ilvl="5"/>
    <w:lvlOverride w:ilvl="6"/>
    <w:lvlOverride w:ilvl="7"/>
    <w:lvlOverride w:ilvl="8"/>
  </w:num>
  <w:num w:numId="4" w16cid:durableId="64651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8"/>
    <w:rsid w:val="003C02EC"/>
    <w:rsid w:val="004E4C84"/>
    <w:rsid w:val="00694FFD"/>
    <w:rsid w:val="007D6338"/>
    <w:rsid w:val="00BB7F4E"/>
    <w:rsid w:val="00D10427"/>
    <w:rsid w:val="00E1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2ACB"/>
  <w15:chartTrackingRefBased/>
  <w15:docId w15:val="{980EA4E1-3CC1-43F3-8816-39D8288B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38"/>
    <w:rPr>
      <w:rFonts w:eastAsiaTheme="majorEastAsia" w:cstheme="majorBidi"/>
      <w:color w:val="272727" w:themeColor="text1" w:themeTint="D8"/>
    </w:rPr>
  </w:style>
  <w:style w:type="paragraph" w:styleId="Title">
    <w:name w:val="Title"/>
    <w:basedOn w:val="Normal"/>
    <w:next w:val="Normal"/>
    <w:link w:val="TitleChar"/>
    <w:uiPriority w:val="10"/>
    <w:qFormat/>
    <w:rsid w:val="007D6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38"/>
    <w:pPr>
      <w:spacing w:before="160"/>
      <w:jc w:val="center"/>
    </w:pPr>
    <w:rPr>
      <w:i/>
      <w:iCs/>
      <w:color w:val="404040" w:themeColor="text1" w:themeTint="BF"/>
    </w:rPr>
  </w:style>
  <w:style w:type="character" w:customStyle="1" w:styleId="QuoteChar">
    <w:name w:val="Quote Char"/>
    <w:basedOn w:val="DefaultParagraphFont"/>
    <w:link w:val="Quote"/>
    <w:uiPriority w:val="29"/>
    <w:rsid w:val="007D6338"/>
    <w:rPr>
      <w:i/>
      <w:iCs/>
      <w:color w:val="404040" w:themeColor="text1" w:themeTint="BF"/>
    </w:rPr>
  </w:style>
  <w:style w:type="paragraph" w:styleId="ListParagraph">
    <w:name w:val="List Paragraph"/>
    <w:basedOn w:val="Normal"/>
    <w:uiPriority w:val="34"/>
    <w:qFormat/>
    <w:rsid w:val="007D6338"/>
    <w:pPr>
      <w:ind w:left="720"/>
      <w:contextualSpacing/>
    </w:pPr>
  </w:style>
  <w:style w:type="character" w:styleId="IntenseEmphasis">
    <w:name w:val="Intense Emphasis"/>
    <w:basedOn w:val="DefaultParagraphFont"/>
    <w:uiPriority w:val="21"/>
    <w:qFormat/>
    <w:rsid w:val="007D6338"/>
    <w:rPr>
      <w:i/>
      <w:iCs/>
      <w:color w:val="0F4761" w:themeColor="accent1" w:themeShade="BF"/>
    </w:rPr>
  </w:style>
  <w:style w:type="paragraph" w:styleId="IntenseQuote">
    <w:name w:val="Intense Quote"/>
    <w:basedOn w:val="Normal"/>
    <w:next w:val="Normal"/>
    <w:link w:val="IntenseQuoteChar"/>
    <w:uiPriority w:val="30"/>
    <w:qFormat/>
    <w:rsid w:val="007D6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38"/>
    <w:rPr>
      <w:i/>
      <w:iCs/>
      <w:color w:val="0F4761" w:themeColor="accent1" w:themeShade="BF"/>
    </w:rPr>
  </w:style>
  <w:style w:type="character" w:styleId="IntenseReference">
    <w:name w:val="Intense Reference"/>
    <w:basedOn w:val="DefaultParagraphFont"/>
    <w:uiPriority w:val="32"/>
    <w:qFormat/>
    <w:rsid w:val="007D6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21039">
      <w:bodyDiv w:val="1"/>
      <w:marLeft w:val="0"/>
      <w:marRight w:val="0"/>
      <w:marTop w:val="0"/>
      <w:marBottom w:val="0"/>
      <w:divBdr>
        <w:top w:val="none" w:sz="0" w:space="0" w:color="auto"/>
        <w:left w:val="none" w:sz="0" w:space="0" w:color="auto"/>
        <w:bottom w:val="none" w:sz="0" w:space="0" w:color="auto"/>
        <w:right w:val="none" w:sz="0" w:space="0" w:color="auto"/>
      </w:divBdr>
    </w:div>
    <w:div w:id="261377363">
      <w:bodyDiv w:val="1"/>
      <w:marLeft w:val="0"/>
      <w:marRight w:val="0"/>
      <w:marTop w:val="0"/>
      <w:marBottom w:val="0"/>
      <w:divBdr>
        <w:top w:val="none" w:sz="0" w:space="0" w:color="auto"/>
        <w:left w:val="none" w:sz="0" w:space="0" w:color="auto"/>
        <w:bottom w:val="none" w:sz="0" w:space="0" w:color="auto"/>
        <w:right w:val="none" w:sz="0" w:space="0" w:color="auto"/>
      </w:divBdr>
    </w:div>
    <w:div w:id="989476933">
      <w:bodyDiv w:val="1"/>
      <w:marLeft w:val="0"/>
      <w:marRight w:val="0"/>
      <w:marTop w:val="0"/>
      <w:marBottom w:val="0"/>
      <w:divBdr>
        <w:top w:val="none" w:sz="0" w:space="0" w:color="auto"/>
        <w:left w:val="none" w:sz="0" w:space="0" w:color="auto"/>
        <w:bottom w:val="none" w:sz="0" w:space="0" w:color="auto"/>
        <w:right w:val="none" w:sz="0" w:space="0" w:color="auto"/>
      </w:divBdr>
    </w:div>
    <w:div w:id="1185291925">
      <w:bodyDiv w:val="1"/>
      <w:marLeft w:val="0"/>
      <w:marRight w:val="0"/>
      <w:marTop w:val="0"/>
      <w:marBottom w:val="0"/>
      <w:divBdr>
        <w:top w:val="none" w:sz="0" w:space="0" w:color="auto"/>
        <w:left w:val="none" w:sz="0" w:space="0" w:color="auto"/>
        <w:bottom w:val="none" w:sz="0" w:space="0" w:color="auto"/>
        <w:right w:val="none" w:sz="0" w:space="0" w:color="auto"/>
      </w:divBdr>
    </w:div>
    <w:div w:id="1482699607">
      <w:bodyDiv w:val="1"/>
      <w:marLeft w:val="0"/>
      <w:marRight w:val="0"/>
      <w:marTop w:val="0"/>
      <w:marBottom w:val="0"/>
      <w:divBdr>
        <w:top w:val="none" w:sz="0" w:space="0" w:color="auto"/>
        <w:left w:val="none" w:sz="0" w:space="0" w:color="auto"/>
        <w:bottom w:val="none" w:sz="0" w:space="0" w:color="auto"/>
        <w:right w:val="none" w:sz="0" w:space="0" w:color="auto"/>
      </w:divBdr>
    </w:div>
    <w:div w:id="17870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4</cp:revision>
  <dcterms:created xsi:type="dcterms:W3CDTF">2025-03-25T14:28:00Z</dcterms:created>
  <dcterms:modified xsi:type="dcterms:W3CDTF">2025-03-27T01:59:00Z</dcterms:modified>
</cp:coreProperties>
</file>