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CD9D" w14:textId="10870CB4" w:rsidR="00DA06B1" w:rsidRPr="00F26C9E" w:rsidRDefault="00D523B5" w:rsidP="00D523B5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  <w:r w:rsidRPr="00F26C9E">
        <w:rPr>
          <w:rFonts w:ascii="Garamond" w:hAnsi="Garamond"/>
          <w:b/>
          <w:bCs/>
          <w:sz w:val="32"/>
          <w:szCs w:val="32"/>
          <w:u w:val="single"/>
        </w:rPr>
        <w:t>X10 Login Reboot Script – Robot Framework</w:t>
      </w:r>
    </w:p>
    <w:p w14:paraId="27FF11B6" w14:textId="7A4B47E4" w:rsidR="00687E3C" w:rsidRDefault="003C4D01" w:rsidP="003C4D0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Download the latest </w:t>
      </w:r>
      <w:proofErr w:type="spellStart"/>
      <w:r>
        <w:rPr>
          <w:rFonts w:ascii="Garamond" w:hAnsi="Garamond"/>
          <w:sz w:val="24"/>
          <w:szCs w:val="24"/>
        </w:rPr>
        <w:t>chromedriver</w:t>
      </w:r>
      <w:proofErr w:type="spellEnd"/>
      <w:r>
        <w:rPr>
          <w:rFonts w:ascii="Garamond" w:hAnsi="Garamond"/>
          <w:sz w:val="24"/>
          <w:szCs w:val="24"/>
        </w:rPr>
        <w:t xml:space="preserve">: </w:t>
      </w:r>
      <w:hyperlink r:id="rId5" w:history="1">
        <w:r w:rsidR="00BC4C8B" w:rsidRPr="003C7E5F">
          <w:rPr>
            <w:rStyle w:val="Hyperlink"/>
            <w:rFonts w:ascii="Garamond" w:hAnsi="Garamond"/>
            <w:sz w:val="24"/>
            <w:szCs w:val="24"/>
          </w:rPr>
          <w:t>https://chromedriver.chromium.org/downloads</w:t>
        </w:r>
      </w:hyperlink>
    </w:p>
    <w:p w14:paraId="3D64E7CB" w14:textId="518C3585" w:rsidR="00BC4C8B" w:rsidRDefault="00BC4C8B" w:rsidP="00BC4C8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Place the </w:t>
      </w:r>
      <w:proofErr w:type="spellStart"/>
      <w:r>
        <w:rPr>
          <w:rFonts w:ascii="Garamond" w:hAnsi="Garamond"/>
          <w:sz w:val="24"/>
          <w:szCs w:val="24"/>
        </w:rPr>
        <w:t>chomedriver</w:t>
      </w:r>
      <w:proofErr w:type="spellEnd"/>
      <w:r>
        <w:rPr>
          <w:rFonts w:ascii="Garamond" w:hAnsi="Garamond"/>
          <w:sz w:val="24"/>
          <w:szCs w:val="24"/>
        </w:rPr>
        <w:t xml:space="preserve"> in a folder along with the </w:t>
      </w:r>
      <w:proofErr w:type="spellStart"/>
      <w:r>
        <w:rPr>
          <w:rFonts w:ascii="Garamond" w:hAnsi="Garamond"/>
          <w:sz w:val="24"/>
          <w:szCs w:val="24"/>
        </w:rPr>
        <w:t>Login_Reboot.robot</w:t>
      </w:r>
      <w:proofErr w:type="spellEnd"/>
      <w:r>
        <w:rPr>
          <w:rFonts w:ascii="Garamond" w:hAnsi="Garamond"/>
          <w:sz w:val="24"/>
          <w:szCs w:val="24"/>
        </w:rPr>
        <w:t xml:space="preserve"> file</w:t>
      </w:r>
    </w:p>
    <w:p w14:paraId="0AEE033D" w14:textId="5223F177" w:rsidR="00BC4C8B" w:rsidRDefault="00653FB5" w:rsidP="00BC4C8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Download Visual Studio Code: </w:t>
      </w:r>
      <w:hyperlink r:id="rId6" w:history="1">
        <w:r w:rsidRPr="003C7E5F">
          <w:rPr>
            <w:rStyle w:val="Hyperlink"/>
            <w:rFonts w:ascii="Garamond" w:hAnsi="Garamond"/>
            <w:sz w:val="24"/>
            <w:szCs w:val="24"/>
          </w:rPr>
          <w:t>https://code.visualstudio.com/docs/?dv=osx</w:t>
        </w:r>
      </w:hyperlink>
    </w:p>
    <w:p w14:paraId="26872E63" w14:textId="0DB1FD06" w:rsidR="00653FB5" w:rsidRDefault="00653FB5" w:rsidP="008710AE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Visual Studio Code will make it easy to execute the script</w:t>
      </w:r>
    </w:p>
    <w:p w14:paraId="004495C4" w14:textId="5B63130A" w:rsidR="008710AE" w:rsidRDefault="008710AE" w:rsidP="008710A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Open the </w:t>
      </w:r>
      <w:proofErr w:type="spellStart"/>
      <w:r>
        <w:rPr>
          <w:rFonts w:ascii="Garamond" w:hAnsi="Garamond"/>
          <w:sz w:val="24"/>
          <w:szCs w:val="24"/>
        </w:rPr>
        <w:t>Login_Reboot.robot</w:t>
      </w:r>
      <w:proofErr w:type="spellEnd"/>
      <w:r>
        <w:rPr>
          <w:rFonts w:ascii="Garamond" w:hAnsi="Garamond"/>
          <w:sz w:val="24"/>
          <w:szCs w:val="24"/>
        </w:rPr>
        <w:t xml:space="preserve"> to make some changes:</w:t>
      </w:r>
    </w:p>
    <w:p w14:paraId="02DE426D" w14:textId="450AFF5F" w:rsidR="008710AE" w:rsidRPr="00607691" w:rsidRDefault="005D371F" w:rsidP="008710AE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607691">
        <w:rPr>
          <w:rFonts w:ascii="Garamond" w:hAnsi="Garamond"/>
          <w:b/>
          <w:bCs/>
          <w:sz w:val="24"/>
          <w:szCs w:val="24"/>
        </w:rPr>
        <w:t xml:space="preserve">${LOGIN URL} </w:t>
      </w:r>
      <w:r w:rsidR="00607691" w:rsidRPr="00607691">
        <w:rPr>
          <w:rFonts w:ascii="Garamond" w:hAnsi="Garamond"/>
          <w:b/>
          <w:bCs/>
          <w:sz w:val="24"/>
          <w:szCs w:val="24"/>
        </w:rPr>
        <w:t>(Line 6)</w:t>
      </w:r>
      <w:r w:rsidR="0063751F">
        <w:rPr>
          <w:rFonts w:ascii="Garamond" w:hAnsi="Garamond"/>
          <w:b/>
          <w:bCs/>
          <w:sz w:val="24"/>
          <w:szCs w:val="24"/>
        </w:rPr>
        <w:t>:</w:t>
      </w:r>
    </w:p>
    <w:p w14:paraId="3CC1F52C" w14:textId="77E76D0D" w:rsidR="00607691" w:rsidRDefault="00607691" w:rsidP="00607691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Change ${LOGIN URL} to the URL of the device under test</w:t>
      </w:r>
    </w:p>
    <w:p w14:paraId="7D3F382A" w14:textId="5F06DE7D" w:rsidR="005D371F" w:rsidRDefault="005D371F" w:rsidP="00607691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Make sure that the IP Address of the device is correct</w:t>
      </w:r>
    </w:p>
    <w:p w14:paraId="25925A7F" w14:textId="51F3C291" w:rsidR="005D371F" w:rsidRPr="0063751F" w:rsidRDefault="006E2210" w:rsidP="006E2210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Number </w:t>
      </w:r>
      <w:proofErr w:type="gramStart"/>
      <w:r>
        <w:rPr>
          <w:rFonts w:ascii="Garamond" w:hAnsi="Garamond"/>
          <w:b/>
          <w:bCs/>
          <w:sz w:val="24"/>
          <w:szCs w:val="24"/>
        </w:rPr>
        <w:t>Of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 Loops (Line 12)</w:t>
      </w:r>
      <w:r w:rsidR="0063751F">
        <w:rPr>
          <w:rFonts w:ascii="Garamond" w:hAnsi="Garamond"/>
          <w:b/>
          <w:bCs/>
          <w:sz w:val="24"/>
          <w:szCs w:val="24"/>
        </w:rPr>
        <w:t>:</w:t>
      </w:r>
    </w:p>
    <w:p w14:paraId="33691EF2" w14:textId="77B416FF" w:rsidR="0063751F" w:rsidRDefault="0063751F" w:rsidP="0063751F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Change the last number to dictate the number of loops the script will go through</w:t>
      </w:r>
    </w:p>
    <w:p w14:paraId="52E33404" w14:textId="49C161FB" w:rsidR="0063751F" w:rsidRDefault="0063751F" w:rsidP="0063751F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 not change “0”</w:t>
      </w:r>
    </w:p>
    <w:p w14:paraId="1AD8B85F" w14:textId="0547D6A0" w:rsidR="00F8504C" w:rsidRDefault="00F8504C" w:rsidP="00F8504C">
      <w:pPr>
        <w:pStyle w:val="ListParagraph"/>
        <w:ind w:left="2160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2B601F2E" wp14:editId="2198FDA8">
            <wp:extent cx="34671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70C9" w14:textId="3E90F6C3" w:rsidR="00F8504C" w:rsidRPr="00F8504C" w:rsidRDefault="00F8504C" w:rsidP="00F8504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Change Login Information (Line 13-14):</w:t>
      </w:r>
    </w:p>
    <w:p w14:paraId="5A576404" w14:textId="62045EE0" w:rsidR="00F8504C" w:rsidRDefault="00955B35" w:rsidP="00F8504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Change the username and password information after “Input Username” and “Input Password” for the script to be able to login to the device</w:t>
      </w:r>
    </w:p>
    <w:p w14:paraId="5CB8A273" w14:textId="6DAC117A" w:rsidR="00955B35" w:rsidRDefault="00E5610E" w:rsidP="00E5610E">
      <w:pPr>
        <w:pStyle w:val="ListParagraph"/>
        <w:ind w:left="2160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DF8EFE2" wp14:editId="52179FC5">
            <wp:extent cx="34290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6C9" w14:textId="2819CFD7" w:rsidR="00F74309" w:rsidRDefault="006E530C" w:rsidP="00F7430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Running the script:</w:t>
      </w:r>
    </w:p>
    <w:p w14:paraId="0147269A" w14:textId="1E0A2EA6" w:rsidR="006E530C" w:rsidRDefault="006E530C" w:rsidP="006E530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the terminal in visual studio code, go to the directory/file where the </w:t>
      </w:r>
      <w:proofErr w:type="spellStart"/>
      <w:r>
        <w:rPr>
          <w:rFonts w:ascii="Garamond" w:hAnsi="Garamond"/>
          <w:sz w:val="24"/>
          <w:szCs w:val="24"/>
        </w:rPr>
        <w:t>Login_Reboot.robot</w:t>
      </w:r>
      <w:proofErr w:type="spellEnd"/>
      <w:r>
        <w:rPr>
          <w:rFonts w:ascii="Garamond" w:hAnsi="Garamond"/>
          <w:sz w:val="24"/>
          <w:szCs w:val="24"/>
        </w:rPr>
        <w:t xml:space="preserve"> file is located</w:t>
      </w:r>
    </w:p>
    <w:p w14:paraId="07AC576C" w14:textId="615EBBAB" w:rsidR="006E530C" w:rsidRDefault="006E530C" w:rsidP="006E530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execute the </w:t>
      </w:r>
      <w:proofErr w:type="gramStart"/>
      <w:r>
        <w:rPr>
          <w:rFonts w:ascii="Garamond" w:hAnsi="Garamond"/>
          <w:sz w:val="24"/>
          <w:szCs w:val="24"/>
        </w:rPr>
        <w:t>script</w:t>
      </w:r>
      <w:proofErr w:type="gramEnd"/>
      <w:r>
        <w:rPr>
          <w:rFonts w:ascii="Garamond" w:hAnsi="Garamond"/>
          <w:sz w:val="24"/>
          <w:szCs w:val="24"/>
        </w:rPr>
        <w:t xml:space="preserve"> enter either of the following:</w:t>
      </w:r>
    </w:p>
    <w:p w14:paraId="0A528B48" w14:textId="46F88B98" w:rsidR="006E530C" w:rsidRDefault="006E530C" w:rsidP="006E530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“robot </w:t>
      </w:r>
      <w:proofErr w:type="spellStart"/>
      <w:r>
        <w:rPr>
          <w:rFonts w:ascii="Garamond" w:hAnsi="Garamond"/>
          <w:sz w:val="24"/>
          <w:szCs w:val="24"/>
        </w:rPr>
        <w:t>Login_Reboot.robot</w:t>
      </w:r>
      <w:proofErr w:type="spellEnd"/>
      <w:r>
        <w:rPr>
          <w:rFonts w:ascii="Garamond" w:hAnsi="Garamond"/>
          <w:sz w:val="24"/>
          <w:szCs w:val="24"/>
        </w:rPr>
        <w:t>” (to run a particular file)</w:t>
      </w:r>
    </w:p>
    <w:p w14:paraId="37BA2F37" w14:textId="1EECCF2F" w:rsidR="006E530C" w:rsidRDefault="006E530C" w:rsidP="006E530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gramStart"/>
      <w:r>
        <w:rPr>
          <w:rFonts w:ascii="Garamond" w:hAnsi="Garamond"/>
          <w:sz w:val="24"/>
          <w:szCs w:val="24"/>
        </w:rPr>
        <w:t>robot .</w:t>
      </w:r>
      <w:proofErr w:type="gramEnd"/>
      <w:r>
        <w:rPr>
          <w:rFonts w:ascii="Garamond" w:hAnsi="Garamond"/>
          <w:sz w:val="24"/>
          <w:szCs w:val="24"/>
        </w:rPr>
        <w:t>”</w:t>
      </w:r>
      <w:r w:rsidR="0049229B">
        <w:rPr>
          <w:rFonts w:ascii="Garamond" w:hAnsi="Garamond"/>
          <w:sz w:val="24"/>
          <w:szCs w:val="24"/>
        </w:rPr>
        <w:t xml:space="preserve"> (to run all tests – this is fine if there is only </w:t>
      </w:r>
      <w:proofErr w:type="gramStart"/>
      <w:r w:rsidR="0049229B">
        <w:rPr>
          <w:rFonts w:ascii="Garamond" w:hAnsi="Garamond"/>
          <w:sz w:val="24"/>
          <w:szCs w:val="24"/>
        </w:rPr>
        <w:t>1 .robot</w:t>
      </w:r>
      <w:proofErr w:type="gramEnd"/>
      <w:r w:rsidR="0049229B">
        <w:rPr>
          <w:rFonts w:ascii="Garamond" w:hAnsi="Garamond"/>
          <w:sz w:val="24"/>
          <w:szCs w:val="24"/>
        </w:rPr>
        <w:t xml:space="preserve"> file within the folder)</w:t>
      </w:r>
    </w:p>
    <w:p w14:paraId="7DD4F1B2" w14:textId="411F57A1" w:rsidR="009021C8" w:rsidRPr="009021C8" w:rsidRDefault="009021C8" w:rsidP="009021C8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A71939A" wp14:editId="41A81152">
            <wp:extent cx="4552950" cy="1307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CCFB" w14:textId="0BA16644" w:rsidR="0049229B" w:rsidRDefault="0049229B" w:rsidP="0049229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running the script:</w:t>
      </w:r>
    </w:p>
    <w:p w14:paraId="49DCE418" w14:textId="4E30CC75" w:rsidR="0049229B" w:rsidRDefault="00F70CA4" w:rsidP="0049229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the script runs successfully, it should let you know in the terminal that the run has PASSED</w:t>
      </w:r>
    </w:p>
    <w:p w14:paraId="412092B9" w14:textId="7710EA31" w:rsidR="00654622" w:rsidRDefault="00654622" w:rsidP="00654622">
      <w:pPr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33699" wp14:editId="0BD6FA75">
            <wp:extent cx="5943600" cy="1822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7E78" w14:textId="25CDCFC5" w:rsidR="00654622" w:rsidRDefault="00654622" w:rsidP="0065462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the folder where the script was placed, there should be two HTML files named “log” and “report”. These will show details from the script after it ran. Feel free to </w:t>
      </w:r>
      <w:proofErr w:type="gramStart"/>
      <w:r>
        <w:rPr>
          <w:rFonts w:ascii="Garamond" w:hAnsi="Garamond"/>
          <w:sz w:val="24"/>
          <w:szCs w:val="24"/>
        </w:rPr>
        <w:t>look into</w:t>
      </w:r>
      <w:proofErr w:type="gramEnd"/>
      <w:r>
        <w:rPr>
          <w:rFonts w:ascii="Garamond" w:hAnsi="Garamond"/>
          <w:sz w:val="24"/>
          <w:szCs w:val="24"/>
        </w:rPr>
        <w:t xml:space="preserve"> these and expand the Test Execution Log to view additional details.</w:t>
      </w:r>
    </w:p>
    <w:p w14:paraId="63A87A0D" w14:textId="1EF211C4" w:rsidR="004D03C4" w:rsidRDefault="004D03C4" w:rsidP="004D03C4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5D3D5684" wp14:editId="6AC6AB5C">
            <wp:extent cx="6238875" cy="47804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147" cy="48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51F6" w14:textId="712B5D4C" w:rsidR="00AC42E5" w:rsidRPr="004D03C4" w:rsidRDefault="00AC42E5" w:rsidP="004D03C4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723BF" wp14:editId="48DF7208">
            <wp:extent cx="6170251" cy="4408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231" cy="44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2E5" w:rsidRPr="004D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87A77"/>
    <w:multiLevelType w:val="hybridMultilevel"/>
    <w:tmpl w:val="E020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D3"/>
    <w:rsid w:val="000F74AC"/>
    <w:rsid w:val="003C4D01"/>
    <w:rsid w:val="0049229B"/>
    <w:rsid w:val="004D03C4"/>
    <w:rsid w:val="005D371F"/>
    <w:rsid w:val="00607691"/>
    <w:rsid w:val="0063751F"/>
    <w:rsid w:val="00653FB5"/>
    <w:rsid w:val="00654622"/>
    <w:rsid w:val="006832D3"/>
    <w:rsid w:val="00687E3C"/>
    <w:rsid w:val="006E2210"/>
    <w:rsid w:val="006E530C"/>
    <w:rsid w:val="008710AE"/>
    <w:rsid w:val="009021C8"/>
    <w:rsid w:val="00955B35"/>
    <w:rsid w:val="00A80079"/>
    <w:rsid w:val="00AC42E5"/>
    <w:rsid w:val="00BC4C8B"/>
    <w:rsid w:val="00BE0F48"/>
    <w:rsid w:val="00D523B5"/>
    <w:rsid w:val="00DA06B1"/>
    <w:rsid w:val="00E5610E"/>
    <w:rsid w:val="00F26C9E"/>
    <w:rsid w:val="00F70CA4"/>
    <w:rsid w:val="00F74309"/>
    <w:rsid w:val="00F8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7F6F"/>
  <w15:chartTrackingRefBased/>
  <w15:docId w15:val="{C5F8D865-584E-42B8-9007-52429A2A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?dv=os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hromedriver.chromium.org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Mishra</dc:creator>
  <cp:keywords/>
  <dc:description/>
  <cp:lastModifiedBy>Amitabh Mishra</cp:lastModifiedBy>
  <cp:revision>23</cp:revision>
  <dcterms:created xsi:type="dcterms:W3CDTF">2021-09-07T15:18:00Z</dcterms:created>
  <dcterms:modified xsi:type="dcterms:W3CDTF">2021-09-07T16:00:00Z</dcterms:modified>
</cp:coreProperties>
</file>