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5B0" w:rsidRPr="005C05B0" w:rsidRDefault="005C05B0" w:rsidP="005C05B0">
      <w:pPr>
        <w:spacing w:after="0" w:line="240" w:lineRule="auto"/>
        <w:outlineLvl w:val="0"/>
        <w:rPr>
          <w:rFonts w:ascii="avenir-light" w:eastAsia="Times New Roman" w:hAnsi="avenir-light" w:cs="Arial"/>
          <w:color w:val="19232D"/>
          <w:kern w:val="36"/>
          <w:sz w:val="60"/>
          <w:szCs w:val="60"/>
        </w:rPr>
      </w:pPr>
      <w:r w:rsidRPr="005C05B0">
        <w:rPr>
          <w:rFonts w:ascii="avenir-light" w:eastAsia="Times New Roman" w:hAnsi="avenir-light" w:cs="Arial"/>
          <w:color w:val="19232D"/>
          <w:kern w:val="36"/>
          <w:sz w:val="60"/>
          <w:szCs w:val="60"/>
        </w:rPr>
        <w:t xml:space="preserve">Which machine learning algorithm should I use? </w:t>
      </w:r>
    </w:p>
    <w:p w:rsidR="005C05B0" w:rsidRPr="005C05B0" w:rsidRDefault="005C05B0" w:rsidP="005C05B0">
      <w:pPr>
        <w:spacing w:after="0" w:line="240" w:lineRule="auto"/>
        <w:rPr>
          <w:rFonts w:ascii="Arial" w:eastAsia="Times New Roman" w:hAnsi="Arial" w:cs="Arial"/>
          <w:color w:val="333333"/>
          <w:sz w:val="24"/>
          <w:szCs w:val="24"/>
        </w:rPr>
      </w:pPr>
      <w:hyperlink r:id="rId5" w:anchor="comments" w:history="1">
        <w:r w:rsidRPr="005C05B0">
          <w:rPr>
            <w:rFonts w:ascii="Arial" w:eastAsia="Times New Roman" w:hAnsi="Arial" w:cs="Arial"/>
            <w:color w:val="0074BE"/>
            <w:sz w:val="24"/>
            <w:szCs w:val="24"/>
          </w:rPr>
          <w:t>8</w:t>
        </w:r>
      </w:hyperlink>
      <w:r w:rsidRPr="005C05B0">
        <w:rPr>
          <w:rFonts w:ascii="Arial" w:eastAsia="Times New Roman" w:hAnsi="Arial" w:cs="Arial"/>
          <w:color w:val="333333"/>
          <w:sz w:val="24"/>
          <w:szCs w:val="24"/>
        </w:rPr>
        <w:t xml:space="preserve"> </w:t>
      </w:r>
    </w:p>
    <w:p w:rsidR="005C05B0" w:rsidRPr="005C05B0" w:rsidRDefault="005C05B0" w:rsidP="005C05B0">
      <w:pPr>
        <w:spacing w:after="0" w:line="240" w:lineRule="auto"/>
        <w:rPr>
          <w:rFonts w:ascii="Arial" w:eastAsia="Times New Roman" w:hAnsi="Arial" w:cs="Arial"/>
          <w:color w:val="A6A6A6"/>
          <w:sz w:val="24"/>
          <w:szCs w:val="24"/>
        </w:rPr>
      </w:pPr>
      <w:r w:rsidRPr="005C05B0">
        <w:rPr>
          <w:rFonts w:ascii="Arial" w:eastAsia="Times New Roman" w:hAnsi="Arial" w:cs="Arial"/>
          <w:color w:val="A6A6A6"/>
          <w:sz w:val="24"/>
          <w:szCs w:val="24"/>
        </w:rPr>
        <w:t xml:space="preserve">By </w:t>
      </w:r>
      <w:hyperlink r:id="rId6" w:tooltip="Posts by Hui Li" w:history="1">
        <w:r w:rsidRPr="005C05B0">
          <w:rPr>
            <w:rFonts w:ascii="Arial" w:eastAsia="Times New Roman" w:hAnsi="Arial" w:cs="Arial"/>
            <w:color w:val="0074BE"/>
            <w:sz w:val="24"/>
            <w:szCs w:val="24"/>
          </w:rPr>
          <w:t>Hui Li</w:t>
        </w:r>
      </w:hyperlink>
      <w:r w:rsidRPr="005C05B0">
        <w:rPr>
          <w:rFonts w:ascii="Arial" w:eastAsia="Times New Roman" w:hAnsi="Arial" w:cs="Arial"/>
          <w:color w:val="A6A6A6"/>
          <w:sz w:val="24"/>
          <w:szCs w:val="24"/>
        </w:rPr>
        <w:t xml:space="preserve"> on </w:t>
      </w:r>
      <w:hyperlink r:id="rId7" w:history="1">
        <w:r w:rsidRPr="005C05B0">
          <w:rPr>
            <w:rFonts w:ascii="Arial" w:eastAsia="Times New Roman" w:hAnsi="Arial" w:cs="Arial"/>
            <w:color w:val="0074BE"/>
            <w:sz w:val="24"/>
            <w:szCs w:val="24"/>
          </w:rPr>
          <w:t>Subconscious Musings</w:t>
        </w:r>
      </w:hyperlink>
      <w:r w:rsidRPr="005C05B0">
        <w:rPr>
          <w:rFonts w:ascii="Arial" w:eastAsia="Times New Roman" w:hAnsi="Arial" w:cs="Arial"/>
          <w:color w:val="A6A6A6"/>
          <w:sz w:val="24"/>
          <w:szCs w:val="24"/>
        </w:rPr>
        <w:t xml:space="preserve"> April 12, 2017 </w:t>
      </w:r>
      <w:hyperlink r:id="rId8" w:tooltip="Advanced Analytics" w:history="1">
        <w:r w:rsidRPr="005C05B0">
          <w:rPr>
            <w:rFonts w:ascii="Arial" w:eastAsia="Times New Roman" w:hAnsi="Arial" w:cs="Arial"/>
            <w:color w:val="0074BE"/>
            <w:sz w:val="24"/>
            <w:szCs w:val="24"/>
          </w:rPr>
          <w:t>Advanced Analytics</w:t>
        </w:r>
      </w:hyperlink>
      <w:r w:rsidRPr="005C05B0">
        <w:rPr>
          <w:rFonts w:ascii="Arial" w:eastAsia="Times New Roman" w:hAnsi="Arial" w:cs="Arial"/>
          <w:color w:val="A6A6A6"/>
          <w:sz w:val="24"/>
          <w:szCs w:val="24"/>
        </w:rPr>
        <w:t xml:space="preserve"> | </w:t>
      </w:r>
      <w:hyperlink r:id="rId9" w:tooltip="Machine Learning" w:history="1">
        <w:r w:rsidRPr="005C05B0">
          <w:rPr>
            <w:rFonts w:ascii="Arial" w:eastAsia="Times New Roman" w:hAnsi="Arial" w:cs="Arial"/>
            <w:color w:val="0074BE"/>
            <w:sz w:val="24"/>
            <w:szCs w:val="24"/>
          </w:rPr>
          <w:t>Machine Learning</w:t>
        </w:r>
      </w:hyperlink>
      <w:r w:rsidRPr="005C05B0">
        <w:rPr>
          <w:rFonts w:ascii="Arial" w:eastAsia="Times New Roman" w:hAnsi="Arial" w:cs="Arial"/>
          <w:color w:val="A6A6A6"/>
          <w:sz w:val="24"/>
          <w:szCs w:val="24"/>
        </w:rPr>
        <w:t xml:space="preserve"> </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 xml:space="preserve">This resource is designed primarily for beginner to intermediate data scientists or analysts who are interested in identifying and applying </w:t>
      </w:r>
      <w:hyperlink r:id="rId10" w:history="1">
        <w:r w:rsidRPr="005C05B0">
          <w:rPr>
            <w:rFonts w:ascii="Arial" w:eastAsia="Times New Roman" w:hAnsi="Arial" w:cs="Arial"/>
            <w:color w:val="0074BE"/>
            <w:sz w:val="20"/>
            <w:szCs w:val="20"/>
          </w:rPr>
          <w:t>machine learning</w:t>
        </w:r>
      </w:hyperlink>
      <w:r w:rsidRPr="005C05B0">
        <w:rPr>
          <w:rFonts w:ascii="Arial" w:eastAsia="Times New Roman" w:hAnsi="Arial" w:cs="Arial"/>
          <w:color w:val="333333"/>
          <w:sz w:val="20"/>
          <w:szCs w:val="20"/>
        </w:rPr>
        <w:t xml:space="preserve"> algorithms to address the problems of their interest.</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A typical question asked by a beginner, when facing a wide variety of machine learning algorithms, is “which algorithm should I use?” The answer to the question varies depending on many factors, including:</w:t>
      </w:r>
    </w:p>
    <w:p w:rsidR="005C05B0" w:rsidRPr="005C05B0" w:rsidRDefault="005C05B0" w:rsidP="005C05B0">
      <w:pPr>
        <w:numPr>
          <w:ilvl w:val="0"/>
          <w:numId w:val="1"/>
        </w:numPr>
        <w:spacing w:before="100" w:beforeAutospacing="1" w:after="120" w:line="240" w:lineRule="auto"/>
        <w:ind w:left="-375"/>
        <w:rPr>
          <w:rFonts w:ascii="Arial" w:eastAsia="Times New Roman" w:hAnsi="Arial" w:cs="Arial"/>
          <w:color w:val="333333"/>
          <w:sz w:val="20"/>
          <w:szCs w:val="20"/>
        </w:rPr>
      </w:pPr>
      <w:r w:rsidRPr="005C05B0">
        <w:rPr>
          <w:rFonts w:ascii="Arial" w:eastAsia="Times New Roman" w:hAnsi="Arial" w:cs="Arial"/>
          <w:color w:val="333333"/>
          <w:sz w:val="20"/>
          <w:szCs w:val="20"/>
        </w:rPr>
        <w:t>The size, quality, and nature of data.</w:t>
      </w:r>
    </w:p>
    <w:p w:rsidR="005C05B0" w:rsidRPr="005C05B0" w:rsidRDefault="005C05B0" w:rsidP="005C05B0">
      <w:pPr>
        <w:numPr>
          <w:ilvl w:val="0"/>
          <w:numId w:val="1"/>
        </w:numPr>
        <w:spacing w:before="100" w:beforeAutospacing="1" w:after="120" w:line="240" w:lineRule="auto"/>
        <w:ind w:left="-375"/>
        <w:rPr>
          <w:rFonts w:ascii="Arial" w:eastAsia="Times New Roman" w:hAnsi="Arial" w:cs="Arial"/>
          <w:color w:val="333333"/>
          <w:sz w:val="20"/>
          <w:szCs w:val="20"/>
        </w:rPr>
      </w:pPr>
      <w:r w:rsidRPr="005C05B0">
        <w:rPr>
          <w:rFonts w:ascii="Arial" w:eastAsia="Times New Roman" w:hAnsi="Arial" w:cs="Arial"/>
          <w:color w:val="333333"/>
          <w:sz w:val="20"/>
          <w:szCs w:val="20"/>
        </w:rPr>
        <w:t>The available computational time.</w:t>
      </w:r>
    </w:p>
    <w:p w:rsidR="005C05B0" w:rsidRPr="005C05B0" w:rsidRDefault="005C05B0" w:rsidP="005C05B0">
      <w:pPr>
        <w:numPr>
          <w:ilvl w:val="0"/>
          <w:numId w:val="1"/>
        </w:numPr>
        <w:spacing w:before="100" w:beforeAutospacing="1" w:after="120" w:line="240" w:lineRule="auto"/>
        <w:ind w:left="-375"/>
        <w:rPr>
          <w:rFonts w:ascii="Arial" w:eastAsia="Times New Roman" w:hAnsi="Arial" w:cs="Arial"/>
          <w:color w:val="333333"/>
          <w:sz w:val="20"/>
          <w:szCs w:val="20"/>
        </w:rPr>
      </w:pPr>
      <w:r w:rsidRPr="005C05B0">
        <w:rPr>
          <w:rFonts w:ascii="Arial" w:eastAsia="Times New Roman" w:hAnsi="Arial" w:cs="Arial"/>
          <w:color w:val="333333"/>
          <w:sz w:val="20"/>
          <w:szCs w:val="20"/>
        </w:rPr>
        <w:t>The urgency of the task.</w:t>
      </w:r>
    </w:p>
    <w:p w:rsidR="005C05B0" w:rsidRPr="005C05B0" w:rsidRDefault="005C05B0" w:rsidP="005C05B0">
      <w:pPr>
        <w:numPr>
          <w:ilvl w:val="0"/>
          <w:numId w:val="1"/>
        </w:numPr>
        <w:spacing w:before="100" w:beforeAutospacing="1" w:after="120" w:line="240" w:lineRule="auto"/>
        <w:ind w:left="-375"/>
        <w:rPr>
          <w:rFonts w:ascii="Arial" w:eastAsia="Times New Roman" w:hAnsi="Arial" w:cs="Arial"/>
          <w:color w:val="333333"/>
          <w:sz w:val="20"/>
          <w:szCs w:val="20"/>
        </w:rPr>
      </w:pPr>
      <w:r w:rsidRPr="005C05B0">
        <w:rPr>
          <w:rFonts w:ascii="Arial" w:eastAsia="Times New Roman" w:hAnsi="Arial" w:cs="Arial"/>
          <w:color w:val="333333"/>
          <w:sz w:val="20"/>
          <w:szCs w:val="20"/>
        </w:rPr>
        <w:t>What you want to do with the data.</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Even an experienced data scientist cannot tell which algorithm will perform the best before trying different algorithms. We are not advocating a one and done approach, but we do hope to provide some guidance on which algorithms to try first depending on some clear factors.</w:t>
      </w:r>
    </w:p>
    <w:p w:rsidR="005C05B0" w:rsidRPr="005C05B0" w:rsidRDefault="005C05B0" w:rsidP="005C05B0">
      <w:pPr>
        <w:spacing w:after="240" w:line="240" w:lineRule="auto"/>
        <w:outlineLvl w:val="1"/>
        <w:rPr>
          <w:rFonts w:ascii="avenir-light" w:eastAsia="Times New Roman" w:hAnsi="avenir-light" w:cs="Arial"/>
          <w:color w:val="19232D"/>
          <w:sz w:val="48"/>
          <w:szCs w:val="48"/>
        </w:rPr>
      </w:pPr>
      <w:r w:rsidRPr="005C05B0">
        <w:rPr>
          <w:rFonts w:ascii="avenir-light" w:eastAsia="Times New Roman" w:hAnsi="avenir-light" w:cs="Arial"/>
          <w:color w:val="19232D"/>
          <w:sz w:val="48"/>
          <w:szCs w:val="48"/>
        </w:rPr>
        <w:t>The machine learning algorithm cheat sheet</w:t>
      </w:r>
    </w:p>
    <w:p w:rsidR="005C05B0" w:rsidRPr="005C05B0" w:rsidRDefault="005C05B0" w:rsidP="005C05B0">
      <w:pPr>
        <w:spacing w:after="480" w:line="360" w:lineRule="auto"/>
        <w:rPr>
          <w:rFonts w:ascii="Arial" w:eastAsia="Times New Roman" w:hAnsi="Arial" w:cs="Arial"/>
          <w:color w:val="333333"/>
          <w:sz w:val="20"/>
          <w:szCs w:val="20"/>
        </w:rPr>
      </w:pPr>
      <w:bookmarkStart w:id="0" w:name="_GoBack"/>
      <w:r w:rsidRPr="005C05B0">
        <w:rPr>
          <w:rFonts w:ascii="Arial" w:eastAsia="Times New Roman" w:hAnsi="Arial" w:cs="Arial"/>
          <w:noProof/>
          <w:color w:val="0074BE"/>
          <w:sz w:val="20"/>
          <w:szCs w:val="20"/>
        </w:rPr>
        <w:lastRenderedPageBreak/>
        <w:drawing>
          <wp:inline distT="0" distB="0" distL="0" distR="0">
            <wp:extent cx="6380762" cy="3589179"/>
            <wp:effectExtent l="0" t="0" r="1270" b="0"/>
            <wp:docPr id="13" name="Picture 13" descr="Flow chart shows which algorithms to use whe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shows which algorithms to use whe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3672" cy="3607691"/>
                    </a:xfrm>
                    <a:prstGeom prst="rect">
                      <a:avLst/>
                    </a:prstGeom>
                    <a:noFill/>
                    <a:ln>
                      <a:noFill/>
                    </a:ln>
                  </pic:spPr>
                </pic:pic>
              </a:graphicData>
            </a:graphic>
          </wp:inline>
        </w:drawing>
      </w:r>
      <w:bookmarkEnd w:id="0"/>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The </w:t>
      </w:r>
      <w:r w:rsidRPr="005C05B0">
        <w:rPr>
          <w:rFonts w:ascii="Arial" w:eastAsia="Times New Roman" w:hAnsi="Arial" w:cs="Arial"/>
          <w:b/>
          <w:bCs/>
          <w:color w:val="333333"/>
          <w:sz w:val="20"/>
          <w:szCs w:val="20"/>
        </w:rPr>
        <w:t>machine learning algorithm cheat sheet</w:t>
      </w:r>
      <w:r w:rsidRPr="005C05B0">
        <w:rPr>
          <w:rFonts w:ascii="Arial" w:eastAsia="Times New Roman" w:hAnsi="Arial" w:cs="Arial"/>
          <w:color w:val="333333"/>
          <w:sz w:val="20"/>
          <w:szCs w:val="20"/>
        </w:rPr>
        <w:t> helps you to choose from a variety of machine learning algorithms to find the appropriate algorithm for your specific problems. This article walks you through the process of how to use the sheet.</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Since the cheat sheet is designed for beginner data scientists and analysts, we will make some simplified assumptions when talking about the algorithms.</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The algorithms recommended here result from compiled feedback and tips from several data scientists and machine learning experts and developers. There are several issues on which we have not reached an agreement and for these issues we try to highlight the commonality and reconcile the difference.</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Additional algorithms will be added in later as our library grows to encompass a more complete set of available methods.</w:t>
      </w:r>
    </w:p>
    <w:p w:rsidR="005C05B0" w:rsidRPr="005C05B0" w:rsidRDefault="005C05B0" w:rsidP="005C05B0">
      <w:pPr>
        <w:spacing w:after="240" w:line="240" w:lineRule="auto"/>
        <w:outlineLvl w:val="2"/>
        <w:rPr>
          <w:rFonts w:ascii="avenir-light" w:eastAsia="Times New Roman" w:hAnsi="avenir-light" w:cs="Arial"/>
          <w:color w:val="19232D"/>
          <w:sz w:val="36"/>
          <w:szCs w:val="36"/>
        </w:rPr>
      </w:pPr>
      <w:r w:rsidRPr="005C05B0">
        <w:rPr>
          <w:rFonts w:ascii="avenir-light" w:eastAsia="Times New Roman" w:hAnsi="avenir-light" w:cs="Arial"/>
          <w:color w:val="19232D"/>
          <w:sz w:val="36"/>
          <w:szCs w:val="36"/>
        </w:rPr>
        <w:t>How to use the cheat sheet</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Read the path and algorithm labels on the chart as "If </w:t>
      </w:r>
      <w:r w:rsidRPr="005C05B0">
        <w:rPr>
          <w:rFonts w:ascii="Arial" w:eastAsia="Times New Roman" w:hAnsi="Arial" w:cs="Arial"/>
          <w:i/>
          <w:iCs/>
          <w:color w:val="333333"/>
          <w:sz w:val="20"/>
          <w:szCs w:val="20"/>
        </w:rPr>
        <w:t>&lt;path label&gt;</w:t>
      </w:r>
      <w:r w:rsidRPr="005C05B0">
        <w:rPr>
          <w:rFonts w:ascii="Arial" w:eastAsia="Times New Roman" w:hAnsi="Arial" w:cs="Arial"/>
          <w:color w:val="333333"/>
          <w:sz w:val="20"/>
          <w:szCs w:val="20"/>
        </w:rPr>
        <w:t> then use </w:t>
      </w:r>
      <w:r w:rsidRPr="005C05B0">
        <w:rPr>
          <w:rFonts w:ascii="Arial" w:eastAsia="Times New Roman" w:hAnsi="Arial" w:cs="Arial"/>
          <w:i/>
          <w:iCs/>
          <w:color w:val="333333"/>
          <w:sz w:val="20"/>
          <w:szCs w:val="20"/>
        </w:rPr>
        <w:t>&lt;algorithm&gt;</w:t>
      </w:r>
      <w:r w:rsidRPr="005C05B0">
        <w:rPr>
          <w:rFonts w:ascii="Arial" w:eastAsia="Times New Roman" w:hAnsi="Arial" w:cs="Arial"/>
          <w:color w:val="333333"/>
          <w:sz w:val="20"/>
          <w:szCs w:val="20"/>
        </w:rPr>
        <w:t>." For example:</w:t>
      </w:r>
    </w:p>
    <w:p w:rsidR="005C05B0" w:rsidRPr="005C05B0" w:rsidRDefault="005C05B0" w:rsidP="005C05B0">
      <w:pPr>
        <w:numPr>
          <w:ilvl w:val="0"/>
          <w:numId w:val="2"/>
        </w:numPr>
        <w:spacing w:before="100" w:beforeAutospacing="1" w:after="120" w:line="240" w:lineRule="auto"/>
        <w:ind w:left="-375"/>
        <w:rPr>
          <w:rFonts w:ascii="Arial" w:eastAsia="Times New Roman" w:hAnsi="Arial" w:cs="Arial"/>
          <w:color w:val="333333"/>
          <w:sz w:val="20"/>
          <w:szCs w:val="20"/>
        </w:rPr>
      </w:pPr>
      <w:r w:rsidRPr="005C05B0">
        <w:rPr>
          <w:rFonts w:ascii="Arial" w:eastAsia="Times New Roman" w:hAnsi="Arial" w:cs="Arial"/>
          <w:color w:val="333333"/>
          <w:sz w:val="20"/>
          <w:szCs w:val="20"/>
        </w:rPr>
        <w:lastRenderedPageBreak/>
        <w:t>If you want to perform dimension reduction then use principal component analysis.</w:t>
      </w:r>
    </w:p>
    <w:p w:rsidR="005C05B0" w:rsidRPr="005C05B0" w:rsidRDefault="005C05B0" w:rsidP="005C05B0">
      <w:pPr>
        <w:numPr>
          <w:ilvl w:val="0"/>
          <w:numId w:val="2"/>
        </w:numPr>
        <w:spacing w:before="100" w:beforeAutospacing="1" w:after="120" w:line="240" w:lineRule="auto"/>
        <w:ind w:left="-375"/>
        <w:rPr>
          <w:rFonts w:ascii="Arial" w:eastAsia="Times New Roman" w:hAnsi="Arial" w:cs="Arial"/>
          <w:color w:val="333333"/>
          <w:sz w:val="20"/>
          <w:szCs w:val="20"/>
        </w:rPr>
      </w:pPr>
      <w:r w:rsidRPr="005C05B0">
        <w:rPr>
          <w:rFonts w:ascii="Arial" w:eastAsia="Times New Roman" w:hAnsi="Arial" w:cs="Arial"/>
          <w:color w:val="333333"/>
          <w:sz w:val="20"/>
          <w:szCs w:val="20"/>
        </w:rPr>
        <w:t>If you need a numeric prediction quickly, use decision trees or logistic regression.</w:t>
      </w:r>
    </w:p>
    <w:p w:rsidR="005C05B0" w:rsidRPr="005C05B0" w:rsidRDefault="005C05B0" w:rsidP="005C05B0">
      <w:pPr>
        <w:numPr>
          <w:ilvl w:val="0"/>
          <w:numId w:val="2"/>
        </w:numPr>
        <w:spacing w:before="100" w:beforeAutospacing="1" w:after="120" w:line="240" w:lineRule="auto"/>
        <w:ind w:left="-375"/>
        <w:rPr>
          <w:rFonts w:ascii="Arial" w:eastAsia="Times New Roman" w:hAnsi="Arial" w:cs="Arial"/>
          <w:color w:val="333333"/>
          <w:sz w:val="20"/>
          <w:szCs w:val="20"/>
        </w:rPr>
      </w:pPr>
      <w:r w:rsidRPr="005C05B0">
        <w:rPr>
          <w:rFonts w:ascii="Arial" w:eastAsia="Times New Roman" w:hAnsi="Arial" w:cs="Arial"/>
          <w:color w:val="333333"/>
          <w:sz w:val="20"/>
          <w:szCs w:val="20"/>
        </w:rPr>
        <w:t>If you need a hierarchical result, use hierarchical clustering.</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Sometimes more than one branch will apply, and other times none of them will be a perfect match. It’s important to remember these paths are intended to be rule-of-thumb recommendations, so some of the recommendations are not exact. Several data scientists I talked with said that the only sure way to find the very best algorithm is to try all of them.</w:t>
      </w:r>
    </w:p>
    <w:p w:rsidR="005C05B0" w:rsidRPr="005C05B0" w:rsidRDefault="005C05B0" w:rsidP="005C05B0">
      <w:pPr>
        <w:spacing w:after="240" w:line="240" w:lineRule="auto"/>
        <w:outlineLvl w:val="1"/>
        <w:rPr>
          <w:rFonts w:ascii="avenir-light" w:eastAsia="Times New Roman" w:hAnsi="avenir-light" w:cs="Arial"/>
          <w:color w:val="19232D"/>
          <w:sz w:val="48"/>
          <w:szCs w:val="48"/>
        </w:rPr>
      </w:pPr>
      <w:r w:rsidRPr="005C05B0">
        <w:rPr>
          <w:rFonts w:ascii="avenir-light" w:eastAsia="Times New Roman" w:hAnsi="avenir-light" w:cs="Arial"/>
          <w:color w:val="19232D"/>
          <w:sz w:val="48"/>
          <w:szCs w:val="48"/>
        </w:rPr>
        <w:t>Types of machine learning algorithms</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This section provides an overview of the most popular types of machine learning. If you’re familiar with these categories and want to move on to discussing specific algorithms, you can skip this section and go to “When to use specific algorithms” below.</w:t>
      </w:r>
    </w:p>
    <w:p w:rsidR="005C05B0" w:rsidRPr="005C05B0" w:rsidRDefault="005C05B0" w:rsidP="005C05B0">
      <w:pPr>
        <w:spacing w:after="240" w:line="240" w:lineRule="auto"/>
        <w:outlineLvl w:val="2"/>
        <w:rPr>
          <w:rFonts w:ascii="avenir-light" w:eastAsia="Times New Roman" w:hAnsi="avenir-light" w:cs="Arial"/>
          <w:color w:val="19232D"/>
          <w:sz w:val="36"/>
          <w:szCs w:val="36"/>
        </w:rPr>
      </w:pPr>
      <w:r w:rsidRPr="005C05B0">
        <w:rPr>
          <w:rFonts w:ascii="avenir-light" w:eastAsia="Times New Roman" w:hAnsi="avenir-light" w:cs="Arial"/>
          <w:color w:val="19232D"/>
          <w:sz w:val="36"/>
          <w:szCs w:val="36"/>
        </w:rPr>
        <w:t>Supervised learning</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Supervised learning algorithms make predictions based on a set of examples. For example, historical sales can be used to estimate the future prices. With supervised learning, you have an input variable that consists of labeled training data and a desired output variable. You use an algorithm to analyze the training data to learn the function that maps the input to the output. This inferred function maps new, unknown examples by generalizing from the training data to anticipate results in unseen situations.</w:t>
      </w:r>
    </w:p>
    <w:p w:rsidR="005C05B0" w:rsidRPr="005C05B0" w:rsidRDefault="005C05B0" w:rsidP="005C05B0">
      <w:pPr>
        <w:numPr>
          <w:ilvl w:val="0"/>
          <w:numId w:val="3"/>
        </w:numPr>
        <w:spacing w:before="100" w:beforeAutospacing="1" w:after="120" w:line="240" w:lineRule="auto"/>
        <w:ind w:left="-375"/>
        <w:rPr>
          <w:rFonts w:ascii="Arial" w:eastAsia="Times New Roman" w:hAnsi="Arial" w:cs="Arial"/>
          <w:color w:val="333333"/>
          <w:sz w:val="20"/>
          <w:szCs w:val="20"/>
        </w:rPr>
      </w:pPr>
      <w:r w:rsidRPr="005C05B0">
        <w:rPr>
          <w:rFonts w:ascii="Arial" w:eastAsia="Times New Roman" w:hAnsi="Arial" w:cs="Arial"/>
          <w:b/>
          <w:bCs/>
          <w:color w:val="333333"/>
          <w:sz w:val="20"/>
          <w:szCs w:val="20"/>
        </w:rPr>
        <w:t xml:space="preserve">Classification: </w:t>
      </w:r>
      <w:r w:rsidRPr="005C05B0">
        <w:rPr>
          <w:rFonts w:ascii="Arial" w:eastAsia="Times New Roman" w:hAnsi="Arial" w:cs="Arial"/>
          <w:color w:val="333333"/>
          <w:sz w:val="20"/>
          <w:szCs w:val="20"/>
        </w:rPr>
        <w:t>When the data are being used to predict a categorical variable, supervised learning is also called classification. This is the case when assigning a label or indicator, either dog or cat to an image. When there are only two labels, this is called binary classification. When there are more than two categories, the problems are called multi-class classification.</w:t>
      </w:r>
    </w:p>
    <w:p w:rsidR="005C05B0" w:rsidRPr="005C05B0" w:rsidRDefault="005C05B0" w:rsidP="005C05B0">
      <w:pPr>
        <w:numPr>
          <w:ilvl w:val="0"/>
          <w:numId w:val="3"/>
        </w:numPr>
        <w:spacing w:before="100" w:beforeAutospacing="1" w:after="120" w:line="240" w:lineRule="auto"/>
        <w:ind w:left="-375"/>
        <w:rPr>
          <w:rFonts w:ascii="Arial" w:eastAsia="Times New Roman" w:hAnsi="Arial" w:cs="Arial"/>
          <w:color w:val="333333"/>
          <w:sz w:val="20"/>
          <w:szCs w:val="20"/>
        </w:rPr>
      </w:pPr>
      <w:r w:rsidRPr="005C05B0">
        <w:rPr>
          <w:rFonts w:ascii="Arial" w:eastAsia="Times New Roman" w:hAnsi="Arial" w:cs="Arial"/>
          <w:b/>
          <w:bCs/>
          <w:color w:val="333333"/>
          <w:sz w:val="20"/>
          <w:szCs w:val="20"/>
        </w:rPr>
        <w:t xml:space="preserve">Regression: </w:t>
      </w:r>
      <w:r w:rsidRPr="005C05B0">
        <w:rPr>
          <w:rFonts w:ascii="Arial" w:eastAsia="Times New Roman" w:hAnsi="Arial" w:cs="Arial"/>
          <w:color w:val="333333"/>
          <w:sz w:val="20"/>
          <w:szCs w:val="20"/>
        </w:rPr>
        <w:t>When predicting continuous values, the problems become a regression problem.</w:t>
      </w:r>
    </w:p>
    <w:p w:rsidR="005C05B0" w:rsidRPr="005C05B0" w:rsidRDefault="005C05B0" w:rsidP="005C05B0">
      <w:pPr>
        <w:numPr>
          <w:ilvl w:val="0"/>
          <w:numId w:val="3"/>
        </w:numPr>
        <w:spacing w:before="100" w:beforeAutospacing="1" w:after="120" w:line="240" w:lineRule="auto"/>
        <w:ind w:left="-375"/>
        <w:rPr>
          <w:rFonts w:ascii="Arial" w:eastAsia="Times New Roman" w:hAnsi="Arial" w:cs="Arial"/>
          <w:color w:val="333333"/>
          <w:sz w:val="20"/>
          <w:szCs w:val="20"/>
        </w:rPr>
      </w:pPr>
      <w:r w:rsidRPr="005C05B0">
        <w:rPr>
          <w:rFonts w:ascii="Arial" w:eastAsia="Times New Roman" w:hAnsi="Arial" w:cs="Arial"/>
          <w:b/>
          <w:bCs/>
          <w:color w:val="333333"/>
          <w:sz w:val="20"/>
          <w:szCs w:val="20"/>
        </w:rPr>
        <w:t xml:space="preserve">Forecasting: </w:t>
      </w:r>
      <w:r w:rsidRPr="005C05B0">
        <w:rPr>
          <w:rFonts w:ascii="Arial" w:eastAsia="Times New Roman" w:hAnsi="Arial" w:cs="Arial"/>
          <w:color w:val="333333"/>
          <w:sz w:val="20"/>
          <w:szCs w:val="20"/>
        </w:rPr>
        <w:t>This is the process of making predictions about the future based on the past and present data. It is most commonly used to analyze trends. A common example might be estimation of the next year sales based on the sales of the current year and previous years.</w:t>
      </w:r>
    </w:p>
    <w:p w:rsidR="005C05B0" w:rsidRPr="005C05B0" w:rsidRDefault="005C05B0" w:rsidP="005C05B0">
      <w:pPr>
        <w:spacing w:after="240" w:line="240" w:lineRule="auto"/>
        <w:outlineLvl w:val="2"/>
        <w:rPr>
          <w:rFonts w:ascii="avenir-light" w:eastAsia="Times New Roman" w:hAnsi="avenir-light" w:cs="Arial"/>
          <w:color w:val="19232D"/>
          <w:sz w:val="36"/>
          <w:szCs w:val="36"/>
        </w:rPr>
      </w:pPr>
      <w:r w:rsidRPr="005C05B0">
        <w:rPr>
          <w:rFonts w:ascii="avenir-light" w:eastAsia="Times New Roman" w:hAnsi="avenir-light" w:cs="Arial"/>
          <w:color w:val="19232D"/>
          <w:sz w:val="36"/>
          <w:szCs w:val="36"/>
        </w:rPr>
        <w:t xml:space="preserve">Semi-supervised learning </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The challenge with supervised learning is that labeling data can be expensive and time consuming. If labels are limited, you can use unlabeled examples to enhance supervised learning. Because the machine is not fully supervised in this case, we say the machine is semi-supervised. With semi-supervised learning, you use unlabeled examples with a small amount of labeled data to improve the learning accuracy.</w:t>
      </w:r>
    </w:p>
    <w:p w:rsidR="005C05B0" w:rsidRPr="005C05B0" w:rsidRDefault="005C05B0" w:rsidP="005C05B0">
      <w:pPr>
        <w:spacing w:after="240" w:line="240" w:lineRule="auto"/>
        <w:outlineLvl w:val="2"/>
        <w:rPr>
          <w:rFonts w:ascii="avenir-light" w:eastAsia="Times New Roman" w:hAnsi="avenir-light" w:cs="Arial"/>
          <w:color w:val="19232D"/>
          <w:sz w:val="36"/>
          <w:szCs w:val="36"/>
        </w:rPr>
      </w:pPr>
      <w:r w:rsidRPr="005C05B0">
        <w:rPr>
          <w:rFonts w:ascii="avenir-light" w:eastAsia="Times New Roman" w:hAnsi="avenir-light" w:cs="Arial"/>
          <w:color w:val="19232D"/>
          <w:sz w:val="36"/>
          <w:szCs w:val="36"/>
        </w:rPr>
        <w:lastRenderedPageBreak/>
        <w:t>Unsupervised learning</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When performing unsupervised learning, the machine is presented with totally unlabeled data. It is asked to discover the intrinsic patterns that underlies the data, such as a clustering structure, a low-dimensional manifold, or a sparse tree and graph.</w:t>
      </w:r>
    </w:p>
    <w:p w:rsidR="005C05B0" w:rsidRPr="005C05B0" w:rsidRDefault="005C05B0" w:rsidP="005C05B0">
      <w:pPr>
        <w:numPr>
          <w:ilvl w:val="0"/>
          <w:numId w:val="4"/>
        </w:numPr>
        <w:spacing w:before="100" w:beforeAutospacing="1" w:after="120" w:line="240" w:lineRule="auto"/>
        <w:ind w:left="-375"/>
        <w:rPr>
          <w:rFonts w:ascii="Arial" w:eastAsia="Times New Roman" w:hAnsi="Arial" w:cs="Arial"/>
          <w:color w:val="333333"/>
          <w:sz w:val="20"/>
          <w:szCs w:val="20"/>
        </w:rPr>
      </w:pPr>
      <w:r w:rsidRPr="005C05B0">
        <w:rPr>
          <w:rFonts w:ascii="Arial" w:eastAsia="Times New Roman" w:hAnsi="Arial" w:cs="Arial"/>
          <w:b/>
          <w:bCs/>
          <w:color w:val="333333"/>
          <w:sz w:val="20"/>
          <w:szCs w:val="20"/>
        </w:rPr>
        <w:t xml:space="preserve">Clustering: </w:t>
      </w:r>
      <w:r w:rsidRPr="005C05B0">
        <w:rPr>
          <w:rFonts w:ascii="Arial" w:eastAsia="Times New Roman" w:hAnsi="Arial" w:cs="Arial"/>
          <w:color w:val="333333"/>
          <w:sz w:val="20"/>
          <w:szCs w:val="20"/>
        </w:rPr>
        <w:t>Grouping a set of data examples so that examples in one group (or one cluster) are more similar (according to some criteria) than those in other groups. This is often used to segment the whole dataset into several groups. Analysis can be performed in each group to help users to find intrinsic patterns.</w:t>
      </w:r>
    </w:p>
    <w:p w:rsidR="005C05B0" w:rsidRPr="005C05B0" w:rsidRDefault="005C05B0" w:rsidP="005C05B0">
      <w:pPr>
        <w:numPr>
          <w:ilvl w:val="0"/>
          <w:numId w:val="4"/>
        </w:numPr>
        <w:spacing w:before="100" w:beforeAutospacing="1" w:after="120" w:line="240" w:lineRule="auto"/>
        <w:ind w:left="-375"/>
        <w:rPr>
          <w:rFonts w:ascii="Arial" w:eastAsia="Times New Roman" w:hAnsi="Arial" w:cs="Arial"/>
          <w:color w:val="333333"/>
          <w:sz w:val="20"/>
          <w:szCs w:val="20"/>
        </w:rPr>
      </w:pPr>
      <w:r w:rsidRPr="005C05B0">
        <w:rPr>
          <w:rFonts w:ascii="Arial" w:eastAsia="Times New Roman" w:hAnsi="Arial" w:cs="Arial"/>
          <w:b/>
          <w:bCs/>
          <w:color w:val="333333"/>
          <w:sz w:val="20"/>
          <w:szCs w:val="20"/>
        </w:rPr>
        <w:t xml:space="preserve">Dimension reduction: </w:t>
      </w:r>
      <w:r w:rsidRPr="005C05B0">
        <w:rPr>
          <w:rFonts w:ascii="Arial" w:eastAsia="Times New Roman" w:hAnsi="Arial" w:cs="Arial"/>
          <w:color w:val="333333"/>
          <w:sz w:val="20"/>
          <w:szCs w:val="20"/>
        </w:rPr>
        <w:t>Reducing the number of variables under consideration. In many applications, the raw data have very high dimensional features and some features are redundant or irrelevant to the task. Reducing the dimensionality helps to find the true, latent relationship.</w:t>
      </w:r>
    </w:p>
    <w:p w:rsidR="005C05B0" w:rsidRPr="005C05B0" w:rsidRDefault="005C05B0" w:rsidP="005C05B0">
      <w:pPr>
        <w:spacing w:after="240" w:line="240" w:lineRule="auto"/>
        <w:outlineLvl w:val="2"/>
        <w:rPr>
          <w:rFonts w:ascii="avenir-light" w:eastAsia="Times New Roman" w:hAnsi="avenir-light" w:cs="Arial"/>
          <w:color w:val="19232D"/>
          <w:sz w:val="36"/>
          <w:szCs w:val="36"/>
        </w:rPr>
      </w:pPr>
      <w:r w:rsidRPr="005C05B0">
        <w:rPr>
          <w:rFonts w:ascii="avenir-light" w:eastAsia="Times New Roman" w:hAnsi="avenir-light" w:cs="Arial"/>
          <w:color w:val="19232D"/>
          <w:sz w:val="36"/>
          <w:szCs w:val="36"/>
        </w:rPr>
        <w:t xml:space="preserve"> Reinforcement learning </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Reinforcement learning analyzes and optimizes the behavior of an agent based on the feedback from the environment.  Machines try different scenarios to discover which actions yield the greatest reward, rather than being told which actions to take. Trial-and-error and delayed reward distinguishes reinforcement learning from other techniques.</w:t>
      </w:r>
    </w:p>
    <w:p w:rsidR="005C05B0" w:rsidRPr="005C05B0" w:rsidRDefault="005C05B0" w:rsidP="005C05B0">
      <w:pPr>
        <w:spacing w:after="240" w:line="240" w:lineRule="auto"/>
        <w:outlineLvl w:val="1"/>
        <w:rPr>
          <w:rFonts w:ascii="avenir-light" w:eastAsia="Times New Roman" w:hAnsi="avenir-light" w:cs="Arial"/>
          <w:color w:val="19232D"/>
          <w:sz w:val="48"/>
          <w:szCs w:val="48"/>
        </w:rPr>
      </w:pPr>
      <w:r w:rsidRPr="005C05B0">
        <w:rPr>
          <w:rFonts w:ascii="avenir-light" w:eastAsia="Times New Roman" w:hAnsi="avenir-light" w:cs="Arial"/>
          <w:color w:val="19232D"/>
          <w:sz w:val="48"/>
          <w:szCs w:val="48"/>
        </w:rPr>
        <w:t>Considerations when choosing an algorithm</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When choosing an algorithm, always take these aspects into account: accuracy, training time and ease of use. Many users put the accuracy first, while beginners tend to focus on algorithms they know best.</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When presented with a dataset, the first thing to consider is how to obtain results, no matter what those results might look like. Beginners tend to choose algorithms that are easy to implement and can obtain results quickly. This works fine, as long as it is just the first step in the process. Once you obtain some results and become familiar with the data, you may spend more time using more sophisticated algorithms to strengthen your understanding of the data, hence further improving the results.</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t>Even in this stage, the best algorithms might not be the methods that have achieved the highest reported accuracy, as an algorithm usually requires careful tuning and extensive training to obtain its best achievable performance.</w:t>
      </w:r>
    </w:p>
    <w:p w:rsidR="005C05B0" w:rsidRPr="005C05B0" w:rsidRDefault="005C05B0" w:rsidP="005C05B0">
      <w:pPr>
        <w:spacing w:after="240" w:line="240" w:lineRule="auto"/>
        <w:outlineLvl w:val="1"/>
        <w:rPr>
          <w:rFonts w:ascii="avenir-light" w:eastAsia="Times New Roman" w:hAnsi="avenir-light" w:cs="Arial"/>
          <w:color w:val="19232D"/>
          <w:sz w:val="48"/>
          <w:szCs w:val="48"/>
        </w:rPr>
      </w:pPr>
      <w:r w:rsidRPr="005C05B0">
        <w:rPr>
          <w:rFonts w:ascii="avenir-light" w:eastAsia="Times New Roman" w:hAnsi="avenir-light" w:cs="Arial"/>
          <w:color w:val="19232D"/>
          <w:sz w:val="48"/>
          <w:szCs w:val="48"/>
        </w:rPr>
        <w:t>When to use specific algorithms</w:t>
      </w:r>
    </w:p>
    <w:p w:rsidR="005C05B0" w:rsidRPr="005C05B0" w:rsidRDefault="005C05B0" w:rsidP="005C05B0">
      <w:pPr>
        <w:spacing w:after="480" w:line="360" w:lineRule="auto"/>
        <w:rPr>
          <w:rFonts w:ascii="Arial" w:eastAsia="Times New Roman" w:hAnsi="Arial" w:cs="Arial"/>
          <w:color w:val="333333"/>
          <w:sz w:val="20"/>
          <w:szCs w:val="20"/>
        </w:rPr>
      </w:pPr>
      <w:r w:rsidRPr="005C05B0">
        <w:rPr>
          <w:rFonts w:ascii="Arial" w:eastAsia="Times New Roman" w:hAnsi="Arial" w:cs="Arial"/>
          <w:color w:val="333333"/>
          <w:sz w:val="20"/>
          <w:szCs w:val="20"/>
        </w:rPr>
        <w:lastRenderedPageBreak/>
        <w:t>Looking more closely at individual algorithms can help you understand what they provide and how they are used. These descriptions provide more details and give additional tips for when to use specific algorithms, in alignment with the cheat sheet.</w:t>
      </w:r>
    </w:p>
    <w:p w:rsidR="005C05B0" w:rsidRPr="005C05B0" w:rsidRDefault="005C05B0" w:rsidP="005C05B0">
      <w:pPr>
        <w:spacing w:after="240" w:line="240" w:lineRule="auto"/>
        <w:outlineLvl w:val="2"/>
        <w:rPr>
          <w:rFonts w:ascii="avenir-light" w:eastAsia="Times New Roman" w:hAnsi="avenir-light" w:cs="Arial"/>
          <w:color w:val="19232D"/>
          <w:sz w:val="36"/>
          <w:szCs w:val="36"/>
        </w:rPr>
      </w:pPr>
      <w:r w:rsidRPr="005C05B0">
        <w:rPr>
          <w:rFonts w:ascii="avenir-light" w:eastAsia="Times New Roman" w:hAnsi="avenir-light" w:cs="Arial"/>
          <w:color w:val="19232D"/>
          <w:sz w:val="36"/>
          <w:szCs w:val="36"/>
        </w:rPr>
        <w:t>Linear regression and Logistic regression    </w:t>
      </w:r>
    </w:p>
    <w:p w:rsidR="005C05B0" w:rsidRPr="005C05B0" w:rsidRDefault="005C05B0" w:rsidP="005C05B0">
      <w:pPr>
        <w:spacing w:after="0" w:line="240" w:lineRule="atLeast"/>
        <w:jc w:val="center"/>
        <w:rPr>
          <w:rFonts w:ascii="Arial" w:eastAsia="Times New Roman" w:hAnsi="Arial" w:cs="Arial"/>
          <w:b/>
          <w:bCs/>
          <w:color w:val="333333"/>
          <w:sz w:val="20"/>
          <w:szCs w:val="20"/>
        </w:rPr>
      </w:pPr>
      <w:r w:rsidRPr="005C05B0">
        <w:rPr>
          <w:rFonts w:ascii="Arial" w:eastAsia="Times New Roman" w:hAnsi="Arial" w:cs="Arial"/>
          <w:b/>
          <w:bCs/>
          <w:noProof/>
          <w:color w:val="0074BE"/>
          <w:sz w:val="20"/>
          <w:szCs w:val="20"/>
        </w:rPr>
        <w:drawing>
          <wp:inline distT="0" distB="0" distL="0" distR="0">
            <wp:extent cx="6096000" cy="4572000"/>
            <wp:effectExtent l="0" t="0" r="0" b="0"/>
            <wp:docPr id="12" name="Picture 12" descr="https://blogs.sas.com/content/subconsciousmusings/files/2017/04/linearregressi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sas.com/content/subconsciousmusings/files/2017/04/linearregression.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C05B0" w:rsidRPr="005C05B0" w:rsidRDefault="005C05B0" w:rsidP="005C05B0">
      <w:pPr>
        <w:spacing w:after="0" w:line="240" w:lineRule="atLeast"/>
        <w:ind w:left="345"/>
        <w:jc w:val="center"/>
        <w:rPr>
          <w:rFonts w:ascii="Arial" w:eastAsia="Times New Roman" w:hAnsi="Arial" w:cs="Arial"/>
          <w:i/>
          <w:iCs/>
          <w:color w:val="333333"/>
          <w:sz w:val="18"/>
          <w:szCs w:val="18"/>
        </w:rPr>
      </w:pPr>
      <w:r w:rsidRPr="005C05B0">
        <w:rPr>
          <w:rFonts w:ascii="Arial" w:eastAsia="Times New Roman" w:hAnsi="Arial" w:cs="Arial"/>
          <w:i/>
          <w:iCs/>
          <w:color w:val="333333"/>
          <w:sz w:val="18"/>
          <w:szCs w:val="18"/>
        </w:rPr>
        <w:t xml:space="preserve">Linear regression </w:t>
      </w:r>
    </w:p>
    <w:p w:rsidR="005C05B0" w:rsidRPr="005C05B0" w:rsidRDefault="005C05B0" w:rsidP="005C05B0">
      <w:pPr>
        <w:spacing w:after="0" w:line="240" w:lineRule="atLeast"/>
        <w:ind w:left="-255"/>
        <w:jc w:val="center"/>
        <w:rPr>
          <w:rFonts w:ascii="Arial" w:eastAsia="Times New Roman" w:hAnsi="Arial" w:cs="Arial"/>
          <w:b/>
          <w:bCs/>
          <w:color w:val="333333"/>
          <w:sz w:val="20"/>
          <w:szCs w:val="20"/>
        </w:rPr>
      </w:pPr>
      <w:r w:rsidRPr="005C05B0">
        <w:rPr>
          <w:rFonts w:ascii="Arial" w:eastAsia="Times New Roman" w:hAnsi="Arial" w:cs="Arial"/>
          <w:b/>
          <w:bCs/>
          <w:noProof/>
          <w:color w:val="0074BE"/>
          <w:sz w:val="20"/>
          <w:szCs w:val="20"/>
        </w:rPr>
        <w:lastRenderedPageBreak/>
        <w:drawing>
          <wp:inline distT="0" distB="0" distL="0" distR="0">
            <wp:extent cx="6096000" cy="4572000"/>
            <wp:effectExtent l="0" t="0" r="0" b="0"/>
            <wp:docPr id="11" name="Picture 11" descr="https://blogs.sas.com/content/subconsciousmusings/files/2017/04/logisticregresio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sas.com/content/subconsciousmusings/files/2017/04/logisticregresion.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C05B0" w:rsidRPr="005C05B0" w:rsidRDefault="005C05B0" w:rsidP="005C05B0">
      <w:pPr>
        <w:spacing w:after="0" w:line="240" w:lineRule="atLeast"/>
        <w:ind w:left="345"/>
        <w:jc w:val="center"/>
        <w:rPr>
          <w:rFonts w:ascii="Arial" w:eastAsia="Times New Roman" w:hAnsi="Arial" w:cs="Arial"/>
          <w:i/>
          <w:iCs/>
          <w:color w:val="333333"/>
          <w:sz w:val="18"/>
          <w:szCs w:val="18"/>
        </w:rPr>
      </w:pPr>
      <w:r w:rsidRPr="005C05B0">
        <w:rPr>
          <w:rFonts w:ascii="Arial" w:eastAsia="Times New Roman" w:hAnsi="Arial" w:cs="Arial"/>
          <w:i/>
          <w:iCs/>
          <w:color w:val="333333"/>
          <w:sz w:val="18"/>
          <w:szCs w:val="18"/>
        </w:rPr>
        <w:t xml:space="preserve">Logistic regression </w:t>
      </w:r>
    </w:p>
    <w:p w:rsidR="005C05B0" w:rsidRPr="005C05B0" w:rsidRDefault="005C05B0" w:rsidP="005C05B0">
      <w:pPr>
        <w:spacing w:after="100" w:line="240" w:lineRule="auto"/>
        <w:ind w:left="-135"/>
        <w:rPr>
          <w:rFonts w:ascii="Arial" w:eastAsia="Times New Roman" w:hAnsi="Arial" w:cs="Arial"/>
          <w:color w:val="333333"/>
          <w:sz w:val="20"/>
          <w:szCs w:val="20"/>
        </w:rPr>
      </w:pPr>
      <w:r w:rsidRPr="005C05B0">
        <w:rPr>
          <w:rFonts w:ascii="Arial" w:eastAsia="Times New Roman" w:hAnsi="Arial" w:cs="Arial"/>
          <w:color w:val="333333"/>
          <w:sz w:val="20"/>
          <w:szCs w:val="20"/>
        </w:rPr>
        <w:br w:type="textWrapping" w:clear="all"/>
      </w:r>
    </w:p>
    <w:p w:rsidR="005C05B0" w:rsidRPr="005C05B0" w:rsidRDefault="005C05B0" w:rsidP="005C05B0">
      <w:pPr>
        <w:spacing w:after="0" w:line="360" w:lineRule="auto"/>
        <w:ind w:left="-135"/>
        <w:rPr>
          <w:rFonts w:ascii="Arial" w:eastAsia="Times New Roman" w:hAnsi="Arial" w:cs="Arial"/>
          <w:color w:val="333333"/>
          <w:sz w:val="20"/>
          <w:szCs w:val="20"/>
        </w:rPr>
      </w:pPr>
      <w:r w:rsidRPr="005C05B0">
        <w:rPr>
          <w:rFonts w:ascii="Arial" w:eastAsia="Times New Roman" w:hAnsi="Arial" w:cs="Arial"/>
          <w:color w:val="333333"/>
          <w:sz w:val="20"/>
          <w:szCs w:val="20"/>
        </w:rPr>
        <w:t xml:space="preserve">Linear regression is an approach for modeling the relationship between a continuous dependent variable </w:t>
      </w:r>
      <w:r w:rsidRPr="005C05B0">
        <w:rPr>
          <w:rFonts w:ascii="MathJax_Math-Web" w:eastAsia="Times New Roman" w:hAnsi="MathJax_Math-Web" w:cs="Arial"/>
          <w:i/>
          <w:iCs/>
          <w:color w:val="333333"/>
          <w:sz w:val="24"/>
          <w:szCs w:val="24"/>
          <w:bdr w:val="none" w:sz="0" w:space="0" w:color="auto" w:frame="1"/>
        </w:rPr>
        <w:t>y</w:t>
      </w:r>
      <w:r w:rsidRPr="005C05B0">
        <w:rPr>
          <w:rFonts w:ascii="Arial" w:eastAsia="Times New Roman" w:hAnsi="Arial" w:cs="Arial"/>
          <w:color w:val="333333"/>
          <w:sz w:val="24"/>
          <w:szCs w:val="24"/>
          <w:bdr w:val="none" w:sz="0" w:space="0" w:color="auto" w:frame="1"/>
        </w:rPr>
        <w:t> </w:t>
      </w:r>
      <w:proofErr w:type="spellStart"/>
      <w:r w:rsidRPr="005C05B0">
        <w:rPr>
          <w:rFonts w:ascii="Arial" w:eastAsia="Times New Roman" w:hAnsi="Arial" w:cs="Arial"/>
          <w:color w:val="333333"/>
          <w:sz w:val="20"/>
          <w:szCs w:val="20"/>
          <w:bdr w:val="none" w:sz="0" w:space="0" w:color="auto" w:frame="1"/>
        </w:rPr>
        <w:t>y</w:t>
      </w:r>
      <w:proofErr w:type="spellEnd"/>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 xml:space="preserve">and one or more predictors </w:t>
      </w:r>
      <w:r w:rsidRPr="005C05B0">
        <w:rPr>
          <w:rFonts w:ascii="MathJax_Math-Web" w:eastAsia="Times New Roman" w:hAnsi="MathJax_Math-Web" w:cs="Arial"/>
          <w:i/>
          <w:iCs/>
          <w:color w:val="333333"/>
          <w:sz w:val="24"/>
          <w:szCs w:val="24"/>
          <w:bdr w:val="none" w:sz="0" w:space="0" w:color="auto" w:frame="1"/>
        </w:rPr>
        <w:t>X</w:t>
      </w:r>
      <w:r w:rsidRPr="005C05B0">
        <w:rPr>
          <w:rFonts w:ascii="Arial" w:eastAsia="Times New Roman" w:hAnsi="Arial" w:cs="Arial"/>
          <w:color w:val="333333"/>
          <w:sz w:val="24"/>
          <w:szCs w:val="24"/>
          <w:bdr w:val="none" w:sz="0" w:space="0" w:color="auto" w:frame="1"/>
        </w:rPr>
        <w:t> </w:t>
      </w:r>
      <w:proofErr w:type="spellStart"/>
      <w:proofErr w:type="gramStart"/>
      <w:r w:rsidRPr="005C05B0">
        <w:rPr>
          <w:rFonts w:ascii="Arial" w:eastAsia="Times New Roman" w:hAnsi="Arial" w:cs="Arial"/>
          <w:color w:val="333333"/>
          <w:sz w:val="20"/>
          <w:szCs w:val="20"/>
          <w:bdr w:val="none" w:sz="0" w:space="0" w:color="auto" w:frame="1"/>
        </w:rPr>
        <w:t>X</w:t>
      </w:r>
      <w:proofErr w:type="spellEnd"/>
      <w:r w:rsidRPr="005C05B0">
        <w:rPr>
          <w:rFonts w:ascii="Arial" w:eastAsia="Times New Roman" w:hAnsi="Arial" w:cs="Arial"/>
          <w:color w:val="333333"/>
          <w:sz w:val="20"/>
          <w:szCs w:val="20"/>
        </w:rPr>
        <w:t xml:space="preserve"> </w:t>
      </w:r>
      <w:proofErr w:type="gramEnd"/>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 xml:space="preserve">. The relationship between </w:t>
      </w:r>
      <w:r w:rsidRPr="005C05B0">
        <w:rPr>
          <w:rFonts w:ascii="MathJax_Math-Web" w:eastAsia="Times New Roman" w:hAnsi="MathJax_Math-Web" w:cs="Arial"/>
          <w:i/>
          <w:iCs/>
          <w:color w:val="333333"/>
          <w:sz w:val="24"/>
          <w:szCs w:val="24"/>
          <w:bdr w:val="none" w:sz="0" w:space="0" w:color="auto" w:frame="1"/>
        </w:rPr>
        <w:t>y</w:t>
      </w:r>
      <w:r w:rsidRPr="005C05B0">
        <w:rPr>
          <w:rFonts w:ascii="Arial" w:eastAsia="Times New Roman" w:hAnsi="Arial" w:cs="Arial"/>
          <w:color w:val="333333"/>
          <w:sz w:val="24"/>
          <w:szCs w:val="24"/>
          <w:bdr w:val="none" w:sz="0" w:space="0" w:color="auto" w:frame="1"/>
        </w:rPr>
        <w:t> </w:t>
      </w:r>
      <w:proofErr w:type="spellStart"/>
      <w:r w:rsidRPr="005C05B0">
        <w:rPr>
          <w:rFonts w:ascii="Arial" w:eastAsia="Times New Roman" w:hAnsi="Arial" w:cs="Arial"/>
          <w:color w:val="333333"/>
          <w:sz w:val="20"/>
          <w:szCs w:val="20"/>
          <w:bdr w:val="none" w:sz="0" w:space="0" w:color="auto" w:frame="1"/>
        </w:rPr>
        <w:t>y</w:t>
      </w:r>
      <w:proofErr w:type="spellEnd"/>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 xml:space="preserve">and </w:t>
      </w:r>
      <w:r w:rsidRPr="005C05B0">
        <w:rPr>
          <w:rFonts w:ascii="MathJax_Math-Web" w:eastAsia="Times New Roman" w:hAnsi="MathJax_Math-Web" w:cs="Arial"/>
          <w:i/>
          <w:iCs/>
          <w:color w:val="333333"/>
          <w:sz w:val="24"/>
          <w:szCs w:val="24"/>
          <w:bdr w:val="none" w:sz="0" w:space="0" w:color="auto" w:frame="1"/>
        </w:rPr>
        <w:t>X</w:t>
      </w:r>
      <w:r w:rsidRPr="005C05B0">
        <w:rPr>
          <w:rFonts w:ascii="Arial" w:eastAsia="Times New Roman" w:hAnsi="Arial" w:cs="Arial"/>
          <w:color w:val="333333"/>
          <w:sz w:val="24"/>
          <w:szCs w:val="24"/>
          <w:bdr w:val="none" w:sz="0" w:space="0" w:color="auto" w:frame="1"/>
        </w:rPr>
        <w:t> </w:t>
      </w:r>
      <w:proofErr w:type="spellStart"/>
      <w:r w:rsidRPr="005C05B0">
        <w:rPr>
          <w:rFonts w:ascii="Arial" w:eastAsia="Times New Roman" w:hAnsi="Arial" w:cs="Arial"/>
          <w:color w:val="333333"/>
          <w:sz w:val="20"/>
          <w:szCs w:val="20"/>
          <w:bdr w:val="none" w:sz="0" w:space="0" w:color="auto" w:frame="1"/>
        </w:rPr>
        <w:t>X</w:t>
      </w:r>
      <w:proofErr w:type="spellEnd"/>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 xml:space="preserve">can be linearly modeled as </w:t>
      </w:r>
      <w:r w:rsidRPr="005C05B0">
        <w:rPr>
          <w:rFonts w:ascii="MathJax_Math-Web" w:eastAsia="Times New Roman" w:hAnsi="MathJax_Math-Web" w:cs="Arial"/>
          <w:i/>
          <w:iCs/>
          <w:color w:val="333333"/>
          <w:sz w:val="24"/>
          <w:szCs w:val="24"/>
          <w:bdr w:val="none" w:sz="0" w:space="0" w:color="auto" w:frame="1"/>
        </w:rPr>
        <w:t>y</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β</w:t>
      </w:r>
      <w:r w:rsidRPr="005C05B0">
        <w:rPr>
          <w:rFonts w:ascii="Arial" w:eastAsia="Times New Roman" w:hAnsi="Arial" w:cs="Arial"/>
          <w:color w:val="333333"/>
          <w:sz w:val="24"/>
          <w:szCs w:val="24"/>
          <w:bdr w:val="none" w:sz="0" w:space="0" w:color="auto" w:frame="1"/>
        </w:rPr>
        <w:t> </w:t>
      </w:r>
      <w:r w:rsidRPr="005C05B0">
        <w:rPr>
          <w:rFonts w:ascii="MathJax_Math-Web" w:eastAsia="Times New Roman" w:hAnsi="MathJax_Math-Web" w:cs="Arial"/>
          <w:i/>
          <w:iCs/>
          <w:color w:val="333333"/>
          <w:sz w:val="17"/>
          <w:szCs w:val="17"/>
          <w:bdr w:val="none" w:sz="0" w:space="0" w:color="auto" w:frame="1"/>
        </w:rPr>
        <w:t>T</w:t>
      </w:r>
      <w:r w:rsidRPr="005C05B0">
        <w:rPr>
          <w:rFonts w:ascii="Arial" w:eastAsia="Times New Roman" w:hAnsi="Arial" w:cs="Arial"/>
          <w:color w:val="333333"/>
          <w:sz w:val="24"/>
          <w:szCs w:val="24"/>
          <w:bdr w:val="none" w:sz="0" w:space="0" w:color="auto" w:frame="1"/>
        </w:rPr>
        <w:t> </w:t>
      </w:r>
      <w:r w:rsidRPr="005C05B0">
        <w:rPr>
          <w:rFonts w:ascii="MathJax_Math-Web" w:eastAsia="Times New Roman" w:hAnsi="MathJax_Math-Web" w:cs="Arial"/>
          <w:i/>
          <w:iCs/>
          <w:color w:val="333333"/>
          <w:sz w:val="24"/>
          <w:szCs w:val="24"/>
          <w:bdr w:val="none" w:sz="0" w:space="0" w:color="auto" w:frame="1"/>
        </w:rPr>
        <w:t>X</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ϵ</w:t>
      </w:r>
      <w:r w:rsidRPr="005C05B0">
        <w:rPr>
          <w:rFonts w:ascii="Arial" w:eastAsia="Times New Roman" w:hAnsi="Arial" w:cs="Arial"/>
          <w:color w:val="333333"/>
          <w:sz w:val="24"/>
          <w:szCs w:val="24"/>
          <w:bdr w:val="none" w:sz="0" w:space="0" w:color="auto" w:frame="1"/>
        </w:rPr>
        <w:t> </w:t>
      </w:r>
      <w:r w:rsidRPr="005C05B0">
        <w:rPr>
          <w:rFonts w:ascii="Arial" w:eastAsia="Times New Roman" w:hAnsi="Arial" w:cs="Arial"/>
          <w:color w:val="333333"/>
          <w:sz w:val="20"/>
          <w:szCs w:val="20"/>
          <w:bdr w:val="none" w:sz="0" w:space="0" w:color="auto" w:frame="1"/>
        </w:rPr>
        <w:t>y=βTX+ϵ</w:t>
      </w:r>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 xml:space="preserve">Given the training examples </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x</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Arial" w:eastAsia="Times New Roman" w:hAnsi="Arial" w:cs="Arial"/>
          <w:color w:val="333333"/>
          <w:sz w:val="24"/>
          <w:szCs w:val="24"/>
          <w:bdr w:val="none" w:sz="0" w:space="0" w:color="auto" w:frame="1"/>
        </w:rPr>
        <w:t> </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y</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Arial" w:eastAsia="Times New Roman" w:hAnsi="Arial" w:cs="Arial"/>
          <w:color w:val="333333"/>
          <w:sz w:val="24"/>
          <w:szCs w:val="24"/>
          <w:bdr w:val="none" w:sz="0" w:space="0" w:color="auto" w:frame="1"/>
        </w:rPr>
        <w:t> </w:t>
      </w:r>
      <w:r w:rsidRPr="005C05B0">
        <w:rPr>
          <w:rFonts w:ascii="MathJax_Main-Web" w:eastAsia="Times New Roman" w:hAnsi="MathJax_Main-Web" w:cs="Arial"/>
          <w:color w:val="333333"/>
          <w:sz w:val="24"/>
          <w:szCs w:val="24"/>
          <w:bdr w:val="none" w:sz="0" w:space="0" w:color="auto" w:frame="1"/>
        </w:rPr>
        <w:t>}</w:t>
      </w:r>
      <w:r w:rsidRPr="005C05B0">
        <w:rPr>
          <w:rFonts w:ascii="Arial" w:eastAsia="Times New Roman" w:hAnsi="Arial" w:cs="Arial"/>
          <w:color w:val="333333"/>
          <w:sz w:val="24"/>
          <w:szCs w:val="24"/>
          <w:bdr w:val="none" w:sz="0" w:space="0" w:color="auto" w:frame="1"/>
        </w:rPr>
        <w:t> </w:t>
      </w:r>
      <w:r w:rsidRPr="005C05B0">
        <w:rPr>
          <w:rFonts w:ascii="MathJax_Math-Web" w:eastAsia="Times New Roman" w:hAnsi="MathJax_Math-Web" w:cs="Arial"/>
          <w:i/>
          <w:iCs/>
          <w:color w:val="333333"/>
          <w:sz w:val="17"/>
          <w:szCs w:val="17"/>
          <w:bdr w:val="none" w:sz="0" w:space="0" w:color="auto" w:frame="1"/>
        </w:rPr>
        <w:t>N</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MathJax_Main-Web" w:eastAsia="Times New Roman" w:hAnsi="MathJax_Main-Web" w:cs="Arial"/>
          <w:color w:val="333333"/>
          <w:sz w:val="17"/>
          <w:szCs w:val="17"/>
          <w:bdr w:val="none" w:sz="0" w:space="0" w:color="auto" w:frame="1"/>
        </w:rPr>
        <w:t>=1</w:t>
      </w:r>
      <w:r w:rsidRPr="005C05B0">
        <w:rPr>
          <w:rFonts w:ascii="Arial" w:eastAsia="Times New Roman" w:hAnsi="Arial" w:cs="Arial"/>
          <w:color w:val="333333"/>
          <w:sz w:val="24"/>
          <w:szCs w:val="24"/>
          <w:bdr w:val="none" w:sz="0" w:space="0" w:color="auto" w:frame="1"/>
        </w:rPr>
        <w:t>  </w:t>
      </w:r>
      <w:r w:rsidRPr="005C05B0">
        <w:rPr>
          <w:rFonts w:ascii="Arial" w:eastAsia="Times New Roman" w:hAnsi="Arial" w:cs="Arial"/>
          <w:color w:val="333333"/>
          <w:sz w:val="20"/>
          <w:szCs w:val="20"/>
          <w:bdr w:val="none" w:sz="0" w:space="0" w:color="auto" w:frame="1"/>
        </w:rPr>
        <w:t>{</w:t>
      </w:r>
      <w:proofErr w:type="spellStart"/>
      <w:r w:rsidRPr="005C05B0">
        <w:rPr>
          <w:rFonts w:ascii="Arial" w:eastAsia="Times New Roman" w:hAnsi="Arial" w:cs="Arial"/>
          <w:color w:val="333333"/>
          <w:sz w:val="20"/>
          <w:szCs w:val="20"/>
          <w:bdr w:val="none" w:sz="0" w:space="0" w:color="auto" w:frame="1"/>
        </w:rPr>
        <w:t>xi,yi</w:t>
      </w:r>
      <w:proofErr w:type="spellEnd"/>
      <w:r w:rsidRPr="005C05B0">
        <w:rPr>
          <w:rFonts w:ascii="Arial" w:eastAsia="Times New Roman" w:hAnsi="Arial" w:cs="Arial"/>
          <w:color w:val="333333"/>
          <w:sz w:val="20"/>
          <w:szCs w:val="20"/>
          <w:bdr w:val="none" w:sz="0" w:space="0" w:color="auto" w:frame="1"/>
        </w:rPr>
        <w:t>}</w:t>
      </w:r>
      <w:proofErr w:type="spellStart"/>
      <w:r w:rsidRPr="005C05B0">
        <w:rPr>
          <w:rFonts w:ascii="Arial" w:eastAsia="Times New Roman" w:hAnsi="Arial" w:cs="Arial"/>
          <w:color w:val="333333"/>
          <w:sz w:val="20"/>
          <w:szCs w:val="20"/>
          <w:bdr w:val="none" w:sz="0" w:space="0" w:color="auto" w:frame="1"/>
        </w:rPr>
        <w:t>i</w:t>
      </w:r>
      <w:proofErr w:type="spellEnd"/>
      <w:r w:rsidRPr="005C05B0">
        <w:rPr>
          <w:rFonts w:ascii="Arial" w:eastAsia="Times New Roman" w:hAnsi="Arial" w:cs="Arial"/>
          <w:color w:val="333333"/>
          <w:sz w:val="20"/>
          <w:szCs w:val="20"/>
          <w:bdr w:val="none" w:sz="0" w:space="0" w:color="auto" w:frame="1"/>
        </w:rPr>
        <w:t>=1N</w:t>
      </w:r>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 xml:space="preserve">, the parameter vector </w:t>
      </w:r>
      <w:r w:rsidRPr="005C05B0">
        <w:rPr>
          <w:rFonts w:ascii="MathJax_Math-Web" w:eastAsia="Times New Roman" w:hAnsi="MathJax_Math-Web" w:cs="Arial"/>
          <w:i/>
          <w:iCs/>
          <w:color w:val="333333"/>
          <w:sz w:val="24"/>
          <w:szCs w:val="24"/>
          <w:bdr w:val="none" w:sz="0" w:space="0" w:color="auto" w:frame="1"/>
        </w:rPr>
        <w:t>β</w:t>
      </w:r>
      <w:r w:rsidRPr="005C05B0">
        <w:rPr>
          <w:rFonts w:ascii="Arial" w:eastAsia="Times New Roman" w:hAnsi="Arial" w:cs="Arial"/>
          <w:color w:val="333333"/>
          <w:sz w:val="24"/>
          <w:szCs w:val="24"/>
          <w:bdr w:val="none" w:sz="0" w:space="0" w:color="auto" w:frame="1"/>
        </w:rPr>
        <w:t> </w:t>
      </w:r>
      <w:r w:rsidRPr="005C05B0">
        <w:rPr>
          <w:rFonts w:ascii="Arial" w:eastAsia="Times New Roman" w:hAnsi="Arial" w:cs="Arial"/>
          <w:color w:val="333333"/>
          <w:sz w:val="20"/>
          <w:szCs w:val="20"/>
          <w:bdr w:val="none" w:sz="0" w:space="0" w:color="auto" w:frame="1"/>
        </w:rPr>
        <w:t>β</w:t>
      </w:r>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can be learnt.</w:t>
      </w:r>
    </w:p>
    <w:p w:rsidR="005C05B0" w:rsidRPr="005C05B0" w:rsidRDefault="005C05B0" w:rsidP="005C05B0">
      <w:pPr>
        <w:spacing w:after="0" w:line="360" w:lineRule="auto"/>
        <w:ind w:left="-135"/>
        <w:rPr>
          <w:rFonts w:ascii="Arial" w:eastAsia="Times New Roman" w:hAnsi="Arial" w:cs="Arial"/>
          <w:color w:val="333333"/>
          <w:sz w:val="20"/>
          <w:szCs w:val="20"/>
        </w:rPr>
      </w:pPr>
      <w:r w:rsidRPr="005C05B0">
        <w:rPr>
          <w:rFonts w:ascii="Arial" w:eastAsia="Times New Roman" w:hAnsi="Arial" w:cs="Arial"/>
          <w:color w:val="333333"/>
          <w:sz w:val="20"/>
          <w:szCs w:val="20"/>
        </w:rPr>
        <w:t xml:space="preserve">If the dependent variable is not continuous but categorical, linear regression can be transformed to logistic regression using a logit link function. Logistic regression is a simple, fast yet powerful classification algorithm. Here we discuss the binary case where the dependent variable </w:t>
      </w:r>
      <w:r w:rsidRPr="005C05B0">
        <w:rPr>
          <w:rFonts w:ascii="MathJax_Math-Web" w:eastAsia="Times New Roman" w:hAnsi="MathJax_Math-Web" w:cs="Arial"/>
          <w:i/>
          <w:iCs/>
          <w:color w:val="333333"/>
          <w:sz w:val="24"/>
          <w:szCs w:val="24"/>
          <w:bdr w:val="none" w:sz="0" w:space="0" w:color="auto" w:frame="1"/>
        </w:rPr>
        <w:t>y</w:t>
      </w:r>
      <w:r w:rsidRPr="005C05B0">
        <w:rPr>
          <w:rFonts w:ascii="Arial" w:eastAsia="Times New Roman" w:hAnsi="Arial" w:cs="Arial"/>
          <w:color w:val="333333"/>
          <w:sz w:val="24"/>
          <w:szCs w:val="24"/>
          <w:bdr w:val="none" w:sz="0" w:space="0" w:color="auto" w:frame="1"/>
        </w:rPr>
        <w:t> </w:t>
      </w:r>
      <w:proofErr w:type="spellStart"/>
      <w:r w:rsidRPr="005C05B0">
        <w:rPr>
          <w:rFonts w:ascii="Arial" w:eastAsia="Times New Roman" w:hAnsi="Arial" w:cs="Arial"/>
          <w:color w:val="333333"/>
          <w:sz w:val="20"/>
          <w:szCs w:val="20"/>
          <w:bdr w:val="none" w:sz="0" w:space="0" w:color="auto" w:frame="1"/>
        </w:rPr>
        <w:t>y</w:t>
      </w:r>
      <w:proofErr w:type="spellEnd"/>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 xml:space="preserve">only takes binary values </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y</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Arial" w:eastAsia="Times New Roman" w:hAnsi="Arial" w:cs="Arial"/>
          <w:color w:val="333333"/>
          <w:sz w:val="24"/>
          <w:szCs w:val="24"/>
          <w:bdr w:val="none" w:sz="0" w:space="0" w:color="auto" w:frame="1"/>
        </w:rPr>
        <w:t> </w:t>
      </w:r>
      <w:r w:rsidRPr="005C05B0">
        <w:rPr>
          <w:rFonts w:ascii="Cambria Math" w:eastAsia="Times New Roman" w:hAnsi="Cambria Math" w:cs="Cambria Math"/>
          <w:color w:val="333333"/>
          <w:sz w:val="24"/>
          <w:szCs w:val="24"/>
          <w:bdr w:val="none" w:sz="0" w:space="0" w:color="auto" w:frame="1"/>
        </w:rPr>
        <w:t>∈</w:t>
      </w:r>
      <w:r w:rsidRPr="005C05B0">
        <w:rPr>
          <w:rFonts w:ascii="MathJax_Main-Web" w:eastAsia="Times New Roman" w:hAnsi="MathJax_Main-Web" w:cs="Arial"/>
          <w:color w:val="333333"/>
          <w:sz w:val="24"/>
          <w:szCs w:val="24"/>
          <w:bdr w:val="none" w:sz="0" w:space="0" w:color="auto" w:frame="1"/>
        </w:rPr>
        <w:t>(</w:t>
      </w:r>
      <w:r w:rsidRPr="005C05B0">
        <w:rPr>
          <w:rFonts w:ascii="Times New Roman" w:eastAsia="Times New Roman" w:hAnsi="Times New Roman" w:cs="Times New Roman"/>
          <w:color w:val="333333"/>
          <w:sz w:val="24"/>
          <w:szCs w:val="24"/>
          <w:bdr w:val="none" w:sz="0" w:space="0" w:color="auto" w:frame="1"/>
        </w:rPr>
        <w:t>−</w:t>
      </w:r>
      <w:r w:rsidRPr="005C05B0">
        <w:rPr>
          <w:rFonts w:ascii="MathJax_Main-Web" w:eastAsia="Times New Roman" w:hAnsi="MathJax_Main-Web" w:cs="Arial"/>
          <w:color w:val="333333"/>
          <w:sz w:val="24"/>
          <w:szCs w:val="24"/>
          <w:bdr w:val="none" w:sz="0" w:space="0" w:color="auto" w:frame="1"/>
        </w:rPr>
        <w:t>1,1)}</w:t>
      </w:r>
      <w:r w:rsidRPr="005C05B0">
        <w:rPr>
          <w:rFonts w:ascii="Arial" w:eastAsia="Times New Roman" w:hAnsi="Arial" w:cs="Arial"/>
          <w:color w:val="333333"/>
          <w:sz w:val="24"/>
          <w:szCs w:val="24"/>
          <w:bdr w:val="none" w:sz="0" w:space="0" w:color="auto" w:frame="1"/>
        </w:rPr>
        <w:t> </w:t>
      </w:r>
      <w:r w:rsidRPr="005C05B0">
        <w:rPr>
          <w:rFonts w:ascii="MathJax_Math-Web" w:eastAsia="Times New Roman" w:hAnsi="MathJax_Math-Web" w:cs="Arial"/>
          <w:i/>
          <w:iCs/>
          <w:color w:val="333333"/>
          <w:sz w:val="17"/>
          <w:szCs w:val="17"/>
          <w:bdr w:val="none" w:sz="0" w:space="0" w:color="auto" w:frame="1"/>
        </w:rPr>
        <w:t>N</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MathJax_Main-Web" w:eastAsia="Times New Roman" w:hAnsi="MathJax_Main-Web" w:cs="Arial"/>
          <w:color w:val="333333"/>
          <w:sz w:val="17"/>
          <w:szCs w:val="17"/>
          <w:bdr w:val="none" w:sz="0" w:space="0" w:color="auto" w:frame="1"/>
        </w:rPr>
        <w:t>=1</w:t>
      </w:r>
      <w:r w:rsidRPr="005C05B0">
        <w:rPr>
          <w:rFonts w:ascii="Arial" w:eastAsia="Times New Roman" w:hAnsi="Arial" w:cs="Arial"/>
          <w:color w:val="333333"/>
          <w:sz w:val="24"/>
          <w:szCs w:val="24"/>
          <w:bdr w:val="none" w:sz="0" w:space="0" w:color="auto" w:frame="1"/>
        </w:rPr>
        <w:t>  </w:t>
      </w:r>
      <w:r w:rsidRPr="005C05B0">
        <w:rPr>
          <w:rFonts w:ascii="Arial" w:eastAsia="Times New Roman" w:hAnsi="Arial" w:cs="Arial"/>
          <w:color w:val="333333"/>
          <w:sz w:val="20"/>
          <w:szCs w:val="20"/>
          <w:bdr w:val="none" w:sz="0" w:space="0" w:color="auto" w:frame="1"/>
        </w:rPr>
        <w:t>{</w:t>
      </w:r>
      <w:proofErr w:type="spellStart"/>
      <w:r w:rsidRPr="005C05B0">
        <w:rPr>
          <w:rFonts w:ascii="Arial" w:eastAsia="Times New Roman" w:hAnsi="Arial" w:cs="Arial"/>
          <w:color w:val="333333"/>
          <w:sz w:val="20"/>
          <w:szCs w:val="20"/>
          <w:bdr w:val="none" w:sz="0" w:space="0" w:color="auto" w:frame="1"/>
        </w:rPr>
        <w:t>yi</w:t>
      </w:r>
      <w:proofErr w:type="spellEnd"/>
      <w:r w:rsidRPr="005C05B0">
        <w:rPr>
          <w:rFonts w:ascii="Cambria Math" w:eastAsia="Times New Roman" w:hAnsi="Cambria Math" w:cs="Cambria Math"/>
          <w:color w:val="333333"/>
          <w:sz w:val="20"/>
          <w:szCs w:val="20"/>
          <w:bdr w:val="none" w:sz="0" w:space="0" w:color="auto" w:frame="1"/>
        </w:rPr>
        <w:t>∈</w:t>
      </w:r>
      <w:r w:rsidRPr="005C05B0">
        <w:rPr>
          <w:rFonts w:ascii="Arial" w:eastAsia="Times New Roman" w:hAnsi="Arial" w:cs="Arial"/>
          <w:color w:val="333333"/>
          <w:sz w:val="20"/>
          <w:szCs w:val="20"/>
          <w:bdr w:val="none" w:sz="0" w:space="0" w:color="auto" w:frame="1"/>
        </w:rPr>
        <w:t>(−1,1)}</w:t>
      </w:r>
      <w:proofErr w:type="spellStart"/>
      <w:r w:rsidRPr="005C05B0">
        <w:rPr>
          <w:rFonts w:ascii="Arial" w:eastAsia="Times New Roman" w:hAnsi="Arial" w:cs="Arial"/>
          <w:color w:val="333333"/>
          <w:sz w:val="20"/>
          <w:szCs w:val="20"/>
          <w:bdr w:val="none" w:sz="0" w:space="0" w:color="auto" w:frame="1"/>
        </w:rPr>
        <w:t>i</w:t>
      </w:r>
      <w:proofErr w:type="spellEnd"/>
      <w:r w:rsidRPr="005C05B0">
        <w:rPr>
          <w:rFonts w:ascii="Arial" w:eastAsia="Times New Roman" w:hAnsi="Arial" w:cs="Arial"/>
          <w:color w:val="333333"/>
          <w:sz w:val="20"/>
          <w:szCs w:val="20"/>
          <w:bdr w:val="none" w:sz="0" w:space="0" w:color="auto" w:frame="1"/>
        </w:rPr>
        <w:t>=1N</w:t>
      </w:r>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(it which can be easily extended to multi-class classification problems).</w:t>
      </w:r>
    </w:p>
    <w:p w:rsidR="005C05B0" w:rsidRPr="005C05B0" w:rsidRDefault="005C05B0" w:rsidP="005C05B0">
      <w:pPr>
        <w:spacing w:after="0" w:line="360" w:lineRule="auto"/>
        <w:ind w:left="-135"/>
        <w:rPr>
          <w:rFonts w:ascii="Arial" w:eastAsia="Times New Roman" w:hAnsi="Arial" w:cs="Arial"/>
          <w:color w:val="333333"/>
          <w:sz w:val="20"/>
          <w:szCs w:val="20"/>
        </w:rPr>
      </w:pPr>
      <w:r w:rsidRPr="005C05B0">
        <w:rPr>
          <w:rFonts w:ascii="Arial" w:eastAsia="Times New Roman" w:hAnsi="Arial" w:cs="Arial"/>
          <w:color w:val="333333"/>
          <w:sz w:val="20"/>
          <w:szCs w:val="20"/>
        </w:rPr>
        <w:t xml:space="preserve">In logistic regression we use a different hypothesis class to try to predict the probability that a given example belongs to the "1" class versus the probability that it belongs to the "-1" class. Specifically, we will try to learn a function of the </w:t>
      </w:r>
      <w:proofErr w:type="spellStart"/>
      <w:r w:rsidRPr="005C05B0">
        <w:rPr>
          <w:rFonts w:ascii="Arial" w:eastAsia="Times New Roman" w:hAnsi="Arial" w:cs="Arial"/>
          <w:color w:val="333333"/>
          <w:sz w:val="20"/>
          <w:szCs w:val="20"/>
        </w:rPr>
        <w:t>form:</w:t>
      </w:r>
      <w:r w:rsidRPr="005C05B0">
        <w:rPr>
          <w:rFonts w:ascii="MathJax_Math-Web" w:eastAsia="Times New Roman" w:hAnsi="MathJax_Math-Web" w:cs="Arial"/>
          <w:i/>
          <w:iCs/>
          <w:color w:val="333333"/>
          <w:sz w:val="24"/>
          <w:szCs w:val="24"/>
          <w:bdr w:val="none" w:sz="0" w:space="0" w:color="auto" w:frame="1"/>
        </w:rPr>
        <w:t>p</w:t>
      </w:r>
      <w:proofErr w:type="spellEnd"/>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y</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Arial" w:eastAsia="Times New Roman" w:hAnsi="Arial" w:cs="Arial"/>
          <w:color w:val="333333"/>
          <w:sz w:val="24"/>
          <w:szCs w:val="24"/>
          <w:bdr w:val="none" w:sz="0" w:space="0" w:color="auto" w:frame="1"/>
        </w:rPr>
        <w:t> </w:t>
      </w:r>
      <w:r w:rsidRPr="005C05B0">
        <w:rPr>
          <w:rFonts w:ascii="MathJax_Main-Web" w:eastAsia="Times New Roman" w:hAnsi="MathJax_Main-Web" w:cs="Arial"/>
          <w:color w:val="333333"/>
          <w:sz w:val="24"/>
          <w:szCs w:val="24"/>
          <w:bdr w:val="none" w:sz="0" w:space="0" w:color="auto" w:frame="1"/>
        </w:rPr>
        <w:t>=1|</w:t>
      </w:r>
      <w:r w:rsidRPr="005C05B0">
        <w:rPr>
          <w:rFonts w:ascii="MathJax_Math-Web" w:eastAsia="Times New Roman" w:hAnsi="MathJax_Math-Web" w:cs="Arial"/>
          <w:i/>
          <w:iCs/>
          <w:color w:val="333333"/>
          <w:sz w:val="24"/>
          <w:szCs w:val="24"/>
          <w:bdr w:val="none" w:sz="0" w:space="0" w:color="auto" w:frame="1"/>
        </w:rPr>
        <w:t>x</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Arial" w:eastAsia="Times New Roman" w:hAnsi="Arial" w:cs="Arial"/>
          <w:color w:val="333333"/>
          <w:sz w:val="24"/>
          <w:szCs w:val="24"/>
          <w:bdr w:val="none" w:sz="0" w:space="0" w:color="auto" w:frame="1"/>
        </w:rPr>
        <w:t> </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σ</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β</w:t>
      </w:r>
      <w:r w:rsidRPr="005C05B0">
        <w:rPr>
          <w:rFonts w:ascii="Arial" w:eastAsia="Times New Roman" w:hAnsi="Arial" w:cs="Arial"/>
          <w:color w:val="333333"/>
          <w:sz w:val="24"/>
          <w:szCs w:val="24"/>
          <w:bdr w:val="none" w:sz="0" w:space="0" w:color="auto" w:frame="1"/>
        </w:rPr>
        <w:t> </w:t>
      </w:r>
      <w:r w:rsidRPr="005C05B0">
        <w:rPr>
          <w:rFonts w:ascii="MathJax_Math-Web" w:eastAsia="Times New Roman" w:hAnsi="MathJax_Math-Web" w:cs="Arial"/>
          <w:i/>
          <w:iCs/>
          <w:color w:val="333333"/>
          <w:sz w:val="17"/>
          <w:szCs w:val="17"/>
          <w:bdr w:val="none" w:sz="0" w:space="0" w:color="auto" w:frame="1"/>
        </w:rPr>
        <w:t>T</w:t>
      </w:r>
      <w:r w:rsidRPr="005C05B0">
        <w:rPr>
          <w:rFonts w:ascii="Arial" w:eastAsia="Times New Roman" w:hAnsi="Arial" w:cs="Arial"/>
          <w:color w:val="333333"/>
          <w:sz w:val="24"/>
          <w:szCs w:val="24"/>
          <w:bdr w:val="none" w:sz="0" w:space="0" w:color="auto" w:frame="1"/>
        </w:rPr>
        <w:t> </w:t>
      </w:r>
      <w:r w:rsidRPr="005C05B0">
        <w:rPr>
          <w:rFonts w:ascii="MathJax_Math-Web" w:eastAsia="Times New Roman" w:hAnsi="MathJax_Math-Web" w:cs="Arial"/>
          <w:i/>
          <w:iCs/>
          <w:color w:val="333333"/>
          <w:sz w:val="24"/>
          <w:szCs w:val="24"/>
          <w:bdr w:val="none" w:sz="0" w:space="0" w:color="auto" w:frame="1"/>
        </w:rPr>
        <w:t>x</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Arial" w:eastAsia="Times New Roman" w:hAnsi="Arial" w:cs="Arial"/>
          <w:color w:val="333333"/>
          <w:sz w:val="24"/>
          <w:szCs w:val="24"/>
          <w:bdr w:val="none" w:sz="0" w:space="0" w:color="auto" w:frame="1"/>
        </w:rPr>
        <w:t> </w:t>
      </w:r>
      <w:r w:rsidRPr="005C05B0">
        <w:rPr>
          <w:rFonts w:ascii="MathJax_Main-Web" w:eastAsia="Times New Roman" w:hAnsi="MathJax_Main-Web" w:cs="Arial"/>
          <w:color w:val="333333"/>
          <w:sz w:val="24"/>
          <w:szCs w:val="24"/>
          <w:bdr w:val="none" w:sz="0" w:space="0" w:color="auto" w:frame="1"/>
        </w:rPr>
        <w:t>)</w:t>
      </w:r>
      <w:r w:rsidRPr="005C05B0">
        <w:rPr>
          <w:rFonts w:ascii="Arial" w:eastAsia="Times New Roman" w:hAnsi="Arial" w:cs="Arial"/>
          <w:color w:val="333333"/>
          <w:sz w:val="24"/>
          <w:szCs w:val="24"/>
          <w:bdr w:val="none" w:sz="0" w:space="0" w:color="auto" w:frame="1"/>
        </w:rPr>
        <w:t> </w:t>
      </w:r>
      <w:r w:rsidRPr="005C05B0">
        <w:rPr>
          <w:rFonts w:ascii="Arial" w:eastAsia="Times New Roman" w:hAnsi="Arial" w:cs="Arial"/>
          <w:color w:val="333333"/>
          <w:sz w:val="20"/>
          <w:szCs w:val="20"/>
          <w:bdr w:val="none" w:sz="0" w:space="0" w:color="auto" w:frame="1"/>
        </w:rPr>
        <w:t>p(</w:t>
      </w:r>
      <w:proofErr w:type="spellStart"/>
      <w:r w:rsidRPr="005C05B0">
        <w:rPr>
          <w:rFonts w:ascii="Arial" w:eastAsia="Times New Roman" w:hAnsi="Arial" w:cs="Arial"/>
          <w:color w:val="333333"/>
          <w:sz w:val="20"/>
          <w:szCs w:val="20"/>
          <w:bdr w:val="none" w:sz="0" w:space="0" w:color="auto" w:frame="1"/>
        </w:rPr>
        <w:t>yi</w:t>
      </w:r>
      <w:proofErr w:type="spellEnd"/>
      <w:r w:rsidRPr="005C05B0">
        <w:rPr>
          <w:rFonts w:ascii="Arial" w:eastAsia="Times New Roman" w:hAnsi="Arial" w:cs="Arial"/>
          <w:color w:val="333333"/>
          <w:sz w:val="20"/>
          <w:szCs w:val="20"/>
          <w:bdr w:val="none" w:sz="0" w:space="0" w:color="auto" w:frame="1"/>
        </w:rPr>
        <w:t>=1|xi)=σ(β</w:t>
      </w:r>
      <w:proofErr w:type="spellStart"/>
      <w:r w:rsidRPr="005C05B0">
        <w:rPr>
          <w:rFonts w:ascii="Arial" w:eastAsia="Times New Roman" w:hAnsi="Arial" w:cs="Arial"/>
          <w:color w:val="333333"/>
          <w:sz w:val="20"/>
          <w:szCs w:val="20"/>
          <w:bdr w:val="none" w:sz="0" w:space="0" w:color="auto" w:frame="1"/>
        </w:rPr>
        <w:t>Txi</w:t>
      </w:r>
      <w:proofErr w:type="spellEnd"/>
      <w:r w:rsidRPr="005C05B0">
        <w:rPr>
          <w:rFonts w:ascii="Arial" w:eastAsia="Times New Roman" w:hAnsi="Arial" w:cs="Arial"/>
          <w:color w:val="333333"/>
          <w:sz w:val="20"/>
          <w:szCs w:val="20"/>
          <w:bdr w:val="none" w:sz="0" w:space="0" w:color="auto" w:frame="1"/>
        </w:rPr>
        <w:t>)</w:t>
      </w:r>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 xml:space="preserve">and </w:t>
      </w:r>
      <w:r w:rsidRPr="005C05B0">
        <w:rPr>
          <w:rFonts w:ascii="MathJax_Math-Web" w:eastAsia="Times New Roman" w:hAnsi="MathJax_Math-Web" w:cs="Arial"/>
          <w:i/>
          <w:iCs/>
          <w:color w:val="333333"/>
          <w:sz w:val="24"/>
          <w:szCs w:val="24"/>
          <w:bdr w:val="none" w:sz="0" w:space="0" w:color="auto" w:frame="1"/>
        </w:rPr>
        <w:t>p</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y</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Arial" w:eastAsia="Times New Roman" w:hAnsi="Arial" w:cs="Arial"/>
          <w:color w:val="333333"/>
          <w:sz w:val="24"/>
          <w:szCs w:val="24"/>
          <w:bdr w:val="none" w:sz="0" w:space="0" w:color="auto" w:frame="1"/>
        </w:rPr>
        <w:t> </w:t>
      </w:r>
      <w:r w:rsidRPr="005C05B0">
        <w:rPr>
          <w:rFonts w:ascii="MathJax_Main-Web" w:eastAsia="Times New Roman" w:hAnsi="MathJax_Main-Web" w:cs="Arial"/>
          <w:color w:val="333333"/>
          <w:sz w:val="24"/>
          <w:szCs w:val="24"/>
          <w:bdr w:val="none" w:sz="0" w:space="0" w:color="auto" w:frame="1"/>
        </w:rPr>
        <w:t>=−1|</w:t>
      </w:r>
      <w:r w:rsidRPr="005C05B0">
        <w:rPr>
          <w:rFonts w:ascii="MathJax_Math-Web" w:eastAsia="Times New Roman" w:hAnsi="MathJax_Math-Web" w:cs="Arial"/>
          <w:i/>
          <w:iCs/>
          <w:color w:val="333333"/>
          <w:sz w:val="24"/>
          <w:szCs w:val="24"/>
          <w:bdr w:val="none" w:sz="0" w:space="0" w:color="auto" w:frame="1"/>
        </w:rPr>
        <w:t>x</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Arial" w:eastAsia="Times New Roman" w:hAnsi="Arial" w:cs="Arial"/>
          <w:color w:val="333333"/>
          <w:sz w:val="24"/>
          <w:szCs w:val="24"/>
          <w:bdr w:val="none" w:sz="0" w:space="0" w:color="auto" w:frame="1"/>
        </w:rPr>
        <w:t> </w:t>
      </w:r>
      <w:r w:rsidRPr="005C05B0">
        <w:rPr>
          <w:rFonts w:ascii="MathJax_Main-Web" w:eastAsia="Times New Roman" w:hAnsi="MathJax_Main-Web" w:cs="Arial"/>
          <w:color w:val="333333"/>
          <w:sz w:val="24"/>
          <w:szCs w:val="24"/>
          <w:bdr w:val="none" w:sz="0" w:space="0" w:color="auto" w:frame="1"/>
        </w:rPr>
        <w:t>)=1−</w:t>
      </w:r>
      <w:r w:rsidRPr="005C05B0">
        <w:rPr>
          <w:rFonts w:ascii="MathJax_Math-Web" w:eastAsia="Times New Roman" w:hAnsi="MathJax_Math-Web" w:cs="Arial"/>
          <w:i/>
          <w:iCs/>
          <w:color w:val="333333"/>
          <w:sz w:val="24"/>
          <w:szCs w:val="24"/>
          <w:bdr w:val="none" w:sz="0" w:space="0" w:color="auto" w:frame="1"/>
        </w:rPr>
        <w:t>σ</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β</w:t>
      </w:r>
      <w:r w:rsidRPr="005C05B0">
        <w:rPr>
          <w:rFonts w:ascii="Arial" w:eastAsia="Times New Roman" w:hAnsi="Arial" w:cs="Arial"/>
          <w:color w:val="333333"/>
          <w:sz w:val="24"/>
          <w:szCs w:val="24"/>
          <w:bdr w:val="none" w:sz="0" w:space="0" w:color="auto" w:frame="1"/>
        </w:rPr>
        <w:t> </w:t>
      </w:r>
      <w:r w:rsidRPr="005C05B0">
        <w:rPr>
          <w:rFonts w:ascii="MathJax_Math-Web" w:eastAsia="Times New Roman" w:hAnsi="MathJax_Math-Web" w:cs="Arial"/>
          <w:i/>
          <w:iCs/>
          <w:color w:val="333333"/>
          <w:sz w:val="17"/>
          <w:szCs w:val="17"/>
          <w:bdr w:val="none" w:sz="0" w:space="0" w:color="auto" w:frame="1"/>
        </w:rPr>
        <w:t>T</w:t>
      </w:r>
      <w:r w:rsidRPr="005C05B0">
        <w:rPr>
          <w:rFonts w:ascii="Arial" w:eastAsia="Times New Roman" w:hAnsi="Arial" w:cs="Arial"/>
          <w:color w:val="333333"/>
          <w:sz w:val="24"/>
          <w:szCs w:val="24"/>
          <w:bdr w:val="none" w:sz="0" w:space="0" w:color="auto" w:frame="1"/>
        </w:rPr>
        <w:t> </w:t>
      </w:r>
      <w:r w:rsidRPr="005C05B0">
        <w:rPr>
          <w:rFonts w:ascii="MathJax_Math-Web" w:eastAsia="Times New Roman" w:hAnsi="MathJax_Math-Web" w:cs="Arial"/>
          <w:i/>
          <w:iCs/>
          <w:color w:val="333333"/>
          <w:sz w:val="24"/>
          <w:szCs w:val="24"/>
          <w:bdr w:val="none" w:sz="0" w:space="0" w:color="auto" w:frame="1"/>
        </w:rPr>
        <w:t>x</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Arial" w:eastAsia="Times New Roman" w:hAnsi="Arial" w:cs="Arial"/>
          <w:color w:val="333333"/>
          <w:sz w:val="24"/>
          <w:szCs w:val="24"/>
          <w:bdr w:val="none" w:sz="0" w:space="0" w:color="auto" w:frame="1"/>
        </w:rPr>
        <w:t> </w:t>
      </w:r>
      <w:r w:rsidRPr="005C05B0">
        <w:rPr>
          <w:rFonts w:ascii="MathJax_Main-Web" w:eastAsia="Times New Roman" w:hAnsi="MathJax_Main-Web" w:cs="Arial"/>
          <w:color w:val="333333"/>
          <w:sz w:val="24"/>
          <w:szCs w:val="24"/>
          <w:bdr w:val="none" w:sz="0" w:space="0" w:color="auto" w:frame="1"/>
        </w:rPr>
        <w:t>)</w:t>
      </w:r>
      <w:r w:rsidRPr="005C05B0">
        <w:rPr>
          <w:rFonts w:ascii="Arial" w:eastAsia="Times New Roman" w:hAnsi="Arial" w:cs="Arial"/>
          <w:color w:val="333333"/>
          <w:sz w:val="24"/>
          <w:szCs w:val="24"/>
          <w:bdr w:val="none" w:sz="0" w:space="0" w:color="auto" w:frame="1"/>
        </w:rPr>
        <w:t> </w:t>
      </w:r>
      <w:r w:rsidRPr="005C05B0">
        <w:rPr>
          <w:rFonts w:ascii="Arial" w:eastAsia="Times New Roman" w:hAnsi="Arial" w:cs="Arial"/>
          <w:color w:val="333333"/>
          <w:sz w:val="20"/>
          <w:szCs w:val="20"/>
          <w:bdr w:val="none" w:sz="0" w:space="0" w:color="auto" w:frame="1"/>
        </w:rPr>
        <w:t>p(</w:t>
      </w:r>
      <w:proofErr w:type="spellStart"/>
      <w:r w:rsidRPr="005C05B0">
        <w:rPr>
          <w:rFonts w:ascii="Arial" w:eastAsia="Times New Roman" w:hAnsi="Arial" w:cs="Arial"/>
          <w:color w:val="333333"/>
          <w:sz w:val="20"/>
          <w:szCs w:val="20"/>
          <w:bdr w:val="none" w:sz="0" w:space="0" w:color="auto" w:frame="1"/>
        </w:rPr>
        <w:t>yi</w:t>
      </w:r>
      <w:proofErr w:type="spellEnd"/>
      <w:r w:rsidRPr="005C05B0">
        <w:rPr>
          <w:rFonts w:ascii="Arial" w:eastAsia="Times New Roman" w:hAnsi="Arial" w:cs="Arial"/>
          <w:color w:val="333333"/>
          <w:sz w:val="20"/>
          <w:szCs w:val="20"/>
          <w:bdr w:val="none" w:sz="0" w:space="0" w:color="auto" w:frame="1"/>
        </w:rPr>
        <w:t>=−1|xi)=1−σ(β</w:t>
      </w:r>
      <w:proofErr w:type="spellStart"/>
      <w:r w:rsidRPr="005C05B0">
        <w:rPr>
          <w:rFonts w:ascii="Arial" w:eastAsia="Times New Roman" w:hAnsi="Arial" w:cs="Arial"/>
          <w:color w:val="333333"/>
          <w:sz w:val="20"/>
          <w:szCs w:val="20"/>
          <w:bdr w:val="none" w:sz="0" w:space="0" w:color="auto" w:frame="1"/>
        </w:rPr>
        <w:t>Txi</w:t>
      </w:r>
      <w:proofErr w:type="spellEnd"/>
      <w:r w:rsidRPr="005C05B0">
        <w:rPr>
          <w:rFonts w:ascii="Arial" w:eastAsia="Times New Roman" w:hAnsi="Arial" w:cs="Arial"/>
          <w:color w:val="333333"/>
          <w:sz w:val="20"/>
          <w:szCs w:val="20"/>
          <w:bdr w:val="none" w:sz="0" w:space="0" w:color="auto" w:frame="1"/>
        </w:rPr>
        <w:t>)</w:t>
      </w:r>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 xml:space="preserve">. Here </w:t>
      </w:r>
      <w:r w:rsidRPr="005C05B0">
        <w:rPr>
          <w:rFonts w:ascii="MathJax_Math-Web" w:eastAsia="Times New Roman" w:hAnsi="MathJax_Math-Web" w:cs="Arial"/>
          <w:i/>
          <w:iCs/>
          <w:color w:val="333333"/>
          <w:sz w:val="24"/>
          <w:szCs w:val="24"/>
          <w:bdr w:val="none" w:sz="0" w:space="0" w:color="auto" w:frame="1"/>
        </w:rPr>
        <w:t>σ</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x</w:t>
      </w:r>
      <w:proofErr w:type="gramStart"/>
      <w:r w:rsidRPr="005C05B0">
        <w:rPr>
          <w:rFonts w:ascii="MathJax_Main-Web" w:eastAsia="Times New Roman" w:hAnsi="MathJax_Main-Web" w:cs="Arial"/>
          <w:color w:val="333333"/>
          <w:sz w:val="24"/>
          <w:szCs w:val="24"/>
          <w:bdr w:val="none" w:sz="0" w:space="0" w:color="auto" w:frame="1"/>
        </w:rPr>
        <w:t>)=</w:t>
      </w:r>
      <w:proofErr w:type="gramEnd"/>
      <w:r w:rsidRPr="005C05B0">
        <w:rPr>
          <w:rFonts w:ascii="MathJax_Main-Web" w:eastAsia="Times New Roman" w:hAnsi="MathJax_Main-Web" w:cs="Arial"/>
          <w:color w:val="333333"/>
          <w:sz w:val="17"/>
          <w:szCs w:val="17"/>
          <w:bdr w:val="none" w:sz="0" w:space="0" w:color="auto" w:frame="1"/>
        </w:rPr>
        <w:t>11+</w:t>
      </w:r>
      <w:r w:rsidRPr="005C05B0">
        <w:rPr>
          <w:rFonts w:ascii="MathJax_Math-Web" w:eastAsia="Times New Roman" w:hAnsi="MathJax_Math-Web" w:cs="Arial"/>
          <w:i/>
          <w:iCs/>
          <w:color w:val="333333"/>
          <w:sz w:val="17"/>
          <w:szCs w:val="17"/>
          <w:bdr w:val="none" w:sz="0" w:space="0" w:color="auto" w:frame="1"/>
        </w:rPr>
        <w:t>exp</w:t>
      </w:r>
      <w:r w:rsidRPr="005C05B0">
        <w:rPr>
          <w:rFonts w:ascii="MathJax_Main-Web" w:eastAsia="Times New Roman" w:hAnsi="MathJax_Main-Web" w:cs="Arial"/>
          <w:color w:val="333333"/>
          <w:sz w:val="17"/>
          <w:szCs w:val="17"/>
          <w:bdr w:val="none" w:sz="0" w:space="0" w:color="auto" w:frame="1"/>
        </w:rPr>
        <w:t>(−</w:t>
      </w:r>
      <w:r w:rsidRPr="005C05B0">
        <w:rPr>
          <w:rFonts w:ascii="MathJax_Math-Web" w:eastAsia="Times New Roman" w:hAnsi="MathJax_Math-Web" w:cs="Arial"/>
          <w:i/>
          <w:iCs/>
          <w:color w:val="333333"/>
          <w:sz w:val="17"/>
          <w:szCs w:val="17"/>
          <w:bdr w:val="none" w:sz="0" w:space="0" w:color="auto" w:frame="1"/>
        </w:rPr>
        <w:t>x</w:t>
      </w:r>
      <w:r w:rsidRPr="005C05B0">
        <w:rPr>
          <w:rFonts w:ascii="MathJax_Main-Web" w:eastAsia="Times New Roman" w:hAnsi="MathJax_Main-Web" w:cs="Arial"/>
          <w:color w:val="333333"/>
          <w:sz w:val="17"/>
          <w:szCs w:val="17"/>
          <w:bdr w:val="none" w:sz="0" w:space="0" w:color="auto" w:frame="1"/>
        </w:rPr>
        <w:t>)</w:t>
      </w:r>
      <w:r w:rsidRPr="005C05B0">
        <w:rPr>
          <w:rFonts w:ascii="Arial" w:eastAsia="Times New Roman" w:hAnsi="Arial" w:cs="Arial"/>
          <w:color w:val="333333"/>
          <w:sz w:val="24"/>
          <w:szCs w:val="24"/>
          <w:bdr w:val="none" w:sz="0" w:space="0" w:color="auto" w:frame="1"/>
        </w:rPr>
        <w:t>  </w:t>
      </w:r>
      <w:r w:rsidRPr="005C05B0">
        <w:rPr>
          <w:rFonts w:ascii="Arial" w:eastAsia="Times New Roman" w:hAnsi="Arial" w:cs="Arial"/>
          <w:color w:val="333333"/>
          <w:sz w:val="20"/>
          <w:szCs w:val="20"/>
          <w:bdr w:val="none" w:sz="0" w:space="0" w:color="auto" w:frame="1"/>
        </w:rPr>
        <w:t>σ(x)=11+exp(−x)</w:t>
      </w:r>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 xml:space="preserve">is a </w:t>
      </w:r>
      <w:r w:rsidRPr="005C05B0">
        <w:rPr>
          <w:rFonts w:ascii="Arial" w:eastAsia="Times New Roman" w:hAnsi="Arial" w:cs="Arial"/>
          <w:color w:val="333333"/>
          <w:sz w:val="20"/>
          <w:szCs w:val="20"/>
        </w:rPr>
        <w:lastRenderedPageBreak/>
        <w:t>sigmoid function. Given the training examples</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x</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Arial" w:eastAsia="Times New Roman" w:hAnsi="Arial" w:cs="Arial"/>
          <w:color w:val="333333"/>
          <w:sz w:val="24"/>
          <w:szCs w:val="24"/>
          <w:bdr w:val="none" w:sz="0" w:space="0" w:color="auto" w:frame="1"/>
        </w:rPr>
        <w:t> </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y</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Arial" w:eastAsia="Times New Roman" w:hAnsi="Arial" w:cs="Arial"/>
          <w:color w:val="333333"/>
          <w:sz w:val="24"/>
          <w:szCs w:val="24"/>
          <w:bdr w:val="none" w:sz="0" w:space="0" w:color="auto" w:frame="1"/>
        </w:rPr>
        <w:t> </w:t>
      </w:r>
      <w:r w:rsidRPr="005C05B0">
        <w:rPr>
          <w:rFonts w:ascii="MathJax_Main-Web" w:eastAsia="Times New Roman" w:hAnsi="MathJax_Main-Web" w:cs="Arial"/>
          <w:color w:val="333333"/>
          <w:sz w:val="24"/>
          <w:szCs w:val="24"/>
          <w:bdr w:val="none" w:sz="0" w:space="0" w:color="auto" w:frame="1"/>
        </w:rPr>
        <w:t>}</w:t>
      </w:r>
      <w:r w:rsidRPr="005C05B0">
        <w:rPr>
          <w:rFonts w:ascii="Arial" w:eastAsia="Times New Roman" w:hAnsi="Arial" w:cs="Arial"/>
          <w:color w:val="333333"/>
          <w:sz w:val="24"/>
          <w:szCs w:val="24"/>
          <w:bdr w:val="none" w:sz="0" w:space="0" w:color="auto" w:frame="1"/>
        </w:rPr>
        <w:t> </w:t>
      </w:r>
      <w:r w:rsidRPr="005C05B0">
        <w:rPr>
          <w:rFonts w:ascii="MathJax_Math-Web" w:eastAsia="Times New Roman" w:hAnsi="MathJax_Math-Web" w:cs="Arial"/>
          <w:i/>
          <w:iCs/>
          <w:color w:val="333333"/>
          <w:sz w:val="17"/>
          <w:szCs w:val="17"/>
          <w:bdr w:val="none" w:sz="0" w:space="0" w:color="auto" w:frame="1"/>
        </w:rPr>
        <w:t>N</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MathJax_Main-Web" w:eastAsia="Times New Roman" w:hAnsi="MathJax_Main-Web" w:cs="Arial"/>
          <w:color w:val="333333"/>
          <w:sz w:val="17"/>
          <w:szCs w:val="17"/>
          <w:bdr w:val="none" w:sz="0" w:space="0" w:color="auto" w:frame="1"/>
        </w:rPr>
        <w:t>=1</w:t>
      </w:r>
      <w:r w:rsidRPr="005C05B0">
        <w:rPr>
          <w:rFonts w:ascii="Arial" w:eastAsia="Times New Roman" w:hAnsi="Arial" w:cs="Arial"/>
          <w:color w:val="333333"/>
          <w:sz w:val="24"/>
          <w:szCs w:val="24"/>
          <w:bdr w:val="none" w:sz="0" w:space="0" w:color="auto" w:frame="1"/>
        </w:rPr>
        <w:t>  </w:t>
      </w:r>
      <w:r w:rsidRPr="005C05B0">
        <w:rPr>
          <w:rFonts w:ascii="Arial" w:eastAsia="Times New Roman" w:hAnsi="Arial" w:cs="Arial"/>
          <w:color w:val="333333"/>
          <w:sz w:val="20"/>
          <w:szCs w:val="20"/>
          <w:bdr w:val="none" w:sz="0" w:space="0" w:color="auto" w:frame="1"/>
        </w:rPr>
        <w:t>{</w:t>
      </w:r>
      <w:proofErr w:type="spellStart"/>
      <w:r w:rsidRPr="005C05B0">
        <w:rPr>
          <w:rFonts w:ascii="Arial" w:eastAsia="Times New Roman" w:hAnsi="Arial" w:cs="Arial"/>
          <w:color w:val="333333"/>
          <w:sz w:val="20"/>
          <w:szCs w:val="20"/>
          <w:bdr w:val="none" w:sz="0" w:space="0" w:color="auto" w:frame="1"/>
        </w:rPr>
        <w:t>xi,yi</w:t>
      </w:r>
      <w:proofErr w:type="spellEnd"/>
      <w:r w:rsidRPr="005C05B0">
        <w:rPr>
          <w:rFonts w:ascii="Arial" w:eastAsia="Times New Roman" w:hAnsi="Arial" w:cs="Arial"/>
          <w:color w:val="333333"/>
          <w:sz w:val="20"/>
          <w:szCs w:val="20"/>
          <w:bdr w:val="none" w:sz="0" w:space="0" w:color="auto" w:frame="1"/>
        </w:rPr>
        <w:t>}</w:t>
      </w:r>
      <w:proofErr w:type="spellStart"/>
      <w:r w:rsidRPr="005C05B0">
        <w:rPr>
          <w:rFonts w:ascii="Arial" w:eastAsia="Times New Roman" w:hAnsi="Arial" w:cs="Arial"/>
          <w:color w:val="333333"/>
          <w:sz w:val="20"/>
          <w:szCs w:val="20"/>
          <w:bdr w:val="none" w:sz="0" w:space="0" w:color="auto" w:frame="1"/>
        </w:rPr>
        <w:t>i</w:t>
      </w:r>
      <w:proofErr w:type="spellEnd"/>
      <w:r w:rsidRPr="005C05B0">
        <w:rPr>
          <w:rFonts w:ascii="Arial" w:eastAsia="Times New Roman" w:hAnsi="Arial" w:cs="Arial"/>
          <w:color w:val="333333"/>
          <w:sz w:val="20"/>
          <w:szCs w:val="20"/>
          <w:bdr w:val="none" w:sz="0" w:space="0" w:color="auto" w:frame="1"/>
        </w:rPr>
        <w:t>=1N</w:t>
      </w:r>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 xml:space="preserve">, the parameter vector </w:t>
      </w:r>
      <w:r w:rsidRPr="005C05B0">
        <w:rPr>
          <w:rFonts w:ascii="MathJax_Math-Web" w:eastAsia="Times New Roman" w:hAnsi="MathJax_Math-Web" w:cs="Arial"/>
          <w:i/>
          <w:iCs/>
          <w:color w:val="333333"/>
          <w:sz w:val="24"/>
          <w:szCs w:val="24"/>
          <w:bdr w:val="none" w:sz="0" w:space="0" w:color="auto" w:frame="1"/>
        </w:rPr>
        <w:t>β</w:t>
      </w:r>
      <w:r w:rsidRPr="005C05B0">
        <w:rPr>
          <w:rFonts w:ascii="Arial" w:eastAsia="Times New Roman" w:hAnsi="Arial" w:cs="Arial"/>
          <w:color w:val="333333"/>
          <w:sz w:val="24"/>
          <w:szCs w:val="24"/>
          <w:bdr w:val="none" w:sz="0" w:space="0" w:color="auto" w:frame="1"/>
        </w:rPr>
        <w:t> </w:t>
      </w:r>
      <w:r w:rsidRPr="005C05B0">
        <w:rPr>
          <w:rFonts w:ascii="Arial" w:eastAsia="Times New Roman" w:hAnsi="Arial" w:cs="Arial"/>
          <w:color w:val="333333"/>
          <w:sz w:val="20"/>
          <w:szCs w:val="20"/>
          <w:bdr w:val="none" w:sz="0" w:space="0" w:color="auto" w:frame="1"/>
        </w:rPr>
        <w:t>β</w:t>
      </w:r>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 xml:space="preserve">can be learnt by maximizing the log-likelihood of </w:t>
      </w:r>
      <w:r w:rsidRPr="005C05B0">
        <w:rPr>
          <w:rFonts w:ascii="MathJax_Math-Web" w:eastAsia="Times New Roman" w:hAnsi="MathJax_Math-Web" w:cs="Arial"/>
          <w:i/>
          <w:iCs/>
          <w:color w:val="333333"/>
          <w:sz w:val="24"/>
          <w:szCs w:val="24"/>
          <w:bdr w:val="none" w:sz="0" w:space="0" w:color="auto" w:frame="1"/>
        </w:rPr>
        <w:t>β</w:t>
      </w:r>
      <w:r w:rsidRPr="005C05B0">
        <w:rPr>
          <w:rFonts w:ascii="Arial" w:eastAsia="Times New Roman" w:hAnsi="Arial" w:cs="Arial"/>
          <w:color w:val="333333"/>
          <w:sz w:val="24"/>
          <w:szCs w:val="24"/>
          <w:bdr w:val="none" w:sz="0" w:space="0" w:color="auto" w:frame="1"/>
        </w:rPr>
        <w:t> </w:t>
      </w:r>
      <w:r w:rsidRPr="005C05B0">
        <w:rPr>
          <w:rFonts w:ascii="Arial" w:eastAsia="Times New Roman" w:hAnsi="Arial" w:cs="Arial"/>
          <w:color w:val="333333"/>
          <w:sz w:val="20"/>
          <w:szCs w:val="20"/>
          <w:bdr w:val="none" w:sz="0" w:space="0" w:color="auto" w:frame="1"/>
        </w:rPr>
        <w:t>β</w:t>
      </w:r>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given the data set.</w:t>
      </w:r>
    </w:p>
    <w:p w:rsidR="005C05B0" w:rsidRPr="005C05B0" w:rsidRDefault="005C05B0" w:rsidP="005C05B0">
      <w:pPr>
        <w:spacing w:after="0" w:line="240" w:lineRule="atLeast"/>
        <w:ind w:left="-135"/>
        <w:jc w:val="center"/>
        <w:rPr>
          <w:rFonts w:ascii="Arial" w:eastAsia="Times New Roman" w:hAnsi="Arial" w:cs="Arial"/>
          <w:b/>
          <w:bCs/>
          <w:color w:val="333333"/>
          <w:sz w:val="20"/>
          <w:szCs w:val="20"/>
        </w:rPr>
      </w:pPr>
      <w:r w:rsidRPr="005C05B0">
        <w:rPr>
          <w:rFonts w:ascii="Arial" w:eastAsia="Times New Roman" w:hAnsi="Arial" w:cs="Arial"/>
          <w:b/>
          <w:bCs/>
          <w:noProof/>
          <w:color w:val="0074BE"/>
          <w:sz w:val="20"/>
          <w:szCs w:val="20"/>
        </w:rPr>
        <w:drawing>
          <wp:inline distT="0" distB="0" distL="0" distR="0">
            <wp:extent cx="2857500" cy="1790700"/>
            <wp:effectExtent l="0" t="0" r="0" b="0"/>
            <wp:docPr id="10" name="Picture 10" descr="https://blogs.sas.com/content/subconsciousmusings/files/2017/04/Group-By-Linear-Regression-300x188.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logs.sas.com/content/subconsciousmusings/files/2017/04/Group-By-Linear-Regression-300x188.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rsidR="005C05B0" w:rsidRPr="005C05B0" w:rsidRDefault="005C05B0" w:rsidP="005C05B0">
      <w:pPr>
        <w:spacing w:after="0" w:line="240" w:lineRule="atLeast"/>
        <w:ind w:left="345"/>
        <w:jc w:val="center"/>
        <w:rPr>
          <w:rFonts w:ascii="Arial" w:eastAsia="Times New Roman" w:hAnsi="Arial" w:cs="Arial"/>
          <w:i/>
          <w:iCs/>
          <w:color w:val="333333"/>
          <w:sz w:val="18"/>
          <w:szCs w:val="18"/>
        </w:rPr>
      </w:pPr>
      <w:r w:rsidRPr="005C05B0">
        <w:rPr>
          <w:rFonts w:ascii="Arial" w:eastAsia="Times New Roman" w:hAnsi="Arial" w:cs="Arial"/>
          <w:i/>
          <w:iCs/>
          <w:color w:val="333333"/>
          <w:sz w:val="18"/>
          <w:szCs w:val="18"/>
        </w:rPr>
        <w:t xml:space="preserve">Group </w:t>
      </w:r>
      <w:proofErr w:type="gramStart"/>
      <w:r w:rsidRPr="005C05B0">
        <w:rPr>
          <w:rFonts w:ascii="Arial" w:eastAsia="Times New Roman" w:hAnsi="Arial" w:cs="Arial"/>
          <w:i/>
          <w:iCs/>
          <w:color w:val="333333"/>
          <w:sz w:val="18"/>
          <w:szCs w:val="18"/>
        </w:rPr>
        <w:t>By</w:t>
      </w:r>
      <w:proofErr w:type="gramEnd"/>
      <w:r w:rsidRPr="005C05B0">
        <w:rPr>
          <w:rFonts w:ascii="Arial" w:eastAsia="Times New Roman" w:hAnsi="Arial" w:cs="Arial"/>
          <w:i/>
          <w:iCs/>
          <w:color w:val="333333"/>
          <w:sz w:val="18"/>
          <w:szCs w:val="18"/>
        </w:rPr>
        <w:t xml:space="preserve"> Linear Regression </w:t>
      </w:r>
    </w:p>
    <w:p w:rsidR="005C05B0" w:rsidRPr="005C05B0" w:rsidRDefault="005C05B0" w:rsidP="005C05B0">
      <w:pPr>
        <w:spacing w:after="0" w:line="240" w:lineRule="atLeast"/>
        <w:ind w:left="-15"/>
        <w:jc w:val="center"/>
        <w:rPr>
          <w:rFonts w:ascii="Arial" w:eastAsia="Times New Roman" w:hAnsi="Arial" w:cs="Arial"/>
          <w:b/>
          <w:bCs/>
          <w:color w:val="333333"/>
          <w:sz w:val="20"/>
          <w:szCs w:val="20"/>
        </w:rPr>
      </w:pPr>
      <w:r w:rsidRPr="005C05B0">
        <w:rPr>
          <w:rFonts w:ascii="Arial" w:eastAsia="Times New Roman" w:hAnsi="Arial" w:cs="Arial"/>
          <w:b/>
          <w:bCs/>
          <w:noProof/>
          <w:color w:val="0074BE"/>
          <w:sz w:val="20"/>
          <w:szCs w:val="20"/>
        </w:rPr>
        <w:drawing>
          <wp:inline distT="0" distB="0" distL="0" distR="0">
            <wp:extent cx="2857500" cy="1790700"/>
            <wp:effectExtent l="0" t="0" r="0" b="0"/>
            <wp:docPr id="9" name="Picture 9" descr="https://blogs.sas.com/content/subconsciousmusings/files/2017/04/Logistic-Regression-SAS-300x188.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blogs.sas.com/content/subconsciousmusings/files/2017/04/Logistic-Regression-SAS-300x188.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rsidR="005C05B0" w:rsidRPr="005C05B0" w:rsidRDefault="005C05B0" w:rsidP="005C05B0">
      <w:pPr>
        <w:spacing w:after="0" w:line="240" w:lineRule="atLeast"/>
        <w:ind w:left="345"/>
        <w:jc w:val="center"/>
        <w:rPr>
          <w:rFonts w:ascii="Arial" w:eastAsia="Times New Roman" w:hAnsi="Arial" w:cs="Arial"/>
          <w:i/>
          <w:iCs/>
          <w:color w:val="333333"/>
          <w:sz w:val="18"/>
          <w:szCs w:val="18"/>
        </w:rPr>
      </w:pPr>
      <w:r w:rsidRPr="005C05B0">
        <w:rPr>
          <w:rFonts w:ascii="Arial" w:eastAsia="Times New Roman" w:hAnsi="Arial" w:cs="Arial"/>
          <w:i/>
          <w:iCs/>
          <w:color w:val="333333"/>
          <w:sz w:val="18"/>
          <w:szCs w:val="18"/>
        </w:rPr>
        <w:t xml:space="preserve">Logistic Regression in SAS Visual Analytics </w:t>
      </w:r>
    </w:p>
    <w:p w:rsidR="005C05B0" w:rsidRPr="005C05B0" w:rsidRDefault="005C05B0" w:rsidP="005C05B0">
      <w:pPr>
        <w:spacing w:after="100" w:line="240" w:lineRule="auto"/>
        <w:ind w:left="105"/>
        <w:rPr>
          <w:rFonts w:ascii="Arial" w:eastAsia="Times New Roman" w:hAnsi="Arial" w:cs="Arial"/>
          <w:color w:val="333333"/>
          <w:sz w:val="20"/>
          <w:szCs w:val="20"/>
        </w:rPr>
      </w:pPr>
      <w:r w:rsidRPr="005C05B0">
        <w:rPr>
          <w:rFonts w:ascii="Arial" w:eastAsia="Times New Roman" w:hAnsi="Arial" w:cs="Arial"/>
          <w:color w:val="333333"/>
          <w:sz w:val="20"/>
          <w:szCs w:val="20"/>
        </w:rPr>
        <w:br w:type="textWrapping" w:clear="all"/>
      </w:r>
    </w:p>
    <w:p w:rsidR="005C05B0" w:rsidRPr="005C05B0" w:rsidRDefault="005C05B0" w:rsidP="005C05B0">
      <w:pPr>
        <w:spacing w:after="240" w:line="240" w:lineRule="auto"/>
        <w:ind w:left="105"/>
        <w:outlineLvl w:val="2"/>
        <w:rPr>
          <w:rFonts w:ascii="avenir-light" w:eastAsia="Times New Roman" w:hAnsi="avenir-light" w:cs="Arial"/>
          <w:color w:val="19232D"/>
          <w:sz w:val="36"/>
          <w:szCs w:val="36"/>
        </w:rPr>
      </w:pPr>
      <w:r w:rsidRPr="005C05B0">
        <w:rPr>
          <w:rFonts w:ascii="avenir-light" w:eastAsia="Times New Roman" w:hAnsi="avenir-light" w:cs="Arial"/>
          <w:color w:val="19232D"/>
          <w:sz w:val="36"/>
          <w:szCs w:val="36"/>
        </w:rPr>
        <w:t>Linear SVM and kernel SVM</w:t>
      </w:r>
    </w:p>
    <w:p w:rsidR="005C05B0" w:rsidRPr="005C05B0" w:rsidRDefault="005C05B0" w:rsidP="005C05B0">
      <w:pPr>
        <w:spacing w:after="0" w:line="360" w:lineRule="auto"/>
        <w:ind w:left="105"/>
        <w:rPr>
          <w:rFonts w:ascii="Arial" w:eastAsia="Times New Roman" w:hAnsi="Arial" w:cs="Arial"/>
          <w:color w:val="333333"/>
          <w:sz w:val="20"/>
          <w:szCs w:val="20"/>
        </w:rPr>
      </w:pPr>
      <w:r w:rsidRPr="005C05B0">
        <w:rPr>
          <w:rFonts w:ascii="Arial" w:eastAsia="Times New Roman" w:hAnsi="Arial" w:cs="Arial"/>
          <w:color w:val="333333"/>
          <w:sz w:val="20"/>
          <w:szCs w:val="20"/>
        </w:rPr>
        <w:t xml:space="preserve">Kernel tricks are used to map a non-linearly separable functions into a higher dimension linearly separable function. A support vector machine (SVM) training algorithm finds the classifier represented by the normal vector </w:t>
      </w:r>
      <w:r w:rsidRPr="005C05B0">
        <w:rPr>
          <w:rFonts w:ascii="MathJax_Math-Web" w:eastAsia="Times New Roman" w:hAnsi="MathJax_Math-Web" w:cs="Arial"/>
          <w:i/>
          <w:iCs/>
          <w:color w:val="333333"/>
          <w:sz w:val="24"/>
          <w:szCs w:val="24"/>
          <w:bdr w:val="none" w:sz="0" w:space="0" w:color="auto" w:frame="1"/>
        </w:rPr>
        <w:t>w</w:t>
      </w:r>
      <w:r w:rsidRPr="005C05B0">
        <w:rPr>
          <w:rFonts w:ascii="Arial" w:eastAsia="Times New Roman" w:hAnsi="Arial" w:cs="Arial"/>
          <w:color w:val="333333"/>
          <w:sz w:val="24"/>
          <w:szCs w:val="24"/>
          <w:bdr w:val="none" w:sz="0" w:space="0" w:color="auto" w:frame="1"/>
        </w:rPr>
        <w:t> </w:t>
      </w:r>
      <w:proofErr w:type="spellStart"/>
      <w:r w:rsidRPr="005C05B0">
        <w:rPr>
          <w:rFonts w:ascii="Arial" w:eastAsia="Times New Roman" w:hAnsi="Arial" w:cs="Arial"/>
          <w:color w:val="333333"/>
          <w:sz w:val="20"/>
          <w:szCs w:val="20"/>
          <w:bdr w:val="none" w:sz="0" w:space="0" w:color="auto" w:frame="1"/>
        </w:rPr>
        <w:t>w</w:t>
      </w:r>
      <w:proofErr w:type="spellEnd"/>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 xml:space="preserve">and bias </w:t>
      </w:r>
      <w:r w:rsidRPr="005C05B0">
        <w:rPr>
          <w:rFonts w:ascii="MathJax_Math-Web" w:eastAsia="Times New Roman" w:hAnsi="MathJax_Math-Web" w:cs="Arial"/>
          <w:i/>
          <w:iCs/>
          <w:color w:val="333333"/>
          <w:sz w:val="24"/>
          <w:szCs w:val="24"/>
          <w:bdr w:val="none" w:sz="0" w:space="0" w:color="auto" w:frame="1"/>
        </w:rPr>
        <w:t>b</w:t>
      </w:r>
      <w:r w:rsidRPr="005C05B0">
        <w:rPr>
          <w:rFonts w:ascii="Arial" w:eastAsia="Times New Roman" w:hAnsi="Arial" w:cs="Arial"/>
          <w:color w:val="333333"/>
          <w:sz w:val="24"/>
          <w:szCs w:val="24"/>
          <w:bdr w:val="none" w:sz="0" w:space="0" w:color="auto" w:frame="1"/>
        </w:rPr>
        <w:t> </w:t>
      </w:r>
      <w:proofErr w:type="spellStart"/>
      <w:r w:rsidRPr="005C05B0">
        <w:rPr>
          <w:rFonts w:ascii="Arial" w:eastAsia="Times New Roman" w:hAnsi="Arial" w:cs="Arial"/>
          <w:color w:val="333333"/>
          <w:sz w:val="20"/>
          <w:szCs w:val="20"/>
          <w:bdr w:val="none" w:sz="0" w:space="0" w:color="auto" w:frame="1"/>
        </w:rPr>
        <w:t>b</w:t>
      </w:r>
      <w:proofErr w:type="spellEnd"/>
      <w:r w:rsidRPr="005C05B0">
        <w:rPr>
          <w:rFonts w:ascii="Arial" w:eastAsia="Times New Roman" w:hAnsi="Arial" w:cs="Arial"/>
          <w:color w:val="333333"/>
          <w:sz w:val="20"/>
          <w:szCs w:val="20"/>
        </w:rPr>
        <w:t xml:space="preserve"> </w:t>
      </w: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of the hyperplane. This hyperplane (boundary) separates different classes by as wide a margin as possible. The problem can be converted into a constrained optimization problem:</w:t>
      </w:r>
      <w:r w:rsidRPr="005C05B0">
        <w:rPr>
          <w:rFonts w:ascii="Arial" w:eastAsia="Times New Roman" w:hAnsi="Arial" w:cs="Arial"/>
          <w:color w:val="333333"/>
          <w:sz w:val="20"/>
          <w:szCs w:val="20"/>
        </w:rPr>
        <w:br/>
      </w:r>
    </w:p>
    <w:p w:rsidR="005C05B0" w:rsidRPr="005C05B0" w:rsidRDefault="005C05B0" w:rsidP="005C05B0">
      <w:pPr>
        <w:spacing w:line="240" w:lineRule="auto"/>
        <w:ind w:left="105"/>
        <w:jc w:val="center"/>
        <w:rPr>
          <w:rFonts w:ascii="Arial" w:eastAsia="Times New Roman" w:hAnsi="Arial" w:cs="Arial"/>
          <w:color w:val="333333"/>
          <w:sz w:val="20"/>
          <w:szCs w:val="20"/>
        </w:rPr>
      </w:pPr>
      <w:r w:rsidRPr="005C05B0">
        <w:rPr>
          <w:rFonts w:ascii="Arial" w:eastAsia="Times New Roman" w:hAnsi="Arial" w:cs="Arial"/>
          <w:color w:val="333333"/>
          <w:sz w:val="24"/>
          <w:szCs w:val="24"/>
          <w:bdr w:val="none" w:sz="0" w:space="0" w:color="auto" w:frame="1"/>
        </w:rPr>
        <w:t> </w:t>
      </w:r>
      <w:r w:rsidRPr="005C05B0">
        <w:rPr>
          <w:rFonts w:ascii="MathJax_Main-Web" w:eastAsia="Times New Roman" w:hAnsi="MathJax_Main-Web" w:cs="Arial"/>
          <w:color w:val="333333"/>
          <w:sz w:val="24"/>
          <w:szCs w:val="24"/>
          <w:bdr w:val="none" w:sz="0" w:space="0" w:color="auto" w:frame="1"/>
        </w:rPr>
        <w:t>minimize</w:t>
      </w:r>
      <w:r w:rsidRPr="005C05B0">
        <w:rPr>
          <w:rFonts w:ascii="Arial" w:eastAsia="Times New Roman" w:hAnsi="Arial" w:cs="Arial"/>
          <w:color w:val="333333"/>
          <w:sz w:val="24"/>
          <w:szCs w:val="24"/>
          <w:bdr w:val="none" w:sz="0" w:space="0" w:color="auto" w:frame="1"/>
        </w:rPr>
        <w:t> </w:t>
      </w:r>
      <w:r w:rsidRPr="005C05B0">
        <w:rPr>
          <w:rFonts w:ascii="MathJax_Math-Web" w:eastAsia="Times New Roman" w:hAnsi="MathJax_Math-Web" w:cs="Arial"/>
          <w:i/>
          <w:iCs/>
          <w:color w:val="333333"/>
          <w:sz w:val="17"/>
          <w:szCs w:val="17"/>
          <w:bdr w:val="none" w:sz="0" w:space="0" w:color="auto" w:frame="1"/>
        </w:rPr>
        <w:t>w</w:t>
      </w:r>
      <w:r w:rsidRPr="005C05B0">
        <w:rPr>
          <w:rFonts w:ascii="Arial" w:eastAsia="Times New Roman" w:hAnsi="Arial" w:cs="Arial"/>
          <w:color w:val="333333"/>
          <w:sz w:val="24"/>
          <w:szCs w:val="24"/>
          <w:bdr w:val="none" w:sz="0" w:space="0" w:color="auto" w:frame="1"/>
        </w:rPr>
        <w:t> </w:t>
      </w:r>
      <w:r w:rsidRPr="005C05B0">
        <w:rPr>
          <w:rFonts w:ascii="MathJax_Main-Web" w:eastAsia="Times New Roman" w:hAnsi="MathJax_Main-Web" w:cs="Arial"/>
          <w:color w:val="333333"/>
          <w:sz w:val="24"/>
          <w:szCs w:val="24"/>
          <w:bdr w:val="none" w:sz="0" w:space="0" w:color="auto" w:frame="1"/>
        </w:rPr>
        <w:t>subject to</w:t>
      </w:r>
      <w:r w:rsidRPr="005C05B0">
        <w:rPr>
          <w:rFonts w:ascii="Arial" w:eastAsia="Times New Roman" w:hAnsi="Arial" w:cs="Arial"/>
          <w:color w:val="333333"/>
          <w:sz w:val="24"/>
          <w:szCs w:val="24"/>
          <w:bdr w:val="none" w:sz="0" w:space="0" w:color="auto" w:frame="1"/>
        </w:rPr>
        <w:t>  </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w</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y</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Arial" w:eastAsia="Times New Roman" w:hAnsi="Arial" w:cs="Arial"/>
          <w:color w:val="333333"/>
          <w:sz w:val="24"/>
          <w:szCs w:val="24"/>
          <w:bdr w:val="none" w:sz="0" w:space="0" w:color="auto" w:frame="1"/>
        </w:rPr>
        <w:t> </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w</w:t>
      </w:r>
      <w:r w:rsidRPr="005C05B0">
        <w:rPr>
          <w:rFonts w:ascii="Arial" w:eastAsia="Times New Roman" w:hAnsi="Arial" w:cs="Arial"/>
          <w:color w:val="333333"/>
          <w:sz w:val="24"/>
          <w:szCs w:val="24"/>
          <w:bdr w:val="none" w:sz="0" w:space="0" w:color="auto" w:frame="1"/>
        </w:rPr>
        <w:t> </w:t>
      </w:r>
      <w:r w:rsidRPr="005C05B0">
        <w:rPr>
          <w:rFonts w:ascii="MathJax_Math-Web" w:eastAsia="Times New Roman" w:hAnsi="MathJax_Math-Web" w:cs="Arial"/>
          <w:i/>
          <w:iCs/>
          <w:color w:val="333333"/>
          <w:sz w:val="17"/>
          <w:szCs w:val="17"/>
          <w:bdr w:val="none" w:sz="0" w:space="0" w:color="auto" w:frame="1"/>
        </w:rPr>
        <w:t>T</w:t>
      </w:r>
      <w:r w:rsidRPr="005C05B0">
        <w:rPr>
          <w:rFonts w:ascii="Arial" w:eastAsia="Times New Roman" w:hAnsi="Arial" w:cs="Arial"/>
          <w:color w:val="333333"/>
          <w:sz w:val="24"/>
          <w:szCs w:val="24"/>
          <w:bdr w:val="none" w:sz="0" w:space="0" w:color="auto" w:frame="1"/>
        </w:rPr>
        <w:t> </w:t>
      </w:r>
      <w:r w:rsidRPr="005C05B0">
        <w:rPr>
          <w:rFonts w:ascii="MathJax_Math-Web" w:eastAsia="Times New Roman" w:hAnsi="MathJax_Math-Web" w:cs="Arial"/>
          <w:i/>
          <w:iCs/>
          <w:color w:val="333333"/>
          <w:sz w:val="24"/>
          <w:szCs w:val="24"/>
          <w:bdr w:val="none" w:sz="0" w:space="0" w:color="auto" w:frame="1"/>
        </w:rPr>
        <w:t>X</w:t>
      </w:r>
      <w:r w:rsidRPr="005C05B0">
        <w:rPr>
          <w:rFonts w:ascii="Arial" w:eastAsia="Times New Roman" w:hAnsi="Arial" w:cs="Arial"/>
          <w:color w:val="333333"/>
          <w:sz w:val="24"/>
          <w:szCs w:val="24"/>
          <w:bdr w:val="none" w:sz="0" w:space="0" w:color="auto" w:frame="1"/>
        </w:rPr>
        <w:t> </w:t>
      </w:r>
      <w:proofErr w:type="spellStart"/>
      <w:r w:rsidRPr="005C05B0">
        <w:rPr>
          <w:rFonts w:ascii="MathJax_Math-Web" w:eastAsia="Times New Roman" w:hAnsi="MathJax_Math-Web" w:cs="Arial"/>
          <w:i/>
          <w:iCs/>
          <w:color w:val="333333"/>
          <w:sz w:val="17"/>
          <w:szCs w:val="17"/>
          <w:bdr w:val="none" w:sz="0" w:space="0" w:color="auto" w:frame="1"/>
        </w:rPr>
        <w:t>i</w:t>
      </w:r>
      <w:proofErr w:type="spellEnd"/>
      <w:r w:rsidRPr="005C05B0">
        <w:rPr>
          <w:rFonts w:ascii="Arial" w:eastAsia="Times New Roman" w:hAnsi="Arial" w:cs="Arial"/>
          <w:color w:val="333333"/>
          <w:sz w:val="24"/>
          <w:szCs w:val="24"/>
          <w:bdr w:val="none" w:sz="0" w:space="0" w:color="auto" w:frame="1"/>
        </w:rPr>
        <w:t> </w:t>
      </w:r>
      <w:r w:rsidRPr="005C05B0">
        <w:rPr>
          <w:rFonts w:ascii="MathJax_Main-Web" w:eastAsia="Times New Roman" w:hAnsi="MathJax_Main-Web" w:cs="Arial"/>
          <w:color w:val="333333"/>
          <w:sz w:val="24"/>
          <w:szCs w:val="24"/>
          <w:bdr w:val="none" w:sz="0" w:space="0" w:color="auto" w:frame="1"/>
        </w:rPr>
        <w:t>−</w:t>
      </w:r>
      <w:r w:rsidRPr="005C05B0">
        <w:rPr>
          <w:rFonts w:ascii="MathJax_Math-Web" w:eastAsia="Times New Roman" w:hAnsi="MathJax_Math-Web" w:cs="Arial"/>
          <w:i/>
          <w:iCs/>
          <w:color w:val="333333"/>
          <w:sz w:val="24"/>
          <w:szCs w:val="24"/>
          <w:bdr w:val="none" w:sz="0" w:space="0" w:color="auto" w:frame="1"/>
        </w:rPr>
        <w:t>b</w:t>
      </w:r>
      <w:r w:rsidRPr="005C05B0">
        <w:rPr>
          <w:rFonts w:ascii="MathJax_Main-Web" w:eastAsia="Times New Roman" w:hAnsi="MathJax_Main-Web" w:cs="Arial"/>
          <w:color w:val="333333"/>
          <w:sz w:val="24"/>
          <w:szCs w:val="24"/>
          <w:bdr w:val="none" w:sz="0" w:space="0" w:color="auto" w:frame="1"/>
        </w:rPr>
        <w:t>)≥1,</w:t>
      </w:r>
      <w:r w:rsidRPr="005C05B0">
        <w:rPr>
          <w:rFonts w:ascii="MathJax_Math-Web" w:eastAsia="Times New Roman" w:hAnsi="MathJax_Math-Web" w:cs="Arial"/>
          <w:i/>
          <w:iCs/>
          <w:color w:val="333333"/>
          <w:sz w:val="24"/>
          <w:szCs w:val="24"/>
          <w:bdr w:val="none" w:sz="0" w:space="0" w:color="auto" w:frame="1"/>
        </w:rPr>
        <w:t>i</w:t>
      </w:r>
      <w:r w:rsidRPr="005C05B0">
        <w:rPr>
          <w:rFonts w:ascii="MathJax_Main-Web" w:eastAsia="Times New Roman" w:hAnsi="MathJax_Main-Web" w:cs="Arial"/>
          <w:color w:val="333333"/>
          <w:sz w:val="24"/>
          <w:szCs w:val="24"/>
          <w:bdr w:val="none" w:sz="0" w:space="0" w:color="auto" w:frame="1"/>
        </w:rPr>
        <w:t>=1,…,</w:t>
      </w:r>
      <w:r w:rsidRPr="005C05B0">
        <w:rPr>
          <w:rFonts w:ascii="MathJax_Math-Web" w:eastAsia="Times New Roman" w:hAnsi="MathJax_Math-Web" w:cs="Arial"/>
          <w:i/>
          <w:iCs/>
          <w:color w:val="333333"/>
          <w:sz w:val="24"/>
          <w:szCs w:val="24"/>
          <w:bdr w:val="none" w:sz="0" w:space="0" w:color="auto" w:frame="1"/>
        </w:rPr>
        <w:t>n</w:t>
      </w:r>
      <w:r w:rsidRPr="005C05B0">
        <w:rPr>
          <w:rFonts w:ascii="MathJax_Main-Web" w:eastAsia="Times New Roman" w:hAnsi="MathJax_Main-Web" w:cs="Arial"/>
          <w:color w:val="333333"/>
          <w:sz w:val="24"/>
          <w:szCs w:val="24"/>
          <w:bdr w:val="none" w:sz="0" w:space="0" w:color="auto" w:frame="1"/>
        </w:rPr>
        <w:t>.</w:t>
      </w:r>
      <w:r w:rsidRPr="005C05B0">
        <w:rPr>
          <w:rFonts w:ascii="Arial" w:eastAsia="Times New Roman" w:hAnsi="Arial" w:cs="Arial"/>
          <w:color w:val="333333"/>
          <w:sz w:val="24"/>
          <w:szCs w:val="24"/>
          <w:bdr w:val="none" w:sz="0" w:space="0" w:color="auto" w:frame="1"/>
        </w:rPr>
        <w:t>  </w:t>
      </w:r>
      <w:proofErr w:type="spellStart"/>
      <w:proofErr w:type="gramStart"/>
      <w:r w:rsidRPr="005C05B0">
        <w:rPr>
          <w:rFonts w:ascii="Arial" w:eastAsia="Times New Roman" w:hAnsi="Arial" w:cs="Arial"/>
          <w:color w:val="333333"/>
          <w:sz w:val="20"/>
          <w:szCs w:val="20"/>
          <w:bdr w:val="none" w:sz="0" w:space="0" w:color="auto" w:frame="1"/>
        </w:rPr>
        <w:t>minimizew</w:t>
      </w:r>
      <w:proofErr w:type="spellEnd"/>
      <w:r w:rsidRPr="005C05B0">
        <w:rPr>
          <w:rFonts w:ascii="Arial" w:eastAsia="Times New Roman" w:hAnsi="Arial" w:cs="Arial"/>
          <w:color w:val="333333"/>
          <w:sz w:val="20"/>
          <w:szCs w:val="20"/>
          <w:bdr w:val="none" w:sz="0" w:space="0" w:color="auto" w:frame="1"/>
        </w:rPr>
        <w:t>||w||subject</w:t>
      </w:r>
      <w:proofErr w:type="gramEnd"/>
      <w:r w:rsidRPr="005C05B0">
        <w:rPr>
          <w:rFonts w:ascii="Arial" w:eastAsia="Times New Roman" w:hAnsi="Arial" w:cs="Arial"/>
          <w:color w:val="333333"/>
          <w:sz w:val="20"/>
          <w:szCs w:val="20"/>
          <w:bdr w:val="none" w:sz="0" w:space="0" w:color="auto" w:frame="1"/>
        </w:rPr>
        <w:t xml:space="preserve"> </w:t>
      </w:r>
      <w:proofErr w:type="spellStart"/>
      <w:r w:rsidRPr="005C05B0">
        <w:rPr>
          <w:rFonts w:ascii="Arial" w:eastAsia="Times New Roman" w:hAnsi="Arial" w:cs="Arial"/>
          <w:color w:val="333333"/>
          <w:sz w:val="20"/>
          <w:szCs w:val="20"/>
          <w:bdr w:val="none" w:sz="0" w:space="0" w:color="auto" w:frame="1"/>
        </w:rPr>
        <w:t>toyi</w:t>
      </w:r>
      <w:proofErr w:type="spellEnd"/>
      <w:r w:rsidRPr="005C05B0">
        <w:rPr>
          <w:rFonts w:ascii="Arial" w:eastAsia="Times New Roman" w:hAnsi="Arial" w:cs="Arial"/>
          <w:color w:val="333333"/>
          <w:sz w:val="20"/>
          <w:szCs w:val="20"/>
          <w:bdr w:val="none" w:sz="0" w:space="0" w:color="auto" w:frame="1"/>
        </w:rPr>
        <w:t>(</w:t>
      </w:r>
      <w:proofErr w:type="spellStart"/>
      <w:r w:rsidRPr="005C05B0">
        <w:rPr>
          <w:rFonts w:ascii="Arial" w:eastAsia="Times New Roman" w:hAnsi="Arial" w:cs="Arial"/>
          <w:color w:val="333333"/>
          <w:sz w:val="20"/>
          <w:szCs w:val="20"/>
          <w:bdr w:val="none" w:sz="0" w:space="0" w:color="auto" w:frame="1"/>
        </w:rPr>
        <w:t>wTXi</w:t>
      </w:r>
      <w:proofErr w:type="spellEnd"/>
      <w:r w:rsidRPr="005C05B0">
        <w:rPr>
          <w:rFonts w:ascii="Arial" w:eastAsia="Times New Roman" w:hAnsi="Arial" w:cs="Arial"/>
          <w:color w:val="333333"/>
          <w:sz w:val="20"/>
          <w:szCs w:val="20"/>
          <w:bdr w:val="none" w:sz="0" w:space="0" w:color="auto" w:frame="1"/>
        </w:rPr>
        <w:t>−b)≥1,i=1,…,n.</w:t>
      </w:r>
    </w:p>
    <w:p w:rsidR="005C05B0" w:rsidRPr="005C05B0" w:rsidRDefault="005C05B0" w:rsidP="005C05B0">
      <w:pPr>
        <w:spacing w:after="480" w:line="360" w:lineRule="auto"/>
        <w:ind w:left="105"/>
        <w:rPr>
          <w:rFonts w:ascii="Arial" w:eastAsia="Times New Roman" w:hAnsi="Arial" w:cs="Arial"/>
          <w:color w:val="333333"/>
          <w:sz w:val="20"/>
          <w:szCs w:val="20"/>
        </w:rPr>
      </w:pPr>
      <w:r w:rsidRPr="005C05B0">
        <w:rPr>
          <w:rFonts w:ascii="Arial" w:eastAsia="Times New Roman" w:hAnsi="Arial" w:cs="Arial"/>
          <w:color w:val="333333"/>
          <w:sz w:val="20"/>
          <w:szCs w:val="20"/>
        </w:rPr>
        <w:pict/>
      </w:r>
      <w:r w:rsidRPr="005C05B0">
        <w:rPr>
          <w:rFonts w:ascii="Arial" w:eastAsia="Times New Roman" w:hAnsi="Arial" w:cs="Arial"/>
          <w:color w:val="333333"/>
          <w:sz w:val="20"/>
          <w:szCs w:val="20"/>
        </w:rPr>
        <w:t xml:space="preserve">A support vector machine (SVM) training algorithm finds the classifier represented by the normal </w:t>
      </w:r>
      <w:proofErr w:type="gramStart"/>
      <w:r w:rsidRPr="005C05B0">
        <w:rPr>
          <w:rFonts w:ascii="Arial" w:eastAsia="Times New Roman" w:hAnsi="Arial" w:cs="Arial"/>
          <w:color w:val="333333"/>
          <w:sz w:val="20"/>
          <w:szCs w:val="20"/>
        </w:rPr>
        <w:t>vector  and</w:t>
      </w:r>
      <w:proofErr w:type="gramEnd"/>
      <w:r w:rsidRPr="005C05B0">
        <w:rPr>
          <w:rFonts w:ascii="Arial" w:eastAsia="Times New Roman" w:hAnsi="Arial" w:cs="Arial"/>
          <w:color w:val="333333"/>
          <w:sz w:val="20"/>
          <w:szCs w:val="20"/>
        </w:rPr>
        <w:t xml:space="preserve"> bias  of the hyperplane. This hyperplane (boundary) separates different classes by as wide a margin as possible. The problem can be converted into a constrained optimization problem:</w:t>
      </w:r>
    </w:p>
    <w:p w:rsidR="005C05B0" w:rsidRPr="005C05B0" w:rsidRDefault="005C05B0" w:rsidP="005C05B0">
      <w:pPr>
        <w:spacing w:after="0" w:line="240" w:lineRule="auto"/>
        <w:ind w:left="105"/>
        <w:rPr>
          <w:rFonts w:ascii="Arial" w:eastAsia="Times New Roman" w:hAnsi="Arial" w:cs="Arial"/>
          <w:color w:val="333333"/>
          <w:sz w:val="20"/>
          <w:szCs w:val="20"/>
        </w:rPr>
      </w:pPr>
      <w:r w:rsidRPr="005C05B0">
        <w:rPr>
          <w:rFonts w:ascii="Arial" w:eastAsia="Times New Roman" w:hAnsi="Arial" w:cs="Arial"/>
          <w:noProof/>
          <w:color w:val="0074BE"/>
          <w:sz w:val="20"/>
          <w:szCs w:val="20"/>
        </w:rPr>
        <w:lastRenderedPageBreak/>
        <w:drawing>
          <wp:inline distT="0" distB="0" distL="0" distR="0">
            <wp:extent cx="4876800" cy="2209800"/>
            <wp:effectExtent l="0" t="0" r="0" b="0"/>
            <wp:docPr id="8" name="Picture 8" descr="Linear and kernel SVM chart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ear and kernel SVM chart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2209800"/>
                    </a:xfrm>
                    <a:prstGeom prst="rect">
                      <a:avLst/>
                    </a:prstGeom>
                    <a:noFill/>
                    <a:ln>
                      <a:noFill/>
                    </a:ln>
                  </pic:spPr>
                </pic:pic>
              </a:graphicData>
            </a:graphic>
          </wp:inline>
        </w:drawing>
      </w:r>
    </w:p>
    <w:p w:rsidR="005C05B0" w:rsidRPr="005C05B0" w:rsidRDefault="005C05B0" w:rsidP="005C05B0">
      <w:pPr>
        <w:spacing w:after="480" w:line="360" w:lineRule="auto"/>
        <w:ind w:left="105"/>
        <w:jc w:val="center"/>
        <w:rPr>
          <w:rFonts w:ascii="Arial" w:eastAsia="Times New Roman" w:hAnsi="Arial" w:cs="Arial"/>
          <w:i/>
          <w:iCs/>
          <w:color w:val="333333"/>
          <w:sz w:val="18"/>
          <w:szCs w:val="18"/>
        </w:rPr>
      </w:pPr>
      <w:r w:rsidRPr="005C05B0">
        <w:rPr>
          <w:rFonts w:ascii="Arial" w:eastAsia="Times New Roman" w:hAnsi="Arial" w:cs="Arial"/>
          <w:i/>
          <w:iCs/>
          <w:color w:val="333333"/>
          <w:sz w:val="18"/>
          <w:szCs w:val="18"/>
        </w:rPr>
        <w:t>Kernel tricks are used to map a non-linearly separable functions into a higher dimension linearly separable function.</w:t>
      </w:r>
    </w:p>
    <w:p w:rsidR="005C05B0" w:rsidRPr="005C05B0" w:rsidRDefault="005C05B0" w:rsidP="005C05B0">
      <w:pPr>
        <w:spacing w:after="480" w:line="360" w:lineRule="auto"/>
        <w:ind w:left="105"/>
        <w:rPr>
          <w:rFonts w:ascii="Arial" w:eastAsia="Times New Roman" w:hAnsi="Arial" w:cs="Arial"/>
          <w:color w:val="333333"/>
          <w:sz w:val="20"/>
          <w:szCs w:val="20"/>
        </w:rPr>
      </w:pPr>
      <w:r w:rsidRPr="005C05B0">
        <w:rPr>
          <w:rFonts w:ascii="Arial" w:eastAsia="Times New Roman" w:hAnsi="Arial" w:cs="Arial"/>
          <w:color w:val="333333"/>
          <w:sz w:val="20"/>
          <w:szCs w:val="20"/>
        </w:rPr>
        <w:t>When the classes are not linearly separable, a kernel trick can be used to map a non-linearly separable space into a higher dimension linearly separable space.</w:t>
      </w:r>
    </w:p>
    <w:p w:rsidR="005C05B0" w:rsidRPr="005C05B0" w:rsidRDefault="005C05B0" w:rsidP="005C05B0">
      <w:pPr>
        <w:spacing w:after="480" w:line="360" w:lineRule="auto"/>
        <w:ind w:left="105"/>
        <w:rPr>
          <w:rFonts w:ascii="Arial" w:eastAsia="Times New Roman" w:hAnsi="Arial" w:cs="Arial"/>
          <w:color w:val="333333"/>
          <w:sz w:val="20"/>
          <w:szCs w:val="20"/>
        </w:rPr>
      </w:pPr>
      <w:r w:rsidRPr="005C05B0">
        <w:rPr>
          <w:rFonts w:ascii="Arial" w:eastAsia="Times New Roman" w:hAnsi="Arial" w:cs="Arial"/>
          <w:color w:val="333333"/>
          <w:sz w:val="20"/>
          <w:szCs w:val="20"/>
        </w:rPr>
        <w:t>When most dependent variables are numeric, logistic regression and SVM should be the first try for classification. These models are easy to implement, their parameters easy to tune, and the performances are also pretty good. So these models are appropriate for beginners.</w:t>
      </w:r>
    </w:p>
    <w:p w:rsidR="005C05B0" w:rsidRPr="005C05B0" w:rsidRDefault="005C05B0" w:rsidP="005C05B0">
      <w:pPr>
        <w:spacing w:after="240" w:line="240" w:lineRule="auto"/>
        <w:ind w:left="105"/>
        <w:outlineLvl w:val="2"/>
        <w:rPr>
          <w:rFonts w:ascii="avenir-light" w:eastAsia="Times New Roman" w:hAnsi="avenir-light" w:cs="Arial"/>
          <w:color w:val="19232D"/>
          <w:sz w:val="36"/>
          <w:szCs w:val="36"/>
        </w:rPr>
      </w:pPr>
      <w:r w:rsidRPr="005C05B0">
        <w:rPr>
          <w:rFonts w:ascii="avenir-light" w:eastAsia="Times New Roman" w:hAnsi="avenir-light" w:cs="Arial"/>
          <w:color w:val="19232D"/>
          <w:sz w:val="36"/>
          <w:szCs w:val="36"/>
        </w:rPr>
        <w:t>Trees and ensemble trees</w:t>
      </w:r>
    </w:p>
    <w:p w:rsidR="005C05B0" w:rsidRPr="005C05B0" w:rsidRDefault="005C05B0" w:rsidP="005C05B0">
      <w:pPr>
        <w:spacing w:after="0" w:line="240" w:lineRule="auto"/>
        <w:ind w:left="105"/>
        <w:rPr>
          <w:rFonts w:ascii="Arial" w:eastAsia="Times New Roman" w:hAnsi="Arial" w:cs="Arial"/>
          <w:color w:val="333333"/>
          <w:sz w:val="20"/>
          <w:szCs w:val="20"/>
        </w:rPr>
      </w:pPr>
      <w:r w:rsidRPr="005C05B0">
        <w:rPr>
          <w:rFonts w:ascii="Arial" w:eastAsia="Times New Roman" w:hAnsi="Arial" w:cs="Arial"/>
          <w:noProof/>
          <w:color w:val="0074BE"/>
          <w:sz w:val="20"/>
          <w:szCs w:val="20"/>
        </w:rPr>
        <w:lastRenderedPageBreak/>
        <w:drawing>
          <wp:inline distT="0" distB="0" distL="0" distR="0">
            <wp:extent cx="3409950" cy="4029075"/>
            <wp:effectExtent l="0" t="0" r="0" b="9525"/>
            <wp:docPr id="7" name="Picture 7" descr="A decision tree for prediction mode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decision tree for prediction mode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9950" cy="4029075"/>
                    </a:xfrm>
                    <a:prstGeom prst="rect">
                      <a:avLst/>
                    </a:prstGeom>
                    <a:noFill/>
                    <a:ln>
                      <a:noFill/>
                    </a:ln>
                  </pic:spPr>
                </pic:pic>
              </a:graphicData>
            </a:graphic>
          </wp:inline>
        </w:drawing>
      </w:r>
    </w:p>
    <w:p w:rsidR="005C05B0" w:rsidRPr="005C05B0" w:rsidRDefault="005C05B0" w:rsidP="005C05B0">
      <w:pPr>
        <w:spacing w:after="480" w:line="360" w:lineRule="auto"/>
        <w:ind w:left="105"/>
        <w:jc w:val="center"/>
        <w:rPr>
          <w:rFonts w:ascii="Arial" w:eastAsia="Times New Roman" w:hAnsi="Arial" w:cs="Arial"/>
          <w:i/>
          <w:iCs/>
          <w:color w:val="333333"/>
          <w:sz w:val="18"/>
          <w:szCs w:val="18"/>
        </w:rPr>
      </w:pPr>
      <w:r w:rsidRPr="005C05B0">
        <w:rPr>
          <w:rFonts w:ascii="Arial" w:eastAsia="Times New Roman" w:hAnsi="Arial" w:cs="Arial"/>
          <w:i/>
          <w:iCs/>
          <w:color w:val="333333"/>
          <w:sz w:val="18"/>
          <w:szCs w:val="18"/>
        </w:rPr>
        <w:t>A decision tree for prediction model</w:t>
      </w:r>
    </w:p>
    <w:p w:rsidR="005C05B0" w:rsidRPr="005C05B0" w:rsidRDefault="005C05B0" w:rsidP="005C05B0">
      <w:pPr>
        <w:spacing w:after="480" w:line="360" w:lineRule="auto"/>
        <w:ind w:left="105"/>
        <w:rPr>
          <w:rFonts w:ascii="Arial" w:eastAsia="Times New Roman" w:hAnsi="Arial" w:cs="Arial"/>
          <w:color w:val="333333"/>
          <w:sz w:val="20"/>
          <w:szCs w:val="20"/>
        </w:rPr>
      </w:pPr>
      <w:r w:rsidRPr="005C05B0">
        <w:rPr>
          <w:rFonts w:ascii="Arial" w:eastAsia="Times New Roman" w:hAnsi="Arial" w:cs="Arial"/>
          <w:color w:val="333333"/>
          <w:sz w:val="20"/>
          <w:szCs w:val="20"/>
        </w:rPr>
        <w:t>Decision trees, random forest and gradient boosting are all algorithms based on decision trees.  There are many variants of decision trees, but they all do the same thing – subdivide the feature space into regions with mostly the same label. Decision trees are easy to understand and implement. However, they tend to over fit data when we exhaust the branches and go very deep with the trees. Random Forrest and gradient boosting are two popular ways to use tree algorithms to achieve good accuracy as well as overcoming the over-fitting problem.</w:t>
      </w:r>
    </w:p>
    <w:p w:rsidR="005C05B0" w:rsidRPr="005C05B0" w:rsidRDefault="005C05B0" w:rsidP="005C05B0">
      <w:pPr>
        <w:spacing w:after="240" w:line="240" w:lineRule="auto"/>
        <w:ind w:left="105"/>
        <w:outlineLvl w:val="2"/>
        <w:rPr>
          <w:rFonts w:ascii="avenir-light" w:eastAsia="Times New Roman" w:hAnsi="avenir-light" w:cs="Arial"/>
          <w:color w:val="19232D"/>
          <w:sz w:val="36"/>
          <w:szCs w:val="36"/>
        </w:rPr>
      </w:pPr>
      <w:r w:rsidRPr="005C05B0">
        <w:rPr>
          <w:rFonts w:ascii="avenir-light" w:eastAsia="Times New Roman" w:hAnsi="avenir-light" w:cs="Arial"/>
          <w:color w:val="19232D"/>
          <w:sz w:val="36"/>
          <w:szCs w:val="36"/>
        </w:rPr>
        <w:t>Neural networks and deep learning</w:t>
      </w:r>
    </w:p>
    <w:p w:rsidR="005C05B0" w:rsidRPr="005C05B0" w:rsidRDefault="005C05B0" w:rsidP="005C05B0">
      <w:pPr>
        <w:spacing w:after="0" w:line="240" w:lineRule="auto"/>
        <w:ind w:left="105"/>
        <w:rPr>
          <w:rFonts w:ascii="Arial" w:eastAsia="Times New Roman" w:hAnsi="Arial" w:cs="Arial"/>
          <w:color w:val="333333"/>
          <w:sz w:val="20"/>
          <w:szCs w:val="20"/>
        </w:rPr>
      </w:pPr>
      <w:r w:rsidRPr="005C05B0">
        <w:rPr>
          <w:rFonts w:ascii="Arial" w:eastAsia="Times New Roman" w:hAnsi="Arial" w:cs="Arial"/>
          <w:noProof/>
          <w:color w:val="0074BE"/>
          <w:sz w:val="20"/>
          <w:szCs w:val="20"/>
        </w:rPr>
        <w:lastRenderedPageBreak/>
        <w:drawing>
          <wp:inline distT="0" distB="0" distL="0" distR="0">
            <wp:extent cx="6686550" cy="2057400"/>
            <wp:effectExtent l="0" t="0" r="0" b="0"/>
            <wp:docPr id="6" name="Picture 6" descr="https://blogs.sas.com/content/subconsciousmusings/files/2017/04/cnn-1024x315.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logs.sas.com/content/subconsciousmusings/files/2017/04/cnn-1024x315.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86550" cy="2057400"/>
                    </a:xfrm>
                    <a:prstGeom prst="rect">
                      <a:avLst/>
                    </a:prstGeom>
                    <a:noFill/>
                    <a:ln>
                      <a:noFill/>
                    </a:ln>
                  </pic:spPr>
                </pic:pic>
              </a:graphicData>
            </a:graphic>
          </wp:inline>
        </w:drawing>
      </w:r>
    </w:p>
    <w:p w:rsidR="005C05B0" w:rsidRPr="005C05B0" w:rsidRDefault="005C05B0" w:rsidP="005C05B0">
      <w:pPr>
        <w:spacing w:after="480" w:line="360" w:lineRule="auto"/>
        <w:ind w:left="105"/>
        <w:jc w:val="center"/>
        <w:rPr>
          <w:rFonts w:ascii="Arial" w:eastAsia="Times New Roman" w:hAnsi="Arial" w:cs="Arial"/>
          <w:i/>
          <w:iCs/>
          <w:color w:val="333333"/>
          <w:sz w:val="18"/>
          <w:szCs w:val="18"/>
        </w:rPr>
      </w:pPr>
      <w:r w:rsidRPr="005C05B0">
        <w:rPr>
          <w:rFonts w:ascii="Arial" w:eastAsia="Times New Roman" w:hAnsi="Arial" w:cs="Arial"/>
          <w:i/>
          <w:iCs/>
          <w:color w:val="333333"/>
          <w:sz w:val="18"/>
          <w:szCs w:val="18"/>
        </w:rPr>
        <w:t xml:space="preserve">A convolution neural network architecture </w:t>
      </w:r>
      <w:r w:rsidRPr="005C05B0">
        <w:rPr>
          <w:rFonts w:ascii="Arial" w:eastAsia="Times New Roman" w:hAnsi="Arial" w:cs="Arial"/>
          <w:i/>
          <w:iCs/>
          <w:color w:val="999999"/>
          <w:sz w:val="18"/>
          <w:szCs w:val="18"/>
        </w:rPr>
        <w:t xml:space="preserve">(image source: </w:t>
      </w:r>
      <w:hyperlink r:id="rId27" w:history="1">
        <w:proofErr w:type="spellStart"/>
        <w:r w:rsidRPr="005C05B0">
          <w:rPr>
            <w:rFonts w:ascii="Arial" w:eastAsia="Times New Roman" w:hAnsi="Arial" w:cs="Arial"/>
            <w:i/>
            <w:iCs/>
            <w:color w:val="999999"/>
            <w:sz w:val="18"/>
            <w:szCs w:val="18"/>
          </w:rPr>
          <w:t>wikipedia</w:t>
        </w:r>
        <w:proofErr w:type="spellEnd"/>
        <w:r w:rsidRPr="005C05B0">
          <w:rPr>
            <w:rFonts w:ascii="Arial" w:eastAsia="Times New Roman" w:hAnsi="Arial" w:cs="Arial"/>
            <w:i/>
            <w:iCs/>
            <w:color w:val="999999"/>
            <w:sz w:val="18"/>
            <w:szCs w:val="18"/>
          </w:rPr>
          <w:t xml:space="preserve"> creative commons</w:t>
        </w:r>
      </w:hyperlink>
      <w:r w:rsidRPr="005C05B0">
        <w:rPr>
          <w:rFonts w:ascii="Arial" w:eastAsia="Times New Roman" w:hAnsi="Arial" w:cs="Arial"/>
          <w:i/>
          <w:iCs/>
          <w:color w:val="999999"/>
          <w:sz w:val="18"/>
          <w:szCs w:val="18"/>
        </w:rPr>
        <w:t>)</w:t>
      </w:r>
    </w:p>
    <w:p w:rsidR="005C05B0" w:rsidRPr="005C05B0" w:rsidRDefault="005C05B0" w:rsidP="005C05B0">
      <w:pPr>
        <w:spacing w:after="480" w:line="360" w:lineRule="auto"/>
        <w:ind w:left="105"/>
        <w:rPr>
          <w:rFonts w:ascii="Arial" w:eastAsia="Times New Roman" w:hAnsi="Arial" w:cs="Arial"/>
          <w:color w:val="333333"/>
          <w:sz w:val="20"/>
          <w:szCs w:val="20"/>
        </w:rPr>
      </w:pPr>
      <w:r w:rsidRPr="005C05B0">
        <w:rPr>
          <w:rFonts w:ascii="Arial" w:eastAsia="Times New Roman" w:hAnsi="Arial" w:cs="Arial"/>
          <w:color w:val="333333"/>
          <w:sz w:val="20"/>
          <w:szCs w:val="20"/>
        </w:rPr>
        <w:t>Neural networks flourished in the mid-1980s due to their parallel and distributed processing ability.  But research in this field was impeded by the ineffectiveness of the back-propagation training algorithm that is widely used to optimize the parameters of neural networks. Support vector machines (SVM) and other simpler models, which can be easily trained by solving convex optimization problems, gradually replaced neural networks in machine learning.</w:t>
      </w:r>
    </w:p>
    <w:p w:rsidR="005C05B0" w:rsidRPr="005C05B0" w:rsidRDefault="005C05B0" w:rsidP="005C05B0">
      <w:pPr>
        <w:spacing w:after="480" w:line="360" w:lineRule="auto"/>
        <w:ind w:left="105"/>
        <w:rPr>
          <w:rFonts w:ascii="Arial" w:eastAsia="Times New Roman" w:hAnsi="Arial" w:cs="Arial"/>
          <w:color w:val="333333"/>
          <w:sz w:val="20"/>
          <w:szCs w:val="20"/>
        </w:rPr>
      </w:pPr>
      <w:r w:rsidRPr="005C05B0">
        <w:rPr>
          <w:rFonts w:ascii="Arial" w:eastAsia="Times New Roman" w:hAnsi="Arial" w:cs="Arial"/>
          <w:color w:val="333333"/>
          <w:sz w:val="20"/>
          <w:szCs w:val="20"/>
        </w:rPr>
        <w:t>In recent years, new and improved training techniques such as unsupervised pre-training and layer-wise greedy training have led to a resurgence of interest in neural networks. Increasingly powerful computational capabilities, such as graphical processing unit (GPU) and massively parallel processing (MPP), have also spurred the revived adoption of neural networks. The resurgent research in neural networks has given rise to the invention of models with thousands of layers.</w:t>
      </w:r>
    </w:p>
    <w:p w:rsidR="005C05B0" w:rsidRPr="005C05B0" w:rsidRDefault="005C05B0" w:rsidP="005C05B0">
      <w:pPr>
        <w:spacing w:after="0" w:line="240" w:lineRule="auto"/>
        <w:ind w:left="105"/>
        <w:rPr>
          <w:rFonts w:ascii="Arial" w:eastAsia="Times New Roman" w:hAnsi="Arial" w:cs="Arial"/>
          <w:color w:val="333333"/>
          <w:sz w:val="20"/>
          <w:szCs w:val="20"/>
        </w:rPr>
      </w:pPr>
      <w:r w:rsidRPr="005C05B0">
        <w:rPr>
          <w:rFonts w:ascii="Arial" w:eastAsia="Times New Roman" w:hAnsi="Arial" w:cs="Arial"/>
          <w:noProof/>
          <w:color w:val="0074BE"/>
          <w:sz w:val="20"/>
          <w:szCs w:val="20"/>
        </w:rPr>
        <w:drawing>
          <wp:inline distT="0" distB="0" distL="0" distR="0">
            <wp:extent cx="3810000" cy="2095500"/>
            <wp:effectExtent l="0" t="0" r="0" b="0"/>
            <wp:docPr id="5" name="Picture 5" descr="A neural network">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neural network">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noFill/>
                    <a:ln>
                      <a:noFill/>
                    </a:ln>
                  </pic:spPr>
                </pic:pic>
              </a:graphicData>
            </a:graphic>
          </wp:inline>
        </w:drawing>
      </w:r>
    </w:p>
    <w:p w:rsidR="005C05B0" w:rsidRPr="005C05B0" w:rsidRDefault="005C05B0" w:rsidP="005C05B0">
      <w:pPr>
        <w:spacing w:after="480" w:line="360" w:lineRule="auto"/>
        <w:ind w:left="105"/>
        <w:jc w:val="center"/>
        <w:rPr>
          <w:rFonts w:ascii="Arial" w:eastAsia="Times New Roman" w:hAnsi="Arial" w:cs="Arial"/>
          <w:i/>
          <w:iCs/>
          <w:color w:val="333333"/>
          <w:sz w:val="18"/>
          <w:szCs w:val="18"/>
        </w:rPr>
      </w:pPr>
      <w:r w:rsidRPr="005C05B0">
        <w:rPr>
          <w:rFonts w:ascii="Arial" w:eastAsia="Times New Roman" w:hAnsi="Arial" w:cs="Arial"/>
          <w:i/>
          <w:iCs/>
          <w:color w:val="333333"/>
          <w:sz w:val="18"/>
          <w:szCs w:val="18"/>
        </w:rPr>
        <w:t>A neural network in SAS Visual Analytics</w:t>
      </w:r>
    </w:p>
    <w:p w:rsidR="005C05B0" w:rsidRPr="005C05B0" w:rsidRDefault="005C05B0" w:rsidP="005C05B0">
      <w:pPr>
        <w:spacing w:after="480" w:line="360" w:lineRule="auto"/>
        <w:ind w:left="105"/>
        <w:rPr>
          <w:rFonts w:ascii="Arial" w:eastAsia="Times New Roman" w:hAnsi="Arial" w:cs="Arial"/>
          <w:color w:val="333333"/>
          <w:sz w:val="20"/>
          <w:szCs w:val="20"/>
        </w:rPr>
      </w:pPr>
      <w:r w:rsidRPr="005C05B0">
        <w:rPr>
          <w:rFonts w:ascii="Arial" w:eastAsia="Times New Roman" w:hAnsi="Arial" w:cs="Arial"/>
          <w:color w:val="333333"/>
          <w:sz w:val="20"/>
          <w:szCs w:val="20"/>
        </w:rPr>
        <w:lastRenderedPageBreak/>
        <w:t xml:space="preserve">In other words, shallow neural networks have evolved into </w:t>
      </w:r>
      <w:hyperlink r:id="rId30" w:history="1">
        <w:r w:rsidRPr="005C05B0">
          <w:rPr>
            <w:rFonts w:ascii="Arial" w:eastAsia="Times New Roman" w:hAnsi="Arial" w:cs="Arial"/>
            <w:color w:val="0074BE"/>
            <w:sz w:val="20"/>
            <w:szCs w:val="20"/>
          </w:rPr>
          <w:t>deep learning</w:t>
        </w:r>
      </w:hyperlink>
      <w:r w:rsidRPr="005C05B0">
        <w:rPr>
          <w:rFonts w:ascii="Arial" w:eastAsia="Times New Roman" w:hAnsi="Arial" w:cs="Arial"/>
          <w:color w:val="333333"/>
          <w:sz w:val="20"/>
          <w:szCs w:val="20"/>
        </w:rPr>
        <w:t xml:space="preserve"> neural networks. Deep neural networks have been very successful for supervised learning.  When used for speech and image recognition, deep learning performs as well as, or even better than, humans. Applied to unsupervised learning tasks, such as </w:t>
      </w:r>
      <w:hyperlink r:id="rId31" w:history="1">
        <w:r w:rsidRPr="005C05B0">
          <w:rPr>
            <w:rFonts w:ascii="Arial" w:eastAsia="Times New Roman" w:hAnsi="Arial" w:cs="Arial"/>
            <w:color w:val="0074BE"/>
            <w:sz w:val="20"/>
            <w:szCs w:val="20"/>
          </w:rPr>
          <w:t>feature extraction</w:t>
        </w:r>
      </w:hyperlink>
      <w:r w:rsidRPr="005C05B0">
        <w:rPr>
          <w:rFonts w:ascii="Arial" w:eastAsia="Times New Roman" w:hAnsi="Arial" w:cs="Arial"/>
          <w:color w:val="333333"/>
          <w:sz w:val="20"/>
          <w:szCs w:val="20"/>
        </w:rPr>
        <w:t>, deep learning also extracts features from raw images or speech with much less human intervention.</w:t>
      </w:r>
    </w:p>
    <w:p w:rsidR="005C05B0" w:rsidRPr="005C05B0" w:rsidRDefault="005C05B0" w:rsidP="005C05B0">
      <w:pPr>
        <w:spacing w:after="480" w:line="360" w:lineRule="auto"/>
        <w:ind w:left="105"/>
        <w:rPr>
          <w:rFonts w:ascii="Arial" w:eastAsia="Times New Roman" w:hAnsi="Arial" w:cs="Arial"/>
          <w:color w:val="333333"/>
          <w:sz w:val="20"/>
          <w:szCs w:val="20"/>
        </w:rPr>
      </w:pPr>
      <w:r w:rsidRPr="005C05B0">
        <w:rPr>
          <w:rFonts w:ascii="Arial" w:eastAsia="Times New Roman" w:hAnsi="Arial" w:cs="Arial"/>
          <w:color w:val="333333"/>
          <w:sz w:val="20"/>
          <w:szCs w:val="20"/>
        </w:rPr>
        <w:t>A neural network consists of three parts: input layer, hidden layers and output layer.  The training samples define the input and output layers. When the output layer is a categorical variable, then the neural network is a way to address classification problems. When the output layer is a continuous variable, then the network can be used to do regression. When the output layer is the same as the input layer, the network can be used to extract intrinsic features. The number of hidden layers defines the model complexity and modeling capacity.</w:t>
      </w:r>
    </w:p>
    <w:p w:rsidR="005C05B0" w:rsidRPr="005C05B0" w:rsidRDefault="005C05B0" w:rsidP="005C05B0">
      <w:pPr>
        <w:spacing w:after="240" w:line="240" w:lineRule="auto"/>
        <w:ind w:left="105"/>
        <w:outlineLvl w:val="2"/>
        <w:rPr>
          <w:rFonts w:ascii="avenir-light" w:eastAsia="Times New Roman" w:hAnsi="avenir-light" w:cs="Arial"/>
          <w:color w:val="19232D"/>
          <w:sz w:val="36"/>
          <w:szCs w:val="36"/>
        </w:rPr>
      </w:pPr>
      <w:proofErr w:type="gramStart"/>
      <w:r w:rsidRPr="005C05B0">
        <w:rPr>
          <w:rFonts w:ascii="avenir-light" w:eastAsia="Times New Roman" w:hAnsi="avenir-light" w:cs="Arial"/>
          <w:color w:val="19232D"/>
          <w:sz w:val="36"/>
          <w:szCs w:val="36"/>
        </w:rPr>
        <w:t>k-means/k-modes</w:t>
      </w:r>
      <w:proofErr w:type="gramEnd"/>
      <w:r w:rsidRPr="005C05B0">
        <w:rPr>
          <w:rFonts w:ascii="avenir-light" w:eastAsia="Times New Roman" w:hAnsi="avenir-light" w:cs="Arial"/>
          <w:color w:val="19232D"/>
          <w:sz w:val="36"/>
          <w:szCs w:val="36"/>
        </w:rPr>
        <w:t>, GMM (Gaussian mixture model) clustering</w:t>
      </w:r>
    </w:p>
    <w:p w:rsidR="005C05B0" w:rsidRPr="005C05B0" w:rsidRDefault="005C05B0" w:rsidP="005C05B0">
      <w:pPr>
        <w:spacing w:after="0" w:line="240" w:lineRule="atLeast"/>
        <w:ind w:left="105"/>
        <w:jc w:val="center"/>
        <w:rPr>
          <w:rFonts w:ascii="Arial" w:eastAsia="Times New Roman" w:hAnsi="Arial" w:cs="Arial"/>
          <w:b/>
          <w:bCs/>
          <w:color w:val="333333"/>
          <w:sz w:val="20"/>
          <w:szCs w:val="20"/>
        </w:rPr>
      </w:pPr>
      <w:r w:rsidRPr="005C05B0">
        <w:rPr>
          <w:rFonts w:ascii="Arial" w:eastAsia="Times New Roman" w:hAnsi="Arial" w:cs="Arial"/>
          <w:b/>
          <w:bCs/>
          <w:noProof/>
          <w:color w:val="0074BE"/>
          <w:sz w:val="20"/>
          <w:szCs w:val="20"/>
        </w:rPr>
        <w:drawing>
          <wp:inline distT="0" distB="0" distL="0" distR="0">
            <wp:extent cx="2857500" cy="2143125"/>
            <wp:effectExtent l="0" t="0" r="0" b="9525"/>
            <wp:docPr id="4" name="Picture 4" descr="https://blogs.sas.com/content/subconsciousmusings/files/2017/04/kmeansclustering-1-300x225.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blogs.sas.com/content/subconsciousmusings/files/2017/04/kmeansclustering-1-300x225.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5C05B0" w:rsidRPr="005C05B0" w:rsidRDefault="005C05B0" w:rsidP="005C05B0">
      <w:pPr>
        <w:spacing w:after="0" w:line="240" w:lineRule="atLeast"/>
        <w:ind w:left="345"/>
        <w:jc w:val="center"/>
        <w:rPr>
          <w:rFonts w:ascii="Arial" w:eastAsia="Times New Roman" w:hAnsi="Arial" w:cs="Arial"/>
          <w:i/>
          <w:iCs/>
          <w:color w:val="333333"/>
          <w:sz w:val="18"/>
          <w:szCs w:val="18"/>
        </w:rPr>
      </w:pPr>
      <w:r w:rsidRPr="005C05B0">
        <w:rPr>
          <w:rFonts w:ascii="Arial" w:eastAsia="Times New Roman" w:hAnsi="Arial" w:cs="Arial"/>
          <w:i/>
          <w:iCs/>
          <w:color w:val="333333"/>
          <w:sz w:val="18"/>
          <w:szCs w:val="18"/>
        </w:rPr>
        <w:t xml:space="preserve">K Means Clustering </w:t>
      </w:r>
    </w:p>
    <w:p w:rsidR="005C05B0" w:rsidRPr="005C05B0" w:rsidRDefault="005C05B0" w:rsidP="005C05B0">
      <w:pPr>
        <w:spacing w:after="0" w:line="240" w:lineRule="atLeast"/>
        <w:ind w:left="225"/>
        <w:jc w:val="center"/>
        <w:rPr>
          <w:rFonts w:ascii="Arial" w:eastAsia="Times New Roman" w:hAnsi="Arial" w:cs="Arial"/>
          <w:b/>
          <w:bCs/>
          <w:color w:val="333333"/>
          <w:sz w:val="20"/>
          <w:szCs w:val="20"/>
        </w:rPr>
      </w:pPr>
      <w:r w:rsidRPr="005C05B0">
        <w:rPr>
          <w:rFonts w:ascii="Arial" w:eastAsia="Times New Roman" w:hAnsi="Arial" w:cs="Arial"/>
          <w:b/>
          <w:bCs/>
          <w:noProof/>
          <w:color w:val="0074BE"/>
          <w:sz w:val="20"/>
          <w:szCs w:val="20"/>
        </w:rPr>
        <w:drawing>
          <wp:inline distT="0" distB="0" distL="0" distR="0">
            <wp:extent cx="2857500" cy="2143125"/>
            <wp:effectExtent l="0" t="0" r="0" b="9525"/>
            <wp:docPr id="3" name="Picture 3" descr="https://blogs.sas.com/content/subconsciousmusings/files/2017/04/gaussianmixturemodel-1-300x225.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logs.sas.com/content/subconsciousmusings/files/2017/04/gaussianmixturemodel-1-300x225.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5C05B0" w:rsidRPr="005C05B0" w:rsidRDefault="005C05B0" w:rsidP="005C05B0">
      <w:pPr>
        <w:spacing w:after="0" w:line="240" w:lineRule="atLeast"/>
        <w:ind w:left="345"/>
        <w:jc w:val="center"/>
        <w:rPr>
          <w:rFonts w:ascii="Arial" w:eastAsia="Times New Roman" w:hAnsi="Arial" w:cs="Arial"/>
          <w:i/>
          <w:iCs/>
          <w:color w:val="333333"/>
          <w:sz w:val="18"/>
          <w:szCs w:val="18"/>
        </w:rPr>
      </w:pPr>
      <w:r w:rsidRPr="005C05B0">
        <w:rPr>
          <w:rFonts w:ascii="Arial" w:eastAsia="Times New Roman" w:hAnsi="Arial" w:cs="Arial"/>
          <w:i/>
          <w:iCs/>
          <w:color w:val="333333"/>
          <w:sz w:val="18"/>
          <w:szCs w:val="18"/>
        </w:rPr>
        <w:t xml:space="preserve">Gaussian Mixture Model </w:t>
      </w:r>
    </w:p>
    <w:p w:rsidR="005C05B0" w:rsidRPr="005C05B0" w:rsidRDefault="005C05B0" w:rsidP="005C05B0">
      <w:pPr>
        <w:spacing w:after="100" w:line="240" w:lineRule="auto"/>
        <w:ind w:left="345"/>
        <w:rPr>
          <w:rFonts w:ascii="Arial" w:eastAsia="Times New Roman" w:hAnsi="Arial" w:cs="Arial"/>
          <w:color w:val="333333"/>
          <w:sz w:val="20"/>
          <w:szCs w:val="20"/>
        </w:rPr>
      </w:pPr>
      <w:r w:rsidRPr="005C05B0">
        <w:rPr>
          <w:rFonts w:ascii="Arial" w:eastAsia="Times New Roman" w:hAnsi="Arial" w:cs="Arial"/>
          <w:color w:val="333333"/>
          <w:sz w:val="20"/>
          <w:szCs w:val="20"/>
        </w:rPr>
        <w:lastRenderedPageBreak/>
        <w:br w:type="textWrapping" w:clear="all"/>
      </w:r>
    </w:p>
    <w:p w:rsidR="005C05B0" w:rsidRPr="005C05B0" w:rsidRDefault="005C05B0" w:rsidP="005C05B0">
      <w:pPr>
        <w:spacing w:after="480" w:line="360" w:lineRule="auto"/>
        <w:ind w:left="345"/>
        <w:rPr>
          <w:rFonts w:ascii="Arial" w:eastAsia="Times New Roman" w:hAnsi="Arial" w:cs="Arial"/>
          <w:color w:val="333333"/>
          <w:sz w:val="20"/>
          <w:szCs w:val="20"/>
        </w:rPr>
      </w:pPr>
      <w:proofErr w:type="spellStart"/>
      <w:r w:rsidRPr="005C05B0">
        <w:rPr>
          <w:rFonts w:ascii="Arial" w:eastAsia="Times New Roman" w:hAnsi="Arial" w:cs="Arial"/>
          <w:color w:val="333333"/>
          <w:sz w:val="20"/>
          <w:szCs w:val="20"/>
        </w:rPr>
        <w:t>Kmeans</w:t>
      </w:r>
      <w:proofErr w:type="spellEnd"/>
      <w:r w:rsidRPr="005C05B0">
        <w:rPr>
          <w:rFonts w:ascii="Arial" w:eastAsia="Times New Roman" w:hAnsi="Arial" w:cs="Arial"/>
          <w:color w:val="333333"/>
          <w:sz w:val="20"/>
          <w:szCs w:val="20"/>
        </w:rPr>
        <w:t>/k-modes, GMM clustering aims to partition n observations into k clusters. K-means define hard assignment: the samples are to be and only to be associated to one cluster. GMM, however define a soft assignment for each sample. Each sample has a probability to be associated with each cluster. Both algorithms are simple and fast enough for clustering when the number of clusters k is given.</w:t>
      </w:r>
    </w:p>
    <w:p w:rsidR="005C05B0" w:rsidRPr="005C05B0" w:rsidRDefault="005C05B0" w:rsidP="005C05B0">
      <w:pPr>
        <w:spacing w:after="240" w:line="240" w:lineRule="auto"/>
        <w:ind w:left="345"/>
        <w:outlineLvl w:val="2"/>
        <w:rPr>
          <w:rFonts w:ascii="avenir-light" w:eastAsia="Times New Roman" w:hAnsi="avenir-light" w:cs="Arial"/>
          <w:color w:val="19232D"/>
          <w:sz w:val="36"/>
          <w:szCs w:val="36"/>
        </w:rPr>
      </w:pPr>
      <w:r w:rsidRPr="005C05B0">
        <w:rPr>
          <w:rFonts w:ascii="avenir-light" w:eastAsia="Times New Roman" w:hAnsi="avenir-light" w:cs="Arial"/>
          <w:color w:val="19232D"/>
          <w:sz w:val="36"/>
          <w:szCs w:val="36"/>
        </w:rPr>
        <w:t>DBSCAN</w:t>
      </w:r>
    </w:p>
    <w:p w:rsidR="005C05B0" w:rsidRPr="005C05B0" w:rsidRDefault="005C05B0" w:rsidP="005C05B0">
      <w:pPr>
        <w:spacing w:after="480" w:line="360" w:lineRule="auto"/>
        <w:ind w:left="345"/>
        <w:rPr>
          <w:rFonts w:ascii="Arial" w:eastAsia="Times New Roman" w:hAnsi="Arial" w:cs="Arial"/>
          <w:color w:val="333333"/>
          <w:sz w:val="20"/>
          <w:szCs w:val="20"/>
        </w:rPr>
      </w:pPr>
      <w:r w:rsidRPr="005C05B0">
        <w:rPr>
          <w:rFonts w:ascii="Arial" w:eastAsia="Times New Roman" w:hAnsi="Arial" w:cs="Arial"/>
          <w:b/>
          <w:bCs/>
          <w:color w:val="333333"/>
          <w:sz w:val="20"/>
          <w:szCs w:val="20"/>
        </w:rPr>
        <w:t> </w:t>
      </w:r>
    </w:p>
    <w:p w:rsidR="005C05B0" w:rsidRPr="005C05B0" w:rsidRDefault="005C05B0" w:rsidP="005C05B0">
      <w:pPr>
        <w:spacing w:after="0" w:line="240" w:lineRule="auto"/>
        <w:ind w:left="345"/>
        <w:rPr>
          <w:rFonts w:ascii="Arial" w:eastAsia="Times New Roman" w:hAnsi="Arial" w:cs="Arial"/>
          <w:color w:val="333333"/>
          <w:sz w:val="20"/>
          <w:szCs w:val="20"/>
        </w:rPr>
      </w:pPr>
      <w:r w:rsidRPr="005C05B0">
        <w:rPr>
          <w:rFonts w:ascii="Arial" w:eastAsia="Times New Roman" w:hAnsi="Arial" w:cs="Arial"/>
          <w:noProof/>
          <w:color w:val="0074BE"/>
          <w:sz w:val="20"/>
          <w:szCs w:val="20"/>
        </w:rPr>
        <w:drawing>
          <wp:inline distT="0" distB="0" distL="0" distR="0">
            <wp:extent cx="3638550" cy="2628900"/>
            <wp:effectExtent l="0" t="0" r="0" b="0"/>
            <wp:docPr id="2" name="Picture 2" descr="A DBSCAN illustration">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DBSCAN illustration">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38550" cy="2628900"/>
                    </a:xfrm>
                    <a:prstGeom prst="rect">
                      <a:avLst/>
                    </a:prstGeom>
                    <a:noFill/>
                    <a:ln>
                      <a:noFill/>
                    </a:ln>
                  </pic:spPr>
                </pic:pic>
              </a:graphicData>
            </a:graphic>
          </wp:inline>
        </w:drawing>
      </w:r>
    </w:p>
    <w:p w:rsidR="005C05B0" w:rsidRPr="005C05B0" w:rsidRDefault="005C05B0" w:rsidP="005C05B0">
      <w:pPr>
        <w:spacing w:after="480" w:line="360" w:lineRule="auto"/>
        <w:ind w:left="345"/>
        <w:jc w:val="center"/>
        <w:rPr>
          <w:rFonts w:ascii="Arial" w:eastAsia="Times New Roman" w:hAnsi="Arial" w:cs="Arial"/>
          <w:i/>
          <w:iCs/>
          <w:color w:val="333333"/>
          <w:sz w:val="18"/>
          <w:szCs w:val="18"/>
        </w:rPr>
      </w:pPr>
      <w:r w:rsidRPr="005C05B0">
        <w:rPr>
          <w:rFonts w:ascii="Arial" w:eastAsia="Times New Roman" w:hAnsi="Arial" w:cs="Arial"/>
          <w:i/>
          <w:iCs/>
          <w:color w:val="333333"/>
          <w:sz w:val="18"/>
          <w:szCs w:val="18"/>
        </w:rPr>
        <w:t xml:space="preserve">A DBSCAN illustration (image source: </w:t>
      </w:r>
      <w:hyperlink r:id="rId38" w:history="1">
        <w:r w:rsidRPr="005C05B0">
          <w:rPr>
            <w:rFonts w:ascii="Arial" w:eastAsia="Times New Roman" w:hAnsi="Arial" w:cs="Arial"/>
            <w:i/>
            <w:iCs/>
            <w:color w:val="0074BE"/>
            <w:sz w:val="18"/>
            <w:szCs w:val="18"/>
          </w:rPr>
          <w:t>Wikipedia</w:t>
        </w:r>
      </w:hyperlink>
      <w:r w:rsidRPr="005C05B0">
        <w:rPr>
          <w:rFonts w:ascii="Arial" w:eastAsia="Times New Roman" w:hAnsi="Arial" w:cs="Arial"/>
          <w:i/>
          <w:iCs/>
          <w:color w:val="333333"/>
          <w:sz w:val="18"/>
          <w:szCs w:val="18"/>
        </w:rPr>
        <w:t>)</w:t>
      </w:r>
    </w:p>
    <w:p w:rsidR="005C05B0" w:rsidRPr="005C05B0" w:rsidRDefault="005C05B0" w:rsidP="005C05B0">
      <w:pPr>
        <w:spacing w:after="480" w:line="360" w:lineRule="auto"/>
        <w:ind w:left="345"/>
        <w:rPr>
          <w:rFonts w:ascii="Arial" w:eastAsia="Times New Roman" w:hAnsi="Arial" w:cs="Arial"/>
          <w:color w:val="333333"/>
          <w:sz w:val="20"/>
          <w:szCs w:val="20"/>
        </w:rPr>
      </w:pPr>
      <w:r w:rsidRPr="005C05B0">
        <w:rPr>
          <w:rFonts w:ascii="Arial" w:eastAsia="Times New Roman" w:hAnsi="Arial" w:cs="Arial"/>
          <w:color w:val="333333"/>
          <w:sz w:val="20"/>
          <w:szCs w:val="20"/>
        </w:rPr>
        <w:t>When the number of clusters k is not given, DBSCAN (density-based spatial clustering) can be used by connecting samples through density diffusion.</w:t>
      </w:r>
    </w:p>
    <w:p w:rsidR="005C05B0" w:rsidRPr="005C05B0" w:rsidRDefault="005C05B0" w:rsidP="005C05B0">
      <w:pPr>
        <w:spacing w:after="240" w:line="240" w:lineRule="auto"/>
        <w:ind w:left="345"/>
        <w:outlineLvl w:val="2"/>
        <w:rPr>
          <w:rFonts w:ascii="avenir-light" w:eastAsia="Times New Roman" w:hAnsi="avenir-light" w:cs="Arial"/>
          <w:color w:val="19232D"/>
          <w:sz w:val="36"/>
          <w:szCs w:val="36"/>
        </w:rPr>
      </w:pPr>
      <w:r w:rsidRPr="005C05B0">
        <w:rPr>
          <w:rFonts w:ascii="avenir-light" w:eastAsia="Times New Roman" w:hAnsi="avenir-light" w:cs="Arial"/>
          <w:color w:val="19232D"/>
          <w:sz w:val="36"/>
          <w:szCs w:val="36"/>
        </w:rPr>
        <w:t>Hierarchical clustering</w:t>
      </w:r>
    </w:p>
    <w:p w:rsidR="005C05B0" w:rsidRPr="005C05B0" w:rsidRDefault="005C05B0" w:rsidP="005C05B0">
      <w:pPr>
        <w:spacing w:after="480" w:line="360" w:lineRule="auto"/>
        <w:ind w:left="345"/>
        <w:rPr>
          <w:rFonts w:ascii="Arial" w:eastAsia="Times New Roman" w:hAnsi="Arial" w:cs="Arial"/>
          <w:color w:val="333333"/>
          <w:sz w:val="20"/>
          <w:szCs w:val="20"/>
        </w:rPr>
      </w:pPr>
      <w:r w:rsidRPr="005C05B0">
        <w:rPr>
          <w:rFonts w:ascii="Arial" w:eastAsia="Times New Roman" w:hAnsi="Arial" w:cs="Arial"/>
          <w:noProof/>
          <w:color w:val="0074BE"/>
          <w:sz w:val="20"/>
          <w:szCs w:val="20"/>
        </w:rPr>
        <w:lastRenderedPageBreak/>
        <w:drawing>
          <wp:inline distT="0" distB="0" distL="0" distR="0">
            <wp:extent cx="2857500" cy="2276475"/>
            <wp:effectExtent l="0" t="0" r="0" b="9525"/>
            <wp:docPr id="1" name="Picture 1" descr="https://blogs.sas.com/content/subconsciousmusings/files/2017/04/418px-Hierarchical_clustering_simple_diagram.svg_-300x239.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blogs.sas.com/content/subconsciousmusings/files/2017/04/418px-Hierarchical_clustering_simple_diagram.svg_-300x239.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0" cy="2276475"/>
                    </a:xfrm>
                    <a:prstGeom prst="rect">
                      <a:avLst/>
                    </a:prstGeom>
                    <a:noFill/>
                    <a:ln>
                      <a:noFill/>
                    </a:ln>
                  </pic:spPr>
                </pic:pic>
              </a:graphicData>
            </a:graphic>
          </wp:inline>
        </w:drawing>
      </w:r>
    </w:p>
    <w:p w:rsidR="005C05B0" w:rsidRPr="005C05B0" w:rsidRDefault="005C05B0" w:rsidP="005C05B0">
      <w:pPr>
        <w:spacing w:after="480" w:line="360" w:lineRule="auto"/>
        <w:ind w:left="345"/>
        <w:rPr>
          <w:rFonts w:ascii="Arial" w:eastAsia="Times New Roman" w:hAnsi="Arial" w:cs="Arial"/>
          <w:color w:val="333333"/>
          <w:sz w:val="20"/>
          <w:szCs w:val="20"/>
        </w:rPr>
      </w:pPr>
      <w:r w:rsidRPr="005C05B0">
        <w:rPr>
          <w:rFonts w:ascii="Arial" w:eastAsia="Times New Roman" w:hAnsi="Arial" w:cs="Arial"/>
          <w:color w:val="333333"/>
          <w:sz w:val="20"/>
          <w:szCs w:val="20"/>
        </w:rPr>
        <w:t xml:space="preserve">Hierarchical partitions can be visualized using a tree structure (a </w:t>
      </w:r>
      <w:proofErr w:type="spellStart"/>
      <w:r w:rsidRPr="005C05B0">
        <w:rPr>
          <w:rFonts w:ascii="Arial" w:eastAsia="Times New Roman" w:hAnsi="Arial" w:cs="Arial"/>
          <w:color w:val="333333"/>
          <w:sz w:val="20"/>
          <w:szCs w:val="20"/>
        </w:rPr>
        <w:t>dendrogram</w:t>
      </w:r>
      <w:proofErr w:type="spellEnd"/>
      <w:r w:rsidRPr="005C05B0">
        <w:rPr>
          <w:rFonts w:ascii="Arial" w:eastAsia="Times New Roman" w:hAnsi="Arial" w:cs="Arial"/>
          <w:color w:val="333333"/>
          <w:sz w:val="20"/>
          <w:szCs w:val="20"/>
        </w:rPr>
        <w:t>). It does not need the number of clusters as an input and the partitions can be viewed at different levels of granularities (i.e., can refine/coarsen clusters) using different K.</w:t>
      </w:r>
    </w:p>
    <w:p w:rsidR="005C05B0" w:rsidRPr="005C05B0" w:rsidRDefault="005C05B0" w:rsidP="005C05B0">
      <w:pPr>
        <w:spacing w:after="240" w:line="240" w:lineRule="auto"/>
        <w:ind w:left="345"/>
        <w:outlineLvl w:val="2"/>
        <w:rPr>
          <w:rFonts w:ascii="avenir-light" w:eastAsia="Times New Roman" w:hAnsi="avenir-light" w:cs="Arial"/>
          <w:color w:val="19232D"/>
          <w:sz w:val="36"/>
          <w:szCs w:val="36"/>
        </w:rPr>
      </w:pPr>
      <w:r w:rsidRPr="005C05B0">
        <w:rPr>
          <w:rFonts w:ascii="avenir-light" w:eastAsia="Times New Roman" w:hAnsi="avenir-light" w:cs="Arial"/>
          <w:color w:val="19232D"/>
          <w:sz w:val="36"/>
          <w:szCs w:val="36"/>
        </w:rPr>
        <w:t>PCA, SVD and LDA</w:t>
      </w:r>
    </w:p>
    <w:p w:rsidR="005C05B0" w:rsidRPr="005C05B0" w:rsidRDefault="005C05B0" w:rsidP="005C05B0">
      <w:pPr>
        <w:spacing w:after="480" w:line="360" w:lineRule="auto"/>
        <w:ind w:left="345"/>
        <w:rPr>
          <w:rFonts w:ascii="Arial" w:eastAsia="Times New Roman" w:hAnsi="Arial" w:cs="Arial"/>
          <w:color w:val="333333"/>
          <w:sz w:val="20"/>
          <w:szCs w:val="20"/>
        </w:rPr>
      </w:pPr>
      <w:r w:rsidRPr="005C05B0">
        <w:rPr>
          <w:rFonts w:ascii="Arial" w:eastAsia="Times New Roman" w:hAnsi="Arial" w:cs="Arial"/>
          <w:color w:val="333333"/>
          <w:sz w:val="20"/>
          <w:szCs w:val="20"/>
        </w:rPr>
        <w:t>We generally do not want to feed a large number of features directly into a machine learning algorithm since some features may be irrelevant or the “intrinsic” dimensionality may be smaller than the number of features. Principal component analysis (PCA), singular value decomposition (SVD), and</w:t>
      </w:r>
      <w:r w:rsidRPr="005C05B0">
        <w:rPr>
          <w:rFonts w:ascii="Arial" w:eastAsia="Times New Roman" w:hAnsi="Arial" w:cs="Arial"/>
          <w:i/>
          <w:iCs/>
          <w:color w:val="333333"/>
          <w:sz w:val="20"/>
          <w:szCs w:val="20"/>
        </w:rPr>
        <w:t> </w:t>
      </w:r>
      <w:r w:rsidRPr="005C05B0">
        <w:rPr>
          <w:rFonts w:ascii="Arial" w:eastAsia="Times New Roman" w:hAnsi="Arial" w:cs="Arial"/>
          <w:color w:val="333333"/>
          <w:sz w:val="20"/>
          <w:szCs w:val="20"/>
        </w:rPr>
        <w:t xml:space="preserve">latent </w:t>
      </w:r>
      <w:proofErr w:type="spellStart"/>
      <w:r w:rsidRPr="005C05B0">
        <w:rPr>
          <w:rFonts w:ascii="Arial" w:eastAsia="Times New Roman" w:hAnsi="Arial" w:cs="Arial"/>
          <w:color w:val="333333"/>
          <w:sz w:val="20"/>
          <w:szCs w:val="20"/>
        </w:rPr>
        <w:t>Dirichlet</w:t>
      </w:r>
      <w:proofErr w:type="spellEnd"/>
      <w:r w:rsidRPr="005C05B0">
        <w:rPr>
          <w:rFonts w:ascii="Arial" w:eastAsia="Times New Roman" w:hAnsi="Arial" w:cs="Arial"/>
          <w:color w:val="333333"/>
          <w:sz w:val="20"/>
          <w:szCs w:val="20"/>
        </w:rPr>
        <w:t xml:space="preserve"> allocation (</w:t>
      </w:r>
      <w:r w:rsidRPr="005C05B0">
        <w:rPr>
          <w:rFonts w:ascii="Arial" w:eastAsia="Times New Roman" w:hAnsi="Arial" w:cs="Arial"/>
          <w:i/>
          <w:iCs/>
          <w:color w:val="333333"/>
          <w:sz w:val="20"/>
          <w:szCs w:val="20"/>
        </w:rPr>
        <w:t>LDA</w:t>
      </w:r>
      <w:r w:rsidRPr="005C05B0">
        <w:rPr>
          <w:rFonts w:ascii="Arial" w:eastAsia="Times New Roman" w:hAnsi="Arial" w:cs="Arial"/>
          <w:color w:val="333333"/>
          <w:sz w:val="20"/>
          <w:szCs w:val="20"/>
        </w:rPr>
        <w:t>) all can be used to perform dimension reduction.</w:t>
      </w:r>
    </w:p>
    <w:p w:rsidR="005C05B0" w:rsidRPr="005C05B0" w:rsidRDefault="005C05B0" w:rsidP="005C05B0">
      <w:pPr>
        <w:spacing w:after="480" w:line="360" w:lineRule="auto"/>
        <w:ind w:left="345"/>
        <w:rPr>
          <w:rFonts w:ascii="Arial" w:eastAsia="Times New Roman" w:hAnsi="Arial" w:cs="Arial"/>
          <w:color w:val="333333"/>
          <w:sz w:val="20"/>
          <w:szCs w:val="20"/>
        </w:rPr>
      </w:pPr>
      <w:r w:rsidRPr="005C05B0">
        <w:rPr>
          <w:rFonts w:ascii="Arial" w:eastAsia="Times New Roman" w:hAnsi="Arial" w:cs="Arial"/>
          <w:color w:val="333333"/>
          <w:sz w:val="20"/>
          <w:szCs w:val="20"/>
        </w:rPr>
        <w:t>PCA is an unsupervised clustering method which maps the original data space into a lower dimensional space while preserving as much information as possible. The PCA basically finds a subspace that most preserves the data variance, with the subspace defined by the dominant eigenvectors of the data’s covariance matrix.</w:t>
      </w:r>
    </w:p>
    <w:p w:rsidR="005C05B0" w:rsidRPr="005C05B0" w:rsidRDefault="005C05B0" w:rsidP="005C05B0">
      <w:pPr>
        <w:spacing w:after="480" w:line="360" w:lineRule="auto"/>
        <w:ind w:left="345"/>
        <w:rPr>
          <w:rFonts w:ascii="Arial" w:eastAsia="Times New Roman" w:hAnsi="Arial" w:cs="Arial"/>
          <w:color w:val="333333"/>
          <w:sz w:val="20"/>
          <w:szCs w:val="20"/>
        </w:rPr>
      </w:pPr>
      <w:r w:rsidRPr="005C05B0">
        <w:rPr>
          <w:rFonts w:ascii="Arial" w:eastAsia="Times New Roman" w:hAnsi="Arial" w:cs="Arial"/>
          <w:color w:val="333333"/>
          <w:sz w:val="20"/>
          <w:szCs w:val="20"/>
        </w:rPr>
        <w:t>The SVD is related to PCA in the sense that SVD of the centered data matrix (features versus samples) provides the dominant left singular vectors that define the same subspace as found by PCA. However, SVD is a more versatile technique as it can also do things that PCA may not do. For example, the SVD of a user-versus-movie matrix is able to extract the user profiles and movie profiles which can be used in a recommendation system. In addition, SVD is also widely used as a topic modeling tool, known as latent semantic analysis, in natural language processing (NLP).</w:t>
      </w:r>
    </w:p>
    <w:p w:rsidR="005C05B0" w:rsidRPr="005C05B0" w:rsidRDefault="005C05B0" w:rsidP="005C05B0">
      <w:pPr>
        <w:spacing w:after="480" w:line="360" w:lineRule="auto"/>
        <w:ind w:left="345"/>
        <w:rPr>
          <w:rFonts w:ascii="Arial" w:eastAsia="Times New Roman" w:hAnsi="Arial" w:cs="Arial"/>
          <w:color w:val="333333"/>
          <w:sz w:val="20"/>
          <w:szCs w:val="20"/>
        </w:rPr>
      </w:pPr>
      <w:r w:rsidRPr="005C05B0">
        <w:rPr>
          <w:rFonts w:ascii="Arial" w:eastAsia="Times New Roman" w:hAnsi="Arial" w:cs="Arial"/>
          <w:color w:val="333333"/>
          <w:sz w:val="20"/>
          <w:szCs w:val="20"/>
        </w:rPr>
        <w:lastRenderedPageBreak/>
        <w:t xml:space="preserve">A related technique in NLP is latent </w:t>
      </w:r>
      <w:proofErr w:type="spellStart"/>
      <w:r w:rsidRPr="005C05B0">
        <w:rPr>
          <w:rFonts w:ascii="Arial" w:eastAsia="Times New Roman" w:hAnsi="Arial" w:cs="Arial"/>
          <w:color w:val="333333"/>
          <w:sz w:val="20"/>
          <w:szCs w:val="20"/>
        </w:rPr>
        <w:t>Dirichlet</w:t>
      </w:r>
      <w:proofErr w:type="spellEnd"/>
      <w:r w:rsidRPr="005C05B0">
        <w:rPr>
          <w:rFonts w:ascii="Arial" w:eastAsia="Times New Roman" w:hAnsi="Arial" w:cs="Arial"/>
          <w:color w:val="333333"/>
          <w:sz w:val="20"/>
          <w:szCs w:val="20"/>
        </w:rPr>
        <w:t xml:space="preserve"> allocation (LDA). LDA is probabilistic topic model and it decomposes documents into topics in a similar way as a Gaussian mixture model (GMM) decomposes continuous data into Gaussian densities. Differently from the GMM, an LDA models discrete data (words in documents) and it constrains that the topics are </w:t>
      </w:r>
      <w:r w:rsidRPr="005C05B0">
        <w:rPr>
          <w:rFonts w:ascii="Arial" w:eastAsia="Times New Roman" w:hAnsi="Arial" w:cs="Arial"/>
          <w:i/>
          <w:iCs/>
          <w:color w:val="333333"/>
          <w:sz w:val="20"/>
          <w:szCs w:val="20"/>
        </w:rPr>
        <w:t>a priori</w:t>
      </w:r>
      <w:r w:rsidRPr="005C05B0">
        <w:rPr>
          <w:rFonts w:ascii="Arial" w:eastAsia="Times New Roman" w:hAnsi="Arial" w:cs="Arial"/>
          <w:color w:val="333333"/>
          <w:sz w:val="20"/>
          <w:szCs w:val="20"/>
        </w:rPr>
        <w:t xml:space="preserve"> distributed according to a </w:t>
      </w:r>
      <w:proofErr w:type="spellStart"/>
      <w:r w:rsidRPr="005C05B0">
        <w:rPr>
          <w:rFonts w:ascii="Arial" w:eastAsia="Times New Roman" w:hAnsi="Arial" w:cs="Arial"/>
          <w:color w:val="333333"/>
          <w:sz w:val="20"/>
          <w:szCs w:val="20"/>
        </w:rPr>
        <w:t>Dirichlet</w:t>
      </w:r>
      <w:proofErr w:type="spellEnd"/>
      <w:r w:rsidRPr="005C05B0">
        <w:rPr>
          <w:rFonts w:ascii="Arial" w:eastAsia="Times New Roman" w:hAnsi="Arial" w:cs="Arial"/>
          <w:color w:val="333333"/>
          <w:sz w:val="20"/>
          <w:szCs w:val="20"/>
        </w:rPr>
        <w:t xml:space="preserve"> distribution.</w:t>
      </w:r>
    </w:p>
    <w:p w:rsidR="005C05B0" w:rsidRPr="005C05B0" w:rsidRDefault="005C05B0" w:rsidP="005C05B0">
      <w:pPr>
        <w:spacing w:after="240" w:line="240" w:lineRule="auto"/>
        <w:ind w:left="345"/>
        <w:outlineLvl w:val="1"/>
        <w:rPr>
          <w:rFonts w:ascii="avenir-light" w:eastAsia="Times New Roman" w:hAnsi="avenir-light" w:cs="Arial"/>
          <w:color w:val="19232D"/>
          <w:sz w:val="48"/>
          <w:szCs w:val="48"/>
        </w:rPr>
      </w:pPr>
      <w:r w:rsidRPr="005C05B0">
        <w:rPr>
          <w:rFonts w:ascii="avenir-light" w:eastAsia="Times New Roman" w:hAnsi="avenir-light" w:cs="Arial"/>
          <w:color w:val="19232D"/>
          <w:sz w:val="48"/>
          <w:szCs w:val="48"/>
        </w:rPr>
        <w:t> Conclusions</w:t>
      </w:r>
    </w:p>
    <w:p w:rsidR="005C05B0" w:rsidRPr="005C05B0" w:rsidRDefault="005C05B0" w:rsidP="005C05B0">
      <w:pPr>
        <w:spacing w:after="480" w:line="360" w:lineRule="auto"/>
        <w:ind w:left="345"/>
        <w:rPr>
          <w:rFonts w:ascii="Arial" w:eastAsia="Times New Roman" w:hAnsi="Arial" w:cs="Arial"/>
          <w:color w:val="333333"/>
          <w:sz w:val="20"/>
          <w:szCs w:val="20"/>
        </w:rPr>
      </w:pPr>
      <w:r w:rsidRPr="005C05B0">
        <w:rPr>
          <w:rFonts w:ascii="Arial" w:eastAsia="Times New Roman" w:hAnsi="Arial" w:cs="Arial"/>
          <w:color w:val="333333"/>
          <w:sz w:val="20"/>
          <w:szCs w:val="20"/>
        </w:rPr>
        <w:t>This is the work flow which is easy to follow. The takeaway messages when trying to solve a new problem are:</w:t>
      </w:r>
    </w:p>
    <w:p w:rsidR="005C05B0" w:rsidRPr="005C05B0" w:rsidRDefault="005C05B0" w:rsidP="005C05B0">
      <w:pPr>
        <w:numPr>
          <w:ilvl w:val="0"/>
          <w:numId w:val="5"/>
        </w:numPr>
        <w:spacing w:before="100" w:beforeAutospacing="1" w:after="120" w:line="240" w:lineRule="auto"/>
        <w:ind w:left="345"/>
        <w:rPr>
          <w:rFonts w:ascii="Arial" w:eastAsia="Times New Roman" w:hAnsi="Arial" w:cs="Arial"/>
          <w:color w:val="333333"/>
          <w:sz w:val="20"/>
          <w:szCs w:val="20"/>
        </w:rPr>
      </w:pPr>
      <w:r w:rsidRPr="005C05B0">
        <w:rPr>
          <w:rFonts w:ascii="Arial" w:eastAsia="Times New Roman" w:hAnsi="Arial" w:cs="Arial"/>
          <w:color w:val="333333"/>
          <w:sz w:val="20"/>
          <w:szCs w:val="20"/>
        </w:rPr>
        <w:t>Define the problem. What problems do you want to solve?</w:t>
      </w:r>
    </w:p>
    <w:p w:rsidR="005C05B0" w:rsidRPr="005C05B0" w:rsidRDefault="005C05B0" w:rsidP="005C05B0">
      <w:pPr>
        <w:numPr>
          <w:ilvl w:val="0"/>
          <w:numId w:val="5"/>
        </w:numPr>
        <w:spacing w:before="100" w:beforeAutospacing="1" w:after="120" w:line="240" w:lineRule="auto"/>
        <w:ind w:left="345"/>
        <w:rPr>
          <w:rFonts w:ascii="Arial" w:eastAsia="Times New Roman" w:hAnsi="Arial" w:cs="Arial"/>
          <w:color w:val="333333"/>
          <w:sz w:val="20"/>
          <w:szCs w:val="20"/>
        </w:rPr>
      </w:pPr>
      <w:r w:rsidRPr="005C05B0">
        <w:rPr>
          <w:rFonts w:ascii="Arial" w:eastAsia="Times New Roman" w:hAnsi="Arial" w:cs="Arial"/>
          <w:color w:val="333333"/>
          <w:sz w:val="20"/>
          <w:szCs w:val="20"/>
        </w:rPr>
        <w:t>Start simple. Be familiar with the data and the baseline results.</w:t>
      </w:r>
    </w:p>
    <w:p w:rsidR="005C05B0" w:rsidRPr="005C05B0" w:rsidRDefault="005C05B0" w:rsidP="005C05B0">
      <w:pPr>
        <w:numPr>
          <w:ilvl w:val="0"/>
          <w:numId w:val="5"/>
        </w:numPr>
        <w:spacing w:before="100" w:beforeAutospacing="1" w:after="120" w:line="240" w:lineRule="auto"/>
        <w:ind w:left="345"/>
        <w:rPr>
          <w:rFonts w:ascii="Arial" w:eastAsia="Times New Roman" w:hAnsi="Arial" w:cs="Arial"/>
          <w:color w:val="333333"/>
          <w:sz w:val="20"/>
          <w:szCs w:val="20"/>
        </w:rPr>
      </w:pPr>
      <w:r w:rsidRPr="005C05B0">
        <w:rPr>
          <w:rFonts w:ascii="Arial" w:eastAsia="Times New Roman" w:hAnsi="Arial" w:cs="Arial"/>
          <w:color w:val="333333"/>
          <w:sz w:val="20"/>
          <w:szCs w:val="20"/>
        </w:rPr>
        <w:t>Then try something more complicated.</w:t>
      </w:r>
    </w:p>
    <w:p w:rsidR="005C05B0" w:rsidRPr="005C05B0" w:rsidRDefault="005C05B0" w:rsidP="005C05B0">
      <w:pPr>
        <w:spacing w:line="360" w:lineRule="auto"/>
        <w:ind w:left="345"/>
        <w:rPr>
          <w:rFonts w:ascii="Arial" w:eastAsia="Times New Roman" w:hAnsi="Arial" w:cs="Arial"/>
          <w:color w:val="333333"/>
          <w:sz w:val="20"/>
          <w:szCs w:val="20"/>
        </w:rPr>
      </w:pPr>
      <w:hyperlink r:id="rId41" w:history="1">
        <w:r w:rsidRPr="005C05B0">
          <w:rPr>
            <w:rFonts w:ascii="Arial" w:eastAsia="Times New Roman" w:hAnsi="Arial" w:cs="Arial"/>
            <w:color w:val="0074BE"/>
            <w:sz w:val="20"/>
            <w:szCs w:val="20"/>
          </w:rPr>
          <w:t>SAS Visual Data Mining and Machine Learning</w:t>
        </w:r>
      </w:hyperlink>
      <w:r w:rsidRPr="005C05B0">
        <w:rPr>
          <w:rFonts w:ascii="Arial" w:eastAsia="Times New Roman" w:hAnsi="Arial" w:cs="Arial"/>
          <w:color w:val="333333"/>
          <w:sz w:val="20"/>
          <w:szCs w:val="20"/>
        </w:rPr>
        <w:t xml:space="preserve"> provides </w:t>
      </w:r>
      <w:proofErr w:type="gramStart"/>
      <w:r w:rsidRPr="005C05B0">
        <w:rPr>
          <w:rFonts w:ascii="Arial" w:eastAsia="Times New Roman" w:hAnsi="Arial" w:cs="Arial"/>
          <w:color w:val="333333"/>
          <w:sz w:val="20"/>
          <w:szCs w:val="20"/>
        </w:rPr>
        <w:t>a  good</w:t>
      </w:r>
      <w:proofErr w:type="gramEnd"/>
      <w:r w:rsidRPr="005C05B0">
        <w:rPr>
          <w:rFonts w:ascii="Arial" w:eastAsia="Times New Roman" w:hAnsi="Arial" w:cs="Arial"/>
          <w:color w:val="333333"/>
          <w:sz w:val="20"/>
          <w:szCs w:val="20"/>
        </w:rPr>
        <w:t xml:space="preserve"> platform for beginners to learn machine learning and apply machine learning methods to their problems. </w:t>
      </w:r>
      <w:hyperlink r:id="rId42" w:history="1">
        <w:r w:rsidRPr="005C05B0">
          <w:rPr>
            <w:rFonts w:ascii="Arial" w:eastAsia="Times New Roman" w:hAnsi="Arial" w:cs="Arial"/>
            <w:color w:val="0074BE"/>
            <w:sz w:val="20"/>
            <w:szCs w:val="20"/>
          </w:rPr>
          <w:t>Sign up for a free trial today!</w:t>
        </w:r>
      </w:hyperlink>
    </w:p>
    <w:p w:rsidR="00EB4324" w:rsidRDefault="005C05B0"/>
    <w:sectPr w:rsidR="00EB4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venir-light">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athJax_Math-Web">
    <w:altName w:val="Times New Roman"/>
    <w:charset w:val="00"/>
    <w:family w:val="auto"/>
    <w:pitch w:val="default"/>
  </w:font>
  <w:font w:name="MathJax_Main-Web">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0874"/>
    <w:multiLevelType w:val="multilevel"/>
    <w:tmpl w:val="0E84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D639B"/>
    <w:multiLevelType w:val="multilevel"/>
    <w:tmpl w:val="DD80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660201"/>
    <w:multiLevelType w:val="multilevel"/>
    <w:tmpl w:val="41C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617A42"/>
    <w:multiLevelType w:val="multilevel"/>
    <w:tmpl w:val="30F8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2D462B"/>
    <w:multiLevelType w:val="multilevel"/>
    <w:tmpl w:val="64FA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5B0"/>
    <w:rsid w:val="002E2DEC"/>
    <w:rsid w:val="005C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5829A-955F-4E98-8511-C8D656DC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05B0"/>
    <w:pPr>
      <w:spacing w:after="0" w:line="240" w:lineRule="auto"/>
      <w:outlineLvl w:val="0"/>
    </w:pPr>
    <w:rPr>
      <w:rFonts w:ascii="avenir-light" w:eastAsia="Times New Roman" w:hAnsi="avenir-light" w:cs="Times New Roman"/>
      <w:color w:val="19232D"/>
      <w:kern w:val="36"/>
      <w:sz w:val="60"/>
      <w:szCs w:val="60"/>
    </w:rPr>
  </w:style>
  <w:style w:type="paragraph" w:styleId="Heading2">
    <w:name w:val="heading 2"/>
    <w:basedOn w:val="Normal"/>
    <w:link w:val="Heading2Char"/>
    <w:uiPriority w:val="9"/>
    <w:qFormat/>
    <w:rsid w:val="005C05B0"/>
    <w:pPr>
      <w:spacing w:after="240" w:line="240" w:lineRule="auto"/>
      <w:outlineLvl w:val="1"/>
    </w:pPr>
    <w:rPr>
      <w:rFonts w:ascii="avenir-light" w:eastAsia="Times New Roman" w:hAnsi="avenir-light" w:cs="Times New Roman"/>
      <w:color w:val="19232D"/>
      <w:sz w:val="48"/>
      <w:szCs w:val="48"/>
    </w:rPr>
  </w:style>
  <w:style w:type="paragraph" w:styleId="Heading3">
    <w:name w:val="heading 3"/>
    <w:basedOn w:val="Normal"/>
    <w:link w:val="Heading3Char"/>
    <w:uiPriority w:val="9"/>
    <w:qFormat/>
    <w:rsid w:val="005C05B0"/>
    <w:pPr>
      <w:spacing w:after="240" w:line="240" w:lineRule="auto"/>
      <w:outlineLvl w:val="2"/>
    </w:pPr>
    <w:rPr>
      <w:rFonts w:ascii="avenir-light" w:eastAsia="Times New Roman" w:hAnsi="avenir-light" w:cs="Times New Roman"/>
      <w:color w:val="19232D"/>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5B0"/>
    <w:rPr>
      <w:rFonts w:ascii="avenir-light" w:eastAsia="Times New Roman" w:hAnsi="avenir-light" w:cs="Times New Roman"/>
      <w:color w:val="19232D"/>
      <w:kern w:val="36"/>
      <w:sz w:val="60"/>
      <w:szCs w:val="60"/>
    </w:rPr>
  </w:style>
  <w:style w:type="character" w:customStyle="1" w:styleId="Heading2Char">
    <w:name w:val="Heading 2 Char"/>
    <w:basedOn w:val="DefaultParagraphFont"/>
    <w:link w:val="Heading2"/>
    <w:uiPriority w:val="9"/>
    <w:rsid w:val="005C05B0"/>
    <w:rPr>
      <w:rFonts w:ascii="avenir-light" w:eastAsia="Times New Roman" w:hAnsi="avenir-light" w:cs="Times New Roman"/>
      <w:color w:val="19232D"/>
      <w:sz w:val="48"/>
      <w:szCs w:val="48"/>
    </w:rPr>
  </w:style>
  <w:style w:type="character" w:customStyle="1" w:styleId="Heading3Char">
    <w:name w:val="Heading 3 Char"/>
    <w:basedOn w:val="DefaultParagraphFont"/>
    <w:link w:val="Heading3"/>
    <w:uiPriority w:val="9"/>
    <w:rsid w:val="005C05B0"/>
    <w:rPr>
      <w:rFonts w:ascii="avenir-light" w:eastAsia="Times New Roman" w:hAnsi="avenir-light" w:cs="Times New Roman"/>
      <w:color w:val="19232D"/>
      <w:sz w:val="36"/>
      <w:szCs w:val="36"/>
    </w:rPr>
  </w:style>
  <w:style w:type="character" w:styleId="Hyperlink">
    <w:name w:val="Hyperlink"/>
    <w:basedOn w:val="DefaultParagraphFont"/>
    <w:uiPriority w:val="99"/>
    <w:semiHidden/>
    <w:unhideWhenUsed/>
    <w:rsid w:val="005C05B0"/>
    <w:rPr>
      <w:strike w:val="0"/>
      <w:dstrike w:val="0"/>
      <w:color w:val="0074BE"/>
      <w:u w:val="none"/>
      <w:effect w:val="none"/>
      <w:shd w:val="clear" w:color="auto" w:fill="auto"/>
    </w:rPr>
  </w:style>
  <w:style w:type="character" w:styleId="Emphasis">
    <w:name w:val="Emphasis"/>
    <w:basedOn w:val="DefaultParagraphFont"/>
    <w:uiPriority w:val="20"/>
    <w:qFormat/>
    <w:rsid w:val="005C05B0"/>
    <w:rPr>
      <w:i/>
      <w:iCs/>
    </w:rPr>
  </w:style>
  <w:style w:type="character" w:styleId="Strong">
    <w:name w:val="Strong"/>
    <w:basedOn w:val="DefaultParagraphFont"/>
    <w:uiPriority w:val="22"/>
    <w:qFormat/>
    <w:rsid w:val="005C05B0"/>
    <w:rPr>
      <w:b/>
      <w:bCs/>
    </w:rPr>
  </w:style>
  <w:style w:type="paragraph" w:styleId="NormalWeb">
    <w:name w:val="Normal (Web)"/>
    <w:basedOn w:val="Normal"/>
    <w:uiPriority w:val="99"/>
    <w:semiHidden/>
    <w:unhideWhenUsed/>
    <w:rsid w:val="005C05B0"/>
    <w:pPr>
      <w:spacing w:after="480" w:line="360" w:lineRule="auto"/>
    </w:pPr>
    <w:rPr>
      <w:rFonts w:ascii="Times New Roman" w:eastAsia="Times New Roman" w:hAnsi="Times New Roman" w:cs="Times New Roman"/>
      <w:sz w:val="24"/>
      <w:szCs w:val="24"/>
    </w:rPr>
  </w:style>
  <w:style w:type="paragraph" w:customStyle="1" w:styleId="wp-caption-text">
    <w:name w:val="wp-caption-text"/>
    <w:basedOn w:val="Normal"/>
    <w:rsid w:val="005C05B0"/>
    <w:pPr>
      <w:spacing w:after="480" w:line="360" w:lineRule="auto"/>
      <w:jc w:val="center"/>
    </w:pPr>
    <w:rPr>
      <w:rFonts w:ascii="Times New Roman" w:eastAsia="Times New Roman" w:hAnsi="Times New Roman" w:cs="Times New Roman"/>
      <w:i/>
      <w:iCs/>
    </w:rPr>
  </w:style>
  <w:style w:type="character" w:customStyle="1" w:styleId="posted-by2">
    <w:name w:val="posted-by2"/>
    <w:basedOn w:val="DefaultParagraphFont"/>
    <w:rsid w:val="005C05B0"/>
  </w:style>
  <w:style w:type="character" w:customStyle="1" w:styleId="reviewer">
    <w:name w:val="reviewer"/>
    <w:basedOn w:val="DefaultParagraphFont"/>
    <w:rsid w:val="005C05B0"/>
  </w:style>
  <w:style w:type="character" w:customStyle="1" w:styleId="dtreviewed">
    <w:name w:val="dtreviewed"/>
    <w:basedOn w:val="DefaultParagraphFont"/>
    <w:rsid w:val="005C05B0"/>
  </w:style>
  <w:style w:type="character" w:customStyle="1" w:styleId="cats2">
    <w:name w:val="cats2"/>
    <w:basedOn w:val="DefaultParagraphFont"/>
    <w:rsid w:val="005C05B0"/>
  </w:style>
  <w:style w:type="character" w:customStyle="1" w:styleId="mathjax1">
    <w:name w:val="mathjax1"/>
    <w:basedOn w:val="DefaultParagraphFont"/>
    <w:rsid w:val="005C05B0"/>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5C05B0"/>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5C05B0"/>
    <w:rPr>
      <w:b w:val="0"/>
      <w:bCs w:val="0"/>
      <w:i w:val="0"/>
      <w:iCs w:val="0"/>
      <w:caps w:val="0"/>
      <w:vanish w:val="0"/>
      <w:webHidden w:val="0"/>
      <w:spacing w:val="0"/>
      <w:sz w:val="24"/>
      <w:szCs w:val="24"/>
      <w:bdr w:val="none" w:sz="0" w:space="0" w:color="auto" w:frame="1"/>
      <w:rtl w:val="0"/>
      <w:specVanish w:val="0"/>
    </w:rPr>
  </w:style>
  <w:style w:type="paragraph" w:styleId="BalloonText">
    <w:name w:val="Balloon Text"/>
    <w:basedOn w:val="Normal"/>
    <w:link w:val="BalloonTextChar"/>
    <w:uiPriority w:val="99"/>
    <w:semiHidden/>
    <w:unhideWhenUsed/>
    <w:rsid w:val="005C0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26102">
      <w:bodyDiv w:val="1"/>
      <w:marLeft w:val="0"/>
      <w:marRight w:val="0"/>
      <w:marTop w:val="0"/>
      <w:marBottom w:val="0"/>
      <w:divBdr>
        <w:top w:val="none" w:sz="0" w:space="0" w:color="auto"/>
        <w:left w:val="none" w:sz="0" w:space="0" w:color="auto"/>
        <w:bottom w:val="none" w:sz="0" w:space="0" w:color="auto"/>
        <w:right w:val="none" w:sz="0" w:space="0" w:color="auto"/>
      </w:divBdr>
      <w:divsChild>
        <w:div w:id="1789470084">
          <w:marLeft w:val="0"/>
          <w:marRight w:val="0"/>
          <w:marTop w:val="0"/>
          <w:marBottom w:val="0"/>
          <w:divBdr>
            <w:top w:val="none" w:sz="0" w:space="0" w:color="auto"/>
            <w:left w:val="none" w:sz="0" w:space="0" w:color="auto"/>
            <w:bottom w:val="none" w:sz="0" w:space="0" w:color="auto"/>
            <w:right w:val="none" w:sz="0" w:space="0" w:color="auto"/>
          </w:divBdr>
          <w:divsChild>
            <w:div w:id="1881045123">
              <w:marLeft w:val="0"/>
              <w:marRight w:val="0"/>
              <w:marTop w:val="0"/>
              <w:marBottom w:val="0"/>
              <w:divBdr>
                <w:top w:val="none" w:sz="0" w:space="0" w:color="auto"/>
                <w:left w:val="none" w:sz="0" w:space="0" w:color="auto"/>
                <w:bottom w:val="none" w:sz="0" w:space="0" w:color="auto"/>
                <w:right w:val="none" w:sz="0" w:space="0" w:color="auto"/>
              </w:divBdr>
              <w:divsChild>
                <w:div w:id="2037460321">
                  <w:marLeft w:val="0"/>
                  <w:marRight w:val="0"/>
                  <w:marTop w:val="630"/>
                  <w:marBottom w:val="630"/>
                  <w:divBdr>
                    <w:top w:val="none" w:sz="0" w:space="0" w:color="auto"/>
                    <w:left w:val="none" w:sz="0" w:space="0" w:color="auto"/>
                    <w:bottom w:val="none" w:sz="0" w:space="0" w:color="auto"/>
                    <w:right w:val="none" w:sz="0" w:space="0" w:color="auto"/>
                  </w:divBdr>
                  <w:divsChild>
                    <w:div w:id="1761172363">
                      <w:marLeft w:val="-375"/>
                      <w:marRight w:val="-375"/>
                      <w:marTop w:val="0"/>
                      <w:marBottom w:val="0"/>
                      <w:divBdr>
                        <w:top w:val="none" w:sz="0" w:space="0" w:color="auto"/>
                        <w:left w:val="none" w:sz="0" w:space="0" w:color="auto"/>
                        <w:bottom w:val="none" w:sz="0" w:space="0" w:color="auto"/>
                        <w:right w:val="none" w:sz="0" w:space="0" w:color="auto"/>
                      </w:divBdr>
                      <w:divsChild>
                        <w:div w:id="250741259">
                          <w:marLeft w:val="0"/>
                          <w:marRight w:val="0"/>
                          <w:marTop w:val="0"/>
                          <w:marBottom w:val="0"/>
                          <w:divBdr>
                            <w:top w:val="none" w:sz="0" w:space="0" w:color="auto"/>
                            <w:left w:val="none" w:sz="0" w:space="0" w:color="auto"/>
                            <w:bottom w:val="none" w:sz="0" w:space="0" w:color="auto"/>
                            <w:right w:val="none" w:sz="0" w:space="0" w:color="auto"/>
                          </w:divBdr>
                          <w:divsChild>
                            <w:div w:id="1350911228">
                              <w:marLeft w:val="0"/>
                              <w:marRight w:val="0"/>
                              <w:marTop w:val="0"/>
                              <w:marBottom w:val="0"/>
                              <w:divBdr>
                                <w:top w:val="none" w:sz="0" w:space="0" w:color="auto"/>
                                <w:left w:val="none" w:sz="0" w:space="0" w:color="auto"/>
                                <w:bottom w:val="none" w:sz="0" w:space="0" w:color="auto"/>
                                <w:right w:val="none" w:sz="0" w:space="0" w:color="auto"/>
                              </w:divBdr>
                            </w:div>
                            <w:div w:id="257567040">
                              <w:marLeft w:val="0"/>
                              <w:marRight w:val="0"/>
                              <w:marTop w:val="0"/>
                              <w:marBottom w:val="0"/>
                              <w:divBdr>
                                <w:top w:val="none" w:sz="0" w:space="0" w:color="auto"/>
                                <w:left w:val="none" w:sz="0" w:space="0" w:color="auto"/>
                                <w:bottom w:val="none" w:sz="0" w:space="0" w:color="auto"/>
                                <w:right w:val="none" w:sz="0" w:space="0" w:color="auto"/>
                              </w:divBdr>
                            </w:div>
                            <w:div w:id="935484596">
                              <w:marLeft w:val="0"/>
                              <w:marRight w:val="0"/>
                              <w:marTop w:val="0"/>
                              <w:marBottom w:val="0"/>
                              <w:divBdr>
                                <w:top w:val="none" w:sz="0" w:space="0" w:color="auto"/>
                                <w:left w:val="none" w:sz="0" w:space="0" w:color="auto"/>
                                <w:bottom w:val="none" w:sz="0" w:space="0" w:color="auto"/>
                                <w:right w:val="none" w:sz="0" w:space="0" w:color="auto"/>
                              </w:divBdr>
                              <w:divsChild>
                                <w:div w:id="1589196832">
                                  <w:marLeft w:val="0"/>
                                  <w:marRight w:val="0"/>
                                  <w:marTop w:val="0"/>
                                  <w:marBottom w:val="0"/>
                                  <w:divBdr>
                                    <w:top w:val="none" w:sz="0" w:space="0" w:color="auto"/>
                                    <w:left w:val="none" w:sz="0" w:space="0" w:color="auto"/>
                                    <w:bottom w:val="none" w:sz="0" w:space="0" w:color="auto"/>
                                    <w:right w:val="none" w:sz="0" w:space="0" w:color="auto"/>
                                  </w:divBdr>
                                  <w:divsChild>
                                    <w:div w:id="209995519">
                                      <w:marLeft w:val="0"/>
                                      <w:marRight w:val="0"/>
                                      <w:marTop w:val="100"/>
                                      <w:marBottom w:val="100"/>
                                      <w:divBdr>
                                        <w:top w:val="none" w:sz="0" w:space="0" w:color="auto"/>
                                        <w:left w:val="none" w:sz="0" w:space="0" w:color="auto"/>
                                        <w:bottom w:val="none" w:sz="0" w:space="0" w:color="auto"/>
                                        <w:right w:val="none" w:sz="0" w:space="0" w:color="auto"/>
                                      </w:divBdr>
                                    </w:div>
                                    <w:div w:id="896355339">
                                      <w:marLeft w:val="0"/>
                                      <w:marRight w:val="0"/>
                                      <w:marTop w:val="100"/>
                                      <w:marBottom w:val="100"/>
                                      <w:divBdr>
                                        <w:top w:val="none" w:sz="0" w:space="0" w:color="auto"/>
                                        <w:left w:val="none" w:sz="0" w:space="0" w:color="auto"/>
                                        <w:bottom w:val="none" w:sz="0" w:space="0" w:color="auto"/>
                                        <w:right w:val="none" w:sz="0" w:space="0" w:color="auto"/>
                                      </w:divBdr>
                                    </w:div>
                                    <w:div w:id="1715500529">
                                      <w:marLeft w:val="0"/>
                                      <w:marRight w:val="0"/>
                                      <w:marTop w:val="240"/>
                                      <w:marBottom w:val="240"/>
                                      <w:divBdr>
                                        <w:top w:val="none" w:sz="0" w:space="0" w:color="auto"/>
                                        <w:left w:val="none" w:sz="0" w:space="0" w:color="auto"/>
                                        <w:bottom w:val="none" w:sz="0" w:space="0" w:color="auto"/>
                                        <w:right w:val="none" w:sz="0" w:space="0" w:color="auto"/>
                                      </w:divBdr>
                                    </w:div>
                                    <w:div w:id="1049761306">
                                      <w:marLeft w:val="0"/>
                                      <w:marRight w:val="0"/>
                                      <w:marTop w:val="0"/>
                                      <w:marBottom w:val="0"/>
                                      <w:divBdr>
                                        <w:top w:val="none" w:sz="0" w:space="0" w:color="auto"/>
                                        <w:left w:val="none" w:sz="0" w:space="0" w:color="auto"/>
                                        <w:bottom w:val="none" w:sz="0" w:space="0" w:color="auto"/>
                                        <w:right w:val="none" w:sz="0" w:space="0" w:color="auto"/>
                                      </w:divBdr>
                                    </w:div>
                                    <w:div w:id="1718121831">
                                      <w:marLeft w:val="0"/>
                                      <w:marRight w:val="0"/>
                                      <w:marTop w:val="0"/>
                                      <w:marBottom w:val="0"/>
                                      <w:divBdr>
                                        <w:top w:val="none" w:sz="0" w:space="0" w:color="auto"/>
                                        <w:left w:val="none" w:sz="0" w:space="0" w:color="auto"/>
                                        <w:bottom w:val="none" w:sz="0" w:space="0" w:color="auto"/>
                                        <w:right w:val="none" w:sz="0" w:space="0" w:color="auto"/>
                                      </w:divBdr>
                                    </w:div>
                                    <w:div w:id="189757700">
                                      <w:marLeft w:val="0"/>
                                      <w:marRight w:val="0"/>
                                      <w:marTop w:val="0"/>
                                      <w:marBottom w:val="0"/>
                                      <w:divBdr>
                                        <w:top w:val="none" w:sz="0" w:space="0" w:color="auto"/>
                                        <w:left w:val="none" w:sz="0" w:space="0" w:color="auto"/>
                                        <w:bottom w:val="none" w:sz="0" w:space="0" w:color="auto"/>
                                        <w:right w:val="none" w:sz="0" w:space="0" w:color="auto"/>
                                      </w:divBdr>
                                    </w:div>
                                    <w:div w:id="941960798">
                                      <w:marLeft w:val="0"/>
                                      <w:marRight w:val="0"/>
                                      <w:marTop w:val="0"/>
                                      <w:marBottom w:val="0"/>
                                      <w:divBdr>
                                        <w:top w:val="none" w:sz="0" w:space="0" w:color="auto"/>
                                        <w:left w:val="none" w:sz="0" w:space="0" w:color="auto"/>
                                        <w:bottom w:val="none" w:sz="0" w:space="0" w:color="auto"/>
                                        <w:right w:val="none" w:sz="0" w:space="0" w:color="auto"/>
                                      </w:divBdr>
                                    </w:div>
                                    <w:div w:id="1444349995">
                                      <w:marLeft w:val="0"/>
                                      <w:marRight w:val="0"/>
                                      <w:marTop w:val="100"/>
                                      <w:marBottom w:val="100"/>
                                      <w:divBdr>
                                        <w:top w:val="none" w:sz="0" w:space="0" w:color="auto"/>
                                        <w:left w:val="none" w:sz="0" w:space="0" w:color="auto"/>
                                        <w:bottom w:val="none" w:sz="0" w:space="0" w:color="auto"/>
                                        <w:right w:val="none" w:sz="0" w:space="0" w:color="auto"/>
                                      </w:divBdr>
                                    </w:div>
                                    <w:div w:id="15478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sas.com/content/subconsciousmusings/2017/04/12/machine-learning-algorithm-use/linearregression-2/" TargetMode="External"/><Relationship Id="rId18" Type="http://schemas.openxmlformats.org/officeDocument/2006/relationships/image" Target="media/image4.jpeg"/><Relationship Id="rId26" Type="http://schemas.openxmlformats.org/officeDocument/2006/relationships/image" Target="media/image8.jpeg"/><Relationship Id="rId39" Type="http://schemas.openxmlformats.org/officeDocument/2006/relationships/hyperlink" Target="https://blogs.sas.com/content/subconsciousmusings/files/2017/04/418px-Hierarchical_clustering_simple_diagram.svg_.png" TargetMode="External"/><Relationship Id="rId21" Type="http://schemas.openxmlformats.org/officeDocument/2006/relationships/hyperlink" Target="https://blogs.sas.com/content/subconsciousmusings/files/2017/04/kernalSVM.png" TargetMode="External"/><Relationship Id="rId34" Type="http://schemas.openxmlformats.org/officeDocument/2006/relationships/hyperlink" Target="https://blogs.sas.com/content/subconsciousmusings/2017/04/12/machine-learning-algorithm-use/gaussianmixturemodel-2/" TargetMode="External"/><Relationship Id="rId42" Type="http://schemas.openxmlformats.org/officeDocument/2006/relationships/hyperlink" Target="https://www.sas.com/en_us/trials/software/data-mining-machine-learning/ep-form.html" TargetMode="External"/><Relationship Id="rId7" Type="http://schemas.openxmlformats.org/officeDocument/2006/relationships/hyperlink" Target="https://blogs.sas.com/content/subconsciousmusing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jpeg"/><Relationship Id="rId29" Type="http://schemas.openxmlformats.org/officeDocument/2006/relationships/image" Target="media/image9.png"/><Relationship Id="rId41" Type="http://schemas.openxmlformats.org/officeDocument/2006/relationships/hyperlink" Target="https://support.sas.com/documentation/prod-p/vdmml/index.html" TargetMode="External"/><Relationship Id="rId1" Type="http://schemas.openxmlformats.org/officeDocument/2006/relationships/numbering" Target="numbering.xml"/><Relationship Id="rId6" Type="http://schemas.openxmlformats.org/officeDocument/2006/relationships/hyperlink" Target="https://blogs.sas.com/content/author/huili/" TargetMode="External"/><Relationship Id="rId11" Type="http://schemas.openxmlformats.org/officeDocument/2006/relationships/hyperlink" Target="https://blogs.sas.com/content/subconsciousmusings/files/2017/04/machine-learning-cheet-sheet.png" TargetMode="External"/><Relationship Id="rId24" Type="http://schemas.openxmlformats.org/officeDocument/2006/relationships/image" Target="media/image7.png"/><Relationship Id="rId32" Type="http://schemas.openxmlformats.org/officeDocument/2006/relationships/hyperlink" Target="https://blogs.sas.com/content/subconsciousmusings/2017/04/12/machine-learning-algorithm-use/kmeansclustering-2/" TargetMode="External"/><Relationship Id="rId37" Type="http://schemas.openxmlformats.org/officeDocument/2006/relationships/image" Target="media/image12.jpeg"/><Relationship Id="rId40" Type="http://schemas.openxmlformats.org/officeDocument/2006/relationships/image" Target="media/image13.png"/><Relationship Id="rId5" Type="http://schemas.openxmlformats.org/officeDocument/2006/relationships/hyperlink" Target="https://blogs.sas.com/content/subconsciousmusings/2017/04/12/machine-learning-algorithm-use/" TargetMode="External"/><Relationship Id="rId15" Type="http://schemas.openxmlformats.org/officeDocument/2006/relationships/hyperlink" Target="https://blogs.sas.com/content/subconsciousmusings/2017/04/12/machine-learning-algorithm-use/logisticregresion-2/" TargetMode="External"/><Relationship Id="rId23" Type="http://schemas.openxmlformats.org/officeDocument/2006/relationships/hyperlink" Target="https://blogs.sas.com/content/subconsciousmusings/files/2017/04/decisiontree.png" TargetMode="External"/><Relationship Id="rId28" Type="http://schemas.openxmlformats.org/officeDocument/2006/relationships/hyperlink" Target="https://blogs.sas.com/content/subconsciousmusings/files/2017/04/vdmml_neural.png" TargetMode="External"/><Relationship Id="rId36" Type="http://schemas.openxmlformats.org/officeDocument/2006/relationships/hyperlink" Target="https://blogs.sas.com/content/subconsciousmusings/files/2017/04/dbscan.jpg" TargetMode="External"/><Relationship Id="rId10" Type="http://schemas.openxmlformats.org/officeDocument/2006/relationships/hyperlink" Target="https://www.sas.com/en_us/insights/analytics/machine-learning.html" TargetMode="External"/><Relationship Id="rId19" Type="http://schemas.openxmlformats.org/officeDocument/2006/relationships/hyperlink" Target="https://blogs.sas.com/content/subconsciousmusings/2017/04/12/machine-learning-algorithm-use/logistic-regression-sas/" TargetMode="External"/><Relationship Id="rId31" Type="http://schemas.openxmlformats.org/officeDocument/2006/relationships/hyperlink" Target="https://blogs.sas.com/content/subconsciousmusings/2015/10/26/principal-component-analysis-for-dimensionality-reductio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s.sas.com/content/topic/machine-learning/"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commons.wikimedia.org/wiki/File:Typical_cnn.png" TargetMode="External"/><Relationship Id="rId30" Type="http://schemas.openxmlformats.org/officeDocument/2006/relationships/hyperlink" Target="https://www.sas.com/en_us/insights/analytics/deep-learning.html" TargetMode="External"/><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hyperlink" Target="https://blogs.sas.com/content/topic/advanced-analytic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blogs.sas.com/content/subconsciousmusings/2017/04/12/machine-learning-algorithm-use/group-by-linear-regression/" TargetMode="External"/><Relationship Id="rId25" Type="http://schemas.openxmlformats.org/officeDocument/2006/relationships/hyperlink" Target="https://blogs.sas.com/content/subconsciousmusings/files/2017/04/cnn.jpg" TargetMode="External"/><Relationship Id="rId33" Type="http://schemas.openxmlformats.org/officeDocument/2006/relationships/image" Target="media/image10.png"/><Relationship Id="rId38" Type="http://schemas.openxmlformats.org/officeDocument/2006/relationships/hyperlink" Target="https://en.wikipedia.org/wiki/DB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Birlasoft India Limited</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Jain</dc:creator>
  <cp:keywords/>
  <dc:description/>
  <cp:lastModifiedBy>Amitabh Jain</cp:lastModifiedBy>
  <cp:revision>1</cp:revision>
  <cp:lastPrinted>2017-12-29T06:48:00Z</cp:lastPrinted>
  <dcterms:created xsi:type="dcterms:W3CDTF">2017-12-29T06:47:00Z</dcterms:created>
  <dcterms:modified xsi:type="dcterms:W3CDTF">2017-12-29T06:49:00Z</dcterms:modified>
</cp:coreProperties>
</file>