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E6" w:rsidRPr="001265E8" w:rsidRDefault="0037690C" w:rsidP="0037690C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r w:rsidRPr="001265E8">
        <w:rPr>
          <w:rFonts w:cstheme="minorHAnsi"/>
          <w:b/>
          <w:bCs/>
          <w:sz w:val="28"/>
          <w:szCs w:val="28"/>
          <w:rtl/>
        </w:rPr>
        <w:t>תרגיל בית לקורס ממס: חלק שלישי: תחנות מונחה עצמים: שאלות 1-4: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הסבירו מהו עקרון הכימוס.</w:t>
      </w:r>
    </w:p>
    <w:p w:rsidR="0037690C" w:rsidRPr="0037690C" w:rsidRDefault="0037690C" w:rsidP="009565AA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 w:rsidRPr="0037690C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עקרון הכימוס אומר 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שכל אובייקט מסתיר את המידע שהוא מכיל ואת הפעולות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שניתן לבצע 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>על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>יו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מפני אובייקטים אחרים. הכימוס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בעצם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יוצר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>את ה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אובייקט כמודל סגור וכך מגביל את הגישה הישירה לתוכן האובייקט. 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מה ההבדל בין מחלקה למחלקה אבסטרקטית?</w:t>
      </w:r>
    </w:p>
    <w:p w:rsidR="0037690C" w:rsidRPr="0037690C" w:rsidRDefault="001265E8" w:rsidP="001265E8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מחלקה אבסטרקטית היא מחלקה שלא ניתן ליצור מופע שלה, היא מהווה בסיס למחלקות אחרות (הן יורשות ממנה) ואין צורך להשתמש באובייקטים שלה בתוכנית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בכלל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. מחלקה אבסטרקטית יכולה להכיל כל מה שמחלקה רגילה מכילה, ההבדל הוא שמחלקה אבסטרקטית מכיל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ה פונקציות ללא מימוש (רק הצהרות-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ללא פקודות), ומחלקה רגילה כן מכילה את מימוש הפונקציות. מחלקה אבסטרקטית יוצרת תבנית מחייבת לכל המחלקות שיורשות ממנה והן מחויבות לממש את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כל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התבנית הזו.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מה ההבדל בין מחלקה למחלקה סטטית?</w:t>
      </w:r>
    </w:p>
    <w:p w:rsidR="0037690C" w:rsidRPr="0037690C" w:rsidRDefault="0021277D" w:rsidP="009565AA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ההבדל בין מחלקה רגילה למחלקה סטטית הוא שבמחלקה רגילה, עבור כל מופע 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חדש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של המחלקה שניצור, רכיביה ייוצרו מחדש, לעומת זאת במחלקה סטטית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>, רכיביה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יוגדרו פעם אחת עבור כל המופעים מאותו הסוג המסוים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>. כדי להפעיל את אחת הפקודות/ הרכיבים של מחלקה אבסטרקטית אין צורך ליצור מופע שלה (בדומה לשימוש ברכיב של  מחלקה רגילה), אלא רק להשתמש בשם המחלקה.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מי יכול לגשת ל</w:t>
      </w:r>
      <w:r w:rsidRPr="001265E8">
        <w:rPr>
          <w:rFonts w:asciiTheme="minorHAnsi" w:hAnsiTheme="minorHAnsi" w:cstheme="minorHAnsi"/>
          <w:b/>
          <w:bCs/>
          <w:color w:val="000000"/>
        </w:rPr>
        <w:t>members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בעלי </w:t>
      </w:r>
      <w:r w:rsidRPr="001265E8">
        <w:rPr>
          <w:rFonts w:asciiTheme="minorHAnsi" w:hAnsiTheme="minorHAnsi" w:cstheme="minorHAnsi"/>
          <w:b/>
          <w:bCs/>
          <w:color w:val="000000"/>
        </w:rPr>
        <w:t>access modifier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של </w:t>
      </w:r>
      <w:r w:rsidRPr="001265E8">
        <w:rPr>
          <w:rFonts w:asciiTheme="minorHAnsi" w:hAnsiTheme="minorHAnsi" w:cstheme="minorHAnsi"/>
          <w:b/>
          <w:bCs/>
          <w:color w:val="000000"/>
        </w:rPr>
        <w:t>internal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?</w:t>
      </w:r>
    </w:p>
    <w:p w:rsidR="0037690C" w:rsidRPr="0037690C" w:rsidRDefault="009459AD" w:rsidP="0037690C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כאשר </w:t>
      </w:r>
      <w:r>
        <w:rPr>
          <w:rFonts w:asciiTheme="minorHAnsi" w:hAnsiTheme="minorHAnsi" w:cstheme="minorHAnsi"/>
          <w:color w:val="000000"/>
          <w:sz w:val="22"/>
          <w:szCs w:val="22"/>
        </w:rPr>
        <w:t>members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הם בעלי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access modifier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של </w:t>
      </w:r>
      <w:r>
        <w:rPr>
          <w:rFonts w:asciiTheme="minorHAnsi" w:hAnsiTheme="minorHAnsi" w:cstheme="minorHAnsi"/>
          <w:color w:val="000000"/>
          <w:sz w:val="22"/>
          <w:szCs w:val="22"/>
        </w:rPr>
        <w:t>internal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, אפשר לגשת אליהם רק מתוך הקבצים שנמצאים באותו המכלול (למשל, אם נעבוד על פרויקט מסוים- בשימוש במספר קבצים, אם נשתמש ב</w:t>
      </w:r>
      <w:r>
        <w:rPr>
          <w:rFonts w:asciiTheme="minorHAnsi" w:hAnsiTheme="minorHAnsi" w:cstheme="minorHAnsi"/>
          <w:color w:val="000000"/>
          <w:sz w:val="22"/>
          <w:szCs w:val="22"/>
        </w:rPr>
        <w:t>internal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לאחד מן הרכיבים, נוכל להשתמש בו בכל הקבצים הנמצאים בתוך תיקיית הפרויקט הנוכחי, אך לא נוכל להשתמש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בו בתוך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קבצים</w:t>
      </w:r>
      <w:bookmarkStart w:id="0" w:name="_GoBack"/>
      <w:bookmarkEnd w:id="0"/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חיצוניים). </w:t>
      </w:r>
    </w:p>
    <w:p w:rsidR="0037690C" w:rsidRPr="0037690C" w:rsidRDefault="0037690C" w:rsidP="0037690C">
      <w:pPr>
        <w:spacing w:line="360" w:lineRule="auto"/>
        <w:rPr>
          <w:rFonts w:cstheme="minorHAnsi"/>
          <w:sz w:val="24"/>
          <w:szCs w:val="24"/>
        </w:rPr>
      </w:pPr>
    </w:p>
    <w:sectPr w:rsidR="0037690C" w:rsidRPr="0037690C" w:rsidSect="001D629B">
      <w:pgSz w:w="11906" w:h="16838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204E"/>
    <w:multiLevelType w:val="multilevel"/>
    <w:tmpl w:val="FCA6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0C"/>
    <w:rsid w:val="00064834"/>
    <w:rsid w:val="000E3BB6"/>
    <w:rsid w:val="001265E8"/>
    <w:rsid w:val="001D629B"/>
    <w:rsid w:val="0021277D"/>
    <w:rsid w:val="0037690C"/>
    <w:rsid w:val="009459AD"/>
    <w:rsid w:val="009565AA"/>
    <w:rsid w:val="00B578E6"/>
    <w:rsid w:val="00C26989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769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769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2</cp:revision>
  <dcterms:created xsi:type="dcterms:W3CDTF">2024-05-10T13:58:00Z</dcterms:created>
  <dcterms:modified xsi:type="dcterms:W3CDTF">2024-05-10T13:58:00Z</dcterms:modified>
</cp:coreProperties>
</file>