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66A" w:rsidRPr="00C7466A" w:rsidRDefault="00C7466A" w:rsidP="00C7466A">
      <w:pPr>
        <w:spacing w:after="0" w:line="240" w:lineRule="auto"/>
      </w:pPr>
      <w:r w:rsidRPr="00C7466A">
        <w:rPr>
          <w:b/>
          <w:bCs/>
          <w:u w:val="single"/>
        </w:rPr>
        <w:t>Rescale Data -</w:t>
      </w:r>
      <w:r w:rsidRPr="00C7466A">
        <w:t xml:space="preserve"> When your data is comprised of attributes with varying scales, many machine learning algorithms</w:t>
      </w:r>
      <w:r>
        <w:t xml:space="preserve"> </w:t>
      </w:r>
    </w:p>
    <w:p w:rsidR="00C7466A" w:rsidRPr="00C7466A" w:rsidRDefault="00C7466A" w:rsidP="00C7466A">
      <w:pPr>
        <w:spacing w:after="0" w:line="240" w:lineRule="auto"/>
      </w:pPr>
      <w:r w:rsidRPr="00C7466A">
        <w:t>can bene_t from rescaling the attributes to all have the same scale. Often this is referred to</w:t>
      </w:r>
    </w:p>
    <w:p w:rsidR="00C7466A" w:rsidRPr="00C7466A" w:rsidRDefault="00C7466A" w:rsidP="00C7466A">
      <w:pPr>
        <w:spacing w:after="0" w:line="240" w:lineRule="auto"/>
      </w:pPr>
      <w:r w:rsidRPr="00C7466A">
        <w:t>as normalization and attributes are often rescaled into the range between 0 and 1. This is</w:t>
      </w:r>
    </w:p>
    <w:p w:rsidR="00C7466A" w:rsidRPr="00C7466A" w:rsidRDefault="00C7466A" w:rsidP="00C7466A">
      <w:pPr>
        <w:spacing w:after="0" w:line="240" w:lineRule="auto"/>
      </w:pPr>
      <w:r w:rsidRPr="00C7466A">
        <w:t>useful for optimization algorithms used in the core of machine learning algorithms like gradient</w:t>
      </w:r>
    </w:p>
    <w:p w:rsidR="00C7466A" w:rsidRPr="00C7466A" w:rsidRDefault="00C7466A" w:rsidP="00C7466A">
      <w:pPr>
        <w:spacing w:after="0" w:line="240" w:lineRule="auto"/>
      </w:pPr>
      <w:r w:rsidRPr="00C7466A">
        <w:t>descent. It is also useful for algorithms that weight inputs like regression and neural networks</w:t>
      </w:r>
    </w:p>
    <w:p w:rsidR="00C7466A" w:rsidRPr="00C7466A" w:rsidRDefault="00C7466A" w:rsidP="00C7466A">
      <w:pPr>
        <w:spacing w:after="0" w:line="240" w:lineRule="auto"/>
      </w:pPr>
      <w:r w:rsidRPr="00C7466A">
        <w:t>and algorithms that use distance measures like k-Nearest Neighbors. You can rescale your data</w:t>
      </w:r>
    </w:p>
    <w:p w:rsidR="00C7466A" w:rsidRPr="00C7466A" w:rsidRDefault="00C7466A" w:rsidP="00C7466A">
      <w:pPr>
        <w:spacing w:after="0" w:line="240" w:lineRule="auto"/>
      </w:pPr>
      <w:r w:rsidRPr="00C7466A">
        <w:t>using scikit-learn using the MinMaxScaler</w:t>
      </w:r>
    </w:p>
    <w:p w:rsidR="00C7466A" w:rsidRPr="00C7466A" w:rsidRDefault="00C7466A" w:rsidP="00C7466A">
      <w:pPr>
        <w:spacing w:after="0" w:line="240" w:lineRule="auto"/>
      </w:pPr>
    </w:p>
    <w:p w:rsidR="00C7466A" w:rsidRPr="00C7466A" w:rsidRDefault="00C7466A" w:rsidP="00C7466A">
      <w:pPr>
        <w:spacing w:after="0" w:line="240" w:lineRule="auto"/>
      </w:pPr>
      <w:r w:rsidRPr="00C7466A">
        <w:rPr>
          <w:b/>
          <w:bCs/>
          <w:u w:val="single"/>
        </w:rPr>
        <w:t>Standardization</w:t>
      </w:r>
      <w:r w:rsidRPr="00C7466A">
        <w:t xml:space="preserve"> is a useful technique to transform attributes with a Gaussian distribution and</w:t>
      </w:r>
    </w:p>
    <w:p w:rsidR="00C7466A" w:rsidRPr="00C7466A" w:rsidRDefault="00C7466A" w:rsidP="00C7466A">
      <w:pPr>
        <w:spacing w:after="0" w:line="240" w:lineRule="auto"/>
      </w:pPr>
      <w:r w:rsidRPr="00C7466A">
        <w:t>differing means and standard deviations to a standard Gaussian distribution with a mean of</w:t>
      </w:r>
    </w:p>
    <w:p w:rsidR="00C7466A" w:rsidRPr="00C7466A" w:rsidRDefault="00C7466A" w:rsidP="00C7466A">
      <w:pPr>
        <w:spacing w:after="0" w:line="240" w:lineRule="auto"/>
      </w:pPr>
      <w:r w:rsidRPr="00C7466A">
        <w:t>0 and a standard deviation of 1. It is most suitable for techniques that assume a Gaussian</w:t>
      </w:r>
    </w:p>
    <w:p w:rsidR="00C7466A" w:rsidRPr="00C7466A" w:rsidRDefault="00C7466A" w:rsidP="00C7466A">
      <w:pPr>
        <w:spacing w:after="0" w:line="240" w:lineRule="auto"/>
      </w:pPr>
      <w:r w:rsidRPr="00C7466A">
        <w:t>distribution in the input variables and work better with rescaled data, such as linear regression,</w:t>
      </w:r>
    </w:p>
    <w:p w:rsidR="00C7466A" w:rsidRPr="00C7466A" w:rsidRDefault="00C7466A" w:rsidP="00C7466A">
      <w:pPr>
        <w:spacing w:after="0" w:line="240" w:lineRule="auto"/>
      </w:pPr>
      <w:r w:rsidRPr="00C7466A">
        <w:t>logistic regression and linear discriminate analysis. You can standardize data using scikit-learn</w:t>
      </w:r>
    </w:p>
    <w:p w:rsidR="00C7466A" w:rsidRPr="00C7466A" w:rsidRDefault="00C7466A" w:rsidP="00C7466A">
      <w:pPr>
        <w:spacing w:after="0" w:line="240" w:lineRule="auto"/>
      </w:pPr>
      <w:r w:rsidRPr="00C7466A">
        <w:t>with the StandardScaler</w:t>
      </w:r>
    </w:p>
    <w:p w:rsidR="00C7466A" w:rsidRPr="00C7466A" w:rsidRDefault="00C7466A" w:rsidP="00C7466A">
      <w:pPr>
        <w:spacing w:after="0" w:line="240" w:lineRule="auto"/>
      </w:pPr>
    </w:p>
    <w:p w:rsidR="00C7466A" w:rsidRPr="00C7466A" w:rsidRDefault="00C7466A" w:rsidP="00C7466A">
      <w:pPr>
        <w:spacing w:after="0" w:line="240" w:lineRule="auto"/>
      </w:pPr>
      <w:r w:rsidRPr="00C7466A">
        <w:rPr>
          <w:b/>
          <w:bCs/>
          <w:u w:val="single"/>
        </w:rPr>
        <w:t>Normalizing</w:t>
      </w:r>
      <w:r w:rsidRPr="00C7466A">
        <w:t xml:space="preserve"> in scikit-learn refers to rescaling each observation (row) to have a length of 1 (called</w:t>
      </w:r>
    </w:p>
    <w:p w:rsidR="00C7466A" w:rsidRPr="00C7466A" w:rsidRDefault="00C7466A" w:rsidP="00C7466A">
      <w:pPr>
        <w:spacing w:after="0" w:line="240" w:lineRule="auto"/>
      </w:pPr>
      <w:r w:rsidRPr="00C7466A">
        <w:t>a unit norm or a vector with the length of 1 in linear algebra). This pre-processing method</w:t>
      </w:r>
    </w:p>
    <w:p w:rsidR="00C7466A" w:rsidRPr="00C7466A" w:rsidRDefault="00C7466A" w:rsidP="00C7466A">
      <w:pPr>
        <w:spacing w:after="0" w:line="240" w:lineRule="auto"/>
      </w:pPr>
      <w:r w:rsidRPr="00C7466A">
        <w:t>can be useful for sparse datasets (lots of zeros) with attributes of varying scales when using</w:t>
      </w:r>
    </w:p>
    <w:p w:rsidR="00C7466A" w:rsidRPr="00C7466A" w:rsidRDefault="00C7466A" w:rsidP="00C7466A">
      <w:pPr>
        <w:spacing w:after="0" w:line="240" w:lineRule="auto"/>
      </w:pPr>
      <w:r w:rsidRPr="00C7466A">
        <w:t>algorithms that weight input values such as neural networks and algorithms that use distance</w:t>
      </w:r>
    </w:p>
    <w:p w:rsidR="00C7466A" w:rsidRPr="00C7466A" w:rsidRDefault="00C7466A" w:rsidP="00C7466A">
      <w:pPr>
        <w:spacing w:after="0" w:line="240" w:lineRule="auto"/>
      </w:pPr>
      <w:r w:rsidRPr="00C7466A">
        <w:t>measures such as k-Nearest Neighbors. You can normalize data in Python with scikit-learn</w:t>
      </w:r>
    </w:p>
    <w:p w:rsidR="00C7466A" w:rsidRPr="00C7466A" w:rsidRDefault="00C7466A" w:rsidP="00C7466A">
      <w:pPr>
        <w:spacing w:after="0" w:line="240" w:lineRule="auto"/>
      </w:pPr>
      <w:r w:rsidRPr="00C7466A">
        <w:t>using the Normalizer class</w:t>
      </w:r>
    </w:p>
    <w:p w:rsidR="00C7466A" w:rsidRPr="00C7466A" w:rsidRDefault="00C7466A" w:rsidP="00C7466A">
      <w:pPr>
        <w:spacing w:after="0" w:line="240" w:lineRule="auto"/>
      </w:pPr>
    </w:p>
    <w:p w:rsidR="00C7466A" w:rsidRPr="00C7466A" w:rsidRDefault="00C7466A" w:rsidP="00C7466A">
      <w:pPr>
        <w:spacing w:after="0" w:line="240" w:lineRule="auto"/>
        <w:rPr>
          <w:b/>
          <w:bCs/>
          <w:u w:val="single"/>
        </w:rPr>
      </w:pPr>
      <w:r w:rsidRPr="00C7466A">
        <w:rPr>
          <w:b/>
          <w:bCs/>
          <w:u w:val="single"/>
        </w:rPr>
        <w:t>Feature Selection</w:t>
      </w:r>
    </w:p>
    <w:p w:rsidR="00C7466A" w:rsidRPr="00C7466A" w:rsidRDefault="00C7466A" w:rsidP="00C7466A">
      <w:pPr>
        <w:spacing w:after="0" w:line="240" w:lineRule="auto"/>
      </w:pPr>
      <w:r w:rsidRPr="00C7466A">
        <w:t>Feature selection is a process where you automatically select those features in your data that</w:t>
      </w:r>
    </w:p>
    <w:p w:rsidR="00C7466A" w:rsidRPr="00C7466A" w:rsidRDefault="00C7466A" w:rsidP="00C7466A">
      <w:pPr>
        <w:spacing w:after="0" w:line="240" w:lineRule="auto"/>
      </w:pPr>
      <w:r w:rsidRPr="00C7466A">
        <w:t>contribute most to the prediction variable or output in which you are interested. Having</w:t>
      </w:r>
    </w:p>
    <w:p w:rsidR="00C7466A" w:rsidRPr="00C7466A" w:rsidRDefault="00C7466A" w:rsidP="00C7466A">
      <w:pPr>
        <w:spacing w:after="0" w:line="240" w:lineRule="auto"/>
      </w:pPr>
      <w:r w:rsidRPr="00C7466A">
        <w:t>irrelevant features in your data can decrease the accuracy of many models, especially linear</w:t>
      </w:r>
    </w:p>
    <w:p w:rsidR="00C7466A" w:rsidRPr="00C7466A" w:rsidRDefault="00C7466A" w:rsidP="00C7466A">
      <w:pPr>
        <w:spacing w:after="0" w:line="240" w:lineRule="auto"/>
      </w:pPr>
      <w:r w:rsidRPr="00C7466A">
        <w:t>algorithms like linear and logistic regression. Three benefits of performing feature selection</w:t>
      </w:r>
    </w:p>
    <w:p w:rsidR="00C7466A" w:rsidRPr="00C7466A" w:rsidRDefault="00C7466A" w:rsidP="00C7466A">
      <w:pPr>
        <w:spacing w:after="0" w:line="240" w:lineRule="auto"/>
      </w:pPr>
      <w:r w:rsidRPr="00C7466A">
        <w:t>before modelling your data are:</w:t>
      </w:r>
    </w:p>
    <w:p w:rsidR="00C7466A" w:rsidRPr="00C7466A" w:rsidRDefault="00C7466A" w:rsidP="00C7466A">
      <w:pPr>
        <w:numPr>
          <w:ilvl w:val="0"/>
          <w:numId w:val="1"/>
        </w:numPr>
        <w:spacing w:after="0" w:line="240" w:lineRule="auto"/>
      </w:pPr>
      <w:r w:rsidRPr="00C7466A">
        <w:t>Reduces Overfitting: Less redundant data means less opportunity to make decisions</w:t>
      </w:r>
    </w:p>
    <w:p w:rsidR="00C7466A" w:rsidRPr="00C7466A" w:rsidRDefault="00C7466A" w:rsidP="00C7466A">
      <w:pPr>
        <w:spacing w:after="0" w:line="240" w:lineRule="auto"/>
      </w:pPr>
      <w:r w:rsidRPr="00C7466A">
        <w:t>based on noise.</w:t>
      </w:r>
    </w:p>
    <w:p w:rsidR="00C7466A" w:rsidRPr="00C7466A" w:rsidRDefault="00C7466A" w:rsidP="00C7466A">
      <w:pPr>
        <w:numPr>
          <w:ilvl w:val="0"/>
          <w:numId w:val="1"/>
        </w:numPr>
        <w:spacing w:after="0" w:line="240" w:lineRule="auto"/>
      </w:pPr>
      <w:r w:rsidRPr="00C7466A">
        <w:t>Improves Accuracy: Less misleading data means modelling accuracy improves.</w:t>
      </w:r>
    </w:p>
    <w:p w:rsidR="00C7466A" w:rsidRPr="00C7466A" w:rsidRDefault="00C7466A" w:rsidP="00C7466A">
      <w:pPr>
        <w:numPr>
          <w:ilvl w:val="0"/>
          <w:numId w:val="1"/>
        </w:numPr>
        <w:spacing w:after="0" w:line="240" w:lineRule="auto"/>
      </w:pPr>
      <w:r w:rsidRPr="00C7466A">
        <w:t>Reduces Training Time: Less data means that algorithms train faster.</w:t>
      </w:r>
    </w:p>
    <w:p w:rsidR="00C7466A" w:rsidRPr="00C7466A" w:rsidRDefault="00C7466A" w:rsidP="00C7466A">
      <w:pPr>
        <w:spacing w:after="0" w:line="240" w:lineRule="auto"/>
      </w:pPr>
    </w:p>
    <w:p w:rsidR="00C7466A" w:rsidRPr="00C7466A" w:rsidRDefault="00C7466A" w:rsidP="00C7466A">
      <w:pPr>
        <w:spacing w:after="0" w:line="240" w:lineRule="auto"/>
        <w:rPr>
          <w:b/>
          <w:bCs/>
          <w:u w:val="single"/>
        </w:rPr>
      </w:pPr>
      <w:r w:rsidRPr="00C7466A">
        <w:rPr>
          <w:b/>
          <w:bCs/>
          <w:u w:val="single"/>
        </w:rPr>
        <w:t>Ways to do feature selection:</w:t>
      </w:r>
    </w:p>
    <w:p w:rsidR="00C7466A" w:rsidRPr="00C7466A" w:rsidRDefault="00C7466A" w:rsidP="00C7466A">
      <w:pPr>
        <w:numPr>
          <w:ilvl w:val="0"/>
          <w:numId w:val="2"/>
        </w:numPr>
        <w:spacing w:after="0" w:line="240" w:lineRule="auto"/>
      </w:pPr>
      <w:r w:rsidRPr="00C7466A">
        <w:rPr>
          <w:b/>
          <w:bCs/>
        </w:rPr>
        <w:t>Univariate Selection</w:t>
      </w:r>
      <w:r w:rsidRPr="00C7466A">
        <w:t xml:space="preserve"> - Statistical tests can be used to select those features that </w:t>
      </w:r>
    </w:p>
    <w:p w:rsidR="00C7466A" w:rsidRPr="00C7466A" w:rsidRDefault="00C7466A" w:rsidP="00C7466A">
      <w:pPr>
        <w:spacing w:after="0" w:line="240" w:lineRule="auto"/>
      </w:pPr>
      <w:r w:rsidRPr="00C7466A">
        <w:t xml:space="preserve">have the strongest relationship with the output variable. The scikit-learn library </w:t>
      </w:r>
    </w:p>
    <w:p w:rsidR="00C7466A" w:rsidRPr="00C7466A" w:rsidRDefault="00C7466A" w:rsidP="00C7466A">
      <w:pPr>
        <w:spacing w:after="0" w:line="240" w:lineRule="auto"/>
      </w:pPr>
      <w:r w:rsidRPr="00C7466A">
        <w:t xml:space="preserve">provides the SelectKBest class2 that can be used with a suite of different statistical </w:t>
      </w:r>
    </w:p>
    <w:p w:rsidR="00C7466A" w:rsidRPr="00C7466A" w:rsidRDefault="00C7466A" w:rsidP="00C7466A">
      <w:pPr>
        <w:spacing w:after="0" w:line="240" w:lineRule="auto"/>
      </w:pPr>
      <w:r w:rsidRPr="00C7466A">
        <w:t>tests to select a specific number of features.  </w:t>
      </w:r>
    </w:p>
    <w:p w:rsidR="00C7466A" w:rsidRPr="00C7466A" w:rsidRDefault="00C7466A" w:rsidP="00C7466A">
      <w:pPr>
        <w:spacing w:after="0" w:line="240" w:lineRule="auto"/>
      </w:pPr>
    </w:p>
    <w:p w:rsidR="00C7466A" w:rsidRPr="00C7466A" w:rsidRDefault="00C7466A" w:rsidP="00C7466A">
      <w:pPr>
        <w:numPr>
          <w:ilvl w:val="0"/>
          <w:numId w:val="2"/>
        </w:numPr>
        <w:spacing w:after="0" w:line="240" w:lineRule="auto"/>
      </w:pPr>
      <w:r w:rsidRPr="00C7466A">
        <w:rPr>
          <w:b/>
          <w:bCs/>
        </w:rPr>
        <w:t>Recursive Feature Elimination  -</w:t>
      </w:r>
      <w:r w:rsidRPr="00C7466A">
        <w:t xml:space="preserve"> The Recursive Feature Elimination (or RFE) works by</w:t>
      </w:r>
    </w:p>
    <w:p w:rsidR="00C7466A" w:rsidRPr="00C7466A" w:rsidRDefault="00C7466A" w:rsidP="00C7466A">
      <w:pPr>
        <w:spacing w:after="0" w:line="240" w:lineRule="auto"/>
      </w:pPr>
      <w:r w:rsidRPr="00C7466A">
        <w:t xml:space="preserve">recursively removing attributes and building a model on those attributes that remain. </w:t>
      </w:r>
    </w:p>
    <w:p w:rsidR="00C7466A" w:rsidRPr="00C7466A" w:rsidRDefault="00C7466A" w:rsidP="00C7466A">
      <w:pPr>
        <w:spacing w:after="0" w:line="240" w:lineRule="auto"/>
      </w:pPr>
      <w:r w:rsidRPr="00C7466A">
        <w:t>It uses the model accuracy to identify which attributes (and combination of attributes)</w:t>
      </w:r>
    </w:p>
    <w:p w:rsidR="00C7466A" w:rsidRPr="00C7466A" w:rsidRDefault="00C7466A" w:rsidP="00C7466A">
      <w:pPr>
        <w:spacing w:after="0" w:line="240" w:lineRule="auto"/>
      </w:pPr>
      <w:r w:rsidRPr="00C7466A">
        <w:t>contribute the most to predicting the target attribute.</w:t>
      </w:r>
    </w:p>
    <w:p w:rsidR="00C7466A" w:rsidRPr="00C7466A" w:rsidRDefault="00C7466A" w:rsidP="00C7466A">
      <w:pPr>
        <w:spacing w:after="0" w:line="240" w:lineRule="auto"/>
      </w:pPr>
      <w:r w:rsidRPr="00C7466A">
        <w:t>You can learn more about the RFE class in the scikit-learn documentation.</w:t>
      </w:r>
    </w:p>
    <w:p w:rsidR="00C7466A" w:rsidRPr="00C7466A" w:rsidRDefault="00C7466A" w:rsidP="00C7466A">
      <w:pPr>
        <w:spacing w:after="0" w:line="240" w:lineRule="auto"/>
      </w:pPr>
    </w:p>
    <w:p w:rsidR="00C7466A" w:rsidRPr="00C7466A" w:rsidRDefault="00C7466A" w:rsidP="00C7466A">
      <w:pPr>
        <w:numPr>
          <w:ilvl w:val="0"/>
          <w:numId w:val="2"/>
        </w:numPr>
        <w:spacing w:after="0" w:line="240" w:lineRule="auto"/>
      </w:pPr>
      <w:r w:rsidRPr="00C7466A">
        <w:rPr>
          <w:b/>
          <w:bCs/>
        </w:rPr>
        <w:t>Principal Component Analysis -</w:t>
      </w:r>
      <w:r w:rsidRPr="00C7466A">
        <w:t xml:space="preserve"> Principal Component Analysis (or PCA) uses linear </w:t>
      </w:r>
    </w:p>
    <w:p w:rsidR="00C7466A" w:rsidRPr="00C7466A" w:rsidRDefault="00C7466A" w:rsidP="00C7466A">
      <w:pPr>
        <w:spacing w:after="0" w:line="240" w:lineRule="auto"/>
      </w:pPr>
      <w:r w:rsidRPr="00C7466A">
        <w:t xml:space="preserve">algebra to transform the dataset into a compressed form. Generally this is called a </w:t>
      </w:r>
    </w:p>
    <w:p w:rsidR="00C7466A" w:rsidRPr="00C7466A" w:rsidRDefault="00C7466A" w:rsidP="00C7466A">
      <w:pPr>
        <w:spacing w:after="0" w:line="240" w:lineRule="auto"/>
      </w:pPr>
      <w:r w:rsidRPr="00C7466A">
        <w:t xml:space="preserve">data reduction technique. A property of PCA is that you can choose the number of </w:t>
      </w:r>
    </w:p>
    <w:p w:rsidR="00C7466A" w:rsidRPr="00C7466A" w:rsidRDefault="00C7466A" w:rsidP="00C7466A">
      <w:pPr>
        <w:spacing w:after="0" w:line="240" w:lineRule="auto"/>
      </w:pPr>
      <w:r w:rsidRPr="00C7466A">
        <w:t>dimensions or principal components in the transformed result.</w:t>
      </w:r>
    </w:p>
    <w:p w:rsidR="00A754DA" w:rsidRDefault="009D2279" w:rsidP="00C7466A">
      <w:pPr>
        <w:spacing w:after="0" w:line="240" w:lineRule="auto"/>
      </w:pPr>
    </w:p>
    <w:p w:rsidR="00D54BF0" w:rsidRPr="00D54BF0" w:rsidRDefault="00D54BF0" w:rsidP="00650987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650987">
        <w:rPr>
          <w:b/>
        </w:rPr>
        <w:lastRenderedPageBreak/>
        <w:t xml:space="preserve">K-fold Cross-Validation: </w:t>
      </w:r>
      <w:r w:rsidRPr="00D54BF0">
        <w:t xml:space="preserve">Cross-validation is an approach that you can use to estimate the </w:t>
      </w:r>
    </w:p>
    <w:p w:rsidR="00D54BF0" w:rsidRPr="00D54BF0" w:rsidRDefault="00D54BF0" w:rsidP="00EE508A">
      <w:pPr>
        <w:spacing w:after="0" w:line="240" w:lineRule="auto"/>
        <w:ind w:left="360"/>
        <w:jc w:val="both"/>
      </w:pPr>
      <w:r w:rsidRPr="00D54BF0">
        <w:t xml:space="preserve">performance of a machine learning algorithm with less variance than a single train-test set split. </w:t>
      </w:r>
    </w:p>
    <w:p w:rsidR="00D54BF0" w:rsidRPr="00D54BF0" w:rsidRDefault="00D54BF0" w:rsidP="00EE508A">
      <w:pPr>
        <w:spacing w:after="0" w:line="240" w:lineRule="auto"/>
        <w:ind w:left="360"/>
        <w:jc w:val="both"/>
      </w:pPr>
      <w:r w:rsidRPr="00D54BF0">
        <w:t xml:space="preserve">It works by splitting the dataset into k-parts (e.g. k = 5 or k = 10). Each split of the data is called a fold. </w:t>
      </w:r>
      <w:r>
        <w:t xml:space="preserve"> </w:t>
      </w:r>
      <w:r w:rsidRPr="00D54BF0">
        <w:t xml:space="preserve">The algorithm is trained on k </w:t>
      </w:r>
      <w:r w:rsidRPr="00EE508A">
        <w:rPr>
          <w:rFonts w:ascii="Calibri" w:hAnsi="Calibri" w:cs="Calibri"/>
        </w:rPr>
        <w:t>􀀀</w:t>
      </w:r>
      <w:r w:rsidRPr="00D54BF0">
        <w:t xml:space="preserve"> 1 folds with one held back and tested on the held back fold. This is</w:t>
      </w:r>
      <w:r>
        <w:t xml:space="preserve"> </w:t>
      </w:r>
      <w:r w:rsidRPr="00D54BF0">
        <w:t>repeated so that each fold of the dataset is given a chance to be the held back test set. After</w:t>
      </w:r>
      <w:r w:rsidR="00EE508A">
        <w:t xml:space="preserve"> </w:t>
      </w:r>
      <w:r w:rsidRPr="00D54BF0">
        <w:t>running cross-validation you end up with k different performance scores that you can summarize</w:t>
      </w:r>
      <w:r w:rsidR="00EE508A">
        <w:t xml:space="preserve"> </w:t>
      </w:r>
      <w:r w:rsidRPr="00D54BF0">
        <w:t>using a mean and a standard deviation. The result is a more reliable estimate of the performance o</w:t>
      </w:r>
      <w:r w:rsidR="00EE508A">
        <w:t xml:space="preserve">f </w:t>
      </w:r>
      <w:r w:rsidRPr="00D54BF0">
        <w:t xml:space="preserve">the algorithm on new data. It is more accurate because the algorithm is trained and evaluated </w:t>
      </w:r>
      <w:r w:rsidR="00EE508A">
        <w:t xml:space="preserve"> </w:t>
      </w:r>
      <w:r w:rsidRPr="00D54BF0">
        <w:t xml:space="preserve">multiple times on different data. </w:t>
      </w:r>
      <w:r>
        <w:t xml:space="preserve"> </w:t>
      </w:r>
      <w:r w:rsidRPr="00D54BF0">
        <w:t>The choice of k must allow the size of each test partition to be large enough to be a reasonable</w:t>
      </w:r>
      <w:r>
        <w:t xml:space="preserve"> </w:t>
      </w:r>
      <w:r w:rsidRPr="00D54BF0">
        <w:t>sample of the problem, whilst allowing enough repetitions of the train-test evaluation of the</w:t>
      </w:r>
      <w:r>
        <w:t xml:space="preserve"> </w:t>
      </w:r>
      <w:r w:rsidRPr="00D54BF0">
        <w:t>algorithm to provide a fair estimate of the algorithms performance on unseen data. For modest</w:t>
      </w:r>
      <w:r>
        <w:t xml:space="preserve"> </w:t>
      </w:r>
      <w:r w:rsidRPr="00D54BF0">
        <w:t>sized datasets in the thousands or tens of thousands of records, k values of 3, 5 and 10 are</w:t>
      </w:r>
      <w:r>
        <w:t xml:space="preserve"> </w:t>
      </w:r>
      <w:r w:rsidRPr="00D54BF0">
        <w:t>common.</w:t>
      </w:r>
    </w:p>
    <w:p w:rsidR="00D54BF0" w:rsidRPr="00D54BF0" w:rsidRDefault="00D54BF0" w:rsidP="00EE508A">
      <w:pPr>
        <w:spacing w:after="0" w:line="240" w:lineRule="auto"/>
        <w:jc w:val="both"/>
      </w:pPr>
    </w:p>
    <w:p w:rsidR="00D54BF0" w:rsidRPr="00D54BF0" w:rsidRDefault="00D54BF0" w:rsidP="009D2279">
      <w:pPr>
        <w:pStyle w:val="ListParagraph"/>
        <w:numPr>
          <w:ilvl w:val="0"/>
          <w:numId w:val="6"/>
        </w:numPr>
        <w:spacing w:after="0" w:line="240" w:lineRule="auto"/>
      </w:pPr>
      <w:bookmarkStart w:id="0" w:name="_GoBack"/>
      <w:bookmarkEnd w:id="0"/>
      <w:r w:rsidRPr="009D2279">
        <w:rPr>
          <w:b/>
        </w:rPr>
        <w:t xml:space="preserve">Mean Absolute Error: </w:t>
      </w:r>
      <w:r w:rsidRPr="00D54BF0">
        <w:t xml:space="preserve">The Mean Absolute Error (or MAE) is the sum of the absolute </w:t>
      </w:r>
      <w:r w:rsidR="009456B1">
        <w:t>d</w:t>
      </w:r>
      <w:r w:rsidRPr="00D54BF0">
        <w:t xml:space="preserve">ifferences between predictions and actual values. It gives an idea of how wrong the predictions were. </w:t>
      </w:r>
      <w:r>
        <w:t xml:space="preserve"> </w:t>
      </w:r>
      <w:r w:rsidRPr="00D54BF0">
        <w:t xml:space="preserve">The measure gives an idea of the magnitude of the error, but no idea of the direction. </w:t>
      </w:r>
      <w:r>
        <w:t xml:space="preserve"> </w:t>
      </w:r>
      <w:r w:rsidRPr="00D54BF0">
        <w:t>A value of 0 indicates no error or perfect predictions.</w:t>
      </w:r>
    </w:p>
    <w:p w:rsidR="00D54BF0" w:rsidRPr="00D54BF0" w:rsidRDefault="00D54BF0" w:rsidP="00EE508A">
      <w:pPr>
        <w:spacing w:after="0" w:line="240" w:lineRule="auto"/>
        <w:jc w:val="both"/>
      </w:pPr>
    </w:p>
    <w:p w:rsidR="00D54BF0" w:rsidRPr="00D54BF0" w:rsidRDefault="00D54BF0" w:rsidP="00EE508A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</w:pPr>
      <w:r w:rsidRPr="001C0CFD">
        <w:rPr>
          <w:b/>
        </w:rPr>
        <w:t>Mean Squared Error</w:t>
      </w:r>
      <w:r w:rsidR="001C0CFD" w:rsidRPr="001C0CFD">
        <w:rPr>
          <w:b/>
        </w:rPr>
        <w:t xml:space="preserve"> </w:t>
      </w:r>
      <w:r w:rsidRPr="00D54BF0">
        <w:t>The Mean Squared Error (or MSE) is much like the mean absolute error in that it provides a</w:t>
      </w:r>
      <w:r>
        <w:t xml:space="preserve"> </w:t>
      </w:r>
      <w:r w:rsidRPr="00D54BF0">
        <w:t>gross idea of the magnitude of error. Taking the square root of the mean squared error converts</w:t>
      </w:r>
      <w:r>
        <w:t xml:space="preserve"> </w:t>
      </w:r>
      <w:r w:rsidRPr="00D54BF0">
        <w:t>the units back to the original units of the output variable and can be meaningful for description</w:t>
      </w:r>
      <w:r>
        <w:t xml:space="preserve"> </w:t>
      </w:r>
      <w:r w:rsidRPr="00D54BF0">
        <w:t>and presentation. This is called the Root Mean Squared Error (or RMSE).</w:t>
      </w:r>
    </w:p>
    <w:p w:rsidR="00D54BF0" w:rsidRPr="00D54BF0" w:rsidRDefault="00D54BF0" w:rsidP="00EE508A">
      <w:pPr>
        <w:spacing w:after="0" w:line="240" w:lineRule="auto"/>
        <w:jc w:val="both"/>
      </w:pPr>
    </w:p>
    <w:p w:rsidR="00D54BF0" w:rsidRPr="00D54BF0" w:rsidRDefault="00D54BF0" w:rsidP="00EE508A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</w:pPr>
      <w:r w:rsidRPr="00E307C3">
        <w:rPr>
          <w:b/>
        </w:rPr>
        <w:t>R2 Metric</w:t>
      </w:r>
      <w:r w:rsidR="00E307C3" w:rsidRPr="00E307C3">
        <w:rPr>
          <w:b/>
        </w:rPr>
        <w:t xml:space="preserve"> </w:t>
      </w:r>
      <w:r w:rsidRPr="00D54BF0">
        <w:t>The R2 (or R Squared) metric provides an indication of the goodness of fit of a set of predictions</w:t>
      </w:r>
      <w:r w:rsidR="00E307C3">
        <w:t xml:space="preserve"> </w:t>
      </w:r>
      <w:r w:rsidRPr="00D54BF0">
        <w:t>to the actual values. In statistical literature this measure is called the coefficient of determination.</w:t>
      </w:r>
      <w:r w:rsidR="00EE508A">
        <w:t xml:space="preserve"> </w:t>
      </w:r>
      <w:r w:rsidRPr="00D54BF0">
        <w:t>This is a value between 0 and 1 for no-fit and perfect fit respectively.</w:t>
      </w:r>
    </w:p>
    <w:p w:rsidR="00D54BF0" w:rsidRPr="00D54BF0" w:rsidRDefault="00D54BF0" w:rsidP="00EE508A">
      <w:pPr>
        <w:spacing w:after="0" w:line="240" w:lineRule="auto"/>
        <w:jc w:val="both"/>
      </w:pPr>
    </w:p>
    <w:p w:rsidR="00D54BF0" w:rsidRPr="00D54BF0" w:rsidRDefault="00D54BF0" w:rsidP="00EE508A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</w:pPr>
      <w:r w:rsidRPr="00650987">
        <w:rPr>
          <w:b/>
        </w:rPr>
        <w:t>Spot-checking</w:t>
      </w:r>
      <w:r w:rsidRPr="00D54BF0">
        <w:t xml:space="preserve"> is a way of discovering which algorithms perform well on your machine learning</w:t>
      </w:r>
      <w:r w:rsidR="00650987">
        <w:t xml:space="preserve"> </w:t>
      </w:r>
      <w:r w:rsidRPr="00D54BF0">
        <w:t>problem. You cannot know which algorithms are best suited to your problem beforehand. You</w:t>
      </w:r>
    </w:p>
    <w:p w:rsidR="00D54BF0" w:rsidRPr="00D54BF0" w:rsidRDefault="00D54BF0" w:rsidP="00EE508A">
      <w:pPr>
        <w:spacing w:after="0" w:line="240" w:lineRule="auto"/>
        <w:ind w:left="360"/>
        <w:jc w:val="both"/>
      </w:pPr>
      <w:r w:rsidRPr="00D54BF0">
        <w:t>must trial a number of methods and focus attention on those that prove themselves the most</w:t>
      </w:r>
    </w:p>
    <w:p w:rsidR="00D54BF0" w:rsidRPr="00D54BF0" w:rsidRDefault="00D54BF0" w:rsidP="00EE508A">
      <w:pPr>
        <w:spacing w:after="0" w:line="240" w:lineRule="auto"/>
        <w:ind w:left="360"/>
        <w:jc w:val="both"/>
      </w:pPr>
      <w:r w:rsidRPr="00D54BF0">
        <w:t>promising.</w:t>
      </w:r>
    </w:p>
    <w:p w:rsidR="00D54BF0" w:rsidRDefault="00D54BF0" w:rsidP="00EE508A">
      <w:pPr>
        <w:spacing w:after="0" w:line="240" w:lineRule="auto"/>
        <w:jc w:val="both"/>
      </w:pPr>
    </w:p>
    <w:p w:rsidR="00D54BF0" w:rsidRDefault="00D54BF0" w:rsidP="00C7466A">
      <w:pPr>
        <w:spacing w:after="0" w:line="240" w:lineRule="auto"/>
      </w:pPr>
    </w:p>
    <w:p w:rsidR="00D54BF0" w:rsidRDefault="00D54BF0" w:rsidP="00C7466A">
      <w:pPr>
        <w:spacing w:after="0" w:line="240" w:lineRule="auto"/>
      </w:pPr>
    </w:p>
    <w:sectPr w:rsidR="00D54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B4E"/>
    <w:multiLevelType w:val="hybridMultilevel"/>
    <w:tmpl w:val="B7DCE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D64E1"/>
    <w:multiLevelType w:val="hybridMultilevel"/>
    <w:tmpl w:val="F3640096"/>
    <w:lvl w:ilvl="0" w:tplc="2F9CDA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0A4AA7"/>
    <w:multiLevelType w:val="hybridMultilevel"/>
    <w:tmpl w:val="7584D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9168B"/>
    <w:multiLevelType w:val="hybridMultilevel"/>
    <w:tmpl w:val="FA8C6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66A"/>
    <w:rsid w:val="001C0CFD"/>
    <w:rsid w:val="00650987"/>
    <w:rsid w:val="00827874"/>
    <w:rsid w:val="00865F29"/>
    <w:rsid w:val="009456B1"/>
    <w:rsid w:val="009D2279"/>
    <w:rsid w:val="00C7466A"/>
    <w:rsid w:val="00D54BF0"/>
    <w:rsid w:val="00E307C3"/>
    <w:rsid w:val="00EA3F71"/>
    <w:rsid w:val="00EE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869</Words>
  <Characters>4958</Characters>
  <Application>Microsoft Office Word</Application>
  <DocSecurity>0</DocSecurity>
  <Lines>41</Lines>
  <Paragraphs>11</Paragraphs>
  <ScaleCrop>false</ScaleCrop>
  <Company>Morgan Stanley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Dhainje, Amita (QAPM)</dc:creator>
  <cp:lastModifiedBy>Dhainje, Amita (QAPM)</cp:lastModifiedBy>
  <cp:revision>14</cp:revision>
  <dcterms:created xsi:type="dcterms:W3CDTF">2018-02-26T07:00:00Z</dcterms:created>
  <dcterms:modified xsi:type="dcterms:W3CDTF">2018-02-26T07:06:00Z</dcterms:modified>
</cp:coreProperties>
</file>