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D11BE" w14:textId="0DDA100C" w:rsidR="00E55EB4" w:rsidRDefault="00854E27" w:rsidP="00854E27">
      <w:r>
        <w:t>Step 1Structure Chart</w:t>
      </w:r>
    </w:p>
    <w:p w14:paraId="36861B0E" w14:textId="6E22499E" w:rsidR="00854E27" w:rsidRPr="00854E27" w:rsidRDefault="00854E27" w:rsidP="00854E27">
      <w:r w:rsidRPr="00854E27">
        <w:drawing>
          <wp:inline distT="0" distB="0" distL="0" distR="0" wp14:anchorId="192B8B27" wp14:editId="21AC6819">
            <wp:extent cx="5943600" cy="2939415"/>
            <wp:effectExtent l="0" t="0" r="0" b="0"/>
            <wp:docPr id="6307056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7CF1B" w14:textId="14FFEF9B" w:rsidR="00854E27" w:rsidRDefault="00854E27" w:rsidP="00854E27">
      <w:r>
        <w:t>Step 2: Function Pseudocode</w:t>
      </w:r>
    </w:p>
    <w:p w14:paraId="12944747" w14:textId="77777777" w:rsidR="00854E27" w:rsidRDefault="00854E27" w:rsidP="00854E27">
      <w:pPr>
        <w:pStyle w:val="ListParagraph"/>
      </w:pPr>
    </w:p>
    <w:sectPr w:rsidR="00854E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536E8"/>
    <w:multiLevelType w:val="hybridMultilevel"/>
    <w:tmpl w:val="9D52EB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986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2DF"/>
    <w:rsid w:val="003042DF"/>
    <w:rsid w:val="006F6ACE"/>
    <w:rsid w:val="00807654"/>
    <w:rsid w:val="00854E27"/>
    <w:rsid w:val="00C72E6F"/>
    <w:rsid w:val="00E55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0A3E5"/>
  <w15:chartTrackingRefBased/>
  <w15:docId w15:val="{CDFBEE34-1291-4352-AE20-EFE684DC0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2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2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2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2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2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2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2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2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2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2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2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2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2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2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2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2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2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2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2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2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2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2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2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2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2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2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2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2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Finlayson, Amitai</dc:creator>
  <cp:keywords/>
  <dc:description/>
  <cp:lastModifiedBy>Finlayson, Amitai</cp:lastModifiedBy>
  <cp:revision>2</cp:revision>
  <dcterms:created xsi:type="dcterms:W3CDTF">2026-10-27T20:19:00Z</dcterms:created>
  <dcterms:modified xsi:type="dcterms:W3CDTF">2026-10-27T22:55:00Z</dcterms:modified>
</cp:coreProperties>
</file>