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20232D"/>
          <w:sz w:val="48"/>
        </w:rPr>
        <w:t>Claria Demo Testing Guide</w:t>
      </w:r>
    </w:p>
    <w:p>
      <w:pPr>
        <w:spacing w:after="200"/>
      </w:pPr>
      <w:r>
        <w:rPr>
          <w:rFonts w:ascii="Arial" w:hAnsi="Arial"/>
          <w:color w:val="687284"/>
          <w:sz w:val="22"/>
        </w:rPr>
        <w:t>A simple walkthrough for reviewing the live SaaS prototype</w:t>
      </w:r>
    </w:p>
    <w:p>
      <w:r>
        <w:rPr>
          <w:b/>
        </w:rPr>
        <w:t xml:space="preserve">Demo link: </w:t>
      </w:r>
      <w:hyperlink r:id="rId9">
        <w:r>
          <w:rPr>
            <w:color w:val="4D78C7"/>
            <w:u w:val="single"/>
          </w:rPr>
          <w:t>https://6a448e25906e9c02f96fdb0e--claria-customer-care.netlify.app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E7F0FF"/>
          </w:tcPr>
          <w:p>
            <w:pPr>
              <w:spacing w:after="80"/>
            </w:pPr>
            <w:r>
              <w:rPr>
                <w:rFonts w:ascii="Arial" w:hAnsi="Arial"/>
                <w:b/>
                <w:sz w:val="21"/>
              </w:rPr>
              <w:t>Purpose of this test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This guide helps a reviewer experience Claria as a customer, an agent, and an admin. The goal is to confirm that the product feels like functioning customer service software, not a static website.</w:t>
            </w:r>
          </w:p>
        </w:tc>
      </w:tr>
    </w:tbl>
    <w:p/>
    <w:p>
      <w:pPr>
        <w:pStyle w:val="Heading1"/>
      </w:pPr>
      <w:r>
        <w:t>Before You Start</w:t>
      </w:r>
    </w:p>
    <w:p>
      <w:pPr>
        <w:pStyle w:val="ListBullet"/>
        <w:spacing w:after="80"/>
      </w:pPr>
      <w:r>
        <w:t>Open the demo link in Chrome, Safari, or Edge.</w:t>
      </w:r>
    </w:p>
    <w:p>
      <w:pPr>
        <w:pStyle w:val="ListBullet"/>
        <w:spacing w:after="80"/>
      </w:pPr>
      <w:r>
        <w:t>If something looks stale, refresh the page once.</w:t>
      </w:r>
    </w:p>
    <w:p>
      <w:pPr>
        <w:pStyle w:val="ListBullet"/>
        <w:spacing w:after="80"/>
      </w:pPr>
      <w:r>
        <w:t>Use the left sidebar to move between Customer Portal, Agent Portal, Admin Portal, Reports, and Profiles.</w:t>
      </w:r>
    </w:p>
    <w:p>
      <w:pPr>
        <w:pStyle w:val="ListBullet"/>
        <w:spacing w:after="80"/>
      </w:pPr>
      <w:r>
        <w:t>The prototype uses demo customer records and demo business data. Do not enter private real customer information yet.</w:t>
      </w:r>
    </w:p>
    <w:p>
      <w:pPr>
        <w:pStyle w:val="Heading1"/>
      </w:pPr>
      <w:r>
        <w:t>Recommended 10 Minute Test Path</w:t>
      </w:r>
    </w:p>
    <w:p>
      <w:pPr>
        <w:pStyle w:val="ListNumber"/>
        <w:spacing w:after="80"/>
      </w:pPr>
      <w:r>
        <w:t>Start on YC Demo and read the product positioning.</w:t>
      </w:r>
    </w:p>
    <w:p>
      <w:pPr>
        <w:pStyle w:val="ListNumber"/>
        <w:spacing w:after="80"/>
      </w:pPr>
      <w:r>
        <w:t>Open Customer Portal and send a customer message.</w:t>
      </w:r>
    </w:p>
    <w:p>
      <w:pPr>
        <w:pStyle w:val="ListNumber"/>
        <w:spacing w:after="80"/>
      </w:pPr>
      <w:r>
        <w:t>Open Agent Portal and confirm the new message appears in the queue.</w:t>
      </w:r>
    </w:p>
    <w:p>
      <w:pPr>
        <w:pStyle w:val="ListNumber"/>
        <w:spacing w:after="80"/>
      </w:pPr>
      <w:r>
        <w:t>Run AI analysis, approve the reply, send it, and close the case.</w:t>
      </w:r>
    </w:p>
    <w:p>
      <w:pPr>
        <w:pStyle w:val="ListNumber"/>
        <w:spacing w:after="80"/>
      </w:pPr>
      <w:r>
        <w:t>Open Admin Portal and review operating health, queue, stale data, history, and agent performance.</w:t>
      </w:r>
    </w:p>
    <w:p>
      <w:pPr>
        <w:pStyle w:val="ListNumber"/>
        <w:spacing w:after="80"/>
      </w:pPr>
      <w:r>
        <w:t>Open Reports and check volume, queue, CSAT, agent report, and case progression.</w:t>
      </w:r>
    </w:p>
    <w:p>
      <w:pPr>
        <w:pStyle w:val="ListNumber"/>
        <w:spacing w:after="80"/>
      </w:pPr>
      <w:r>
        <w:t>Open Customer Profile and Agent Profile to confirm the support context is available.</w:t>
      </w:r>
    </w:p>
    <w:p>
      <w:pPr>
        <w:pStyle w:val="Heading1"/>
      </w:pPr>
      <w:r>
        <w:t>Test Scenarios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F2F4F7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Area</w:t>
            </w:r>
          </w:p>
        </w:tc>
        <w:tc>
          <w:tcPr>
            <w:tcW w:type="dxa" w:w="2376"/>
            <w:shd w:fill="F2F4F7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Action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  <w:tc>
          <w:tcPr>
            <w:tcW w:type="dxa" w:w="2448"/>
            <w:shd w:fill="F2F4F7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What To Notice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Customer Portal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Send the default Maya message.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send status changes and the message appears in the customer thread.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customer-facing experience should feel simple and calm.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Agent Portal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Select the newest case and run AI analysis.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case status changes and a personal reply draft appears.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AI should sound human and should use customer context.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Agent Portal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Approve, send, then close the case.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timeline updates and the case moves through the workflow.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This should feel like actual case handling.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 Portal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Review health, queue, stale data, and history.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Counts, red/yellow/green signals, and history should reflect work done.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Admins should quickly see what needs attention.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Reports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Review volume, queue, CSAT, agent report, and progression.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The dashboard should answer operational questions clearly.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This is where a buyer checks if Claria can run the business day.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Profiles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 Customer Profile and Agent Profile.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Customer context, memory, risk, permissions, and coaching are visible.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 support agent should not need to hunt through separate systems.</w:t>
            </w:r>
          </w:p>
        </w:tc>
      </w:tr>
    </w:tbl>
    <w:p>
      <w:pPr>
        <w:pStyle w:val="Heading1"/>
      </w:pPr>
      <w:r>
        <w:t>Customer Portal Test</w:t>
      </w:r>
    </w:p>
    <w:p>
      <w:pPr>
        <w:pStyle w:val="ListNumber"/>
        <w:spacing w:after="80"/>
      </w:pPr>
      <w:r>
        <w:t>Click Customer Portal.</w:t>
      </w:r>
    </w:p>
    <w:p>
      <w:pPr>
        <w:pStyle w:val="ListNumber"/>
        <w:spacing w:after="80"/>
      </w:pPr>
      <w:r>
        <w:t>Leave the email as maya@example.com or enter sophia@example.com or jordan@example.com.</w:t>
      </w:r>
    </w:p>
    <w:p>
      <w:pPr>
        <w:pStyle w:val="ListNumber"/>
        <w:spacing w:after="80"/>
      </w:pPr>
      <w:r>
        <w:t>Choose Chat or Email.</w:t>
      </w:r>
    </w:p>
    <w:p>
      <w:pPr>
        <w:pStyle w:val="ListNumber"/>
        <w:spacing w:after="80"/>
      </w:pPr>
      <w:r>
        <w:t>Send a message such as: I still need help with my late fee. Can someone please look at this today?</w:t>
      </w:r>
    </w:p>
    <w:p>
      <w:pPr>
        <w:pStyle w:val="ListNumber"/>
        <w:spacing w:after="80"/>
      </w:pPr>
      <w:r>
        <w:t>Confirm that the conversation thread and customer-facing email section update.</w:t>
      </w:r>
    </w:p>
    <w:p>
      <w:pPr>
        <w:pStyle w:val="Heading2"/>
      </w:pPr>
      <w:r>
        <w:t>Expected result</w:t>
      </w:r>
    </w:p>
    <w:p>
      <w:pPr>
        <w:pStyle w:val="ListBullet"/>
        <w:spacing w:after="80"/>
      </w:pPr>
      <w:r>
        <w:t>The customer sees a simple thread instead of a complex ticket system.</w:t>
      </w:r>
    </w:p>
    <w:p>
      <w:pPr>
        <w:pStyle w:val="ListBullet"/>
        <w:spacing w:after="80"/>
      </w:pPr>
      <w:r>
        <w:t>The message enters the operational queue for the business.</w:t>
      </w:r>
    </w:p>
    <w:p>
      <w:pPr>
        <w:pStyle w:val="ListBullet"/>
        <w:spacing w:after="80"/>
      </w:pPr>
      <w:r>
        <w:t>If online sync pauses, the app should show a short status message and keep the demo usable.</w:t>
      </w:r>
    </w:p>
    <w:p>
      <w:pPr>
        <w:pStyle w:val="Heading1"/>
      </w:pPr>
      <w:r>
        <w:t>Agent Portal Test</w:t>
      </w:r>
    </w:p>
    <w:p>
      <w:pPr>
        <w:pStyle w:val="ListNumber"/>
        <w:spacing w:after="80"/>
      </w:pPr>
      <w:r>
        <w:t>Click Agent Portal.</w:t>
      </w:r>
    </w:p>
    <w:p>
      <w:pPr>
        <w:pStyle w:val="ListNumber"/>
        <w:spacing w:after="80"/>
      </w:pPr>
      <w:r>
        <w:t>Select the newest or most urgent case from Open conversations.</w:t>
      </w:r>
    </w:p>
    <w:p>
      <w:pPr>
        <w:pStyle w:val="ListNumber"/>
        <w:spacing w:after="80"/>
      </w:pPr>
      <w:r>
        <w:t>Click Run AI analysis.</w:t>
      </w:r>
    </w:p>
    <w:p>
      <w:pPr>
        <w:pStyle w:val="ListNumber"/>
        <w:spacing w:after="80"/>
      </w:pPr>
      <w:r>
        <w:t>Read the AI-generated reply and the case context.</w:t>
      </w:r>
    </w:p>
    <w:p>
      <w:pPr>
        <w:pStyle w:val="ListNumber"/>
        <w:spacing w:after="80"/>
      </w:pPr>
      <w:r>
        <w:t>Click Approve reply, Send reply, and Close case.</w:t>
      </w:r>
    </w:p>
    <w:p>
      <w:pPr>
        <w:pStyle w:val="Heading2"/>
      </w:pPr>
      <w:r>
        <w:t>Expected result</w:t>
      </w:r>
    </w:p>
    <w:p>
      <w:pPr>
        <w:pStyle w:val="ListBullet"/>
        <w:spacing w:after="80"/>
      </w:pPr>
      <w:r>
        <w:t>The reply should acknowledge the customer personally.</w:t>
      </w:r>
    </w:p>
    <w:p>
      <w:pPr>
        <w:pStyle w:val="ListBullet"/>
        <w:spacing w:after="80"/>
      </w:pPr>
      <w:r>
        <w:t>The agent should see channel, sentiment, context, timeline, and customer details.</w:t>
      </w:r>
    </w:p>
    <w:p>
      <w:pPr>
        <w:pStyle w:val="ListBullet"/>
        <w:spacing w:after="80"/>
      </w:pPr>
      <w:r>
        <w:t>The case should progress through Received, Analyzed, Approved, Sent, and Closed.</w:t>
      </w:r>
    </w:p>
    <w:p>
      <w:pPr>
        <w:pStyle w:val="Heading1"/>
      </w:pPr>
      <w:r>
        <w:t>Admin Portal Test</w:t>
      </w:r>
    </w:p>
    <w:p>
      <w:pPr>
        <w:pStyle w:val="ListNumber"/>
        <w:spacing w:after="80"/>
      </w:pPr>
      <w:r>
        <w:t>Click Admin Portal.</w:t>
      </w:r>
    </w:p>
    <w:p>
      <w:pPr>
        <w:pStyle w:val="ListNumber"/>
        <w:spacing w:after="80"/>
      </w:pPr>
      <w:r>
        <w:t>Review the operating health card.</w:t>
      </w:r>
    </w:p>
    <w:p>
      <w:pPr>
        <w:pStyle w:val="ListNumber"/>
        <w:spacing w:after="80"/>
      </w:pPr>
      <w:r>
        <w:t>Check Open conversations, Agent performance, Stale data alerts, and Recent history.</w:t>
      </w:r>
    </w:p>
    <w:p>
      <w:pPr>
        <w:pStyle w:val="ListNumber"/>
        <w:spacing w:after="80"/>
      </w:pPr>
      <w:r>
        <w:t>Look for red, yellow, and green status signals.</w:t>
      </w:r>
    </w:p>
    <w:p>
      <w:pPr>
        <w:pStyle w:val="Heading2"/>
      </w:pPr>
      <w:r>
        <w:t>Expected result</w:t>
      </w:r>
    </w:p>
    <w:p>
      <w:pPr>
        <w:pStyle w:val="ListBullet"/>
        <w:spacing w:after="80"/>
      </w:pPr>
      <w:r>
        <w:t>An admin should quickly understand volume, queue risk, customer risk, and team performance.</w:t>
      </w:r>
    </w:p>
    <w:p>
      <w:pPr>
        <w:pStyle w:val="ListBullet"/>
        <w:spacing w:after="80"/>
      </w:pPr>
      <w:r>
        <w:t>Stale customer data should be visible without needing to search for it.</w:t>
      </w:r>
    </w:p>
    <w:p>
      <w:pPr>
        <w:pStyle w:val="ListBullet"/>
        <w:spacing w:after="80"/>
      </w:pPr>
      <w:r>
        <w:t>Recent history should show what happened during the demo.</w:t>
      </w:r>
    </w:p>
    <w:p>
      <w:pPr>
        <w:pStyle w:val="Heading1"/>
      </w:pPr>
      <w:r>
        <w:t>Reports Test</w:t>
      </w:r>
    </w:p>
    <w:p>
      <w:pPr>
        <w:pStyle w:val="ListBullet"/>
        <w:spacing w:after="80"/>
      </w:pPr>
      <w:r>
        <w:t>Open Reports and review total volume, volume change, queue total, queue risk, CSAT score, CSAT change, agent report, and case progression.</w:t>
      </w:r>
    </w:p>
    <w:p>
      <w:pPr>
        <w:pStyle w:val="ListBullet"/>
        <w:spacing w:after="80"/>
      </w:pPr>
      <w:r>
        <w:t>Confirm that the page answers the questions: How is volume changing? How is the queue? How are agents doing? How is CSAT? How is the case progressing?</w:t>
      </w:r>
    </w:p>
    <w:p>
      <w:pPr>
        <w:pStyle w:val="Heading1"/>
      </w:pPr>
      <w:r>
        <w:t>Profiles Test</w:t>
      </w:r>
    </w:p>
    <w:p>
      <w:pPr>
        <w:pStyle w:val="ListBullet"/>
        <w:spacing w:after="80"/>
      </w:pPr>
      <w:r>
        <w:t>Open Customer Profile to review customer memory, Square-style context, CRM-style context, risk, prior resolutions, and available solutions.</w:t>
      </w:r>
    </w:p>
    <w:p>
      <w:pPr>
        <w:pStyle w:val="ListBullet"/>
        <w:spacing w:after="80"/>
      </w:pPr>
      <w:r>
        <w:t>Open Agent Profile to review role, load, permissions, tone, coaching, handled count, CSAT, and average reply time.</w:t>
      </w:r>
    </w:p>
    <w:p>
      <w:pPr>
        <w:pStyle w:val="Heading1"/>
      </w:pPr>
      <w:r>
        <w:t>Feedback Checklist</w:t>
      </w:r>
    </w:p>
    <w:p>
      <w:pPr>
        <w:pStyle w:val="ListBullet"/>
        <w:spacing w:after="80"/>
      </w:pPr>
      <w:r>
        <w:t>Did the product feel like real customer service software?</w:t>
      </w:r>
    </w:p>
    <w:p>
      <w:pPr>
        <w:pStyle w:val="ListBullet"/>
        <w:spacing w:after="80"/>
      </w:pPr>
      <w:r>
        <w:t>Could a small business owner understand the value quickly?</w:t>
      </w:r>
    </w:p>
    <w:p>
      <w:pPr>
        <w:pStyle w:val="ListBullet"/>
        <w:spacing w:after="80"/>
      </w:pPr>
      <w:r>
        <w:t>Did the AI reply sound personal and human?</w:t>
      </w:r>
    </w:p>
    <w:p>
      <w:pPr>
        <w:pStyle w:val="ListBullet"/>
        <w:spacing w:after="80"/>
      </w:pPr>
      <w:r>
        <w:t>Did the agent have enough information to help without asking the customer to repeat everything?</w:t>
      </w:r>
    </w:p>
    <w:p>
      <w:pPr>
        <w:pStyle w:val="ListBullet"/>
        <w:spacing w:after="80"/>
      </w:pPr>
      <w:r>
        <w:t>Did the admin dashboard answer operational questions clearly?</w:t>
      </w:r>
    </w:p>
    <w:p>
      <w:pPr>
        <w:pStyle w:val="ListBullet"/>
        <w:spacing w:after="80"/>
      </w:pPr>
      <w:r>
        <w:t>Was anything confusing, too static, or missing?</w:t>
      </w:r>
    </w:p>
    <w:p>
      <w:pPr>
        <w:pStyle w:val="ListBullet"/>
        <w:spacing w:after="80"/>
      </w:pPr>
      <w:r>
        <w:t>What would make this feel sellable as a SaaS product?</w:t>
      </w:r>
    </w:p>
    <w:p>
      <w:pPr>
        <w:pStyle w:val="Heading1"/>
      </w:pPr>
      <w:r>
        <w:t>Known Prototype Boundaries</w:t>
      </w:r>
    </w:p>
    <w:p>
      <w:pPr>
        <w:pStyle w:val="ListBullet"/>
        <w:spacing w:after="80"/>
      </w:pPr>
      <w:r>
        <w:t>This is a working prototype, not the final paid production architecture.</w:t>
      </w:r>
    </w:p>
    <w:p>
      <w:pPr>
        <w:pStyle w:val="ListBullet"/>
        <w:spacing w:after="80"/>
      </w:pPr>
      <w:r>
        <w:t>Real login, tenant billing, production database, real email sending, real SMS, and live Square or Salesforce connections are next-stage build items.</w:t>
      </w:r>
    </w:p>
    <w:p>
      <w:pPr>
        <w:pStyle w:val="ListBullet"/>
        <w:spacing w:after="80"/>
      </w:pPr>
      <w:r>
        <w:t>The current demo is meant to prove the product workflow, customer experience, agent workflow, admin visibility, and SaaS concept.</w:t>
      </w:r>
    </w:p>
    <w:sectPr w:rsidR="00FC693F" w:rsidRPr="0006063C" w:rsidSect="00034616"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284"/>
        <w:sz w:val="16"/>
      </w:rPr>
      <w:t>Claria | Demo Testing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3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D78C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6a448e25906e9c02f96fdb0e--claria-customer-care.netlify.app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