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ff"/>
          <w:sz w:val="44"/>
          <w:szCs w:val="44"/>
        </w:rPr>
      </w:pPr>
      <w:r w:rsidDel="00000000" w:rsidR="00000000" w:rsidRPr="00000000">
        <w:rPr>
          <w:color w:val="0000ff"/>
          <w:sz w:val="44"/>
          <w:szCs w:val="44"/>
          <w:rtl w:val="0"/>
        </w:rPr>
        <w:t xml:space="preserve">Project: Summarizing and Analyzing Research Papers</w:t>
      </w:r>
    </w:p>
    <w:p w:rsidR="00000000" w:rsidDel="00000000" w:rsidP="00000000" w:rsidRDefault="00000000" w:rsidRPr="00000000" w14:paraId="00000002">
      <w:pPr>
        <w:rPr>
          <w:sz w:val="32"/>
          <w:szCs w:val="32"/>
        </w:rPr>
      </w:pPr>
      <w:r w:rsidDel="00000000" w:rsidR="00000000" w:rsidRPr="00000000">
        <w:rPr>
          <w:b w:val="1"/>
          <w:sz w:val="32"/>
          <w:szCs w:val="32"/>
          <w:rtl w:val="0"/>
        </w:rPr>
        <w:t xml:space="preserve">Learner Name:</w:t>
      </w:r>
      <w:r w:rsidDel="00000000" w:rsidR="00000000" w:rsidRPr="00000000">
        <w:rPr>
          <w:sz w:val="32"/>
          <w:szCs w:val="32"/>
          <w:rtl w:val="0"/>
        </w:rPr>
        <w:t xml:space="preserve"> Amitansh Chaurasiya </w:t>
      </w:r>
    </w:p>
    <w:p w:rsidR="00000000" w:rsidDel="00000000" w:rsidP="00000000" w:rsidRDefault="00000000" w:rsidRPr="00000000" w14:paraId="00000003">
      <w:pPr>
        <w:rPr>
          <w:sz w:val="32"/>
          <w:szCs w:val="32"/>
        </w:rPr>
      </w:pPr>
      <w:r w:rsidDel="00000000" w:rsidR="00000000" w:rsidRPr="00000000">
        <w:rPr>
          <w:b w:val="1"/>
          <w:sz w:val="32"/>
          <w:szCs w:val="32"/>
          <w:rtl w:val="0"/>
        </w:rPr>
        <w:t xml:space="preserve">Learner Email:</w:t>
      </w:r>
      <w:r w:rsidDel="00000000" w:rsidR="00000000" w:rsidRPr="00000000">
        <w:rPr>
          <w:sz w:val="32"/>
          <w:szCs w:val="32"/>
          <w:rtl w:val="0"/>
        </w:rPr>
        <w:t xml:space="preserve"> </w:t>
      </w:r>
      <w:hyperlink r:id="rId6">
        <w:r w:rsidDel="00000000" w:rsidR="00000000" w:rsidRPr="00000000">
          <w:rPr>
            <w:color w:val="1155cc"/>
            <w:sz w:val="32"/>
            <w:szCs w:val="32"/>
            <w:u w:val="single"/>
            <w:rtl w:val="0"/>
          </w:rPr>
          <w:t xml:space="preserve">amitanshchaurasia@gmail.com</w:t>
        </w:r>
      </w:hyperlink>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b w:val="1"/>
          <w:sz w:val="32"/>
          <w:szCs w:val="32"/>
          <w:rtl w:val="0"/>
        </w:rPr>
        <w:t xml:space="preserve">Topic: </w:t>
      </w:r>
      <w:r w:rsidDel="00000000" w:rsidR="00000000" w:rsidRPr="00000000">
        <w:rPr>
          <w:sz w:val="32"/>
          <w:szCs w:val="32"/>
          <w:rtl w:val="0"/>
        </w:rPr>
        <w:t xml:space="preserve">A meta-analysis of the total economic impact of climate change</w:t>
      </w:r>
    </w:p>
    <w:p w:rsidR="00000000" w:rsidDel="00000000" w:rsidP="00000000" w:rsidRDefault="00000000" w:rsidRPr="00000000" w14:paraId="00000005">
      <w:pPr>
        <w:rPr>
          <w:sz w:val="32"/>
          <w:szCs w:val="32"/>
        </w:rPr>
      </w:pPr>
      <w:r w:rsidDel="00000000" w:rsidR="00000000" w:rsidRPr="00000000">
        <w:rPr>
          <w:b w:val="1"/>
          <w:sz w:val="32"/>
          <w:szCs w:val="32"/>
          <w:rtl w:val="0"/>
        </w:rPr>
        <w:t xml:space="preserve">Research Paper: </w:t>
      </w:r>
      <w:hyperlink r:id="rId7">
        <w:r w:rsidDel="00000000" w:rsidR="00000000" w:rsidRPr="00000000">
          <w:rPr>
            <w:color w:val="1155cc"/>
            <w:sz w:val="32"/>
            <w:szCs w:val="32"/>
            <w:u w:val="single"/>
            <w:rtl w:val="0"/>
          </w:rPr>
          <w:t xml:space="preserve">https://doi.org/10.1016/j.enpol.2023.113922</w:t>
        </w:r>
      </w:hyperlink>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8"/>
          <w:szCs w:val="28"/>
          <w:rtl w:val="0"/>
        </w:rPr>
        <w:t xml:space="preserve">Prompt:</w:t>
      </w:r>
      <w:r w:rsidDel="00000000" w:rsidR="00000000" w:rsidRPr="00000000">
        <w:rPr>
          <w:sz w:val="26"/>
          <w:szCs w:val="26"/>
          <w:rtl w:val="0"/>
        </w:rPr>
        <w:t xml:space="preserve"> Analyze the economic implications of climate change based on a recent meta-analysis. Specifically, explore the central estimate of the economic impact, the uncertainty surrounding these estimates.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28"/>
          <w:szCs w:val="28"/>
          <w:rtl w:val="0"/>
        </w:rPr>
        <w:t xml:space="preserve">Description</w:t>
      </w:r>
      <w:r w:rsidDel="00000000" w:rsidR="00000000" w:rsidRPr="00000000">
        <w:rPr>
          <w:sz w:val="26"/>
          <w:szCs w:val="26"/>
          <w:rtl w:val="0"/>
        </w:rPr>
        <w:t xml:space="preserve">: Earlier meta-analyses of the economic impact of climate change are updated with more data, with new results:</w:t>
      </w:r>
    </w:p>
    <w:p w:rsidR="00000000" w:rsidDel="00000000" w:rsidP="00000000" w:rsidRDefault="00000000" w:rsidRPr="00000000" w14:paraId="0000000A">
      <w:pPr>
        <w:rPr>
          <w:sz w:val="26"/>
          <w:szCs w:val="26"/>
        </w:rPr>
      </w:pPr>
      <w:r w:rsidDel="00000000" w:rsidR="00000000" w:rsidRPr="00000000">
        <w:rPr>
          <w:sz w:val="26"/>
          <w:szCs w:val="26"/>
          <w:rtl w:val="0"/>
        </w:rPr>
        <w:t xml:space="preserve">             (1) The central estimate of the economic impact of global warming is always negative.</w:t>
      </w:r>
    </w:p>
    <w:p w:rsidR="00000000" w:rsidDel="00000000" w:rsidP="00000000" w:rsidRDefault="00000000" w:rsidRPr="00000000" w14:paraId="0000000B">
      <w:pPr>
        <w:rPr>
          <w:sz w:val="26"/>
          <w:szCs w:val="26"/>
        </w:rPr>
      </w:pPr>
      <w:r w:rsidDel="00000000" w:rsidR="00000000" w:rsidRPr="00000000">
        <w:rPr>
          <w:sz w:val="26"/>
          <w:szCs w:val="26"/>
          <w:rtl w:val="0"/>
        </w:rPr>
        <w:t xml:space="preserve">             (2) The confidence interval about the estimates is much wider. </w:t>
      </w:r>
    </w:p>
    <w:p w:rsidR="00000000" w:rsidDel="00000000" w:rsidP="00000000" w:rsidRDefault="00000000" w:rsidRPr="00000000" w14:paraId="0000000C">
      <w:pPr>
        <w:rPr>
          <w:sz w:val="26"/>
          <w:szCs w:val="26"/>
        </w:rPr>
      </w:pPr>
      <w:r w:rsidDel="00000000" w:rsidR="00000000" w:rsidRPr="00000000">
        <w:rPr>
          <w:sz w:val="26"/>
          <w:szCs w:val="26"/>
          <w:rtl w:val="0"/>
        </w:rPr>
        <w:t xml:space="preserve">             (3) Elicitation methods are most pessimistic, econometric studies most optimistic. </w:t>
      </w:r>
    </w:p>
    <w:p w:rsidR="00000000" w:rsidDel="00000000" w:rsidP="00000000" w:rsidRDefault="00000000" w:rsidRPr="00000000" w14:paraId="0000000D">
      <w:pPr>
        <w:rPr>
          <w:sz w:val="26"/>
          <w:szCs w:val="26"/>
        </w:rPr>
      </w:pPr>
      <w:r w:rsidDel="00000000" w:rsidR="00000000" w:rsidRPr="00000000">
        <w:rPr>
          <w:sz w:val="26"/>
          <w:szCs w:val="26"/>
          <w:rtl w:val="0"/>
        </w:rPr>
        <w:t xml:space="preserve">             (4) The uncertainty about the impact is skewed towards negative surprises. </w:t>
      </w:r>
    </w:p>
    <w:p w:rsidR="00000000" w:rsidDel="00000000" w:rsidP="00000000" w:rsidRDefault="00000000" w:rsidRPr="00000000" w14:paraId="0000000E">
      <w:pPr>
        <w:rPr>
          <w:sz w:val="26"/>
          <w:szCs w:val="26"/>
        </w:rPr>
      </w:pPr>
      <w:r w:rsidDel="00000000" w:rsidR="00000000" w:rsidRPr="00000000">
        <w:rPr>
          <w:sz w:val="26"/>
          <w:szCs w:val="26"/>
          <w:rtl w:val="0"/>
        </w:rPr>
        <w:t xml:space="preserve">             (5) Poorer countries are much more vulnerable than richer ones.</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b w:val="1"/>
          <w:sz w:val="28"/>
          <w:szCs w:val="28"/>
          <w:rtl w:val="0"/>
        </w:rPr>
        <w:t xml:space="preserve">Summary: </w:t>
      </w:r>
      <w:r w:rsidDel="00000000" w:rsidR="00000000" w:rsidRPr="00000000">
        <w:rPr>
          <w:sz w:val="26"/>
          <w:szCs w:val="26"/>
          <w:rtl w:val="0"/>
        </w:rPr>
        <w:t xml:space="preserve">Analyze the economic implications of climate change based on a recent meta-analysis. Specifically, explore the central estimate of the economic impact.</w:t>
      </w:r>
    </w:p>
    <w:p w:rsidR="00000000" w:rsidDel="00000000" w:rsidP="00000000" w:rsidRDefault="00000000" w:rsidRPr="00000000" w14:paraId="00000011">
      <w:pPr>
        <w:rPr>
          <w:sz w:val="26"/>
          <w:szCs w:val="26"/>
        </w:rPr>
      </w:pPr>
      <w:r w:rsidDel="00000000" w:rsidR="00000000" w:rsidRPr="00000000">
        <w:rPr>
          <w:sz w:val="26"/>
          <w:szCs w:val="26"/>
          <w:rtl w:val="0"/>
        </w:rPr>
        <w:t xml:space="preserve">Key Areas of Exploration:</w:t>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Central Estimate of Economic Impact:</w:t>
      </w:r>
    </w:p>
    <w:p w:rsidR="00000000" w:rsidDel="00000000" w:rsidP="00000000" w:rsidRDefault="00000000" w:rsidRPr="00000000" w14:paraId="00000013">
      <w:pPr>
        <w:numPr>
          <w:ilvl w:val="0"/>
          <w:numId w:val="3"/>
        </w:numPr>
        <w:spacing w:after="240" w:before="240" w:lineRule="auto"/>
        <w:ind w:left="720" w:hanging="360"/>
        <w:rPr>
          <w:sz w:val="26"/>
          <w:szCs w:val="26"/>
        </w:rPr>
      </w:pPr>
      <w:r w:rsidDel="00000000" w:rsidR="00000000" w:rsidRPr="00000000">
        <w:rPr>
          <w:sz w:val="26"/>
          <w:szCs w:val="26"/>
          <w:rtl w:val="0"/>
        </w:rPr>
        <w:t xml:space="preserve">What is the overall consensus on the economic impact of climate change based on the meta-analysis?</w:t>
      </w:r>
    </w:p>
    <w:p w:rsidR="00000000" w:rsidDel="00000000" w:rsidP="00000000" w:rsidRDefault="00000000" w:rsidRPr="00000000" w14:paraId="00000014">
      <w:pPr>
        <w:spacing w:after="240" w:before="240" w:lineRule="auto"/>
        <w:rPr>
          <w:b w:val="1"/>
          <w:sz w:val="26"/>
          <w:szCs w:val="26"/>
        </w:rPr>
      </w:pPr>
      <w:r w:rsidDel="00000000" w:rsidR="00000000" w:rsidRPr="00000000">
        <w:rPr>
          <w:b w:val="1"/>
          <w:sz w:val="26"/>
          <w:szCs w:val="26"/>
          <w:rtl w:val="0"/>
        </w:rPr>
        <w:t xml:space="preserve">Uncertainty Surrounding Estimates:</w:t>
      </w:r>
    </w:p>
    <w:p w:rsidR="00000000" w:rsidDel="00000000" w:rsidP="00000000" w:rsidRDefault="00000000" w:rsidRPr="00000000" w14:paraId="00000015">
      <w:pPr>
        <w:numPr>
          <w:ilvl w:val="0"/>
          <w:numId w:val="2"/>
        </w:numPr>
        <w:spacing w:after="240" w:before="240" w:lineRule="auto"/>
        <w:ind w:left="720" w:hanging="360"/>
        <w:rPr>
          <w:sz w:val="26"/>
          <w:szCs w:val="26"/>
        </w:rPr>
      </w:pPr>
      <w:r w:rsidDel="00000000" w:rsidR="00000000" w:rsidRPr="00000000">
        <w:rPr>
          <w:sz w:val="26"/>
          <w:szCs w:val="26"/>
          <w:rtl w:val="0"/>
        </w:rPr>
        <w:t xml:space="preserve">What are the primary sources of uncertainty in these estimates?</w:t>
      </w:r>
    </w:p>
    <w:p w:rsidR="00000000" w:rsidDel="00000000" w:rsidP="00000000" w:rsidRDefault="00000000" w:rsidRPr="00000000" w14:paraId="00000016">
      <w:pPr>
        <w:spacing w:after="240" w:before="240" w:lineRule="auto"/>
        <w:rPr>
          <w:sz w:val="26"/>
          <w:szCs w:val="26"/>
        </w:rPr>
      </w:pPr>
      <w:r w:rsidDel="00000000" w:rsidR="00000000" w:rsidRPr="00000000">
        <w:rPr>
          <w:b w:val="1"/>
          <w:sz w:val="26"/>
          <w:szCs w:val="26"/>
          <w:rtl w:val="0"/>
        </w:rPr>
        <w:t xml:space="preserve">Statistical analysis:</w:t>
      </w:r>
      <w:r w:rsidDel="00000000" w:rsidR="00000000" w:rsidRPr="00000000">
        <w:rPr>
          <w:sz w:val="26"/>
          <w:szCs w:val="26"/>
          <w:rtl w:val="0"/>
        </w:rPr>
        <w:t xml:space="preserve"> Use statistical techniques to synthesize the findings from multiple studies, identify trends, and assess the overall consensus.</w:t>
      </w:r>
    </w:p>
    <w:p w:rsidR="00000000" w:rsidDel="00000000" w:rsidP="00000000" w:rsidRDefault="00000000" w:rsidRPr="00000000" w14:paraId="00000017">
      <w:pPr>
        <w:spacing w:after="240" w:before="240" w:lineRule="auto"/>
        <w:rPr>
          <w:sz w:val="26"/>
          <w:szCs w:val="26"/>
        </w:rPr>
      </w:pPr>
      <w:r w:rsidDel="00000000" w:rsidR="00000000" w:rsidRPr="00000000">
        <w:rPr>
          <w:b w:val="1"/>
          <w:sz w:val="26"/>
          <w:szCs w:val="26"/>
          <w:rtl w:val="0"/>
        </w:rPr>
        <w:t xml:space="preserve">Comparative analysis:</w:t>
      </w:r>
      <w:r w:rsidDel="00000000" w:rsidR="00000000" w:rsidRPr="00000000">
        <w:rPr>
          <w:sz w:val="26"/>
          <w:szCs w:val="26"/>
          <w:rtl w:val="0"/>
        </w:rPr>
        <w:t xml:space="preserve"> Compare the results of different studies to identify commonalities, discrepancies, and potential sources of variation.</w:t>
      </w:r>
    </w:p>
    <w:p w:rsidR="00000000" w:rsidDel="00000000" w:rsidP="00000000" w:rsidRDefault="00000000" w:rsidRPr="00000000" w14:paraId="00000018">
      <w:pPr>
        <w:spacing w:after="240" w:before="240" w:lineRule="auto"/>
        <w:rPr>
          <w:sz w:val="26"/>
          <w:szCs w:val="26"/>
        </w:rPr>
      </w:pPr>
      <w:r w:rsidDel="00000000" w:rsidR="00000000" w:rsidRPr="00000000">
        <w:rPr>
          <w:rtl w:val="0"/>
        </w:rPr>
      </w:r>
    </w:p>
    <w:p w:rsidR="00000000" w:rsidDel="00000000" w:rsidP="00000000" w:rsidRDefault="00000000" w:rsidRPr="00000000" w14:paraId="00000019">
      <w:pPr>
        <w:spacing w:after="240" w:before="240" w:lineRule="auto"/>
        <w:rPr>
          <w:sz w:val="26"/>
          <w:szCs w:val="26"/>
        </w:rPr>
      </w:pPr>
      <w:r w:rsidDel="00000000" w:rsidR="00000000" w:rsidRPr="00000000">
        <w:rPr>
          <w:b w:val="1"/>
          <w:sz w:val="28"/>
          <w:szCs w:val="28"/>
          <w:rtl w:val="0"/>
        </w:rPr>
        <w:t xml:space="preserve">Prompt: </w:t>
      </w:r>
      <w:r w:rsidDel="00000000" w:rsidR="00000000" w:rsidRPr="00000000">
        <w:rPr>
          <w:sz w:val="26"/>
          <w:szCs w:val="26"/>
          <w:rtl w:val="0"/>
        </w:rPr>
        <w:t xml:space="preserve">Analyze the economic consequences of climate change on the United States as presented in the given report.</w:t>
      </w:r>
    </w:p>
    <w:p w:rsidR="00000000" w:rsidDel="00000000" w:rsidP="00000000" w:rsidRDefault="00000000" w:rsidRPr="00000000" w14:paraId="0000001A">
      <w:pPr>
        <w:spacing w:after="240" w:before="240" w:lineRule="auto"/>
        <w:rPr>
          <w:sz w:val="26"/>
          <w:szCs w:val="26"/>
        </w:rPr>
      </w:pPr>
      <w:r w:rsidDel="00000000" w:rsidR="00000000" w:rsidRPr="00000000">
        <w:rPr>
          <w:b w:val="1"/>
          <w:sz w:val="28"/>
          <w:szCs w:val="28"/>
          <w:rtl w:val="0"/>
        </w:rPr>
        <w:t xml:space="preserve">Description:</w:t>
      </w:r>
      <w:r w:rsidDel="00000000" w:rsidR="00000000" w:rsidRPr="00000000">
        <w:rPr>
          <w:sz w:val="26"/>
          <w:szCs w:val="26"/>
          <w:rtl w:val="0"/>
        </w:rPr>
        <w:t xml:space="preserve"> A recent report examined how climate change could affect 22 different sectors of the economy under two different scenarios: if global temperatures rose 2.8˚ C from pre-industrial levels by 2100, and if they increased by 4.5˚ C. The study projected that 22 sectors could cost the U.S. $520 billion each year. If we can keep to 2.8˚ C, it would cost $224 billion less. </w:t>
      </w:r>
    </w:p>
    <w:p w:rsidR="00000000" w:rsidDel="00000000" w:rsidP="00000000" w:rsidRDefault="00000000" w:rsidRPr="00000000" w14:paraId="0000001B">
      <w:pPr>
        <w:spacing w:after="240" w:before="240" w:lineRule="auto"/>
        <w:rPr>
          <w:sz w:val="26"/>
          <w:szCs w:val="26"/>
        </w:rPr>
      </w:pPr>
      <w:r w:rsidDel="00000000" w:rsidR="00000000" w:rsidRPr="00000000">
        <w:rPr>
          <w:b w:val="1"/>
          <w:sz w:val="28"/>
          <w:szCs w:val="28"/>
          <w:rtl w:val="0"/>
        </w:rPr>
        <w:t xml:space="preserve">Summary:</w:t>
      </w:r>
      <w:r w:rsidDel="00000000" w:rsidR="00000000" w:rsidRPr="00000000">
        <w:rPr>
          <w:sz w:val="26"/>
          <w:szCs w:val="26"/>
          <w:rtl w:val="0"/>
        </w:rPr>
        <w:t xml:space="preserve"> The report underscores the critical importance of mitigating climate change to minimize economic damages. Governments will need to implement policies that reduce greenhouse gas emissions and invest in climate adaptation measures to protect their economies.The severity of these losses is directly tied to the extent of global warming. A higher temperature increase (4.5°C) results in significantly higher costs compared to a lower increase (2.8°C).Climate change is projected to affect a wide range of economic sectors, with potential costs reaching $520 billion annually under the higher-temperature scenario.</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spacing w:after="240" w:before="240" w:lineRule="auto"/>
        <w:rPr>
          <w:sz w:val="26"/>
          <w:szCs w:val="26"/>
        </w:rPr>
      </w:pPr>
      <w:r w:rsidDel="00000000" w:rsidR="00000000" w:rsidRPr="00000000">
        <w:rPr>
          <w:b w:val="1"/>
          <w:sz w:val="28"/>
          <w:szCs w:val="28"/>
          <w:rtl w:val="0"/>
        </w:rPr>
        <w:t xml:space="preserve">Prompt:</w:t>
      </w:r>
      <w:r w:rsidDel="00000000" w:rsidR="00000000" w:rsidRPr="00000000">
        <w:rPr>
          <w:sz w:val="26"/>
          <w:szCs w:val="26"/>
          <w:rtl w:val="0"/>
        </w:rPr>
        <w:t xml:space="preserve"> Compare and contrast the findings of studies investigating the relationship between economic growth and temperature levels. Specifically, analyze the differences in sign, magnitude, and persistence of the estimated impacts.</w:t>
      </w:r>
    </w:p>
    <w:p w:rsidR="00000000" w:rsidDel="00000000" w:rsidP="00000000" w:rsidRDefault="00000000" w:rsidRPr="00000000" w14:paraId="0000001E">
      <w:pPr>
        <w:spacing w:after="240" w:before="240" w:lineRule="auto"/>
        <w:rPr>
          <w:sz w:val="26"/>
          <w:szCs w:val="26"/>
        </w:rPr>
      </w:pPr>
      <w:r w:rsidDel="00000000" w:rsidR="00000000" w:rsidRPr="00000000">
        <w:rPr>
          <w:b w:val="1"/>
          <w:sz w:val="28"/>
          <w:szCs w:val="28"/>
          <w:rtl w:val="0"/>
        </w:rPr>
        <w:t xml:space="preserve">Description: </w:t>
      </w:r>
      <w:r w:rsidDel="00000000" w:rsidR="00000000" w:rsidRPr="00000000">
        <w:rPr>
          <w:sz w:val="26"/>
          <w:szCs w:val="26"/>
          <w:rtl w:val="0"/>
        </w:rPr>
        <w:t xml:space="preserve">The former studies posit that climate change has a permanent effect on economic growth, the latter that the impact is transient.The third contribution reconciles climate change and weather shocks. The impact on economic growth implied by studies of the impact of climate change are close to the growth impact estimated as a function of temperature change. </w:t>
      </w:r>
    </w:p>
    <w:p w:rsidR="00000000" w:rsidDel="00000000" w:rsidP="00000000" w:rsidRDefault="00000000" w:rsidRPr="00000000" w14:paraId="0000001F">
      <w:pPr>
        <w:spacing w:after="240" w:before="240" w:lineRule="auto"/>
        <w:rPr>
          <w:sz w:val="26"/>
          <w:szCs w:val="26"/>
        </w:rPr>
      </w:pPr>
      <w:r w:rsidDel="00000000" w:rsidR="00000000" w:rsidRPr="00000000">
        <w:rPr>
          <w:b w:val="1"/>
          <w:sz w:val="28"/>
          <w:szCs w:val="28"/>
          <w:rtl w:val="0"/>
        </w:rPr>
        <w:t xml:space="preserve">Summary: </w:t>
      </w:r>
      <w:r w:rsidDel="00000000" w:rsidR="00000000" w:rsidRPr="00000000">
        <w:rPr>
          <w:sz w:val="26"/>
          <w:szCs w:val="26"/>
          <w:rtl w:val="0"/>
        </w:rPr>
        <w:t xml:space="preserve">Some studies suggest that the impact of climate change on economic growth is permanent, meaning that the effects of temperature changes can persist for extended periods.Other studies propose that the impact is transient, implying that the effects may be temporary and can be mitigated through adaptation measures.The relationship between economic growth and temperature levels is complex and multifaceted. While some studies have found positive correlations, others have identified negative or non-linear relationships. The magnitude and persistence of these impacts can vary significantly across regions and depend on factors such as the specific temperature changes and the adaptive capacity of economies. By reconciling climate change and weather shocks, researchers are gaining a more comprehensive understanding of the economic implications of climate change.</w:t>
      </w:r>
    </w:p>
    <w:p w:rsidR="00000000" w:rsidDel="00000000" w:rsidP="00000000" w:rsidRDefault="00000000" w:rsidRPr="00000000" w14:paraId="00000020">
      <w:pPr>
        <w:spacing w:after="240" w:before="240" w:lineRule="auto"/>
        <w:rPr>
          <w:sz w:val="26"/>
          <w:szCs w:val="26"/>
        </w:rPr>
      </w:pPr>
      <w:r w:rsidDel="00000000" w:rsidR="00000000" w:rsidRPr="00000000">
        <w:rPr>
          <w:rtl w:val="0"/>
        </w:rPr>
      </w:r>
    </w:p>
    <w:p w:rsidR="00000000" w:rsidDel="00000000" w:rsidP="00000000" w:rsidRDefault="00000000" w:rsidRPr="00000000" w14:paraId="00000021">
      <w:pPr>
        <w:spacing w:after="240" w:before="240" w:lineRule="auto"/>
        <w:rPr>
          <w:sz w:val="26"/>
          <w:szCs w:val="26"/>
        </w:rPr>
      </w:pPr>
      <w:r w:rsidDel="00000000" w:rsidR="00000000" w:rsidRPr="00000000">
        <w:rPr>
          <w:b w:val="1"/>
          <w:sz w:val="28"/>
          <w:szCs w:val="28"/>
          <w:rtl w:val="0"/>
        </w:rPr>
        <w:t xml:space="preserve">Final Prompt:</w:t>
      </w:r>
      <w:r w:rsidDel="00000000" w:rsidR="00000000" w:rsidRPr="00000000">
        <w:rPr>
          <w:sz w:val="26"/>
          <w:szCs w:val="26"/>
          <w:rtl w:val="0"/>
        </w:rPr>
        <w:t xml:space="preserve"> </w:t>
      </w:r>
      <w:r w:rsidDel="00000000" w:rsidR="00000000" w:rsidRPr="00000000">
        <w:rPr>
          <w:sz w:val="26"/>
          <w:szCs w:val="26"/>
          <w:rtl w:val="0"/>
        </w:rPr>
        <w:t xml:space="preserve">Analyze the limitations and potential improvements of econometric studies investigating the economic impacts of climate change.</w:t>
      </w:r>
    </w:p>
    <w:p w:rsidR="00000000" w:rsidDel="00000000" w:rsidP="00000000" w:rsidRDefault="00000000" w:rsidRPr="00000000" w14:paraId="00000022">
      <w:pPr>
        <w:spacing w:after="240" w:before="240" w:lineRule="auto"/>
        <w:rPr>
          <w:sz w:val="26"/>
          <w:szCs w:val="26"/>
        </w:rPr>
      </w:pPr>
      <w:r w:rsidDel="00000000" w:rsidR="00000000" w:rsidRPr="00000000">
        <w:rPr>
          <w:b w:val="1"/>
          <w:sz w:val="28"/>
          <w:szCs w:val="28"/>
          <w:rtl w:val="0"/>
        </w:rPr>
        <w:t xml:space="preserve">Description:</w:t>
      </w:r>
      <w:r w:rsidDel="00000000" w:rsidR="00000000" w:rsidRPr="00000000">
        <w:rPr>
          <w:sz w:val="26"/>
          <w:szCs w:val="26"/>
          <w:rtl w:val="0"/>
        </w:rPr>
        <w:t xml:space="preserve"> The econometric studies, however, show the widest range of results. These come in three groups— the impact of climate on income, the impact of weather on income growth, and the impact of changes in weather on income growth. that should be used to estimate the social cost of carbon and inform the optimal rate of emission reduction—at least until new, hopefully better studies shine a different light on this question.</w:t>
      </w:r>
    </w:p>
    <w:p w:rsidR="00000000" w:rsidDel="00000000" w:rsidP="00000000" w:rsidRDefault="00000000" w:rsidRPr="00000000" w14:paraId="00000023">
      <w:pPr>
        <w:spacing w:after="240" w:before="240" w:lineRule="auto"/>
        <w:rPr>
          <w:sz w:val="26"/>
          <w:szCs w:val="26"/>
        </w:rPr>
      </w:pPr>
      <w:r w:rsidDel="00000000" w:rsidR="00000000" w:rsidRPr="00000000">
        <w:rPr>
          <w:b w:val="1"/>
          <w:sz w:val="28"/>
          <w:szCs w:val="28"/>
          <w:rtl w:val="0"/>
        </w:rPr>
        <w:t xml:space="preserve">Summary:</w:t>
      </w:r>
      <w:r w:rsidDel="00000000" w:rsidR="00000000" w:rsidRPr="00000000">
        <w:rPr>
          <w:sz w:val="26"/>
          <w:szCs w:val="26"/>
          <w:rtl w:val="0"/>
        </w:rPr>
        <w:t xml:space="preserve"> Invest in improving data collection and standardization to ensure the reliability of econometric analyses. Incorporate a wider range of economic theories and perspectives to guide research and address potential biases.Collect data at a finer regional scale and over longer time periods to capture more nuanced relationships.Explore new methodological approaches and techniques to address the limitations of existing methods.Foster collaboration between economists, climate scientists, and other relevant experts to gain a more comprehensive understanding of the economic impacts of climate change. By addressing these limitations and pursuing improvements, researchers can enhance the reliability and policy relevance of econometric studies on climate change. This will contribute to more informed decision-making regarding emission reduction policies and the allocation of resources for climate adaptation.</w:t>
      </w:r>
    </w:p>
    <w:p w:rsidR="00000000" w:rsidDel="00000000" w:rsidP="00000000" w:rsidRDefault="00000000" w:rsidRPr="00000000" w14:paraId="00000024">
      <w:pPr>
        <w:spacing w:after="240" w:before="240" w:lineRule="auto"/>
        <w:rPr>
          <w:sz w:val="26"/>
          <w:szCs w:val="26"/>
        </w:rPr>
      </w:pPr>
      <w:r w:rsidDel="00000000" w:rsidR="00000000" w:rsidRPr="00000000">
        <w:rPr>
          <w:rtl w:val="0"/>
        </w:rPr>
      </w:r>
    </w:p>
    <w:p w:rsidR="00000000" w:rsidDel="00000000" w:rsidP="00000000" w:rsidRDefault="00000000" w:rsidRPr="00000000" w14:paraId="00000025">
      <w:pPr>
        <w:spacing w:after="240" w:before="240" w:lineRule="auto"/>
        <w:rPr>
          <w:b w:val="1"/>
          <w:sz w:val="40"/>
          <w:szCs w:val="40"/>
        </w:rPr>
      </w:pPr>
      <w:r w:rsidDel="00000000" w:rsidR="00000000" w:rsidRPr="00000000">
        <w:rPr>
          <w:b w:val="1"/>
          <w:sz w:val="40"/>
          <w:szCs w:val="40"/>
          <w:rtl w:val="0"/>
        </w:rPr>
        <w:t xml:space="preserve">Insights and Application:</w:t>
      </w:r>
    </w:p>
    <w:p w:rsidR="00000000" w:rsidDel="00000000" w:rsidP="00000000" w:rsidRDefault="00000000" w:rsidRPr="00000000" w14:paraId="00000026">
      <w:pPr>
        <w:spacing w:after="240" w:before="240" w:lineRule="auto"/>
        <w:rPr>
          <w:sz w:val="26"/>
          <w:szCs w:val="26"/>
        </w:rPr>
      </w:pPr>
      <w:r w:rsidDel="00000000" w:rsidR="00000000" w:rsidRPr="00000000">
        <w:rPr>
          <w:b w:val="1"/>
          <w:sz w:val="36"/>
          <w:szCs w:val="36"/>
          <w:rtl w:val="0"/>
        </w:rPr>
        <w:t xml:space="preserve">Key insights: </w:t>
      </w:r>
      <w:r w:rsidDel="00000000" w:rsidR="00000000" w:rsidRPr="00000000">
        <w:rPr>
          <w:sz w:val="26"/>
          <w:szCs w:val="26"/>
          <w:rtl w:val="0"/>
        </w:rPr>
        <w:t xml:space="preserve">Climate change, Weather shocks, Economic growth and Social cost of carbon are main keywords in research paper. The social cost of carbon (scc) depends on the total impact of climate change—it is the marginal impact. The social cost of carbon also depends on the emissions scenario, the parameterization of the carbon cycle, the rate and extent of warming, and the aggregation of impacts across people, between scenarios, and over time.54% of impacts are market impacts, of which 15% are either defensive investments (coastal protection, energy, settlements) or changes in the composition of GDP (tourism).The pattern of results for the marginal impact is roughly the same as for the total impact. Because of discounting, the impact of moderate warming is more important for the social cost of carbon than the impact of more pronounced climate change.The impact of climate change on labor productivity is perhaps the main surprise in the recent past. Earlier studies had ignored this, but it is one of the larger impacts in recent CGE studies. assume that the world was 1.1 ◦C warmer in 2020 than in the time just before the start of the industrial revolution. I assume that the world will warm on average 0.04 ◦C per year to reach 4.3 ◦C by 2100.</w:t>
      </w:r>
    </w:p>
    <w:p w:rsidR="00000000" w:rsidDel="00000000" w:rsidP="00000000" w:rsidRDefault="00000000" w:rsidRPr="00000000" w14:paraId="00000027">
      <w:pPr>
        <w:spacing w:after="240" w:before="240" w:lineRule="auto"/>
        <w:rPr>
          <w:sz w:val="27"/>
          <w:szCs w:val="27"/>
          <w:highlight w:val="white"/>
        </w:rPr>
      </w:pPr>
      <w:r w:rsidDel="00000000" w:rsidR="00000000" w:rsidRPr="00000000">
        <w:rPr>
          <w:b w:val="1"/>
          <w:sz w:val="36"/>
          <w:szCs w:val="36"/>
          <w:rtl w:val="0"/>
        </w:rPr>
        <w:t xml:space="preserve">Potential Applications:</w:t>
      </w:r>
      <w:r w:rsidDel="00000000" w:rsidR="00000000" w:rsidRPr="00000000">
        <w:rPr>
          <w:sz w:val="26"/>
          <w:szCs w:val="26"/>
          <w:rtl w:val="0"/>
        </w:rPr>
        <w:t xml:space="preserve"> </w:t>
      </w:r>
      <w:r w:rsidDel="00000000" w:rsidR="00000000" w:rsidRPr="00000000">
        <w:rPr>
          <w:sz w:val="26"/>
          <w:szCs w:val="26"/>
          <w:highlight w:val="white"/>
          <w:rtl w:val="0"/>
        </w:rPr>
        <w:t xml:space="preserve">some of the many ways that climate change will likely affect our economy, both directly and indirectly. </w:t>
      </w:r>
      <w:r w:rsidDel="00000000" w:rsidR="00000000" w:rsidRPr="00000000">
        <w:rPr>
          <w:sz w:val="27"/>
          <w:szCs w:val="27"/>
          <w:highlight w:val="white"/>
          <w:rtl w:val="0"/>
        </w:rPr>
        <w:t xml:space="preserve">How much climate change will hurt the economy depends on what measures we take to adapt to and prepare for it . By forecasting we can reduce the losses in different sectors like:</w:t>
      </w:r>
    </w:p>
    <w:p w:rsidR="00000000" w:rsidDel="00000000" w:rsidP="00000000" w:rsidRDefault="00000000" w:rsidRPr="00000000" w14:paraId="00000028">
      <w:pPr>
        <w:shd w:fill="ffffff" w:val="clear"/>
        <w:spacing w:before="320" w:lineRule="auto"/>
        <w:rPr>
          <w:b w:val="1"/>
          <w:sz w:val="29"/>
          <w:szCs w:val="29"/>
          <w:highlight w:val="white"/>
        </w:rPr>
      </w:pPr>
      <w:r w:rsidDel="00000000" w:rsidR="00000000" w:rsidRPr="00000000">
        <w:rPr>
          <w:b w:val="1"/>
          <w:sz w:val="29"/>
          <w:szCs w:val="29"/>
          <w:highlight w:val="white"/>
          <w:rtl w:val="0"/>
        </w:rPr>
        <w:t xml:space="preserve">Agriculture :</w:t>
      </w:r>
    </w:p>
    <w:p w:rsidR="00000000" w:rsidDel="00000000" w:rsidP="00000000" w:rsidRDefault="00000000" w:rsidRPr="00000000" w14:paraId="00000029">
      <w:pPr>
        <w:shd w:fill="ffffff" w:val="clear"/>
        <w:spacing w:before="320" w:lineRule="auto"/>
        <w:rPr>
          <w:sz w:val="27"/>
          <w:szCs w:val="27"/>
          <w:highlight w:val="white"/>
        </w:rPr>
      </w:pPr>
      <w:r w:rsidDel="00000000" w:rsidR="00000000" w:rsidRPr="00000000">
        <w:rPr>
          <w:sz w:val="27"/>
          <w:szCs w:val="27"/>
          <w:highlight w:val="white"/>
          <w:rtl w:val="0"/>
        </w:rPr>
        <w:t xml:space="preserve">The sector most vulnerable to climate risk is agriculture. According to a 2011 National Academy of Sciences report, for every degree Celsius the global thermostat rises, there will be a 5 to 15 percent decrease in overall crop production. Many commodity crops such as corn, soybean, wheat, rice, cotton, and oats do not grow well above certain temperature thresholds. In addition, crops will be affected by less availability of water and groundwater, increased pests and weeds, and fire risk. </w:t>
      </w:r>
    </w:p>
    <w:p w:rsidR="00000000" w:rsidDel="00000000" w:rsidP="00000000" w:rsidRDefault="00000000" w:rsidRPr="00000000" w14:paraId="0000002A">
      <w:pPr>
        <w:shd w:fill="ffffff" w:val="clear"/>
        <w:spacing w:before="320" w:lineRule="auto"/>
        <w:rPr>
          <w:b w:val="1"/>
          <w:sz w:val="29"/>
          <w:szCs w:val="29"/>
          <w:highlight w:val="white"/>
        </w:rPr>
      </w:pPr>
      <w:r w:rsidDel="00000000" w:rsidR="00000000" w:rsidRPr="00000000">
        <w:rPr>
          <w:b w:val="1"/>
          <w:sz w:val="29"/>
          <w:szCs w:val="29"/>
          <w:highlight w:val="white"/>
          <w:rtl w:val="0"/>
        </w:rPr>
        <w:t xml:space="preserve">Human health and productivity:</w:t>
      </w:r>
    </w:p>
    <w:p w:rsidR="00000000" w:rsidDel="00000000" w:rsidP="00000000" w:rsidRDefault="00000000" w:rsidRPr="00000000" w14:paraId="0000002B">
      <w:pPr>
        <w:shd w:fill="ffffff" w:val="clear"/>
        <w:spacing w:before="320" w:lineRule="auto"/>
        <w:rPr>
          <w:sz w:val="27"/>
          <w:szCs w:val="27"/>
          <w:highlight w:val="white"/>
        </w:rPr>
      </w:pPr>
      <w:r w:rsidDel="00000000" w:rsidR="00000000" w:rsidRPr="00000000">
        <w:rPr>
          <w:sz w:val="27"/>
          <w:szCs w:val="27"/>
          <w:highlight w:val="white"/>
          <w:rtl w:val="0"/>
        </w:rPr>
        <w:t xml:space="preserve">If temperatures rise 4.5˚ C by 2090, 9,300 more people will die in American cities due to the rising heat. The annual losses associated with extreme temperature-related deaths alone are projected to be $140 billion.</w:t>
      </w:r>
    </w:p>
    <w:p w:rsidR="00000000" w:rsidDel="00000000" w:rsidP="00000000" w:rsidRDefault="00000000" w:rsidRPr="00000000" w14:paraId="0000002C">
      <w:pPr>
        <w:shd w:fill="ffffff" w:val="clear"/>
        <w:spacing w:before="320" w:lineRule="auto"/>
        <w:rPr>
          <w:b w:val="1"/>
          <w:sz w:val="29"/>
          <w:szCs w:val="29"/>
          <w:highlight w:val="white"/>
        </w:rPr>
      </w:pPr>
      <w:r w:rsidDel="00000000" w:rsidR="00000000" w:rsidRPr="00000000">
        <w:rPr>
          <w:b w:val="1"/>
          <w:sz w:val="29"/>
          <w:szCs w:val="29"/>
          <w:highlight w:val="white"/>
          <w:rtl w:val="0"/>
        </w:rPr>
        <w:t xml:space="preserve">Tourism :</w:t>
      </w:r>
    </w:p>
    <w:p w:rsidR="00000000" w:rsidDel="00000000" w:rsidP="00000000" w:rsidRDefault="00000000" w:rsidRPr="00000000" w14:paraId="0000002D">
      <w:pPr>
        <w:shd w:fill="ffffff" w:val="clear"/>
        <w:spacing w:before="320" w:lineRule="auto"/>
        <w:rPr>
          <w:sz w:val="27"/>
          <w:szCs w:val="27"/>
          <w:highlight w:val="white"/>
        </w:rPr>
      </w:pPr>
      <w:r w:rsidDel="00000000" w:rsidR="00000000" w:rsidRPr="00000000">
        <w:rPr>
          <w:sz w:val="27"/>
          <w:szCs w:val="27"/>
          <w:highlight w:val="white"/>
          <w:rtl w:val="0"/>
        </w:rPr>
        <w:t xml:space="preserve">Two billion dollars could be lost in winter recreation due to less snow and ice. For example, rapid warming in the Adirondack Mountains could decimate the winter activity sector, which makes up 30 percent of the local economy.</w:t>
      </w:r>
    </w:p>
    <w:p w:rsidR="00000000" w:rsidDel="00000000" w:rsidP="00000000" w:rsidRDefault="00000000" w:rsidRPr="00000000" w14:paraId="0000002E">
      <w:pPr>
        <w:shd w:fill="ffffff" w:val="clear"/>
        <w:spacing w:before="320" w:lineRule="auto"/>
        <w:rPr>
          <w:b w:val="1"/>
          <w:sz w:val="40"/>
          <w:szCs w:val="40"/>
          <w:highlight w:val="white"/>
        </w:rPr>
      </w:pPr>
      <w:r w:rsidDel="00000000" w:rsidR="00000000" w:rsidRPr="00000000">
        <w:rPr>
          <w:b w:val="1"/>
          <w:sz w:val="40"/>
          <w:szCs w:val="40"/>
          <w:highlight w:val="white"/>
          <w:rtl w:val="0"/>
        </w:rPr>
        <w:t xml:space="preserve">Evaluation:</w:t>
      </w:r>
    </w:p>
    <w:p w:rsidR="00000000" w:rsidDel="00000000" w:rsidP="00000000" w:rsidRDefault="00000000" w:rsidRPr="00000000" w14:paraId="0000002F">
      <w:pPr>
        <w:shd w:fill="ffffff" w:val="clear"/>
        <w:spacing w:before="320" w:lineRule="auto"/>
        <w:rPr>
          <w:sz w:val="30"/>
          <w:szCs w:val="30"/>
          <w:highlight w:val="white"/>
        </w:rPr>
      </w:pPr>
      <w:r w:rsidDel="00000000" w:rsidR="00000000" w:rsidRPr="00000000">
        <w:rPr>
          <w:b w:val="1"/>
          <w:sz w:val="28"/>
          <w:szCs w:val="28"/>
          <w:highlight w:val="white"/>
          <w:rtl w:val="0"/>
        </w:rPr>
        <w:t xml:space="preserve">Clarity:</w:t>
      </w:r>
      <w:r w:rsidDel="00000000" w:rsidR="00000000" w:rsidRPr="00000000">
        <w:rPr>
          <w:sz w:val="30"/>
          <w:szCs w:val="30"/>
          <w:highlight w:val="white"/>
          <w:rtl w:val="0"/>
        </w:rPr>
        <w:t xml:space="preserve"> The summary is concise and to the point, effectively conveying the main message of the topic.The key points are presented in a logical and coherent manner, making the information easy to follow. Overall, the summary and insights provided are clear, informative, and valuable for anyone seeking to improve their communication skills.</w:t>
      </w:r>
    </w:p>
    <w:p w:rsidR="00000000" w:rsidDel="00000000" w:rsidP="00000000" w:rsidRDefault="00000000" w:rsidRPr="00000000" w14:paraId="00000030">
      <w:pPr>
        <w:shd w:fill="ffffff" w:val="clear"/>
        <w:spacing w:before="320" w:lineRule="auto"/>
        <w:rPr>
          <w:sz w:val="30"/>
          <w:szCs w:val="30"/>
          <w:highlight w:val="white"/>
        </w:rPr>
      </w:pPr>
      <w:r w:rsidDel="00000000" w:rsidR="00000000" w:rsidRPr="00000000">
        <w:rPr>
          <w:b w:val="1"/>
          <w:sz w:val="30"/>
          <w:szCs w:val="30"/>
          <w:highlight w:val="white"/>
          <w:rtl w:val="0"/>
        </w:rPr>
        <w:t xml:space="preserve">Accuracy:  </w:t>
      </w:r>
      <w:r w:rsidDel="00000000" w:rsidR="00000000" w:rsidRPr="00000000">
        <w:rPr>
          <w:sz w:val="30"/>
          <w:szCs w:val="30"/>
          <w:highlight w:val="white"/>
          <w:rtl w:val="0"/>
        </w:rPr>
        <w:t xml:space="preserve">AI try to provide most accurate information but may not always provide the most accurate results for a particular research paper due to their lack of awareness of current events and conditions, Incorporate Real-Time Data, Contextual Understanding ,Human Oversight and Validation Regularly update AI models with new information and knowledge to ensure their accuracy and relevance.</w:t>
      </w:r>
    </w:p>
    <w:p w:rsidR="00000000" w:rsidDel="00000000" w:rsidP="00000000" w:rsidRDefault="00000000" w:rsidRPr="00000000" w14:paraId="00000031">
      <w:pPr>
        <w:shd w:fill="ffffff" w:val="clear"/>
        <w:spacing w:before="320" w:lineRule="auto"/>
        <w:rPr>
          <w:sz w:val="30"/>
          <w:szCs w:val="30"/>
          <w:highlight w:val="white"/>
        </w:rPr>
      </w:pPr>
      <w:r w:rsidDel="00000000" w:rsidR="00000000" w:rsidRPr="00000000">
        <w:rPr>
          <w:b w:val="1"/>
          <w:sz w:val="32"/>
          <w:szCs w:val="32"/>
          <w:highlight w:val="white"/>
          <w:rtl w:val="0"/>
        </w:rPr>
        <w:t xml:space="preserve">Relevance:</w:t>
      </w:r>
      <w:r w:rsidDel="00000000" w:rsidR="00000000" w:rsidRPr="00000000">
        <w:rPr>
          <w:sz w:val="30"/>
          <w:szCs w:val="30"/>
          <w:highlight w:val="white"/>
          <w:rtl w:val="0"/>
        </w:rPr>
        <w:t xml:space="preserve"> AI models can be made more effective in providing relevant and accurate results for research papers, even in rapidly evolving fields and changing conditions. AI tries to provide most relevant data but they have some limitation.</w:t>
      </w:r>
    </w:p>
    <w:p w:rsidR="00000000" w:rsidDel="00000000" w:rsidP="00000000" w:rsidRDefault="00000000" w:rsidRPr="00000000" w14:paraId="00000032">
      <w:pPr>
        <w:shd w:fill="ffffff" w:val="clear"/>
        <w:spacing w:before="320" w:lineRule="auto"/>
        <w:rPr>
          <w:b w:val="1"/>
          <w:sz w:val="40"/>
          <w:szCs w:val="40"/>
          <w:highlight w:val="white"/>
        </w:rPr>
      </w:pPr>
      <w:r w:rsidDel="00000000" w:rsidR="00000000" w:rsidRPr="00000000">
        <w:rPr>
          <w:b w:val="1"/>
          <w:sz w:val="40"/>
          <w:szCs w:val="40"/>
          <w:highlight w:val="white"/>
          <w:rtl w:val="0"/>
        </w:rPr>
        <w:t xml:space="preserve">Reflection:</w:t>
      </w:r>
    </w:p>
    <w:p w:rsidR="00000000" w:rsidDel="00000000" w:rsidP="00000000" w:rsidRDefault="00000000" w:rsidRPr="00000000" w14:paraId="00000033">
      <w:pPr>
        <w:shd w:fill="ffffff" w:val="clear"/>
        <w:spacing w:before="320" w:lineRule="auto"/>
        <w:rPr>
          <w:sz w:val="30"/>
          <w:szCs w:val="30"/>
          <w:highlight w:val="white"/>
        </w:rPr>
      </w:pPr>
      <w:r w:rsidDel="00000000" w:rsidR="00000000" w:rsidRPr="00000000">
        <w:rPr>
          <w:sz w:val="30"/>
          <w:szCs w:val="30"/>
          <w:highlight w:val="white"/>
          <w:rtl w:val="0"/>
        </w:rPr>
        <w:t xml:space="preserve">My learning journey has been a rewarding and transformative experience. Throughout this process, I have encountered various challenges that have helped me grow and develop as a learner but there are some challenges I face like:</w:t>
      </w:r>
    </w:p>
    <w:p w:rsidR="00000000" w:rsidDel="00000000" w:rsidP="00000000" w:rsidRDefault="00000000" w:rsidRPr="00000000" w14:paraId="00000034">
      <w:pPr>
        <w:shd w:fill="ffffff" w:val="clear"/>
        <w:spacing w:before="320" w:lineRule="auto"/>
        <w:rPr>
          <w:sz w:val="30"/>
          <w:szCs w:val="30"/>
          <w:highlight w:val="white"/>
        </w:rPr>
      </w:pPr>
      <w:r w:rsidDel="00000000" w:rsidR="00000000" w:rsidRPr="00000000">
        <w:rPr>
          <w:sz w:val="30"/>
          <w:szCs w:val="30"/>
          <w:highlight w:val="white"/>
          <w:rtl w:val="0"/>
        </w:rPr>
        <w:t xml:space="preserve"> </w:t>
      </w:r>
      <w:r w:rsidDel="00000000" w:rsidR="00000000" w:rsidRPr="00000000">
        <w:rPr>
          <w:b w:val="1"/>
          <w:sz w:val="30"/>
          <w:szCs w:val="30"/>
          <w:highlight w:val="white"/>
          <w:rtl w:val="0"/>
        </w:rPr>
        <w:t xml:space="preserve">Misinterpretation of Queries:</w:t>
      </w:r>
      <w:r w:rsidDel="00000000" w:rsidR="00000000" w:rsidRPr="00000000">
        <w:rPr>
          <w:sz w:val="30"/>
          <w:szCs w:val="30"/>
          <w:highlight w:val="white"/>
          <w:rtl w:val="0"/>
        </w:rPr>
        <w:t xml:space="preserve"> AI models may misunderstand or misinterpret my queries, leading to irrelevant or incorrect responses.</w:t>
      </w:r>
    </w:p>
    <w:p w:rsidR="00000000" w:rsidDel="00000000" w:rsidP="00000000" w:rsidRDefault="00000000" w:rsidRPr="00000000" w14:paraId="00000035">
      <w:pPr>
        <w:numPr>
          <w:ilvl w:val="0"/>
          <w:numId w:val="1"/>
        </w:numPr>
        <w:shd w:fill="ffffff" w:val="clear"/>
        <w:spacing w:after="0" w:afterAutospacing="0" w:before="240" w:lineRule="auto"/>
        <w:ind w:left="720" w:hanging="360"/>
        <w:rPr>
          <w:sz w:val="30"/>
          <w:szCs w:val="30"/>
          <w:highlight w:val="white"/>
        </w:rPr>
      </w:pPr>
      <w:r w:rsidDel="00000000" w:rsidR="00000000" w:rsidRPr="00000000">
        <w:rPr>
          <w:b w:val="1"/>
          <w:sz w:val="30"/>
          <w:szCs w:val="30"/>
          <w:highlight w:val="white"/>
          <w:rtl w:val="0"/>
        </w:rPr>
        <w:t xml:space="preserve">Lack of Contextual Understanding:</w:t>
      </w:r>
      <w:r w:rsidDel="00000000" w:rsidR="00000000" w:rsidRPr="00000000">
        <w:rPr>
          <w:sz w:val="30"/>
          <w:szCs w:val="30"/>
          <w:highlight w:val="white"/>
          <w:rtl w:val="0"/>
        </w:rPr>
        <w:t xml:space="preserve"> AI models may struggle to understand the context of a conversation, leading to responses that are out of place or unrelated.</w:t>
      </w:r>
    </w:p>
    <w:p w:rsidR="00000000" w:rsidDel="00000000" w:rsidP="00000000" w:rsidRDefault="00000000" w:rsidRPr="00000000" w14:paraId="00000036">
      <w:pPr>
        <w:numPr>
          <w:ilvl w:val="0"/>
          <w:numId w:val="1"/>
        </w:numPr>
        <w:shd w:fill="ffffff" w:val="clear"/>
        <w:spacing w:after="0" w:afterAutospacing="0" w:before="0" w:beforeAutospacing="0" w:lineRule="auto"/>
        <w:ind w:left="720" w:hanging="360"/>
        <w:rPr>
          <w:sz w:val="30"/>
          <w:szCs w:val="30"/>
          <w:highlight w:val="white"/>
        </w:rPr>
      </w:pPr>
      <w:r w:rsidDel="00000000" w:rsidR="00000000" w:rsidRPr="00000000">
        <w:rPr>
          <w:b w:val="1"/>
          <w:sz w:val="30"/>
          <w:szCs w:val="30"/>
          <w:highlight w:val="white"/>
          <w:rtl w:val="0"/>
        </w:rPr>
        <w:t xml:space="preserve">Language Limitations:</w:t>
      </w:r>
      <w:r w:rsidDel="00000000" w:rsidR="00000000" w:rsidRPr="00000000">
        <w:rPr>
          <w:sz w:val="30"/>
          <w:szCs w:val="30"/>
          <w:highlight w:val="white"/>
          <w:rtl w:val="0"/>
        </w:rPr>
        <w:t xml:space="preserve"> AI models may have limitations in understanding natural language nuances, dialects, or slang, which can hinder effective communication.</w:t>
      </w:r>
    </w:p>
    <w:p w:rsidR="00000000" w:rsidDel="00000000" w:rsidP="00000000" w:rsidRDefault="00000000" w:rsidRPr="00000000" w14:paraId="00000037">
      <w:pPr>
        <w:numPr>
          <w:ilvl w:val="0"/>
          <w:numId w:val="1"/>
        </w:numPr>
        <w:shd w:fill="ffffff" w:val="clear"/>
        <w:spacing w:after="0" w:afterAutospacing="0" w:before="0" w:beforeAutospacing="0" w:lineRule="auto"/>
        <w:ind w:left="720" w:hanging="360"/>
        <w:rPr>
          <w:sz w:val="30"/>
          <w:szCs w:val="30"/>
          <w:highlight w:val="white"/>
        </w:rPr>
      </w:pPr>
      <w:r w:rsidDel="00000000" w:rsidR="00000000" w:rsidRPr="00000000">
        <w:rPr>
          <w:b w:val="1"/>
          <w:sz w:val="30"/>
          <w:szCs w:val="30"/>
          <w:highlight w:val="white"/>
          <w:rtl w:val="0"/>
        </w:rPr>
        <w:t xml:space="preserve">Technical Difficulties:</w:t>
      </w:r>
      <w:r w:rsidDel="00000000" w:rsidR="00000000" w:rsidRPr="00000000">
        <w:rPr>
          <w:sz w:val="30"/>
          <w:szCs w:val="30"/>
          <w:highlight w:val="white"/>
          <w:rtl w:val="0"/>
        </w:rPr>
        <w:t xml:space="preserve"> Users may face technical issues, such as connectivity problems or system errors, that can disrupt their interactions with AI.</w:t>
      </w:r>
    </w:p>
    <w:p w:rsidR="00000000" w:rsidDel="00000000" w:rsidP="00000000" w:rsidRDefault="00000000" w:rsidRPr="00000000" w14:paraId="00000038">
      <w:pPr>
        <w:numPr>
          <w:ilvl w:val="0"/>
          <w:numId w:val="1"/>
        </w:numPr>
        <w:shd w:fill="ffffff" w:val="clear"/>
        <w:spacing w:after="240" w:before="0" w:beforeAutospacing="0" w:lineRule="auto"/>
        <w:ind w:left="720" w:hanging="360"/>
        <w:rPr>
          <w:sz w:val="30"/>
          <w:szCs w:val="30"/>
          <w:highlight w:val="white"/>
        </w:rPr>
      </w:pPr>
      <w:r w:rsidDel="00000000" w:rsidR="00000000" w:rsidRPr="00000000">
        <w:rPr>
          <w:b w:val="1"/>
          <w:sz w:val="30"/>
          <w:szCs w:val="30"/>
          <w:highlight w:val="white"/>
          <w:rtl w:val="0"/>
        </w:rPr>
        <w:t xml:space="preserve">Lack of Human Touch:</w:t>
      </w:r>
      <w:r w:rsidDel="00000000" w:rsidR="00000000" w:rsidRPr="00000000">
        <w:rPr>
          <w:sz w:val="30"/>
          <w:szCs w:val="30"/>
          <w:highlight w:val="white"/>
          <w:rtl w:val="0"/>
        </w:rPr>
        <w:t xml:space="preserve"> AI interactions can sometimes feel impersonal or lacking in empathy.</w:t>
      </w:r>
    </w:p>
    <w:p w:rsidR="00000000" w:rsidDel="00000000" w:rsidP="00000000" w:rsidRDefault="00000000" w:rsidRPr="00000000" w14:paraId="00000039">
      <w:pPr>
        <w:shd w:fill="ffffff" w:val="clear"/>
        <w:spacing w:after="240" w:before="240" w:lineRule="auto"/>
        <w:rPr>
          <w:sz w:val="30"/>
          <w:szCs w:val="30"/>
          <w:highlight w:val="white"/>
        </w:rPr>
      </w:pPr>
      <w:r w:rsidDel="00000000" w:rsidR="00000000" w:rsidRPr="00000000">
        <w:rPr>
          <w:sz w:val="30"/>
          <w:szCs w:val="30"/>
          <w:highlight w:val="white"/>
          <w:rtl w:val="0"/>
        </w:rPr>
        <w:t xml:space="preserve">To address these challenges, AI developers are working on improving natural language processing capabilities, developing more context-aware models, and addressing privacy concerns. Additionally, user interfaces and training materials can be designed to help users communicate more effectively with AI.</w:t>
      </w:r>
    </w:p>
    <w:p w:rsidR="00000000" w:rsidDel="00000000" w:rsidP="00000000" w:rsidRDefault="00000000" w:rsidRPr="00000000" w14:paraId="0000003A">
      <w:pPr>
        <w:shd w:fill="ffffff" w:val="clear"/>
        <w:spacing w:before="320" w:lineRule="auto"/>
        <w:rPr>
          <w:sz w:val="30"/>
          <w:szCs w:val="30"/>
          <w:highlight w:val="white"/>
        </w:rPr>
      </w:pPr>
      <w:r w:rsidDel="00000000" w:rsidR="00000000" w:rsidRPr="00000000">
        <w:rPr>
          <w:rtl w:val="0"/>
        </w:rPr>
      </w:r>
    </w:p>
    <w:p w:rsidR="00000000" w:rsidDel="00000000" w:rsidP="00000000" w:rsidRDefault="00000000" w:rsidRPr="00000000" w14:paraId="0000003B">
      <w:pPr>
        <w:shd w:fill="ffffff" w:val="clear"/>
        <w:spacing w:before="320" w:lineRule="auto"/>
        <w:rPr>
          <w:color w:val="545454"/>
          <w:sz w:val="30"/>
          <w:szCs w:val="30"/>
          <w:highlight w:val="white"/>
        </w:rPr>
      </w:pPr>
      <w:r w:rsidDel="00000000" w:rsidR="00000000" w:rsidRPr="00000000">
        <w:rPr>
          <w:rtl w:val="0"/>
        </w:rPr>
      </w:r>
    </w:p>
    <w:p w:rsidR="00000000" w:rsidDel="00000000" w:rsidP="00000000" w:rsidRDefault="00000000" w:rsidRPr="00000000" w14:paraId="0000003C">
      <w:pPr>
        <w:spacing w:after="240" w:before="240" w:lineRule="auto"/>
        <w:rPr>
          <w:sz w:val="26"/>
          <w:szCs w:val="26"/>
        </w:rPr>
      </w:pPr>
      <w:r w:rsidDel="00000000" w:rsidR="00000000" w:rsidRPr="00000000">
        <w:rPr>
          <w:rtl w:val="0"/>
        </w:rPr>
      </w:r>
    </w:p>
    <w:p w:rsidR="00000000" w:rsidDel="00000000" w:rsidP="00000000" w:rsidRDefault="00000000" w:rsidRPr="00000000" w14:paraId="0000003D">
      <w:pPr>
        <w:spacing w:after="240" w:before="240" w:lineRule="auto"/>
        <w:rPr>
          <w:sz w:val="26"/>
          <w:szCs w:val="26"/>
        </w:rPr>
      </w:pPr>
      <w:r w:rsidDel="00000000" w:rsidR="00000000" w:rsidRPr="00000000">
        <w:rPr>
          <w:rtl w:val="0"/>
        </w:rPr>
      </w:r>
    </w:p>
    <w:p w:rsidR="00000000" w:rsidDel="00000000" w:rsidP="00000000" w:rsidRDefault="00000000" w:rsidRPr="00000000" w14:paraId="0000003E">
      <w:pPr>
        <w:spacing w:after="240" w:before="240" w:lineRule="auto"/>
        <w:rPr>
          <w:sz w:val="26"/>
          <w:szCs w:val="26"/>
        </w:rPr>
      </w:pPr>
      <w:r w:rsidDel="00000000" w:rsidR="00000000" w:rsidRPr="00000000">
        <w:rPr>
          <w:rtl w:val="0"/>
        </w:rPr>
      </w:r>
    </w:p>
    <w:p w:rsidR="00000000" w:rsidDel="00000000" w:rsidP="00000000" w:rsidRDefault="00000000" w:rsidRPr="00000000" w14:paraId="0000003F">
      <w:pPr>
        <w:spacing w:after="240" w:before="240" w:lineRule="auto"/>
        <w:rPr>
          <w:sz w:val="26"/>
          <w:szCs w:val="26"/>
        </w:rPr>
      </w:pPr>
      <w:r w:rsidDel="00000000" w:rsidR="00000000" w:rsidRPr="00000000">
        <w:rPr>
          <w:rtl w:val="0"/>
        </w:rPr>
      </w:r>
    </w:p>
    <w:p w:rsidR="00000000" w:rsidDel="00000000" w:rsidP="00000000" w:rsidRDefault="00000000" w:rsidRPr="00000000" w14:paraId="00000040">
      <w:pPr>
        <w:spacing w:after="240" w:before="240" w:lineRule="auto"/>
        <w:rPr>
          <w:sz w:val="26"/>
          <w:szCs w:val="26"/>
        </w:rPr>
      </w:pPr>
      <w:r w:rsidDel="00000000" w:rsidR="00000000" w:rsidRPr="00000000">
        <w:rPr>
          <w:rtl w:val="0"/>
        </w:rPr>
      </w:r>
    </w:p>
    <w:p w:rsidR="00000000" w:rsidDel="00000000" w:rsidP="00000000" w:rsidRDefault="00000000" w:rsidRPr="00000000" w14:paraId="00000041">
      <w:pPr>
        <w:spacing w:after="240" w:before="240" w:lineRule="auto"/>
        <w:rPr>
          <w:sz w:val="26"/>
          <w:szCs w:val="26"/>
        </w:rPr>
      </w:pPr>
      <w:r w:rsidDel="00000000" w:rsidR="00000000" w:rsidRPr="00000000">
        <w:rPr>
          <w:rtl w:val="0"/>
        </w:rPr>
      </w:r>
    </w:p>
    <w:p w:rsidR="00000000" w:rsidDel="00000000" w:rsidP="00000000" w:rsidRDefault="00000000" w:rsidRPr="00000000" w14:paraId="00000042">
      <w:pPr>
        <w:spacing w:after="240" w:before="240" w:lineRule="auto"/>
        <w:rPr>
          <w:sz w:val="26"/>
          <w:szCs w:val="26"/>
        </w:rPr>
      </w:pPr>
      <w:r w:rsidDel="00000000" w:rsidR="00000000" w:rsidRPr="00000000">
        <w:rPr>
          <w:rtl w:val="0"/>
        </w:rPr>
      </w:r>
    </w:p>
    <w:p w:rsidR="00000000" w:rsidDel="00000000" w:rsidP="00000000" w:rsidRDefault="00000000" w:rsidRPr="00000000" w14:paraId="00000043">
      <w:pPr>
        <w:spacing w:after="240" w:before="240" w:lineRule="auto"/>
        <w:rPr>
          <w:sz w:val="26"/>
          <w:szCs w:val="26"/>
        </w:rPr>
      </w:pPr>
      <w:r w:rsidDel="00000000" w:rsidR="00000000" w:rsidRPr="00000000">
        <w:rPr>
          <w:rtl w:val="0"/>
        </w:rPr>
      </w:r>
    </w:p>
    <w:p w:rsidR="00000000" w:rsidDel="00000000" w:rsidP="00000000" w:rsidRDefault="00000000" w:rsidRPr="00000000" w14:paraId="00000044">
      <w:pPr>
        <w:spacing w:after="240" w:before="240" w:lineRule="auto"/>
        <w:rPr>
          <w:sz w:val="26"/>
          <w:szCs w:val="26"/>
        </w:rPr>
      </w:pPr>
      <w:r w:rsidDel="00000000" w:rsidR="00000000" w:rsidRPr="00000000">
        <w:rPr>
          <w:rtl w:val="0"/>
        </w:rPr>
      </w:r>
    </w:p>
    <w:p w:rsidR="00000000" w:rsidDel="00000000" w:rsidP="00000000" w:rsidRDefault="00000000" w:rsidRPr="00000000" w14:paraId="00000045">
      <w:pPr>
        <w:spacing w:after="240" w:before="240" w:lineRule="auto"/>
        <w:rPr>
          <w:sz w:val="26"/>
          <w:szCs w:val="26"/>
        </w:rPr>
      </w:pPr>
      <w:r w:rsidDel="00000000" w:rsidR="00000000" w:rsidRPr="00000000">
        <w:rPr>
          <w:rtl w:val="0"/>
        </w:rPr>
      </w:r>
    </w:p>
    <w:p w:rsidR="00000000" w:rsidDel="00000000" w:rsidP="00000000" w:rsidRDefault="00000000" w:rsidRPr="00000000" w14:paraId="00000046">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sz w:val="32"/>
          <w:szCs w:val="32"/>
          <w:rtl w:val="0"/>
        </w:rPr>
        <w:t xml:space="preserve"> </w:t>
      </w:r>
    </w:p>
    <w:sectPr>
      <w:headerReference r:id="rId8" w:type="default"/>
      <w:pgSz w:h="15840" w:w="12240" w:orient="portrait"/>
      <w:pgMar w:bottom="1440" w:top="1440" w:left="63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itanshchaurasia@gmail.com" TargetMode="External"/><Relationship Id="rId7" Type="http://schemas.openxmlformats.org/officeDocument/2006/relationships/hyperlink" Target="https://doi.org/10.1016/j.enpol.2023.113922"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