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C78" w:rsidRDefault="00F97C78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2154961</wp:posOffset>
                </wp:positionH>
                <wp:positionV relativeFrom="paragraph">
                  <wp:posOffset>11126</wp:posOffset>
                </wp:positionV>
                <wp:extent cx="1040130" cy="285115"/>
                <wp:effectExtent l="0" t="0" r="26670" b="1968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401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5710" w:rsidRDefault="00A05710">
                            <w:r>
                              <w:rPr>
                                <w:rFonts w:hint="cs"/>
                              </w:rPr>
                              <w:t>SCAN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69.7pt;margin-top:.9pt;width:81.9pt;height:22.4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">
                <v:textbox>
                  <w:txbxContent>
                    <w:p w:rsidR="00A05710" w:rsidRDefault="00A05710">
                      <w:r>
                        <w:rPr>
                          <w:rFonts w:hint="cs"/>
                        </w:rPr>
                        <w:t>SCAN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25C4">
        <w:rPr>
          <w:rFonts w:hint="cs"/>
          <w:rtl/>
        </w:rPr>
        <w:t>לשונית /</w:t>
      </w:r>
      <w:r w:rsidR="00D725C4">
        <w:rPr>
          <w:rFonts w:hint="cs"/>
        </w:rPr>
        <w:t>TAB</w:t>
      </w:r>
    </w:p>
    <w:p w:rsidR="00F97C78" w:rsidRDefault="00F97C78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2653132</wp:posOffset>
                </wp:positionH>
                <wp:positionV relativeFrom="paragraph">
                  <wp:posOffset>21056</wp:posOffset>
                </wp:positionV>
                <wp:extent cx="7315" cy="299923"/>
                <wp:effectExtent l="76200" t="0" r="69215" b="6223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0D7D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08.9pt;margin-top:1.65pt;width:.6pt;height:23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</w:p>
    <w:p w:rsidR="00F97C78" w:rsidRDefault="00F97C78" w:rsidP="0038603B">
      <w:pPr>
        <w:bidi w:val="0"/>
        <w:rPr>
          <w:rtl/>
        </w:rPr>
      </w:pPr>
    </w:p>
    <w:tbl>
      <w:tblPr>
        <w:tblStyle w:val="a3"/>
        <w:bidiVisual/>
        <w:tblW w:w="14315" w:type="dxa"/>
        <w:tblInd w:w="-4219" w:type="dxa"/>
        <w:tblLayout w:type="fixed"/>
        <w:tblLook w:val="04A0" w:firstRow="1" w:lastRow="0" w:firstColumn="1" w:lastColumn="0" w:noHBand="0" w:noVBand="1"/>
      </w:tblPr>
      <w:tblGrid>
        <w:gridCol w:w="2838"/>
        <w:gridCol w:w="2698"/>
        <w:gridCol w:w="1132"/>
        <w:gridCol w:w="992"/>
        <w:gridCol w:w="995"/>
        <w:gridCol w:w="1275"/>
        <w:gridCol w:w="993"/>
        <w:gridCol w:w="564"/>
        <w:gridCol w:w="1698"/>
        <w:gridCol w:w="1130"/>
      </w:tblGrid>
      <w:tr w:rsidR="006A67BB" w:rsidTr="00B5717A">
        <w:tc>
          <w:tcPr>
            <w:tcW w:w="2838" w:type="dxa"/>
          </w:tcPr>
          <w:p w:rsidR="006A67BB" w:rsidRPr="006A67BB" w:rsidRDefault="006A67B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698" w:type="dxa"/>
          </w:tcPr>
          <w:p w:rsidR="006A67BB" w:rsidRPr="0038603B" w:rsidRDefault="006A67BB" w:rsidP="0038603B">
            <w:pPr>
              <w:bidi w:val="0"/>
              <w:jc w:val="both"/>
              <w:rPr>
                <w:rFonts w:hint="cs"/>
                <w:b/>
                <w:bCs/>
                <w:sz w:val="16"/>
                <w:szCs w:val="16"/>
                <w:rtl/>
              </w:rPr>
            </w:pPr>
            <w:r w:rsidRPr="0038603B">
              <w:rPr>
                <w:rFonts w:hint="cs"/>
                <w:b/>
                <w:bCs/>
                <w:sz w:val="16"/>
                <w:szCs w:val="16"/>
              </w:rPr>
              <w:t>SSS</w:t>
            </w:r>
          </w:p>
        </w:tc>
        <w:tc>
          <w:tcPr>
            <w:tcW w:w="1132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 xml:space="preserve">Gate2 </w:t>
            </w:r>
            <w:r w:rsidRPr="0038603B">
              <w:rPr>
                <w:b/>
                <w:bCs/>
                <w:sz w:val="16"/>
                <w:szCs w:val="16"/>
              </w:rPr>
              <w:t>Start-</w:t>
            </w:r>
            <w:r w:rsidRPr="0038603B">
              <w:rPr>
                <w:b/>
                <w:bCs/>
                <w:sz w:val="16"/>
                <w:szCs w:val="16"/>
              </w:rPr>
              <w:t>Length</w:t>
            </w:r>
            <w:r w:rsidRPr="0038603B">
              <w:rPr>
                <w:b/>
                <w:bCs/>
                <w:sz w:val="16"/>
                <w:szCs w:val="16"/>
              </w:rPr>
              <w:t>-Level (</w:t>
            </w:r>
            <w:r w:rsidRPr="0038603B">
              <w:rPr>
                <w:b/>
                <w:bCs/>
                <w:sz w:val="16"/>
                <w:szCs w:val="16"/>
              </w:rPr>
              <w:t>m</w:t>
            </w:r>
            <w:r w:rsidRPr="0038603B">
              <w:rPr>
                <w:b/>
                <w:bCs/>
                <w:sz w:val="16"/>
                <w:szCs w:val="16"/>
              </w:rPr>
              <w:t>m)</w:t>
            </w:r>
            <w:r w:rsidRPr="0038603B">
              <w:rPr>
                <w:b/>
                <w:bCs/>
                <w:sz w:val="16"/>
                <w:szCs w:val="16"/>
              </w:rPr>
              <w:t>BWE</w:t>
            </w:r>
          </w:p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 xml:space="preserve">ATTENUATION </w:t>
            </w:r>
          </w:p>
        </w:tc>
        <w:tc>
          <w:tcPr>
            <w:tcW w:w="992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>Gate 1-Start-Langth-Level (mm)</w:t>
            </w:r>
          </w:p>
        </w:tc>
        <w:tc>
          <w:tcPr>
            <w:tcW w:w="995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>Range(mm)</w:t>
            </w:r>
          </w:p>
        </w:tc>
        <w:tc>
          <w:tcPr>
            <w:tcW w:w="1275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>Probe details</w:t>
            </w:r>
          </w:p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>SIZE, TYPE</w:t>
            </w:r>
            <w:r w:rsidR="00B5717A" w:rsidRPr="0038603B">
              <w:rPr>
                <w:b/>
                <w:bCs/>
                <w:sz w:val="16"/>
                <w:szCs w:val="16"/>
              </w:rPr>
              <w:t>.P/</w:t>
            </w:r>
            <w:proofErr w:type="gramStart"/>
            <w:r w:rsidR="00B5717A" w:rsidRPr="0038603B">
              <w:rPr>
                <w:b/>
                <w:bCs/>
                <w:sz w:val="16"/>
                <w:szCs w:val="16"/>
              </w:rPr>
              <w:t>N.S</w:t>
            </w:r>
            <w:proofErr w:type="gramEnd"/>
            <w:r w:rsidR="00B5717A" w:rsidRPr="0038603B">
              <w:rPr>
                <w:b/>
                <w:bCs/>
                <w:sz w:val="16"/>
                <w:szCs w:val="16"/>
              </w:rPr>
              <w:t>/N</w:t>
            </w:r>
          </w:p>
        </w:tc>
        <w:tc>
          <w:tcPr>
            <w:tcW w:w="993" w:type="dxa"/>
          </w:tcPr>
          <w:p w:rsidR="006A67BB" w:rsidRPr="0038603B" w:rsidRDefault="006A67BB" w:rsidP="0038603B">
            <w:pPr>
              <w:bidi w:val="0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 xml:space="preserve">Make </w:t>
            </w:r>
          </w:p>
        </w:tc>
        <w:tc>
          <w:tcPr>
            <w:tcW w:w="564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>Freq</w:t>
            </w:r>
          </w:p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  <w:rtl/>
              </w:rPr>
            </w:pPr>
            <w:r w:rsidRPr="0038603B">
              <w:rPr>
                <w:rFonts w:hint="cs"/>
                <w:b/>
                <w:bCs/>
                <w:sz w:val="16"/>
                <w:szCs w:val="16"/>
                <w:rtl/>
              </w:rPr>
              <w:t xml:space="preserve">2/2.25/4/5 </w:t>
            </w:r>
            <w:r w:rsidRPr="0038603B">
              <w:rPr>
                <w:rFonts w:hint="cs"/>
                <w:b/>
                <w:bCs/>
                <w:sz w:val="16"/>
                <w:szCs w:val="16"/>
              </w:rPr>
              <w:t>MHZ</w:t>
            </w:r>
          </w:p>
        </w:tc>
        <w:tc>
          <w:tcPr>
            <w:tcW w:w="1698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</w:rPr>
            </w:pPr>
            <w:r w:rsidRPr="0038603B">
              <w:rPr>
                <w:b/>
                <w:bCs/>
                <w:sz w:val="16"/>
                <w:szCs w:val="16"/>
              </w:rPr>
              <w:t xml:space="preserve">wave mode </w:t>
            </w:r>
          </w:p>
        </w:tc>
        <w:tc>
          <w:tcPr>
            <w:tcW w:w="1130" w:type="dxa"/>
          </w:tcPr>
          <w:p w:rsidR="006A67BB" w:rsidRPr="0038603B" w:rsidRDefault="006A67BB" w:rsidP="0038603B">
            <w:pPr>
              <w:bidi w:val="0"/>
              <w:jc w:val="both"/>
              <w:rPr>
                <w:b/>
                <w:bCs/>
                <w:sz w:val="16"/>
                <w:szCs w:val="16"/>
                <w:rtl/>
              </w:rPr>
            </w:pPr>
            <w:r w:rsidRPr="0038603B">
              <w:rPr>
                <w:b/>
                <w:bCs/>
                <w:sz w:val="16"/>
                <w:szCs w:val="16"/>
              </w:rPr>
              <w:t>Scanning directions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Fonts w:hint="cs"/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</w:rPr>
              <w:t>OFF</w:t>
            </w: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130-180-80%</w:t>
            </w: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380</w:t>
            </w: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</w:rPr>
              <w:t>OLYMPUS</w:t>
            </w: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 xml:space="preserve">Longitudinal 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A</w:t>
            </w:r>
          </w:p>
        </w:tc>
      </w:tr>
      <w:tr w:rsidR="001D22C3" w:rsidTr="00B5717A">
        <w:tc>
          <w:tcPr>
            <w:tcW w:w="2838" w:type="dxa"/>
          </w:tcPr>
          <w:p w:rsidR="001D22C3" w:rsidRDefault="001D22C3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1D22C3" w:rsidRDefault="001D22C3" w:rsidP="0038603B">
            <w:pPr>
              <w:bidi w:val="0"/>
              <w:rPr>
                <w:rFonts w:hint="cs"/>
                <w:rtl/>
              </w:rPr>
            </w:pPr>
          </w:p>
        </w:tc>
        <w:tc>
          <w:tcPr>
            <w:tcW w:w="1132" w:type="dxa"/>
          </w:tcPr>
          <w:p w:rsidR="001D22C3" w:rsidRDefault="00CD7C89" w:rsidP="0038603B">
            <w:pPr>
              <w:bidi w:val="0"/>
              <w:rPr>
                <w:rFonts w:hint="cs"/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80</w:t>
            </w:r>
            <w:r w:rsidR="000B5525">
              <w:rPr>
                <w:rFonts w:hint="cs"/>
                <w:sz w:val="16"/>
                <w:szCs w:val="16"/>
                <w:rtl/>
              </w:rPr>
              <w:t>-10-45%</w:t>
            </w:r>
          </w:p>
        </w:tc>
        <w:tc>
          <w:tcPr>
            <w:tcW w:w="992" w:type="dxa"/>
          </w:tcPr>
          <w:p w:rsidR="001D22C3" w:rsidRDefault="001D22C3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1D22C3" w:rsidRDefault="001D22C3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1D22C3" w:rsidRPr="006A67BB" w:rsidRDefault="001D22C3" w:rsidP="0038603B">
            <w:pPr>
              <w:bidi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Dual element</w:t>
            </w:r>
          </w:p>
        </w:tc>
        <w:tc>
          <w:tcPr>
            <w:tcW w:w="993" w:type="dxa"/>
          </w:tcPr>
          <w:p w:rsidR="001D22C3" w:rsidRDefault="001D22C3" w:rsidP="0038603B">
            <w:pPr>
              <w:bidi w:val="0"/>
              <w:rPr>
                <w:rFonts w:hint="cs"/>
                <w:sz w:val="16"/>
                <w:szCs w:val="16"/>
              </w:rPr>
            </w:pPr>
          </w:p>
        </w:tc>
        <w:tc>
          <w:tcPr>
            <w:tcW w:w="564" w:type="dxa"/>
          </w:tcPr>
          <w:p w:rsidR="001D22C3" w:rsidRDefault="001D22C3" w:rsidP="0038603B">
            <w:pPr>
              <w:bidi w:val="0"/>
              <w:jc w:val="both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1D22C3" w:rsidRPr="006A67BB" w:rsidRDefault="001D22C3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>Longitudinal</w:t>
            </w:r>
          </w:p>
        </w:tc>
        <w:tc>
          <w:tcPr>
            <w:tcW w:w="1130" w:type="dxa"/>
          </w:tcPr>
          <w:p w:rsidR="001D22C3" w:rsidRPr="006A67BB" w:rsidRDefault="001D22C3" w:rsidP="0038603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A1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 xml:space="preserve">Longitudinal </w:t>
            </w:r>
          </w:p>
        </w:tc>
        <w:tc>
          <w:tcPr>
            <w:tcW w:w="1130" w:type="dxa"/>
          </w:tcPr>
          <w:p w:rsidR="006A67BB" w:rsidRPr="001D22C3" w:rsidRDefault="006A67BB" w:rsidP="0038603B">
            <w:pPr>
              <w:bidi w:val="0"/>
              <w:jc w:val="center"/>
              <w:rPr>
                <w:sz w:val="16"/>
                <w:szCs w:val="16"/>
                <w:rtl/>
              </w:rPr>
            </w:pPr>
            <w:r w:rsidRPr="001D22C3">
              <w:rPr>
                <w:rFonts w:hint="cs"/>
                <w:sz w:val="16"/>
                <w:szCs w:val="16"/>
              </w:rPr>
              <w:t>B</w:t>
            </w:r>
          </w:p>
        </w:tc>
      </w:tr>
      <w:tr w:rsidR="00794435" w:rsidTr="00B5717A">
        <w:tc>
          <w:tcPr>
            <w:tcW w:w="2838" w:type="dxa"/>
          </w:tcPr>
          <w:p w:rsidR="00794435" w:rsidRDefault="00794435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794435" w:rsidRDefault="00794435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794435" w:rsidRPr="006A67BB" w:rsidRDefault="00794435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794435" w:rsidRPr="006A67BB" w:rsidRDefault="00794435" w:rsidP="0038603B">
            <w:pPr>
              <w:bidi w:val="0"/>
              <w:rPr>
                <w:rFonts w:hint="cs"/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Dual element</w:t>
            </w:r>
          </w:p>
        </w:tc>
        <w:tc>
          <w:tcPr>
            <w:tcW w:w="993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794435" w:rsidRPr="006A67BB" w:rsidRDefault="00794435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794435" w:rsidRPr="006A67BB" w:rsidRDefault="00794435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>Longitudinal</w:t>
            </w:r>
          </w:p>
        </w:tc>
        <w:tc>
          <w:tcPr>
            <w:tcW w:w="1130" w:type="dxa"/>
          </w:tcPr>
          <w:p w:rsidR="00794435" w:rsidRPr="001D22C3" w:rsidRDefault="00794435" w:rsidP="0038603B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B1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 xml:space="preserve">Longitudinal 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C</w:t>
            </w:r>
          </w:p>
        </w:tc>
      </w:tr>
      <w:tr w:rsidR="00794435" w:rsidTr="00B5717A">
        <w:tc>
          <w:tcPr>
            <w:tcW w:w="2838" w:type="dxa"/>
          </w:tcPr>
          <w:p w:rsidR="00794435" w:rsidRDefault="00794435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794435" w:rsidRDefault="00794435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Dual element</w:t>
            </w:r>
          </w:p>
        </w:tc>
        <w:tc>
          <w:tcPr>
            <w:tcW w:w="993" w:type="dxa"/>
          </w:tcPr>
          <w:p w:rsidR="00794435" w:rsidRPr="006A67BB" w:rsidRDefault="00794435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794435" w:rsidRPr="006A67BB" w:rsidRDefault="00794435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794435" w:rsidRPr="006A67BB" w:rsidRDefault="00794435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>Longitudinal</w:t>
            </w:r>
          </w:p>
        </w:tc>
        <w:tc>
          <w:tcPr>
            <w:tcW w:w="1130" w:type="dxa"/>
          </w:tcPr>
          <w:p w:rsidR="00794435" w:rsidRPr="006A67BB" w:rsidRDefault="00794435" w:rsidP="0038603B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cs"/>
                <w:b/>
                <w:bCs/>
                <w:sz w:val="16"/>
                <w:szCs w:val="16"/>
              </w:rPr>
              <w:t>C</w:t>
            </w: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</w:rPr>
            </w:pPr>
            <w:r w:rsidRPr="006A67BB">
              <w:rPr>
                <w:sz w:val="16"/>
                <w:szCs w:val="16"/>
              </w:rPr>
              <w:t xml:space="preserve">Longitudinal 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D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Axial shear wave 45 OD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E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Axial shear wave 45 OD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F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shear wave 45 clockwise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G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Shear wave45 counter clockwise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H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Shear wave45 counter clockwise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I</w:t>
            </w:r>
          </w:p>
        </w:tc>
      </w:tr>
      <w:tr w:rsidR="006A67BB" w:rsidTr="00B5717A">
        <w:tc>
          <w:tcPr>
            <w:tcW w:w="2838" w:type="dxa"/>
          </w:tcPr>
          <w:p w:rsidR="006A67BB" w:rsidRDefault="006A67BB" w:rsidP="00A90E78">
            <w:pPr>
              <w:rPr>
                <w:rtl/>
              </w:rPr>
            </w:pPr>
          </w:p>
        </w:tc>
        <w:tc>
          <w:tcPr>
            <w:tcW w:w="2698" w:type="dxa"/>
          </w:tcPr>
          <w:p w:rsidR="006A67BB" w:rsidRDefault="006A67BB" w:rsidP="0038603B">
            <w:pPr>
              <w:bidi w:val="0"/>
              <w:rPr>
                <w:rtl/>
              </w:rPr>
            </w:pPr>
          </w:p>
        </w:tc>
        <w:tc>
          <w:tcPr>
            <w:tcW w:w="113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2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1275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993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</w:p>
        </w:tc>
        <w:tc>
          <w:tcPr>
            <w:tcW w:w="564" w:type="dxa"/>
          </w:tcPr>
          <w:p w:rsidR="006A67BB" w:rsidRPr="006A67BB" w:rsidRDefault="006A67BB" w:rsidP="0038603B">
            <w:pPr>
              <w:bidi w:val="0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698" w:type="dxa"/>
          </w:tcPr>
          <w:p w:rsidR="006A67BB" w:rsidRPr="006A67BB" w:rsidRDefault="006A67BB" w:rsidP="0038603B">
            <w:pPr>
              <w:bidi w:val="0"/>
              <w:rPr>
                <w:sz w:val="16"/>
                <w:szCs w:val="16"/>
                <w:rtl/>
              </w:rPr>
            </w:pPr>
            <w:r w:rsidRPr="006A67BB">
              <w:rPr>
                <w:sz w:val="16"/>
                <w:szCs w:val="16"/>
              </w:rPr>
              <w:t>Shear wave45 counter clockwise</w:t>
            </w:r>
          </w:p>
        </w:tc>
        <w:tc>
          <w:tcPr>
            <w:tcW w:w="1130" w:type="dxa"/>
          </w:tcPr>
          <w:p w:rsidR="006A67BB" w:rsidRPr="006A67BB" w:rsidRDefault="006A67BB" w:rsidP="0038603B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A67BB">
              <w:rPr>
                <w:rFonts w:hint="cs"/>
                <w:b/>
                <w:bCs/>
                <w:sz w:val="16"/>
                <w:szCs w:val="16"/>
              </w:rPr>
              <w:t>L</w:t>
            </w:r>
          </w:p>
        </w:tc>
      </w:tr>
    </w:tbl>
    <w:p w:rsidR="00F97C78" w:rsidRDefault="00122C30">
      <w:pPr>
        <w:rPr>
          <w:rFonts w:hint="cs"/>
        </w:rPr>
      </w:pPr>
      <w:r>
        <w:rPr>
          <w:rFonts w:hint="cs"/>
          <w:rtl/>
        </w:rPr>
        <w:t xml:space="preserve">הטבלה הבאה אמורה להיות המשך של הטבלה למעלה </w:t>
      </w:r>
    </w:p>
    <w:tbl>
      <w:tblPr>
        <w:tblStyle w:val="a3"/>
        <w:bidiVisual/>
        <w:tblW w:w="0" w:type="auto"/>
        <w:tblInd w:w="-1481" w:type="dxa"/>
        <w:tblLook w:val="04A0" w:firstRow="1" w:lastRow="0" w:firstColumn="1" w:lastColumn="0" w:noHBand="0" w:noVBand="1"/>
      </w:tblPr>
      <w:tblGrid>
        <w:gridCol w:w="2918"/>
        <w:gridCol w:w="2106"/>
        <w:gridCol w:w="786"/>
        <w:gridCol w:w="837"/>
        <w:gridCol w:w="535"/>
        <w:gridCol w:w="927"/>
        <w:gridCol w:w="790"/>
        <w:gridCol w:w="878"/>
      </w:tblGrid>
      <w:tr w:rsidR="00304E92" w:rsidTr="00304E92">
        <w:tc>
          <w:tcPr>
            <w:tcW w:w="3611" w:type="dxa"/>
          </w:tcPr>
          <w:p w:rsidR="00304E92" w:rsidRPr="0038603B" w:rsidRDefault="00304E92" w:rsidP="00304E92">
            <w:pPr>
              <w:bidi w:val="0"/>
              <w:jc w:val="both"/>
              <w:rPr>
                <w:rFonts w:hint="cs"/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Scanning file</w:t>
            </w:r>
          </w:p>
        </w:tc>
        <w:tc>
          <w:tcPr>
            <w:tcW w:w="725" w:type="dxa"/>
          </w:tcPr>
          <w:p w:rsidR="00304E92" w:rsidRPr="0038603B" w:rsidRDefault="00304E92" w:rsidP="00304E92">
            <w:pPr>
              <w:bidi w:val="0"/>
              <w:jc w:val="both"/>
              <w:rPr>
                <w:rFonts w:hint="cs"/>
                <w:sz w:val="16"/>
                <w:szCs w:val="16"/>
                <w:rtl/>
              </w:rPr>
            </w:pPr>
            <w:r w:rsidRPr="0038603B">
              <w:rPr>
                <w:sz w:val="16"/>
                <w:szCs w:val="16"/>
              </w:rPr>
              <w:t xml:space="preserve">Pulsar Parameters </w:t>
            </w:r>
          </w:p>
        </w:tc>
        <w:tc>
          <w:tcPr>
            <w:tcW w:w="826" w:type="dxa"/>
          </w:tcPr>
          <w:p w:rsidR="00304E92" w:rsidRPr="0038603B" w:rsidRDefault="00304E92" w:rsidP="00304E92">
            <w:pPr>
              <w:rPr>
                <w:sz w:val="16"/>
                <w:szCs w:val="16"/>
                <w:rtl/>
              </w:rPr>
            </w:pPr>
            <w:r w:rsidRPr="0038603B">
              <w:rPr>
                <w:rFonts w:hint="cs"/>
                <w:sz w:val="16"/>
                <w:szCs w:val="16"/>
              </w:rPr>
              <w:t>PRF</w:t>
            </w:r>
          </w:p>
        </w:tc>
        <w:tc>
          <w:tcPr>
            <w:tcW w:w="941" w:type="dxa"/>
          </w:tcPr>
          <w:p w:rsidR="00304E92" w:rsidRPr="0038603B" w:rsidRDefault="00304E92" w:rsidP="00304E92">
            <w:pPr>
              <w:rPr>
                <w:rFonts w:hint="cs"/>
                <w:sz w:val="16"/>
                <w:szCs w:val="16"/>
                <w:rtl/>
              </w:rPr>
            </w:pPr>
            <w:r w:rsidRPr="0038603B">
              <w:rPr>
                <w:rFonts w:hint="cs"/>
                <w:sz w:val="16"/>
                <w:szCs w:val="16"/>
              </w:rPr>
              <w:t>INDEX</w:t>
            </w:r>
          </w:p>
        </w:tc>
        <w:tc>
          <w:tcPr>
            <w:tcW w:w="648" w:type="dxa"/>
          </w:tcPr>
          <w:p w:rsidR="00304E92" w:rsidRPr="0038603B" w:rsidRDefault="00304E92" w:rsidP="00304E92">
            <w:pPr>
              <w:rPr>
                <w:sz w:val="16"/>
                <w:szCs w:val="16"/>
                <w:rtl/>
              </w:rPr>
            </w:pPr>
            <w:r w:rsidRPr="0038603B">
              <w:rPr>
                <w:rFonts w:hint="cs"/>
                <w:sz w:val="16"/>
                <w:szCs w:val="16"/>
              </w:rPr>
              <w:t>DB</w:t>
            </w:r>
          </w:p>
        </w:tc>
        <w:tc>
          <w:tcPr>
            <w:tcW w:w="1063" w:type="dxa"/>
          </w:tcPr>
          <w:p w:rsidR="00304E92" w:rsidRPr="0038603B" w:rsidRDefault="00304E92" w:rsidP="00304E92">
            <w:pPr>
              <w:rPr>
                <w:sz w:val="16"/>
                <w:szCs w:val="16"/>
                <w:rtl/>
              </w:rPr>
            </w:pPr>
            <w:r w:rsidRPr="0038603B">
              <w:rPr>
                <w:rFonts w:hint="cs"/>
                <w:sz w:val="16"/>
                <w:szCs w:val="16"/>
              </w:rPr>
              <w:t>FILTER</w:t>
            </w:r>
          </w:p>
        </w:tc>
        <w:tc>
          <w:tcPr>
            <w:tcW w:w="884" w:type="dxa"/>
          </w:tcPr>
          <w:p w:rsidR="00304E92" w:rsidRPr="0038603B" w:rsidRDefault="00304E92" w:rsidP="00304E92">
            <w:pPr>
              <w:rPr>
                <w:rFonts w:hint="cs"/>
                <w:b/>
                <w:bCs/>
                <w:sz w:val="16"/>
                <w:szCs w:val="16"/>
                <w:rtl/>
              </w:rPr>
            </w:pPr>
            <w:r w:rsidRPr="0038603B">
              <w:rPr>
                <w:rFonts w:hint="cs"/>
                <w:b/>
                <w:bCs/>
                <w:sz w:val="16"/>
                <w:szCs w:val="16"/>
              </w:rPr>
              <w:t>REJECT</w:t>
            </w:r>
          </w:p>
        </w:tc>
        <w:tc>
          <w:tcPr>
            <w:tcW w:w="1079" w:type="dxa"/>
          </w:tcPr>
          <w:p w:rsidR="00304E92" w:rsidRPr="0038603B" w:rsidRDefault="00304E92" w:rsidP="00304E92">
            <w:pPr>
              <w:rPr>
                <w:b/>
                <w:bCs/>
                <w:sz w:val="16"/>
                <w:szCs w:val="16"/>
                <w:rtl/>
              </w:rPr>
            </w:pPr>
            <w:r w:rsidRPr="0038603B">
              <w:rPr>
                <w:rFonts w:hint="cs"/>
                <w:b/>
                <w:bCs/>
                <w:sz w:val="16"/>
                <w:szCs w:val="16"/>
              </w:rPr>
              <w:t>TCG</w:t>
            </w:r>
            <w:r w:rsidRPr="0038603B">
              <w:rPr>
                <w:b/>
                <w:bCs/>
                <w:sz w:val="16"/>
                <w:szCs w:val="16"/>
              </w:rPr>
              <w:t xml:space="preserve"> MODE</w:t>
            </w:r>
          </w:p>
        </w:tc>
      </w:tr>
      <w:tr w:rsidR="00304E92" w:rsidTr="00304E92">
        <w:tc>
          <w:tcPr>
            <w:tcW w:w="3611" w:type="dxa"/>
          </w:tcPr>
          <w:p w:rsidR="00304E92" w:rsidRPr="0038603B" w:rsidRDefault="00304E92" w:rsidP="00304E92">
            <w:pPr>
              <w:bidi w:val="0"/>
              <w:jc w:val="both"/>
              <w:rPr>
                <w:rFonts w:hint="cs"/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300</w:t>
            </w:r>
            <w:proofErr w:type="gramStart"/>
            <w:r>
              <w:rPr>
                <w:sz w:val="16"/>
                <w:szCs w:val="16"/>
              </w:rPr>
              <w:t>V,SQUARE</w:t>
            </w:r>
            <w:proofErr w:type="gramEnd"/>
            <w:r>
              <w:rPr>
                <w:sz w:val="16"/>
                <w:szCs w:val="16"/>
              </w:rPr>
              <w:t>:130NS:150</w:t>
            </w:r>
            <w:r>
              <w:rPr>
                <w:rFonts w:hint="cs"/>
                <w:sz w:val="16"/>
                <w:szCs w:val="16"/>
                <w:rtl/>
              </w:rPr>
              <w:t>אום</w:t>
            </w:r>
          </w:p>
        </w:tc>
        <w:tc>
          <w:tcPr>
            <w:tcW w:w="725" w:type="dxa"/>
          </w:tcPr>
          <w:p w:rsidR="00304E92" w:rsidRPr="0038603B" w:rsidRDefault="00304E92" w:rsidP="00304E92">
            <w:pPr>
              <w:bidi w:val="0"/>
              <w:jc w:val="both"/>
              <w:rPr>
                <w:rFonts w:hint="cs"/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300</w:t>
            </w:r>
            <w:proofErr w:type="gramStart"/>
            <w:r>
              <w:rPr>
                <w:sz w:val="16"/>
                <w:szCs w:val="16"/>
              </w:rPr>
              <w:t>V,SQUARE</w:t>
            </w:r>
            <w:proofErr w:type="gramEnd"/>
            <w:r>
              <w:rPr>
                <w:sz w:val="16"/>
                <w:szCs w:val="16"/>
              </w:rPr>
              <w:t>:130NS:150</w:t>
            </w:r>
            <w:r>
              <w:rPr>
                <w:rFonts w:hint="cs"/>
                <w:sz w:val="16"/>
                <w:szCs w:val="16"/>
                <w:rtl/>
              </w:rPr>
              <w:t>אום</w:t>
            </w:r>
          </w:p>
        </w:tc>
        <w:tc>
          <w:tcPr>
            <w:tcW w:w="826" w:type="dxa"/>
          </w:tcPr>
          <w:p w:rsidR="00304E92" w:rsidRDefault="00304E92" w:rsidP="00304E92">
            <w:pPr>
              <w:rPr>
                <w:rtl/>
              </w:rPr>
            </w:pPr>
            <w:r>
              <w:rPr>
                <w:rFonts w:hint="cs"/>
              </w:rPr>
              <w:t>AUTO</w:t>
            </w:r>
          </w:p>
        </w:tc>
        <w:tc>
          <w:tcPr>
            <w:tcW w:w="941" w:type="dxa"/>
          </w:tcPr>
          <w:p w:rsidR="00304E92" w:rsidRDefault="00304E92" w:rsidP="00304E92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  <w:r>
              <w:rPr>
                <w:rFonts w:hint="cs"/>
              </w:rPr>
              <w:t>MM</w:t>
            </w:r>
          </w:p>
        </w:tc>
        <w:tc>
          <w:tcPr>
            <w:tcW w:w="648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63" w:type="dxa"/>
          </w:tcPr>
          <w:p w:rsidR="00304E92" w:rsidRDefault="00304E92" w:rsidP="00304E92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  <w:r>
              <w:rPr>
                <w:rFonts w:hint="cs"/>
              </w:rPr>
              <w:t>MHZ</w:t>
            </w:r>
          </w:p>
        </w:tc>
        <w:tc>
          <w:tcPr>
            <w:tcW w:w="884" w:type="dxa"/>
          </w:tcPr>
          <w:p w:rsidR="00304E92" w:rsidRDefault="00304E92" w:rsidP="00304E92">
            <w:pPr>
              <w:rPr>
                <w:rtl/>
              </w:rPr>
            </w:pPr>
            <w:r>
              <w:rPr>
                <w:rFonts w:hint="cs"/>
                <w:rtl/>
              </w:rPr>
              <w:t>0%</w:t>
            </w:r>
          </w:p>
        </w:tc>
        <w:tc>
          <w:tcPr>
            <w:tcW w:w="1079" w:type="dxa"/>
          </w:tcPr>
          <w:p w:rsidR="00304E92" w:rsidRDefault="00304E92" w:rsidP="00304E92">
            <w:pPr>
              <w:rPr>
                <w:rFonts w:hint="cs"/>
                <w:rtl/>
              </w:rPr>
            </w:pPr>
            <w:r>
              <w:rPr>
                <w:rFonts w:hint="cs"/>
              </w:rPr>
              <w:t>ON</w:t>
            </w:r>
          </w:p>
        </w:tc>
      </w:tr>
      <w:tr w:rsidR="00304E92" w:rsidTr="00304E92">
        <w:tc>
          <w:tcPr>
            <w:tcW w:w="361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725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26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94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648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63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84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79" w:type="dxa"/>
          </w:tcPr>
          <w:p w:rsidR="00304E92" w:rsidRDefault="00304E92" w:rsidP="00304E92">
            <w:pPr>
              <w:rPr>
                <w:rtl/>
              </w:rPr>
            </w:pPr>
          </w:p>
        </w:tc>
      </w:tr>
      <w:tr w:rsidR="00304E92" w:rsidTr="00304E92">
        <w:tc>
          <w:tcPr>
            <w:tcW w:w="361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725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26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94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648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63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84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79" w:type="dxa"/>
          </w:tcPr>
          <w:p w:rsidR="00304E92" w:rsidRDefault="00304E92" w:rsidP="00304E92">
            <w:pPr>
              <w:rPr>
                <w:rtl/>
              </w:rPr>
            </w:pPr>
          </w:p>
        </w:tc>
      </w:tr>
      <w:tr w:rsidR="00304E92" w:rsidTr="00304E92">
        <w:tc>
          <w:tcPr>
            <w:tcW w:w="361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725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26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941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648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63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884" w:type="dxa"/>
          </w:tcPr>
          <w:p w:rsidR="00304E92" w:rsidRDefault="00304E92" w:rsidP="00304E92">
            <w:pPr>
              <w:rPr>
                <w:rtl/>
              </w:rPr>
            </w:pPr>
          </w:p>
        </w:tc>
        <w:tc>
          <w:tcPr>
            <w:tcW w:w="1079" w:type="dxa"/>
          </w:tcPr>
          <w:p w:rsidR="00304E92" w:rsidRDefault="00304E92" w:rsidP="00304E92">
            <w:pPr>
              <w:rPr>
                <w:rtl/>
              </w:rPr>
            </w:pPr>
          </w:p>
        </w:tc>
      </w:tr>
    </w:tbl>
    <w:p w:rsidR="00DC413D" w:rsidRDefault="00DC413D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1680210</wp:posOffset>
                </wp:positionH>
                <wp:positionV relativeFrom="paragraph">
                  <wp:posOffset>911225</wp:posOffset>
                </wp:positionV>
                <wp:extent cx="425450" cy="285115"/>
                <wp:effectExtent l="0" t="0" r="12700" b="19685"/>
                <wp:wrapSquare wrapText="bothSides"/>
                <wp:docPr id="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545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13D" w:rsidRDefault="00DC413D">
                            <w:r>
                              <w:rPr>
                                <w:rFonts w:hint="cs"/>
                              </w:rPr>
                              <w:t>G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32.3pt;margin-top:71.75pt;width:33.5pt;height:22.45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">
                <v:textbox>
                  <w:txbxContent>
                    <w:p w:rsidR="00DC413D" w:rsidRDefault="00DC413D">
                      <w:r>
                        <w:rPr>
                          <w:rFonts w:hint="cs"/>
                        </w:rPr>
                        <w:t>G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  <w:r>
                        <w:t>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C413D" w:rsidRDefault="00122C30">
      <w:pPr>
        <w:rPr>
          <w:rtl/>
        </w:rPr>
      </w:pPr>
      <w:r>
        <w:rPr>
          <w:rFonts w:cs="Arial"/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1384035</wp:posOffset>
                </wp:positionH>
                <wp:positionV relativeFrom="paragraph">
                  <wp:posOffset>1131252</wp:posOffset>
                </wp:positionV>
                <wp:extent cx="212090" cy="248692"/>
                <wp:effectExtent l="952" t="18098" r="36513" b="36512"/>
                <wp:wrapNone/>
                <wp:docPr id="3" name="חץ: למט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090" cy="2486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44D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3" o:spid="_x0000_s1026" type="#_x0000_t67" style="position:absolute;left:0;text-align:left;margin-left:109pt;margin-top:89.05pt;width:16.7pt;height:19.6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" adj="12390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538C62" wp14:editId="303D770D">
                <wp:simplePos x="0" y="0"/>
                <wp:positionH relativeFrom="column">
                  <wp:posOffset>3171266</wp:posOffset>
                </wp:positionH>
                <wp:positionV relativeFrom="paragraph">
                  <wp:posOffset>2456066</wp:posOffset>
                </wp:positionV>
                <wp:extent cx="154813" cy="182880"/>
                <wp:effectExtent l="19050" t="19050" r="17145" b="26670"/>
                <wp:wrapNone/>
                <wp:docPr id="6" name="חץ: למט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4813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191DB" id="חץ: למטה 6" o:spid="_x0000_s1026" type="#_x0000_t67" style="position:absolute;left:0;text-align:left;margin-left:249.7pt;margin-top:193.4pt;width:12.2pt;height:14.4pt;rotation:18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" adj="12457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8FD9C2" wp14:editId="4EA1E368">
                <wp:simplePos x="0" y="0"/>
                <wp:positionH relativeFrom="column">
                  <wp:posOffset>3316416</wp:posOffset>
                </wp:positionH>
                <wp:positionV relativeFrom="paragraph">
                  <wp:posOffset>1658960</wp:posOffset>
                </wp:positionV>
                <wp:extent cx="132359" cy="285293"/>
                <wp:effectExtent l="0" t="76518" r="953" b="58102"/>
                <wp:wrapNone/>
                <wp:docPr id="8" name="חץ: למט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9382">
                          <a:off x="0" y="0"/>
                          <a:ext cx="132359" cy="2852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272BC" id="חץ: למטה 8" o:spid="_x0000_s1026" type="#_x0000_t67" style="position:absolute;left:0;text-align:left;margin-left:261.15pt;margin-top:130.65pt;width:10.4pt;height:22.45pt;rotation:3079517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" adj="16589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A6330" wp14:editId="7F1BFBE7">
                <wp:simplePos x="0" y="0"/>
                <wp:positionH relativeFrom="column">
                  <wp:posOffset>3302634</wp:posOffset>
                </wp:positionH>
                <wp:positionV relativeFrom="paragraph">
                  <wp:posOffset>1323136</wp:posOffset>
                </wp:positionV>
                <wp:extent cx="132359" cy="285293"/>
                <wp:effectExtent l="57150" t="0" r="39370" b="19685"/>
                <wp:wrapNone/>
                <wp:docPr id="4" name="חץ: למט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66536">
                          <a:off x="0" y="0"/>
                          <a:ext cx="132359" cy="2852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BBB8E" id="חץ: למטה 4" o:spid="_x0000_s1026" type="#_x0000_t67" style="position:absolute;left:0;text-align:left;margin-left:260.05pt;margin-top:104.2pt;width:10.4pt;height:22.45pt;rotation:935694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" adj="16589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90FBB" wp14:editId="137D3AE0">
                <wp:simplePos x="0" y="0"/>
                <wp:positionH relativeFrom="column">
                  <wp:posOffset>3179217</wp:posOffset>
                </wp:positionH>
                <wp:positionV relativeFrom="paragraph">
                  <wp:posOffset>547955</wp:posOffset>
                </wp:positionV>
                <wp:extent cx="132359" cy="285293"/>
                <wp:effectExtent l="19050" t="0" r="39370" b="38735"/>
                <wp:wrapNone/>
                <wp:docPr id="5" name="חץ: למטה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59" cy="2852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9198" id="חץ: למטה 5" o:spid="_x0000_s1026" type="#_x0000_t67" style="position:absolute;left:0;text-align:left;margin-left:250.35pt;margin-top:43.15pt;width:10.4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" adj="16589" fillcolor="#4472c4 [3204]" strokecolor="#1f3763 [1604]" strokeweight="1pt"/>
            </w:pict>
          </mc:Fallback>
        </mc:AlternateContent>
      </w:r>
      <w:r w:rsidR="00DC413D" w:rsidRPr="00DC413D">
        <w:rPr>
          <w:rFonts w:cs="Arial"/>
          <w:noProof/>
          <w:rtl/>
        </w:rPr>
        <w:drawing>
          <wp:inline distT="0" distB="0" distL="0" distR="0">
            <wp:extent cx="5273881" cy="2553005"/>
            <wp:effectExtent l="0" t="0" r="3175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196" cy="256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C78" w:rsidRDefault="00F97C78">
      <w:pPr>
        <w:rPr>
          <w:rtl/>
        </w:rPr>
      </w:pPr>
    </w:p>
    <w:p w:rsidR="00450E36" w:rsidRDefault="00122C30">
      <w:pPr>
        <w:rPr>
          <w:rFonts w:hint="cs"/>
        </w:rPr>
      </w:pPr>
      <w:bookmarkStart w:id="0" w:name="_GoBack"/>
      <w:bookmarkEnd w:id="0"/>
    </w:p>
    <w:sectPr w:rsidR="00450E36" w:rsidSect="00C377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10"/>
    <w:rsid w:val="000B5525"/>
    <w:rsid w:val="00122C30"/>
    <w:rsid w:val="001D22C3"/>
    <w:rsid w:val="00304E92"/>
    <w:rsid w:val="0038603B"/>
    <w:rsid w:val="00466DAF"/>
    <w:rsid w:val="004A1BC5"/>
    <w:rsid w:val="006827E7"/>
    <w:rsid w:val="006A67BB"/>
    <w:rsid w:val="00794435"/>
    <w:rsid w:val="00873C52"/>
    <w:rsid w:val="00A05710"/>
    <w:rsid w:val="00A90E78"/>
    <w:rsid w:val="00AB0D16"/>
    <w:rsid w:val="00B5717A"/>
    <w:rsid w:val="00C377E8"/>
    <w:rsid w:val="00CD7C89"/>
    <w:rsid w:val="00D725C4"/>
    <w:rsid w:val="00DC413D"/>
    <w:rsid w:val="00EB5F8C"/>
    <w:rsid w:val="00F97C78"/>
    <w:rsid w:val="00F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E9E8"/>
  <w15:chartTrackingRefBased/>
  <w15:docId w15:val="{C823E01F-813D-4965-A7E5-0916A1FA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149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Roni</dc:creator>
  <cp:keywords/>
  <dc:description/>
  <cp:lastModifiedBy>Levi Roni</cp:lastModifiedBy>
  <cp:revision>14</cp:revision>
  <dcterms:created xsi:type="dcterms:W3CDTF">2025-10-22T04:01:00Z</dcterms:created>
  <dcterms:modified xsi:type="dcterms:W3CDTF">2026-01-12T12:28:00Z</dcterms:modified>
</cp:coreProperties>
</file>