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9D4" w:rsidRPr="002C39D4" w:rsidRDefault="002C39D4" w:rsidP="002C39D4">
      <w:pPr>
        <w:pStyle w:val="ListParagraph"/>
        <w:numPr>
          <w:ilvl w:val="0"/>
          <w:numId w:val="2"/>
        </w:numPr>
        <w:shd w:val="clear" w:color="auto" w:fill="FFFFFF"/>
        <w:spacing w:after="240" w:line="240" w:lineRule="auto"/>
        <w:rPr>
          <w:rFonts w:ascii="Arial" w:eastAsia="Times New Roman" w:hAnsi="Arial" w:cs="Arial"/>
          <w:spacing w:val="2"/>
          <w:sz w:val="30"/>
          <w:szCs w:val="30"/>
        </w:rPr>
      </w:pPr>
      <w:r w:rsidRPr="002C39D4">
        <w:rPr>
          <w:rFonts w:ascii="Arial" w:eastAsia="Times New Roman" w:hAnsi="Arial" w:cs="Arial"/>
          <w:spacing w:val="2"/>
          <w:sz w:val="30"/>
          <w:szCs w:val="30"/>
        </w:rPr>
        <w:t xml:space="preserve">Problem concentrated: </w:t>
      </w:r>
    </w:p>
    <w:p w:rsidR="002C39D4" w:rsidRPr="002C39D4" w:rsidRDefault="002C39D4" w:rsidP="002C39D4">
      <w:pPr>
        <w:shd w:val="clear" w:color="auto" w:fill="FFFFFF"/>
        <w:spacing w:after="240" w:line="240" w:lineRule="auto"/>
        <w:ind w:left="810"/>
        <w:rPr>
          <w:rFonts w:ascii="Arial" w:eastAsia="Times New Roman" w:hAnsi="Arial" w:cs="Arial"/>
          <w:spacing w:val="2"/>
          <w:sz w:val="30"/>
          <w:szCs w:val="30"/>
        </w:rPr>
      </w:pPr>
      <w:r w:rsidRPr="002C39D4">
        <w:rPr>
          <w:rFonts w:ascii="Arial" w:eastAsia="Times New Roman" w:hAnsi="Arial" w:cs="Arial"/>
          <w:spacing w:val="2"/>
          <w:sz w:val="30"/>
          <w:szCs w:val="30"/>
        </w:rPr>
        <w:t xml:space="preserve">Normally when you interact with a web application, you use a web browser to connect to a central server over a network. All the code of this web application lives on this central server, and all the data lives in a central database. </w:t>
      </w:r>
      <w:r w:rsidRPr="002C39D4">
        <w:rPr>
          <w:rFonts w:ascii="Arial" w:eastAsia="Times New Roman" w:hAnsi="Arial" w:cs="Arial"/>
          <w:b/>
          <w:spacing w:val="2"/>
          <w:sz w:val="30"/>
          <w:szCs w:val="30"/>
        </w:rPr>
        <w:t>Anytime you transact with your application, must communicate with this central server on the web.</w:t>
      </w:r>
    </w:p>
    <w:p w:rsidR="002C39D4" w:rsidRPr="002C39D4" w:rsidRDefault="002C39D4" w:rsidP="002C39D4">
      <w:pPr>
        <w:shd w:val="clear" w:color="auto" w:fill="FFFFFF"/>
        <w:spacing w:after="240" w:line="240" w:lineRule="auto"/>
        <w:ind w:left="720" w:firstLine="810"/>
        <w:rPr>
          <w:rFonts w:ascii="Arial" w:eastAsia="Times New Roman" w:hAnsi="Arial" w:cs="Arial"/>
          <w:spacing w:val="2"/>
          <w:sz w:val="30"/>
          <w:szCs w:val="30"/>
        </w:rPr>
      </w:pPr>
      <w:r w:rsidRPr="002C39D4">
        <w:rPr>
          <w:rFonts w:ascii="Arial" w:eastAsia="Times New Roman" w:hAnsi="Arial" w:cs="Arial"/>
          <w:spacing w:val="2"/>
          <w:sz w:val="30"/>
          <w:szCs w:val="30"/>
        </w:rPr>
        <w:t>If we were to build our voting application on the web, we’d run into a few problems:</w:t>
      </w:r>
    </w:p>
    <w:p w:rsidR="002C39D4" w:rsidRPr="002C39D4" w:rsidRDefault="002C39D4" w:rsidP="002C39D4">
      <w:pPr>
        <w:numPr>
          <w:ilvl w:val="0"/>
          <w:numId w:val="1"/>
        </w:numPr>
        <w:shd w:val="clear" w:color="auto" w:fill="FFFFFF"/>
        <w:spacing w:before="100" w:beforeAutospacing="1" w:after="100" w:afterAutospacing="1" w:line="240" w:lineRule="auto"/>
        <w:ind w:firstLine="0"/>
        <w:rPr>
          <w:rFonts w:ascii="Arial" w:eastAsia="Times New Roman" w:hAnsi="Arial" w:cs="Arial"/>
          <w:spacing w:val="2"/>
          <w:sz w:val="30"/>
          <w:szCs w:val="30"/>
        </w:rPr>
      </w:pPr>
      <w:r w:rsidRPr="002C39D4">
        <w:rPr>
          <w:rFonts w:ascii="Arial" w:eastAsia="Times New Roman" w:hAnsi="Arial" w:cs="Arial"/>
          <w:spacing w:val="2"/>
          <w:sz w:val="30"/>
          <w:szCs w:val="30"/>
        </w:rPr>
        <w:t>The data on the database could be changed: it could be counted more than once, or removed entirely.</w:t>
      </w:r>
    </w:p>
    <w:p w:rsidR="002C39D4" w:rsidRPr="002C39D4" w:rsidRDefault="002C39D4" w:rsidP="002C39D4">
      <w:pPr>
        <w:numPr>
          <w:ilvl w:val="0"/>
          <w:numId w:val="1"/>
        </w:numPr>
        <w:shd w:val="clear" w:color="auto" w:fill="FFFFFF"/>
        <w:spacing w:before="100" w:beforeAutospacing="1" w:after="100" w:afterAutospacing="1" w:line="240" w:lineRule="auto"/>
        <w:ind w:firstLine="0"/>
        <w:rPr>
          <w:rFonts w:ascii="Arial" w:eastAsia="Times New Roman" w:hAnsi="Arial" w:cs="Arial"/>
          <w:spacing w:val="2"/>
          <w:sz w:val="30"/>
          <w:szCs w:val="30"/>
        </w:rPr>
      </w:pPr>
      <w:r w:rsidRPr="002C39D4">
        <w:rPr>
          <w:rFonts w:ascii="Arial" w:eastAsia="Times New Roman" w:hAnsi="Arial" w:cs="Arial"/>
          <w:spacing w:val="2"/>
          <w:sz w:val="30"/>
          <w:szCs w:val="30"/>
        </w:rPr>
        <w:t>The source code on the web server could also be changed at any time.</w:t>
      </w:r>
    </w:p>
    <w:p w:rsidR="002C39D4" w:rsidRPr="002C39D4" w:rsidRDefault="002C39D4" w:rsidP="002C39D4">
      <w:pPr>
        <w:pStyle w:val="ListParagraph"/>
        <w:numPr>
          <w:ilvl w:val="0"/>
          <w:numId w:val="2"/>
        </w:numPr>
        <w:shd w:val="clear" w:color="auto" w:fill="FFFFFF"/>
        <w:spacing w:after="240" w:line="240" w:lineRule="auto"/>
        <w:rPr>
          <w:rFonts w:ascii="Arial" w:eastAsia="Times New Roman" w:hAnsi="Arial" w:cs="Arial"/>
          <w:spacing w:val="2"/>
          <w:sz w:val="30"/>
          <w:szCs w:val="30"/>
        </w:rPr>
      </w:pPr>
      <w:r w:rsidRPr="002C39D4">
        <w:rPr>
          <w:rFonts w:ascii="Arial" w:eastAsia="Times New Roman" w:hAnsi="Arial" w:cs="Arial"/>
          <w:spacing w:val="2"/>
          <w:sz w:val="30"/>
          <w:szCs w:val="30"/>
        </w:rPr>
        <w:t>Solution Discovered:</w:t>
      </w:r>
    </w:p>
    <w:p w:rsidR="002C39D4" w:rsidRDefault="002C39D4" w:rsidP="002C39D4">
      <w:pPr>
        <w:shd w:val="clear" w:color="auto" w:fill="FFFFFF"/>
        <w:spacing w:after="240" w:line="240" w:lineRule="auto"/>
        <w:rPr>
          <w:rFonts w:ascii="Arial" w:eastAsia="Times New Roman" w:hAnsi="Arial" w:cs="Arial"/>
          <w:spacing w:val="2"/>
          <w:sz w:val="30"/>
          <w:szCs w:val="30"/>
        </w:rPr>
      </w:pPr>
    </w:p>
    <w:p w:rsidR="002C39D4" w:rsidRPr="002C39D4" w:rsidRDefault="002C39D4" w:rsidP="002C39D4">
      <w:pPr>
        <w:shd w:val="clear" w:color="auto" w:fill="FFFFFF"/>
        <w:spacing w:after="240" w:line="240" w:lineRule="auto"/>
        <w:ind w:firstLine="810"/>
        <w:rPr>
          <w:rFonts w:ascii="Arial" w:eastAsia="Times New Roman" w:hAnsi="Arial" w:cs="Arial"/>
          <w:spacing w:val="2"/>
          <w:sz w:val="30"/>
          <w:szCs w:val="30"/>
        </w:rPr>
      </w:pPr>
      <w:r w:rsidRPr="002C39D4">
        <w:rPr>
          <w:rFonts w:ascii="Arial" w:eastAsia="Times New Roman" w:hAnsi="Arial" w:cs="Arial"/>
          <w:spacing w:val="2"/>
          <w:sz w:val="30"/>
          <w:szCs w:val="30"/>
        </w:rPr>
        <w:t xml:space="preserve">We don’t want to build our app on the web. </w:t>
      </w:r>
      <w:r w:rsidRPr="002C39D4">
        <w:rPr>
          <w:rFonts w:ascii="Arial" w:eastAsia="Times New Roman" w:hAnsi="Arial" w:cs="Arial"/>
          <w:b/>
          <w:spacing w:val="2"/>
          <w:sz w:val="30"/>
          <w:szCs w:val="30"/>
        </w:rPr>
        <w:t xml:space="preserve">We want to build it on the </w:t>
      </w:r>
      <w:proofErr w:type="spellStart"/>
      <w:r w:rsidRPr="002C39D4">
        <w:rPr>
          <w:rFonts w:ascii="Arial" w:eastAsia="Times New Roman" w:hAnsi="Arial" w:cs="Arial"/>
          <w:b/>
          <w:spacing w:val="2"/>
          <w:sz w:val="30"/>
          <w:szCs w:val="30"/>
        </w:rPr>
        <w:t>blockchain</w:t>
      </w:r>
      <w:proofErr w:type="spellEnd"/>
      <w:r w:rsidRPr="002C39D4">
        <w:rPr>
          <w:rFonts w:ascii="Arial" w:eastAsia="Times New Roman" w:hAnsi="Arial" w:cs="Arial"/>
          <w:b/>
          <w:spacing w:val="2"/>
          <w:sz w:val="30"/>
          <w:szCs w:val="30"/>
        </w:rPr>
        <w:t xml:space="preserve"> where anyone connected to the network can participate in the election. We want to ensure that their votes are counted, and that they are only counted once.</w:t>
      </w:r>
      <w:r w:rsidRPr="002C39D4">
        <w:rPr>
          <w:rFonts w:ascii="Arial" w:eastAsia="Times New Roman" w:hAnsi="Arial" w:cs="Arial"/>
          <w:spacing w:val="2"/>
          <w:sz w:val="30"/>
          <w:szCs w:val="30"/>
        </w:rPr>
        <w:t xml:space="preserve"> So let’s take a look at how that works.</w:t>
      </w:r>
    </w:p>
    <w:p w:rsidR="002C39D4" w:rsidRPr="002C39D4" w:rsidRDefault="002C39D4" w:rsidP="002C39D4">
      <w:pPr>
        <w:shd w:val="clear" w:color="auto" w:fill="FFFFFF"/>
        <w:spacing w:after="240" w:line="240" w:lineRule="auto"/>
        <w:ind w:firstLine="810"/>
        <w:rPr>
          <w:rFonts w:ascii="Arial" w:eastAsia="Times New Roman" w:hAnsi="Arial" w:cs="Arial"/>
          <w:spacing w:val="2"/>
          <w:sz w:val="30"/>
          <w:szCs w:val="30"/>
        </w:rPr>
      </w:pPr>
      <w:r w:rsidRPr="002C39D4">
        <w:rPr>
          <w:rFonts w:ascii="Arial" w:eastAsia="Times New Roman" w:hAnsi="Arial" w:cs="Arial"/>
          <w:spacing w:val="2"/>
          <w:sz w:val="30"/>
          <w:szCs w:val="30"/>
        </w:rPr>
        <w:t>Instead of having a network, a central server, and a database, </w:t>
      </w:r>
      <w:r w:rsidRPr="002C39D4">
        <w:rPr>
          <w:rFonts w:ascii="Arial" w:eastAsia="Times New Roman" w:hAnsi="Arial" w:cs="Arial"/>
          <w:b/>
          <w:i/>
          <w:iCs/>
          <w:spacing w:val="2"/>
          <w:sz w:val="30"/>
          <w:szCs w:val="30"/>
        </w:rPr>
        <w:t xml:space="preserve">the </w:t>
      </w:r>
      <w:proofErr w:type="spellStart"/>
      <w:r w:rsidRPr="002C39D4">
        <w:rPr>
          <w:rFonts w:ascii="Arial" w:eastAsia="Times New Roman" w:hAnsi="Arial" w:cs="Arial"/>
          <w:b/>
          <w:i/>
          <w:iCs/>
          <w:spacing w:val="2"/>
          <w:sz w:val="30"/>
          <w:szCs w:val="30"/>
        </w:rPr>
        <w:t>blockchain</w:t>
      </w:r>
      <w:proofErr w:type="spellEnd"/>
      <w:r w:rsidRPr="002C39D4">
        <w:rPr>
          <w:rFonts w:ascii="Arial" w:eastAsia="Times New Roman" w:hAnsi="Arial" w:cs="Arial"/>
          <w:b/>
          <w:i/>
          <w:iCs/>
          <w:spacing w:val="2"/>
          <w:sz w:val="30"/>
          <w:szCs w:val="30"/>
        </w:rPr>
        <w:t xml:space="preserve"> is a network and a database all in one</w:t>
      </w:r>
      <w:r w:rsidRPr="002C39D4">
        <w:rPr>
          <w:rFonts w:ascii="Arial" w:eastAsia="Times New Roman" w:hAnsi="Arial" w:cs="Arial"/>
          <w:b/>
          <w:spacing w:val="2"/>
          <w:sz w:val="30"/>
          <w:szCs w:val="30"/>
        </w:rPr>
        <w:t>.</w:t>
      </w:r>
      <w:r w:rsidRPr="002C39D4">
        <w:rPr>
          <w:rFonts w:ascii="Arial" w:eastAsia="Times New Roman" w:hAnsi="Arial" w:cs="Arial"/>
          <w:spacing w:val="2"/>
          <w:sz w:val="30"/>
          <w:szCs w:val="30"/>
        </w:rPr>
        <w:t xml:space="preserve"> A </w:t>
      </w:r>
      <w:proofErr w:type="spellStart"/>
      <w:r w:rsidRPr="002C39D4">
        <w:rPr>
          <w:rFonts w:ascii="Arial" w:eastAsia="Times New Roman" w:hAnsi="Arial" w:cs="Arial"/>
          <w:spacing w:val="2"/>
          <w:sz w:val="30"/>
          <w:szCs w:val="30"/>
        </w:rPr>
        <w:t>blockchain</w:t>
      </w:r>
      <w:proofErr w:type="spellEnd"/>
      <w:r w:rsidRPr="002C39D4">
        <w:rPr>
          <w:rFonts w:ascii="Arial" w:eastAsia="Times New Roman" w:hAnsi="Arial" w:cs="Arial"/>
          <w:spacing w:val="2"/>
          <w:sz w:val="30"/>
          <w:szCs w:val="30"/>
        </w:rPr>
        <w:t xml:space="preserve"> is a peer-to-peer network of computers, called </w:t>
      </w:r>
      <w:proofErr w:type="gramStart"/>
      <w:r w:rsidRPr="002C39D4">
        <w:rPr>
          <w:rFonts w:ascii="Arial" w:eastAsia="Times New Roman" w:hAnsi="Arial" w:cs="Arial"/>
          <w:spacing w:val="2"/>
          <w:sz w:val="30"/>
          <w:szCs w:val="30"/>
        </w:rPr>
        <w:t>nodes, that</w:t>
      </w:r>
      <w:proofErr w:type="gramEnd"/>
      <w:r w:rsidRPr="002C39D4">
        <w:rPr>
          <w:rFonts w:ascii="Arial" w:eastAsia="Times New Roman" w:hAnsi="Arial" w:cs="Arial"/>
          <w:spacing w:val="2"/>
          <w:sz w:val="30"/>
          <w:szCs w:val="30"/>
        </w:rPr>
        <w:t xml:space="preserve"> share all the data and the code in the network. So, if you’re a device connected to the </w:t>
      </w:r>
      <w:proofErr w:type="spellStart"/>
      <w:r w:rsidRPr="002C39D4">
        <w:rPr>
          <w:rFonts w:ascii="Arial" w:eastAsia="Times New Roman" w:hAnsi="Arial" w:cs="Arial"/>
          <w:spacing w:val="2"/>
          <w:sz w:val="30"/>
          <w:szCs w:val="30"/>
        </w:rPr>
        <w:t>blockchain</w:t>
      </w:r>
      <w:proofErr w:type="spellEnd"/>
      <w:r w:rsidRPr="002C39D4">
        <w:rPr>
          <w:rFonts w:ascii="Arial" w:eastAsia="Times New Roman" w:hAnsi="Arial" w:cs="Arial"/>
          <w:spacing w:val="2"/>
          <w:sz w:val="30"/>
          <w:szCs w:val="30"/>
        </w:rPr>
        <w:t xml:space="preserve">, you are a node in the network, and you talk to all the other computer nodes in the network. </w:t>
      </w:r>
      <w:r w:rsidRPr="002C39D4">
        <w:rPr>
          <w:rFonts w:ascii="Arial" w:eastAsia="Times New Roman" w:hAnsi="Arial" w:cs="Arial"/>
          <w:b/>
          <w:spacing w:val="2"/>
          <w:sz w:val="30"/>
          <w:szCs w:val="30"/>
        </w:rPr>
        <w:t xml:space="preserve">You now have a copy of all the data and the code on the </w:t>
      </w:r>
      <w:proofErr w:type="spellStart"/>
      <w:r w:rsidRPr="002C39D4">
        <w:rPr>
          <w:rFonts w:ascii="Arial" w:eastAsia="Times New Roman" w:hAnsi="Arial" w:cs="Arial"/>
          <w:b/>
          <w:spacing w:val="2"/>
          <w:sz w:val="30"/>
          <w:szCs w:val="30"/>
        </w:rPr>
        <w:t>blockchain</w:t>
      </w:r>
      <w:proofErr w:type="spellEnd"/>
      <w:r w:rsidRPr="002C39D4">
        <w:rPr>
          <w:rFonts w:ascii="Arial" w:eastAsia="Times New Roman" w:hAnsi="Arial" w:cs="Arial"/>
          <w:b/>
          <w:spacing w:val="2"/>
          <w:sz w:val="30"/>
          <w:szCs w:val="30"/>
        </w:rPr>
        <w:t>.</w:t>
      </w:r>
      <w:r w:rsidRPr="002C39D4">
        <w:rPr>
          <w:rFonts w:ascii="Arial" w:eastAsia="Times New Roman" w:hAnsi="Arial" w:cs="Arial"/>
          <w:spacing w:val="2"/>
          <w:sz w:val="30"/>
          <w:szCs w:val="30"/>
        </w:rPr>
        <w:t xml:space="preserve"> There are no more central servers. Just a bunch of computers that talk to one another on the same network.</w:t>
      </w:r>
    </w:p>
    <w:p w:rsidR="002C39D4" w:rsidRPr="002C39D4" w:rsidRDefault="002C39D4" w:rsidP="002C39D4">
      <w:pPr>
        <w:spacing w:after="0" w:line="240" w:lineRule="auto"/>
        <w:rPr>
          <w:rFonts w:ascii="Times New Roman" w:eastAsia="Times New Roman" w:hAnsi="Times New Roman" w:cs="Times New Roman"/>
          <w:sz w:val="24"/>
          <w:szCs w:val="24"/>
        </w:rPr>
      </w:pPr>
      <w:r w:rsidRPr="002C39D4">
        <w:rPr>
          <w:rFonts w:ascii="Times New Roman" w:eastAsia="Times New Roman" w:hAnsi="Times New Roman" w:cs="Times New Roman"/>
          <w:noProof/>
          <w:sz w:val="24"/>
          <w:szCs w:val="24"/>
        </w:rPr>
        <w:lastRenderedPageBreak/>
        <w:drawing>
          <wp:inline distT="0" distB="0" distL="0" distR="0">
            <wp:extent cx="4572000" cy="4545330"/>
            <wp:effectExtent l="0" t="0" r="0" b="7620"/>
            <wp:docPr id="1" name="Picture 1" descr="Ethereum Blockchain Nod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reum Blockchain Node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45330"/>
                    </a:xfrm>
                    <a:prstGeom prst="rect">
                      <a:avLst/>
                    </a:prstGeom>
                    <a:noFill/>
                    <a:ln>
                      <a:noFill/>
                    </a:ln>
                  </pic:spPr>
                </pic:pic>
              </a:graphicData>
            </a:graphic>
          </wp:inline>
        </w:drawing>
      </w:r>
    </w:p>
    <w:p w:rsidR="002C39D4" w:rsidRDefault="002C39D4" w:rsidP="002C39D4">
      <w:pPr>
        <w:shd w:val="clear" w:color="auto" w:fill="FFFFFF"/>
        <w:spacing w:after="240" w:line="240" w:lineRule="auto"/>
        <w:rPr>
          <w:rFonts w:ascii="Arial" w:eastAsia="Times New Roman" w:hAnsi="Arial" w:cs="Arial"/>
          <w:spacing w:val="2"/>
          <w:sz w:val="30"/>
          <w:szCs w:val="30"/>
        </w:rPr>
      </w:pPr>
    </w:p>
    <w:p w:rsidR="002C39D4" w:rsidRPr="002C39D4" w:rsidRDefault="002C39D4" w:rsidP="002C39D4">
      <w:pPr>
        <w:shd w:val="clear" w:color="auto" w:fill="FFFFFF"/>
        <w:spacing w:after="240" w:line="240" w:lineRule="auto"/>
        <w:rPr>
          <w:rFonts w:ascii="Arial" w:eastAsia="Times New Roman" w:hAnsi="Arial" w:cs="Arial"/>
          <w:spacing w:val="2"/>
          <w:sz w:val="30"/>
          <w:szCs w:val="30"/>
        </w:rPr>
      </w:pPr>
      <w:r w:rsidRPr="002C39D4">
        <w:rPr>
          <w:rFonts w:ascii="Arial" w:eastAsia="Times New Roman" w:hAnsi="Arial" w:cs="Arial"/>
          <w:spacing w:val="2"/>
          <w:sz w:val="30"/>
          <w:szCs w:val="30"/>
        </w:rPr>
        <w:t xml:space="preserve">Instead of a centralized database, </w:t>
      </w:r>
      <w:r w:rsidRPr="002C39D4">
        <w:rPr>
          <w:rFonts w:ascii="Arial" w:eastAsia="Times New Roman" w:hAnsi="Arial" w:cs="Arial"/>
          <w:b/>
          <w:spacing w:val="2"/>
          <w:sz w:val="30"/>
          <w:szCs w:val="30"/>
        </w:rPr>
        <w:t xml:space="preserve">all the transaction data that is shared across the nodes in the </w:t>
      </w:r>
      <w:proofErr w:type="spellStart"/>
      <w:r w:rsidRPr="002C39D4">
        <w:rPr>
          <w:rFonts w:ascii="Arial" w:eastAsia="Times New Roman" w:hAnsi="Arial" w:cs="Arial"/>
          <w:b/>
          <w:spacing w:val="2"/>
          <w:sz w:val="30"/>
          <w:szCs w:val="30"/>
        </w:rPr>
        <w:t>blockchain</w:t>
      </w:r>
      <w:proofErr w:type="spellEnd"/>
      <w:r w:rsidRPr="002C39D4">
        <w:rPr>
          <w:rFonts w:ascii="Arial" w:eastAsia="Times New Roman" w:hAnsi="Arial" w:cs="Arial"/>
          <w:b/>
          <w:spacing w:val="2"/>
          <w:sz w:val="30"/>
          <w:szCs w:val="30"/>
        </w:rPr>
        <w:t xml:space="preserve"> is contained in </w:t>
      </w:r>
      <w:r w:rsidRPr="002C39D4">
        <w:rPr>
          <w:rFonts w:ascii="Arial" w:eastAsia="Times New Roman" w:hAnsi="Arial" w:cs="Arial"/>
          <w:b/>
          <w:i/>
          <w:iCs/>
          <w:spacing w:val="2"/>
          <w:sz w:val="30"/>
          <w:szCs w:val="30"/>
        </w:rPr>
        <w:t>bundles of records called blocks, which are </w:t>
      </w:r>
      <w:r w:rsidRPr="002C39D4">
        <w:rPr>
          <w:rFonts w:ascii="Arial" w:eastAsia="Times New Roman" w:hAnsi="Arial" w:cs="Arial"/>
          <w:b/>
          <w:bCs/>
          <w:i/>
          <w:iCs/>
          <w:spacing w:val="2"/>
          <w:sz w:val="30"/>
          <w:szCs w:val="30"/>
        </w:rPr>
        <w:t>chained together</w:t>
      </w:r>
      <w:r w:rsidRPr="002C39D4">
        <w:rPr>
          <w:rFonts w:ascii="Arial" w:eastAsia="Times New Roman" w:hAnsi="Arial" w:cs="Arial"/>
          <w:b/>
          <w:spacing w:val="2"/>
          <w:sz w:val="30"/>
          <w:szCs w:val="30"/>
        </w:rPr>
        <w:t> to create the public ledger.</w:t>
      </w:r>
      <w:r w:rsidRPr="002C39D4">
        <w:rPr>
          <w:rFonts w:ascii="Arial" w:eastAsia="Times New Roman" w:hAnsi="Arial" w:cs="Arial"/>
          <w:spacing w:val="2"/>
          <w:sz w:val="30"/>
          <w:szCs w:val="30"/>
        </w:rPr>
        <w:t xml:space="preserve"> This public ledger represents all the data in the </w:t>
      </w:r>
      <w:proofErr w:type="spellStart"/>
      <w:r w:rsidRPr="002C39D4">
        <w:rPr>
          <w:rFonts w:ascii="Arial" w:eastAsia="Times New Roman" w:hAnsi="Arial" w:cs="Arial"/>
          <w:spacing w:val="2"/>
          <w:sz w:val="30"/>
          <w:szCs w:val="30"/>
        </w:rPr>
        <w:t>blockchain</w:t>
      </w:r>
      <w:proofErr w:type="spellEnd"/>
      <w:r w:rsidRPr="002C39D4">
        <w:rPr>
          <w:rFonts w:ascii="Arial" w:eastAsia="Times New Roman" w:hAnsi="Arial" w:cs="Arial"/>
          <w:spacing w:val="2"/>
          <w:sz w:val="30"/>
          <w:szCs w:val="30"/>
        </w:rPr>
        <w:t xml:space="preserve">. All the data in the public ledger is secured by cryptographic hashing, and validated by a consensus algorithm. Nodes on the network participate to ensure that all copies of the data distributed across the network are the same. That’s one very important reason why we’re building our voting application on the </w:t>
      </w:r>
      <w:proofErr w:type="spellStart"/>
      <w:r w:rsidRPr="002C39D4">
        <w:rPr>
          <w:rFonts w:ascii="Arial" w:eastAsia="Times New Roman" w:hAnsi="Arial" w:cs="Arial"/>
          <w:spacing w:val="2"/>
          <w:sz w:val="30"/>
          <w:szCs w:val="30"/>
        </w:rPr>
        <w:t>blockchain</w:t>
      </w:r>
      <w:proofErr w:type="spellEnd"/>
      <w:r w:rsidRPr="002C39D4">
        <w:rPr>
          <w:rFonts w:ascii="Arial" w:eastAsia="Times New Roman" w:hAnsi="Arial" w:cs="Arial"/>
          <w:spacing w:val="2"/>
          <w:sz w:val="30"/>
          <w:szCs w:val="30"/>
        </w:rPr>
        <w:t>, because we want to ensure that our vote was counted, and that it did not change.</w:t>
      </w:r>
    </w:p>
    <w:p w:rsidR="00502FE3" w:rsidRDefault="002C39D4" w:rsidP="002C39D4">
      <w:pPr>
        <w:shd w:val="clear" w:color="auto" w:fill="FFFFFF"/>
        <w:spacing w:after="240" w:line="240" w:lineRule="auto"/>
        <w:rPr>
          <w:rFonts w:ascii="Arial" w:eastAsia="Times New Roman" w:hAnsi="Arial" w:cs="Arial"/>
          <w:spacing w:val="2"/>
          <w:sz w:val="30"/>
          <w:szCs w:val="30"/>
        </w:rPr>
      </w:pPr>
      <w:r w:rsidRPr="002C39D4">
        <w:rPr>
          <w:rFonts w:ascii="Arial" w:eastAsia="Times New Roman" w:hAnsi="Arial" w:cs="Arial"/>
          <w:spacing w:val="2"/>
          <w:sz w:val="30"/>
          <w:szCs w:val="30"/>
        </w:rPr>
        <w:t xml:space="preserve">What would it look like for a user of our application to vote on the </w:t>
      </w:r>
      <w:proofErr w:type="spellStart"/>
      <w:r w:rsidRPr="002C39D4">
        <w:rPr>
          <w:rFonts w:ascii="Arial" w:eastAsia="Times New Roman" w:hAnsi="Arial" w:cs="Arial"/>
          <w:spacing w:val="2"/>
          <w:sz w:val="30"/>
          <w:szCs w:val="30"/>
        </w:rPr>
        <w:t>blockchain</w:t>
      </w:r>
      <w:proofErr w:type="spellEnd"/>
      <w:r w:rsidRPr="002C39D4">
        <w:rPr>
          <w:rFonts w:ascii="Arial" w:eastAsia="Times New Roman" w:hAnsi="Arial" w:cs="Arial"/>
          <w:spacing w:val="2"/>
          <w:sz w:val="30"/>
          <w:szCs w:val="30"/>
        </w:rPr>
        <w:t xml:space="preserve">? Well, for starters, the user needs an account with a wallet address with some Ether, </w:t>
      </w:r>
      <w:proofErr w:type="spellStart"/>
      <w:r w:rsidRPr="002C39D4">
        <w:rPr>
          <w:rFonts w:ascii="Arial" w:eastAsia="Times New Roman" w:hAnsi="Arial" w:cs="Arial"/>
          <w:spacing w:val="2"/>
          <w:sz w:val="30"/>
          <w:szCs w:val="30"/>
        </w:rPr>
        <w:t>Ethereum's</w:t>
      </w:r>
      <w:proofErr w:type="spellEnd"/>
      <w:r w:rsidRPr="002C39D4">
        <w:rPr>
          <w:rFonts w:ascii="Arial" w:eastAsia="Times New Roman" w:hAnsi="Arial" w:cs="Arial"/>
          <w:spacing w:val="2"/>
          <w:sz w:val="30"/>
          <w:szCs w:val="30"/>
        </w:rPr>
        <w:t xml:space="preserve"> cryptocurrency. Once they </w:t>
      </w:r>
      <w:r w:rsidRPr="002C39D4">
        <w:rPr>
          <w:rFonts w:ascii="Arial" w:eastAsia="Times New Roman" w:hAnsi="Arial" w:cs="Arial"/>
          <w:spacing w:val="2"/>
          <w:sz w:val="30"/>
          <w:szCs w:val="30"/>
        </w:rPr>
        <w:lastRenderedPageBreak/>
        <w:t xml:space="preserve">connect to the network, they cast their vote and pay a small transaction fee to write this transaction to the </w:t>
      </w:r>
      <w:proofErr w:type="spellStart"/>
      <w:r w:rsidRPr="002C39D4">
        <w:rPr>
          <w:rFonts w:ascii="Arial" w:eastAsia="Times New Roman" w:hAnsi="Arial" w:cs="Arial"/>
          <w:spacing w:val="2"/>
          <w:sz w:val="30"/>
          <w:szCs w:val="30"/>
        </w:rPr>
        <w:t>blockchain</w:t>
      </w:r>
      <w:proofErr w:type="spellEnd"/>
      <w:r w:rsidRPr="002C39D4">
        <w:rPr>
          <w:rFonts w:ascii="Arial" w:eastAsia="Times New Roman" w:hAnsi="Arial" w:cs="Arial"/>
          <w:spacing w:val="2"/>
          <w:sz w:val="30"/>
          <w:szCs w:val="30"/>
        </w:rPr>
        <w:t xml:space="preserve">. </w:t>
      </w:r>
      <w:r w:rsidRPr="002C39D4">
        <w:rPr>
          <w:rFonts w:ascii="Arial" w:eastAsia="Times New Roman" w:hAnsi="Arial" w:cs="Arial"/>
          <w:b/>
          <w:spacing w:val="2"/>
          <w:sz w:val="30"/>
          <w:szCs w:val="30"/>
        </w:rPr>
        <w:t>This transaction fee is called “gas”</w:t>
      </w:r>
      <w:r w:rsidRPr="002C39D4">
        <w:rPr>
          <w:rFonts w:ascii="Arial" w:eastAsia="Times New Roman" w:hAnsi="Arial" w:cs="Arial"/>
          <w:spacing w:val="2"/>
          <w:sz w:val="30"/>
          <w:szCs w:val="30"/>
        </w:rPr>
        <w:t>. Whenever the vote is cast, some of the nodes on the network, called miners, compete to complete this transaction. The miner who completes this transaction is awarded the Ether that we paid to vote.</w:t>
      </w:r>
    </w:p>
    <w:p w:rsidR="002C39D4" w:rsidRDefault="002C39D4" w:rsidP="002C39D4">
      <w:pPr>
        <w:shd w:val="clear" w:color="auto" w:fill="FFFFFF"/>
        <w:spacing w:after="240" w:line="240" w:lineRule="auto"/>
        <w:rPr>
          <w:rFonts w:ascii="Arial" w:eastAsia="Times New Roman" w:hAnsi="Arial" w:cs="Arial"/>
          <w:spacing w:val="2"/>
          <w:sz w:val="30"/>
          <w:szCs w:val="30"/>
        </w:rPr>
      </w:pPr>
    </w:p>
    <w:p w:rsidR="002C39D4" w:rsidRDefault="002C39D4" w:rsidP="002C39D4">
      <w:pPr>
        <w:pStyle w:val="ListParagraph"/>
        <w:numPr>
          <w:ilvl w:val="0"/>
          <w:numId w:val="3"/>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ALGORITHM :</w:t>
      </w:r>
    </w:p>
    <w:p w:rsidR="002C39D4" w:rsidRDefault="002C39D4" w:rsidP="002C39D4">
      <w:pPr>
        <w:pStyle w:val="ListParagraph"/>
        <w:shd w:val="clear" w:color="auto" w:fill="FFFFFF"/>
        <w:spacing w:after="240" w:line="240" w:lineRule="auto"/>
        <w:rPr>
          <w:rFonts w:ascii="Arial" w:eastAsia="Times New Roman" w:hAnsi="Arial" w:cs="Arial"/>
          <w:spacing w:val="2"/>
          <w:sz w:val="30"/>
          <w:szCs w:val="30"/>
        </w:rPr>
      </w:pPr>
    </w:p>
    <w:p w:rsidR="002C39D4" w:rsidRDefault="002C39D4" w:rsidP="002C39D4">
      <w:pPr>
        <w:pStyle w:val="ListParagraph"/>
        <w:numPr>
          <w:ilvl w:val="0"/>
          <w:numId w:val="4"/>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Create Smart Contract.</w:t>
      </w:r>
    </w:p>
    <w:p w:rsidR="002C39D4" w:rsidRDefault="002C39D4" w:rsidP="002C39D4">
      <w:pPr>
        <w:pStyle w:val="ListParagraph"/>
        <w:numPr>
          <w:ilvl w:val="0"/>
          <w:numId w:val="4"/>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 xml:space="preserve">Deployed created contract on the local </w:t>
      </w:r>
      <w:proofErr w:type="spellStart"/>
      <w:r>
        <w:rPr>
          <w:rFonts w:ascii="Arial" w:eastAsia="Times New Roman" w:hAnsi="Arial" w:cs="Arial"/>
          <w:spacing w:val="2"/>
          <w:sz w:val="30"/>
          <w:szCs w:val="30"/>
        </w:rPr>
        <w:t>ethereum</w:t>
      </w:r>
      <w:proofErr w:type="spellEnd"/>
      <w:r>
        <w:rPr>
          <w:rFonts w:ascii="Arial" w:eastAsia="Times New Roman" w:hAnsi="Arial" w:cs="Arial"/>
          <w:spacing w:val="2"/>
          <w:sz w:val="30"/>
          <w:szCs w:val="30"/>
        </w:rPr>
        <w:t xml:space="preserve"> block chain.</w:t>
      </w:r>
    </w:p>
    <w:p w:rsidR="002C39D4" w:rsidRDefault="002C39D4" w:rsidP="002C39D4">
      <w:pPr>
        <w:pStyle w:val="ListParagraph"/>
        <w:numPr>
          <w:ilvl w:val="0"/>
          <w:numId w:val="4"/>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Run migrate command to ensure deployed well.</w:t>
      </w:r>
    </w:p>
    <w:p w:rsidR="002C39D4" w:rsidRDefault="002C39D4" w:rsidP="002C39D4">
      <w:pPr>
        <w:pStyle w:val="ListParagraph"/>
        <w:numPr>
          <w:ilvl w:val="0"/>
          <w:numId w:val="4"/>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Console to interact with smart contracts.</w:t>
      </w:r>
    </w:p>
    <w:p w:rsidR="002C39D4" w:rsidRDefault="002C39D4" w:rsidP="002C39D4">
      <w:pPr>
        <w:pStyle w:val="ListParagraph"/>
        <w:numPr>
          <w:ilvl w:val="0"/>
          <w:numId w:val="4"/>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Write test cases for contracts providing account and etc.</w:t>
      </w:r>
    </w:p>
    <w:p w:rsidR="002C39D4" w:rsidRDefault="002C39D4" w:rsidP="002C39D4">
      <w:pPr>
        <w:pStyle w:val="ListParagraph"/>
        <w:numPr>
          <w:ilvl w:val="0"/>
          <w:numId w:val="4"/>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 xml:space="preserve">Writing JavaScript library that help to interact with smart </w:t>
      </w:r>
      <w:proofErr w:type="spellStart"/>
      <w:r>
        <w:rPr>
          <w:rFonts w:ascii="Arial" w:eastAsia="Times New Roman" w:hAnsi="Arial" w:cs="Arial"/>
          <w:spacing w:val="2"/>
          <w:sz w:val="30"/>
          <w:szCs w:val="30"/>
        </w:rPr>
        <w:t>blockchain</w:t>
      </w:r>
      <w:proofErr w:type="spellEnd"/>
      <w:r>
        <w:rPr>
          <w:rFonts w:ascii="Arial" w:eastAsia="Times New Roman" w:hAnsi="Arial" w:cs="Arial"/>
          <w:spacing w:val="2"/>
          <w:sz w:val="30"/>
          <w:szCs w:val="30"/>
        </w:rPr>
        <w:t>.</w:t>
      </w:r>
    </w:p>
    <w:p w:rsidR="002C39D4" w:rsidRDefault="002C39D4" w:rsidP="002C39D4">
      <w:pPr>
        <w:pStyle w:val="ListParagraph"/>
        <w:numPr>
          <w:ilvl w:val="0"/>
          <w:numId w:val="4"/>
        </w:numPr>
        <w:shd w:val="clear" w:color="auto" w:fill="FFFFFF"/>
        <w:spacing w:after="240" w:line="240" w:lineRule="auto"/>
        <w:rPr>
          <w:rFonts w:ascii="Arial" w:eastAsia="Times New Roman" w:hAnsi="Arial" w:cs="Arial"/>
          <w:spacing w:val="2"/>
          <w:sz w:val="30"/>
          <w:szCs w:val="30"/>
        </w:rPr>
      </w:pPr>
      <w:r>
        <w:rPr>
          <w:rFonts w:ascii="Arial" w:eastAsia="Times New Roman" w:hAnsi="Arial" w:cs="Arial"/>
          <w:spacing w:val="2"/>
          <w:sz w:val="30"/>
          <w:szCs w:val="30"/>
        </w:rPr>
        <w:t xml:space="preserve">Writing render function to </w:t>
      </w:r>
      <w:r w:rsidR="004D0BB5">
        <w:rPr>
          <w:rFonts w:ascii="Arial" w:eastAsia="Times New Roman" w:hAnsi="Arial" w:cs="Arial"/>
          <w:spacing w:val="2"/>
          <w:sz w:val="30"/>
          <w:szCs w:val="30"/>
        </w:rPr>
        <w:t>display contracts information.</w:t>
      </w:r>
    </w:p>
    <w:p w:rsidR="004D0BB5" w:rsidRPr="004D0BB5" w:rsidRDefault="004D0BB5" w:rsidP="004D0BB5">
      <w:pPr>
        <w:shd w:val="clear" w:color="auto" w:fill="FFFFFF"/>
        <w:spacing w:after="240" w:line="240" w:lineRule="auto"/>
        <w:rPr>
          <w:rFonts w:ascii="Arial" w:eastAsia="Times New Roman" w:hAnsi="Arial" w:cs="Arial"/>
          <w:spacing w:val="2"/>
          <w:sz w:val="30"/>
          <w:szCs w:val="30"/>
        </w:rPr>
      </w:pPr>
      <w:bookmarkStart w:id="0" w:name="_GoBack"/>
      <w:bookmarkEnd w:id="0"/>
    </w:p>
    <w:sectPr w:rsidR="004D0BB5" w:rsidRPr="004D0BB5" w:rsidSect="002C39D4">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732"/>
    <w:multiLevelType w:val="hybridMultilevel"/>
    <w:tmpl w:val="67746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1125A2"/>
    <w:multiLevelType w:val="multilevel"/>
    <w:tmpl w:val="D102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E16C6"/>
    <w:multiLevelType w:val="hybridMultilevel"/>
    <w:tmpl w:val="6D4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165A5"/>
    <w:multiLevelType w:val="hybridMultilevel"/>
    <w:tmpl w:val="896C7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D4"/>
    <w:rsid w:val="002C39D4"/>
    <w:rsid w:val="004D0BB5"/>
    <w:rsid w:val="0050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CD2A"/>
  <w15:chartTrackingRefBased/>
  <w15:docId w15:val="{D60DB857-10FB-40E5-B1E5-6131BB44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9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39D4"/>
    <w:rPr>
      <w:i/>
      <w:iCs/>
    </w:rPr>
  </w:style>
  <w:style w:type="character" w:styleId="Strong">
    <w:name w:val="Strong"/>
    <w:basedOn w:val="DefaultParagraphFont"/>
    <w:uiPriority w:val="22"/>
    <w:qFormat/>
    <w:rsid w:val="002C39D4"/>
    <w:rPr>
      <w:b/>
      <w:bCs/>
    </w:rPr>
  </w:style>
  <w:style w:type="paragraph" w:styleId="ListParagraph">
    <w:name w:val="List Paragraph"/>
    <w:basedOn w:val="Normal"/>
    <w:uiPriority w:val="34"/>
    <w:qFormat/>
    <w:rsid w:val="002C3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02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Chaudhari</dc:creator>
  <cp:keywords/>
  <dc:description/>
  <cp:lastModifiedBy>Amit Chaudhari</cp:lastModifiedBy>
  <cp:revision>1</cp:revision>
  <dcterms:created xsi:type="dcterms:W3CDTF">2021-10-31T10:49:00Z</dcterms:created>
  <dcterms:modified xsi:type="dcterms:W3CDTF">2021-10-31T11:10:00Z</dcterms:modified>
</cp:coreProperties>
</file>