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17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Testing phase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635A38A7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2017-11-20T10:45:13Z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