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5F"/>
          <w:sz w:val="80"/>
        </w:rPr>
        <w:t>GYMOS</w:t>
      </w:r>
    </w:p>
    <w:p>
      <w:pPr>
        <w:jc w:val="center"/>
      </w:pPr>
      <w:r>
        <w:rPr>
          <w:b/>
          <w:color w:val="E07B2E"/>
          <w:sz w:val="44"/>
        </w:rPr>
        <w:t>DOC-017</w:t>
      </w:r>
    </w:p>
    <w:p>
      <w:pPr>
        <w:jc w:val="center"/>
      </w:pPr>
      <w:r>
        <w:rPr>
          <w:b/>
          <w:color w:val="222222"/>
          <w:sz w:val="48"/>
        </w:rPr>
        <w:t>UX Specification</w:t>
      </w:r>
    </w:p>
    <w:p>
      <w:pPr>
        <w:jc w:val="center"/>
      </w:pPr>
      <w:r>
        <w:rPr>
          <w:color w:val="595959"/>
          <w:sz w:val="26"/>
        </w:rPr>
        <w:t>GymOS — Screen Behavior &amp; States</w:t>
      </w:r>
    </w:p>
    <w:p/>
    <w:p/>
    <w:p/>
    <w:p/>
    <w:p/>
    <w:p/>
    <w:p/>
    <w:p/>
    <w:p>
      <w:pPr>
        <w:jc w:val="center"/>
      </w:pPr>
      <w:r>
        <w:rPr>
          <w:b/>
          <w:color w:val="1F4E5F"/>
        </w:rPr>
        <w:t xml:space="preserve">Document ID:  </w:t>
      </w:r>
      <w:r>
        <w:rPr>
          <w:color w:val="222222"/>
        </w:rPr>
        <w:t>DOC-017</w:t>
      </w:r>
    </w:p>
    <w:p>
      <w:pPr>
        <w:jc w:val="center"/>
      </w:pPr>
      <w:r>
        <w:rPr>
          <w:b/>
          <w:color w:val="1F4E5F"/>
        </w:rPr>
        <w:t xml:space="preserve">Version:  </w:t>
      </w:r>
      <w:r>
        <w:rPr>
          <w:color w:val="222222"/>
        </w:rPr>
        <w:t>1.0</w:t>
      </w:r>
    </w:p>
    <w:p>
      <w:pPr>
        <w:jc w:val="center"/>
      </w:pPr>
      <w:r>
        <w:rPr>
          <w:b/>
          <w:color w:val="1F4E5F"/>
        </w:rPr>
        <w:t xml:space="preserve">Status:  </w:t>
      </w:r>
      <w:r>
        <w:rPr>
          <w:color w:val="222222"/>
        </w:rPr>
        <w:t>Draft</w:t>
      </w:r>
    </w:p>
    <w:p>
      <w:pPr>
        <w:jc w:val="center"/>
      </w:pPr>
      <w:r>
        <w:rPr>
          <w:b/>
          <w:color w:val="1F4E5F"/>
        </w:rPr>
        <w:t xml:space="preserve">Author:  </w:t>
      </w:r>
      <w:r>
        <w:rPr>
          <w:color w:val="222222"/>
        </w:rPr>
        <w:t>GymOS Design Team</w:t>
      </w:r>
    </w:p>
    <w:p>
      <w:pPr>
        <w:jc w:val="center"/>
      </w:pPr>
      <w:r>
        <w:rPr>
          <w:b/>
          <w:color w:val="1F4E5F"/>
        </w:rPr>
        <w:t xml:space="preserve">Date:  </w:t>
      </w:r>
      <w:r>
        <w:rPr>
          <w:color w:val="222222"/>
        </w:rPr>
        <w:t>2026-09-02</w:t>
      </w:r>
    </w:p>
    <w:p>
      <w:pPr>
        <w:jc w:val="center"/>
      </w:pPr>
      <w:r>
        <w:rPr>
          <w:b/>
          <w:color w:val="1F4E5F"/>
        </w:rPr>
        <w:t xml:space="preserve">Classification:  </w:t>
      </w:r>
      <w:r>
        <w:rPr>
          <w:color w:val="222222"/>
        </w:rPr>
        <w:t>Internal</w:t>
      </w:r>
    </w:p>
    <w:p>
      <w:r>
        <w:br w:type="page"/>
      </w:r>
    </w:p>
    <w:p>
      <w:pPr>
        <w:pStyle w:val="Heading1"/>
      </w:pPr>
      <w:r>
        <w:t>1. Introduction</w:t>
      </w:r>
    </w:p>
    <w:p>
      <w:pPr>
        <w:pStyle w:val="Heading2"/>
      </w:pPr>
      <w:r>
        <w:t>1.1 Purpose</w:t>
      </w:r>
    </w:p>
    <w:p>
      <w:r>
        <w:t>This document specifies the UX behavior for GymOS screens. For every screen it defines the purpose, user role, components, actions, validation, and the empty, loading, error, and success states. It complements DOC-018 (Screen Inventory).</w:t>
      </w:r>
    </w:p>
    <w:p>
      <w:pPr>
        <w:pStyle w:val="Heading2"/>
      </w:pPr>
      <w:r>
        <w:t>1.2 State Definitions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016"/>
            <w:shd w:val="clear" w:color="auto" w:fill="1F4E5F"/>
          </w:tcPr>
          <w:p>
            <w:r>
              <w:rPr>
                <w:b/>
                <w:color w:val="FFFFFF"/>
                <w:sz w:val="19"/>
              </w:rPr>
              <w:t>State</w:t>
            </w:r>
          </w:p>
        </w:tc>
        <w:tc>
          <w:tcPr>
            <w:tcW w:type="dxa" w:w="6912"/>
            <w:shd w:val="clear" w:color="auto" w:fill="1F4E5F"/>
          </w:tcPr>
          <w:p>
            <w:r>
              <w:rPr>
                <w:b/>
                <w:color w:val="FFFFFF"/>
                <w:sz w:val="19"/>
              </w:rPr>
              <w:t>Definition</w:t>
            </w:r>
          </w:p>
        </w:tc>
      </w:tr>
      <w:tr>
        <w:tc>
          <w:tcPr>
            <w:tcW w:type="dxa" w:w="2016"/>
          </w:tcPr>
          <w:p>
            <w:r>
              <w:rPr>
                <w:sz w:val="19"/>
              </w:rPr>
              <w:t>Empty</w:t>
            </w:r>
          </w:p>
        </w:tc>
        <w:tc>
          <w:tcPr>
            <w:tcW w:type="dxa" w:w="6912"/>
          </w:tcPr>
          <w:p>
            <w:r>
              <w:rPr>
                <w:sz w:val="19"/>
              </w:rPr>
              <w:t>No data to show; provide guidance and a primary action</w:t>
            </w:r>
          </w:p>
        </w:tc>
      </w:tr>
      <w:tr>
        <w:tc>
          <w:tcPr>
            <w:tcW w:type="dxa" w:w="2016"/>
            <w:shd w:val="clear" w:color="auto" w:fill="EAF1F3"/>
          </w:tcPr>
          <w:p>
            <w:r>
              <w:rPr>
                <w:sz w:val="19"/>
              </w:rPr>
              <w:t>Loading</w:t>
            </w:r>
          </w:p>
        </w:tc>
        <w:tc>
          <w:tcPr>
            <w:tcW w:type="dxa" w:w="6912"/>
            <w:shd w:val="clear" w:color="auto" w:fill="EAF1F3"/>
          </w:tcPr>
          <w:p>
            <w:r>
              <w:rPr>
                <w:sz w:val="19"/>
              </w:rPr>
              <w:t>Data is being fetched; show a clear indicator</w:t>
            </w:r>
          </w:p>
        </w:tc>
      </w:tr>
      <w:tr>
        <w:tc>
          <w:tcPr>
            <w:tcW w:type="dxa" w:w="2016"/>
          </w:tcPr>
          <w:p>
            <w:r>
              <w:rPr>
                <w:sz w:val="19"/>
              </w:rPr>
              <w:t>Error</w:t>
            </w:r>
          </w:p>
        </w:tc>
        <w:tc>
          <w:tcPr>
            <w:tcW w:type="dxa" w:w="6912"/>
          </w:tcPr>
          <w:p>
            <w:r>
              <w:rPr>
                <w:sz w:val="19"/>
              </w:rPr>
              <w:t>Request failed; show an actionable message with retry</w:t>
            </w:r>
          </w:p>
        </w:tc>
      </w:tr>
      <w:tr>
        <w:tc>
          <w:tcPr>
            <w:tcW w:type="dxa" w:w="2016"/>
            <w:shd w:val="clear" w:color="auto" w:fill="EAF1F3"/>
          </w:tcPr>
          <w:p>
            <w:r>
              <w:rPr>
                <w:sz w:val="19"/>
              </w:rPr>
              <w:t>Success</w:t>
            </w:r>
          </w:p>
        </w:tc>
        <w:tc>
          <w:tcPr>
            <w:tcW w:type="dxa" w:w="6912"/>
            <w:shd w:val="clear" w:color="auto" w:fill="EAF1F3"/>
          </w:tcPr>
          <w:p>
            <w:r>
              <w:rPr>
                <w:sz w:val="19"/>
              </w:rPr>
              <w:t>Operation succeeded; confirm with a clear message</w:t>
            </w:r>
          </w:p>
        </w:tc>
      </w:tr>
      <w:tr>
        <w:tc>
          <w:tcPr>
            <w:tcW w:type="dxa" w:w="2016"/>
          </w:tcPr>
          <w:p>
            <w:r>
              <w:rPr>
                <w:sz w:val="19"/>
              </w:rPr>
              <w:t>Not authorized</w:t>
            </w:r>
          </w:p>
        </w:tc>
        <w:tc>
          <w:tcPr>
            <w:tcW w:type="dxa" w:w="6912"/>
          </w:tcPr>
          <w:p>
            <w:r>
              <w:rPr>
                <w:sz w:val="19"/>
              </w:rPr>
              <w:t>User lacks permission; show a 403-style state</w:t>
            </w:r>
          </w:p>
        </w:tc>
      </w:tr>
    </w:tbl>
    <w:p/>
    <w:p>
      <w:pPr>
        <w:pStyle w:val="Heading1"/>
      </w:pPr>
      <w:r>
        <w:t>2. Common UI Patterns</w:t>
      </w:r>
    </w:p>
    <w:p>
      <w:pPr>
        <w:pStyle w:val="ListBullet"/>
      </w:pPr>
      <w:r>
        <w:t>Consistent header, sidebar navigation by role, and breadcrumbs.</w:t>
      </w:r>
    </w:p>
    <w:p>
      <w:pPr>
        <w:pStyle w:val="ListBullet"/>
      </w:pPr>
      <w:r>
        <w:t>Search, filter, sort, and pagination on list screens.</w:t>
      </w:r>
    </w:p>
    <w:p>
      <w:pPr>
        <w:pStyle w:val="ListBullet"/>
      </w:pPr>
      <w:r>
        <w:t>Confirm destructive actions (delete, refund, suspend).</w:t>
      </w:r>
    </w:p>
    <w:p>
      <w:pPr>
        <w:pStyle w:val="ListBullet"/>
      </w:pPr>
      <w:r>
        <w:t>Inline validation with clear field-level messages.</w:t>
      </w:r>
    </w:p>
    <w:p>
      <w:pPr>
        <w:pStyle w:val="ListBullet"/>
      </w:pPr>
      <w:r>
        <w:t>Toast notifications for success/failure feedback.</w:t>
      </w:r>
    </w:p>
    <w:p>
      <w:pPr>
        <w:pStyle w:val="ListBullet"/>
      </w:pPr>
      <w:r>
        <w:t>Responsive layouts; mobile-first where members are primary users.</w:t>
      </w:r>
    </w:p>
    <w:p>
      <w:pPr>
        <w:pStyle w:val="Heading1"/>
      </w:pPr>
      <w:r>
        <w:t>3. Authentication Screens</w:t>
      </w:r>
    </w:p>
    <w:p>
      <w:pPr>
        <w:pStyle w:val="Heading2"/>
      </w:pPr>
      <w:r>
        <w:t>3.1 Login</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All users</w:t>
            </w:r>
          </w:p>
        </w:tc>
      </w:tr>
      <w:tr>
        <w:tc>
          <w:tcPr>
            <w:tcW w:type="dxa" w:w="2304"/>
            <w:shd w:val="clear" w:color="auto" w:fill="EAF1F3"/>
          </w:tcPr>
          <w:p>
            <w:r>
              <w:rPr>
                <w:b/>
                <w:color w:val="1F4E5F"/>
                <w:sz w:val="20"/>
              </w:rPr>
              <w:t>Purpose</w:t>
            </w:r>
          </w:p>
        </w:tc>
        <w:tc>
          <w:tcPr>
            <w:tcW w:type="dxa" w:w="6624"/>
          </w:tcPr>
          <w:p>
            <w:r>
              <w:rPr>
                <w:sz w:val="20"/>
              </w:rPr>
              <w:t>Authenticate and enter the workspace.</w:t>
            </w:r>
          </w:p>
        </w:tc>
      </w:tr>
      <w:tr>
        <w:tc>
          <w:tcPr>
            <w:tcW w:type="dxa" w:w="2304"/>
            <w:shd w:val="clear" w:color="auto" w:fill="EAF1F3"/>
          </w:tcPr>
          <w:p>
            <w:r>
              <w:rPr>
                <w:b/>
                <w:color w:val="1F4E5F"/>
                <w:sz w:val="20"/>
              </w:rPr>
              <w:t>Components</w:t>
            </w:r>
          </w:p>
        </w:tc>
        <w:tc>
          <w:tcPr>
            <w:tcW w:type="dxa" w:w="6624"/>
          </w:tcPr>
          <w:p>
            <w:r>
              <w:rPr>
                <w:sz w:val="20"/>
              </w:rPr>
              <w:t>Email, password, submit, forgot-password link.</w:t>
            </w:r>
          </w:p>
        </w:tc>
      </w:tr>
      <w:tr>
        <w:tc>
          <w:tcPr>
            <w:tcW w:type="dxa" w:w="2304"/>
            <w:shd w:val="clear" w:color="auto" w:fill="EAF1F3"/>
          </w:tcPr>
          <w:p>
            <w:r>
              <w:rPr>
                <w:b/>
                <w:color w:val="1F4E5F"/>
                <w:sz w:val="20"/>
              </w:rPr>
              <w:t>Actions</w:t>
            </w:r>
          </w:p>
        </w:tc>
        <w:tc>
          <w:tcPr>
            <w:tcW w:type="dxa" w:w="6624"/>
          </w:tcPr>
          <w:p>
            <w:r>
              <w:rPr>
                <w:sz w:val="20"/>
              </w:rPr>
              <w:t>Login, navigate to forgot password.</w:t>
            </w:r>
          </w:p>
        </w:tc>
      </w:tr>
      <w:tr>
        <w:tc>
          <w:tcPr>
            <w:tcW w:type="dxa" w:w="2304"/>
            <w:shd w:val="clear" w:color="auto" w:fill="EAF1F3"/>
          </w:tcPr>
          <w:p>
            <w:r>
              <w:rPr>
                <w:b/>
                <w:color w:val="1F4E5F"/>
                <w:sz w:val="20"/>
              </w:rPr>
              <w:t>Validation</w:t>
            </w:r>
          </w:p>
        </w:tc>
        <w:tc>
          <w:tcPr>
            <w:tcW w:type="dxa" w:w="6624"/>
          </w:tcPr>
          <w:p>
            <w:r>
              <w:rPr>
                <w:sz w:val="20"/>
              </w:rPr>
              <w:t>Email format; password required; generic error on bad credentials.</w:t>
            </w:r>
          </w:p>
        </w:tc>
      </w:tr>
      <w:tr>
        <w:tc>
          <w:tcPr>
            <w:tcW w:type="dxa" w:w="2304"/>
            <w:shd w:val="clear" w:color="auto" w:fill="EAF1F3"/>
          </w:tcPr>
          <w:p>
            <w:r>
              <w:rPr>
                <w:b/>
                <w:color w:val="1F4E5F"/>
                <w:sz w:val="20"/>
              </w:rPr>
              <w:t>States</w:t>
            </w:r>
          </w:p>
        </w:tc>
        <w:tc>
          <w:tcPr>
            <w:tcW w:type="dxa" w:w="6624"/>
          </w:tcPr>
          <w:p>
            <w:r>
              <w:rPr>
                <w:sz w:val="20"/>
              </w:rPr>
              <w:t>Loading: spinner on submit. Error: invalid credentials message. Success: navigate to role dashboard.</w:t>
            </w:r>
          </w:p>
        </w:tc>
      </w:tr>
    </w:tbl>
    <w:p/>
    <w:p>
      <w:pPr>
        <w:pStyle w:val="Heading2"/>
      </w:pPr>
      <w:r>
        <w:t>3.2 Forgot / Reset Password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All users</w:t>
            </w:r>
          </w:p>
        </w:tc>
      </w:tr>
      <w:tr>
        <w:tc>
          <w:tcPr>
            <w:tcW w:type="dxa" w:w="2304"/>
            <w:shd w:val="clear" w:color="auto" w:fill="EAF1F3"/>
          </w:tcPr>
          <w:p>
            <w:r>
              <w:rPr>
                <w:b/>
                <w:color w:val="1F4E5F"/>
                <w:sz w:val="20"/>
              </w:rPr>
              <w:t>Purpose</w:t>
            </w:r>
          </w:p>
        </w:tc>
        <w:tc>
          <w:tcPr>
            <w:tcW w:type="dxa" w:w="6624"/>
          </w:tcPr>
          <w:p>
            <w:r>
              <w:rPr>
                <w:sz w:val="20"/>
              </w:rPr>
              <w:t>Regain account access via email link.</w:t>
            </w:r>
          </w:p>
        </w:tc>
      </w:tr>
      <w:tr>
        <w:tc>
          <w:tcPr>
            <w:tcW w:type="dxa" w:w="2304"/>
            <w:shd w:val="clear" w:color="auto" w:fill="EAF1F3"/>
          </w:tcPr>
          <w:p>
            <w:r>
              <w:rPr>
                <w:b/>
                <w:color w:val="1F4E5F"/>
                <w:sz w:val="20"/>
              </w:rPr>
              <w:t>Components</w:t>
            </w:r>
          </w:p>
        </w:tc>
        <w:tc>
          <w:tcPr>
            <w:tcW w:type="dxa" w:w="6624"/>
          </w:tcPr>
          <w:p>
            <w:r>
              <w:rPr>
                <w:sz w:val="20"/>
              </w:rPr>
              <w:t>Email input; reset form.</w:t>
            </w:r>
          </w:p>
        </w:tc>
      </w:tr>
      <w:tr>
        <w:tc>
          <w:tcPr>
            <w:tcW w:type="dxa" w:w="2304"/>
            <w:shd w:val="clear" w:color="auto" w:fill="EAF1F3"/>
          </w:tcPr>
          <w:p>
            <w:r>
              <w:rPr>
                <w:b/>
                <w:color w:val="1F4E5F"/>
                <w:sz w:val="20"/>
              </w:rPr>
              <w:t>Actions</w:t>
            </w:r>
          </w:p>
        </w:tc>
        <w:tc>
          <w:tcPr>
            <w:tcW w:type="dxa" w:w="6624"/>
          </w:tcPr>
          <w:p>
            <w:r>
              <w:rPr>
                <w:sz w:val="20"/>
              </w:rPr>
              <w:t>Request reset, set new password.</w:t>
            </w:r>
          </w:p>
        </w:tc>
      </w:tr>
      <w:tr>
        <w:tc>
          <w:tcPr>
            <w:tcW w:type="dxa" w:w="2304"/>
            <w:shd w:val="clear" w:color="auto" w:fill="EAF1F3"/>
          </w:tcPr>
          <w:p>
            <w:r>
              <w:rPr>
                <w:b/>
                <w:color w:val="1F4E5F"/>
                <w:sz w:val="20"/>
              </w:rPr>
              <w:t>Validation</w:t>
            </w:r>
          </w:p>
        </w:tc>
        <w:tc>
          <w:tcPr>
            <w:tcW w:type="dxa" w:w="6624"/>
          </w:tcPr>
          <w:p>
            <w:r>
              <w:rPr>
                <w:sz w:val="20"/>
              </w:rPr>
              <w:t>Valid email; password strength; confirm-match.</w:t>
            </w:r>
          </w:p>
        </w:tc>
      </w:tr>
      <w:tr>
        <w:tc>
          <w:tcPr>
            <w:tcW w:type="dxa" w:w="2304"/>
            <w:shd w:val="clear" w:color="auto" w:fill="EAF1F3"/>
          </w:tcPr>
          <w:p>
            <w:r>
              <w:rPr>
                <w:b/>
                <w:color w:val="1F4E5F"/>
                <w:sz w:val="20"/>
              </w:rPr>
              <w:t>States</w:t>
            </w:r>
          </w:p>
        </w:tc>
        <w:tc>
          <w:tcPr>
            <w:tcW w:type="dxa" w:w="6624"/>
          </w:tcPr>
          <w:p>
            <w:r>
              <w:rPr>
                <w:sz w:val="20"/>
              </w:rPr>
              <w:t>Success: confirmation; invalid/expired link shows error.</w:t>
            </w:r>
          </w:p>
        </w:tc>
      </w:tr>
    </w:tbl>
    <w:p/>
    <w:p>
      <w:pPr>
        <w:pStyle w:val="Heading1"/>
      </w:pPr>
      <w:r>
        <w:t>4. Owner &amp; Admin Screens</w:t>
      </w:r>
    </w:p>
    <w:p>
      <w:pPr>
        <w:pStyle w:val="Heading2"/>
      </w:pPr>
      <w:r>
        <w:t>4.1 Dashboard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w:t>
            </w:r>
          </w:p>
        </w:tc>
      </w:tr>
      <w:tr>
        <w:tc>
          <w:tcPr>
            <w:tcW w:type="dxa" w:w="2304"/>
            <w:shd w:val="clear" w:color="auto" w:fill="EAF1F3"/>
          </w:tcPr>
          <w:p>
            <w:r>
              <w:rPr>
                <w:b/>
                <w:color w:val="1F4E5F"/>
                <w:sz w:val="20"/>
              </w:rPr>
              <w:t>Purpose</w:t>
            </w:r>
          </w:p>
        </w:tc>
        <w:tc>
          <w:tcPr>
            <w:tcW w:type="dxa" w:w="6624"/>
          </w:tcPr>
          <w:p>
            <w:r>
              <w:rPr>
                <w:sz w:val="20"/>
              </w:rPr>
              <w:t>Business overview at a glance.</w:t>
            </w:r>
          </w:p>
        </w:tc>
      </w:tr>
      <w:tr>
        <w:tc>
          <w:tcPr>
            <w:tcW w:type="dxa" w:w="2304"/>
            <w:shd w:val="clear" w:color="auto" w:fill="EAF1F3"/>
          </w:tcPr>
          <w:p>
            <w:r>
              <w:rPr>
                <w:b/>
                <w:color w:val="1F4E5F"/>
                <w:sz w:val="20"/>
              </w:rPr>
              <w:t>Components</w:t>
            </w:r>
          </w:p>
        </w:tc>
        <w:tc>
          <w:tcPr>
            <w:tcW w:type="dxa" w:w="6624"/>
          </w:tcPr>
          <w:p>
            <w:r>
              <w:rPr>
                <w:sz w:val="20"/>
              </w:rPr>
              <w:t>KPI cards (members, revenue, attendance), charts, recent activity.</w:t>
            </w:r>
          </w:p>
        </w:tc>
      </w:tr>
      <w:tr>
        <w:tc>
          <w:tcPr>
            <w:tcW w:type="dxa" w:w="2304"/>
            <w:shd w:val="clear" w:color="auto" w:fill="EAF1F3"/>
          </w:tcPr>
          <w:p>
            <w:r>
              <w:rPr>
                <w:b/>
                <w:color w:val="1F4E5F"/>
                <w:sz w:val="20"/>
              </w:rPr>
              <w:t>Actions</w:t>
            </w:r>
          </w:p>
        </w:tc>
        <w:tc>
          <w:tcPr>
            <w:tcW w:type="dxa" w:w="6624"/>
          </w:tcPr>
          <w:p>
            <w:r>
              <w:rPr>
                <w:sz w:val="20"/>
              </w:rPr>
              <w:t>Navigate to reports; drill into metrics.</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onboarding CTA. Loading: skeletons. Error: retry. Success: data.</w:t>
            </w:r>
          </w:p>
        </w:tc>
      </w:tr>
    </w:tbl>
    <w:p/>
    <w:p>
      <w:pPr>
        <w:pStyle w:val="Heading2"/>
      </w:pPr>
      <w:r>
        <w:t>4.2 Members List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 / Receptionist</w:t>
            </w:r>
          </w:p>
        </w:tc>
      </w:tr>
      <w:tr>
        <w:tc>
          <w:tcPr>
            <w:tcW w:type="dxa" w:w="2304"/>
            <w:shd w:val="clear" w:color="auto" w:fill="EAF1F3"/>
          </w:tcPr>
          <w:p>
            <w:r>
              <w:rPr>
                <w:b/>
                <w:color w:val="1F4E5F"/>
                <w:sz w:val="20"/>
              </w:rPr>
              <w:t>Purpose</w:t>
            </w:r>
          </w:p>
        </w:tc>
        <w:tc>
          <w:tcPr>
            <w:tcW w:type="dxa" w:w="6624"/>
          </w:tcPr>
          <w:p>
            <w:r>
              <w:rPr>
                <w:sz w:val="20"/>
              </w:rPr>
              <w:t>Manage member roster.</w:t>
            </w:r>
          </w:p>
        </w:tc>
      </w:tr>
      <w:tr>
        <w:tc>
          <w:tcPr>
            <w:tcW w:type="dxa" w:w="2304"/>
            <w:shd w:val="clear" w:color="auto" w:fill="EAF1F3"/>
          </w:tcPr>
          <w:p>
            <w:r>
              <w:rPr>
                <w:b/>
                <w:color w:val="1F4E5F"/>
                <w:sz w:val="20"/>
              </w:rPr>
              <w:t>Components</w:t>
            </w:r>
          </w:p>
        </w:tc>
        <w:tc>
          <w:tcPr>
            <w:tcW w:type="dxa" w:w="6624"/>
          </w:tcPr>
          <w:p>
            <w:r>
              <w:rPr>
                <w:sz w:val="20"/>
              </w:rPr>
              <w:t>Search, filters, pagination, member table, add-member button.</w:t>
            </w:r>
          </w:p>
        </w:tc>
      </w:tr>
      <w:tr>
        <w:tc>
          <w:tcPr>
            <w:tcW w:type="dxa" w:w="2304"/>
            <w:shd w:val="clear" w:color="auto" w:fill="EAF1F3"/>
          </w:tcPr>
          <w:p>
            <w:r>
              <w:rPr>
                <w:b/>
                <w:color w:val="1F4E5F"/>
                <w:sz w:val="20"/>
              </w:rPr>
              <w:t>Actions</w:t>
            </w:r>
          </w:p>
        </w:tc>
        <w:tc>
          <w:tcPr>
            <w:tcW w:type="dxa" w:w="6624"/>
          </w:tcPr>
          <w:p>
            <w:r>
              <w:rPr>
                <w:sz w:val="20"/>
              </w:rPr>
              <w:t>Create, view, edit, assign trainer, freeze member.</w:t>
            </w:r>
          </w:p>
        </w:tc>
      </w:tr>
      <w:tr>
        <w:tc>
          <w:tcPr>
            <w:tcW w:type="dxa" w:w="2304"/>
            <w:shd w:val="clear" w:color="auto" w:fill="EAF1F3"/>
          </w:tcPr>
          <w:p>
            <w:r>
              <w:rPr>
                <w:b/>
                <w:color w:val="1F4E5F"/>
                <w:sz w:val="20"/>
              </w:rPr>
              <w:t>Validation</w:t>
            </w:r>
          </w:p>
        </w:tc>
        <w:tc>
          <w:tcPr>
            <w:tcW w:type="dxa" w:w="6624"/>
          </w:tcPr>
          <w:p>
            <w:r>
              <w:rPr>
                <w:sz w:val="20"/>
              </w:rPr>
              <w:t>Required fields; duplicate contact flags.</w:t>
            </w:r>
          </w:p>
        </w:tc>
      </w:tr>
      <w:tr>
        <w:tc>
          <w:tcPr>
            <w:tcW w:type="dxa" w:w="2304"/>
            <w:shd w:val="clear" w:color="auto" w:fill="EAF1F3"/>
          </w:tcPr>
          <w:p>
            <w:r>
              <w:rPr>
                <w:b/>
                <w:color w:val="1F4E5F"/>
                <w:sz w:val="20"/>
              </w:rPr>
              <w:t>States</w:t>
            </w:r>
          </w:p>
        </w:tc>
        <w:tc>
          <w:tcPr>
            <w:tcW w:type="dxa" w:w="6624"/>
          </w:tcPr>
          <w:p>
            <w:r>
              <w:rPr>
                <w:sz w:val="20"/>
              </w:rPr>
              <w:t>Empty: 'No members yet — add your first'. Loading/error/success as standard.</w:t>
            </w:r>
          </w:p>
        </w:tc>
      </w:tr>
    </w:tbl>
    <w:p/>
    <w:p>
      <w:pPr>
        <w:pStyle w:val="Heading2"/>
      </w:pPr>
      <w:r>
        <w:t>4.3 Member Detail</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 / Trainer (assigned)</w:t>
            </w:r>
          </w:p>
        </w:tc>
      </w:tr>
      <w:tr>
        <w:tc>
          <w:tcPr>
            <w:tcW w:type="dxa" w:w="2304"/>
            <w:shd w:val="clear" w:color="auto" w:fill="EAF1F3"/>
          </w:tcPr>
          <w:p>
            <w:r>
              <w:rPr>
                <w:b/>
                <w:color w:val="1F4E5F"/>
                <w:sz w:val="20"/>
              </w:rPr>
              <w:t>Purpose</w:t>
            </w:r>
          </w:p>
        </w:tc>
        <w:tc>
          <w:tcPr>
            <w:tcW w:type="dxa" w:w="6624"/>
          </w:tcPr>
          <w:p>
            <w:r>
              <w:rPr>
                <w:sz w:val="20"/>
              </w:rPr>
              <w:t>Full member record.</w:t>
            </w:r>
          </w:p>
        </w:tc>
      </w:tr>
      <w:tr>
        <w:tc>
          <w:tcPr>
            <w:tcW w:type="dxa" w:w="2304"/>
            <w:shd w:val="clear" w:color="auto" w:fill="EAF1F3"/>
          </w:tcPr>
          <w:p>
            <w:r>
              <w:rPr>
                <w:b/>
                <w:color w:val="1F4E5F"/>
                <w:sz w:val="20"/>
              </w:rPr>
              <w:t>Components</w:t>
            </w:r>
          </w:p>
        </w:tc>
        <w:tc>
          <w:tcPr>
            <w:tcW w:type="dxa" w:w="6624"/>
          </w:tcPr>
          <w:p>
            <w:r>
              <w:rPr>
                <w:sz w:val="20"/>
              </w:rPr>
              <w:t>Profile tabs (info, membership, payments, attendance, progress).</w:t>
            </w:r>
          </w:p>
        </w:tc>
      </w:tr>
      <w:tr>
        <w:tc>
          <w:tcPr>
            <w:tcW w:type="dxa" w:w="2304"/>
            <w:shd w:val="clear" w:color="auto" w:fill="EAF1F3"/>
          </w:tcPr>
          <w:p>
            <w:r>
              <w:rPr>
                <w:b/>
                <w:color w:val="1F4E5F"/>
                <w:sz w:val="20"/>
              </w:rPr>
              <w:t>Actions</w:t>
            </w:r>
          </w:p>
        </w:tc>
        <w:tc>
          <w:tcPr>
            <w:tcW w:type="dxa" w:w="6624"/>
          </w:tcPr>
          <w:p>
            <w:r>
              <w:rPr>
                <w:sz w:val="20"/>
              </w:rPr>
              <w:t>Edit info, assign membership, record payment.</w:t>
            </w:r>
          </w:p>
        </w:tc>
      </w:tr>
      <w:tr>
        <w:tc>
          <w:tcPr>
            <w:tcW w:type="dxa" w:w="2304"/>
            <w:shd w:val="clear" w:color="auto" w:fill="EAF1F3"/>
          </w:tcPr>
          <w:p>
            <w:r>
              <w:rPr>
                <w:b/>
                <w:color w:val="1F4E5F"/>
                <w:sz w:val="20"/>
              </w:rPr>
              <w:t>Validation</w:t>
            </w:r>
          </w:p>
        </w:tc>
        <w:tc>
          <w:tcPr>
            <w:tcW w:type="dxa" w:w="6624"/>
          </w:tcPr>
          <w:p>
            <w:r>
              <w:rPr>
                <w:sz w:val="20"/>
              </w:rPr>
              <w:t>Field-level validation.</w:t>
            </w:r>
          </w:p>
        </w:tc>
      </w:tr>
      <w:tr>
        <w:tc>
          <w:tcPr>
            <w:tcW w:type="dxa" w:w="2304"/>
            <w:shd w:val="clear" w:color="auto" w:fill="EAF1F3"/>
          </w:tcPr>
          <w:p>
            <w:r>
              <w:rPr>
                <w:b/>
                <w:color w:val="1F4E5F"/>
                <w:sz w:val="20"/>
              </w:rPr>
              <w:t>States</w:t>
            </w:r>
          </w:p>
        </w:tc>
        <w:tc>
          <w:tcPr>
            <w:tcW w:type="dxa" w:w="6624"/>
          </w:tcPr>
          <w:p>
            <w:r>
              <w:rPr>
                <w:sz w:val="20"/>
              </w:rPr>
              <w:t>Empty: 'No memberships yet'. Loading/error/success as standard.</w:t>
            </w:r>
          </w:p>
        </w:tc>
      </w:tr>
    </w:tbl>
    <w:p/>
    <w:p>
      <w:pPr>
        <w:pStyle w:val="Heading2"/>
      </w:pPr>
      <w:r>
        <w:t>4.4 Membership Plans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w:t>
            </w:r>
          </w:p>
        </w:tc>
      </w:tr>
      <w:tr>
        <w:tc>
          <w:tcPr>
            <w:tcW w:type="dxa" w:w="2304"/>
            <w:shd w:val="clear" w:color="auto" w:fill="EAF1F3"/>
          </w:tcPr>
          <w:p>
            <w:r>
              <w:rPr>
                <w:b/>
                <w:color w:val="1F4E5F"/>
                <w:sz w:val="20"/>
              </w:rPr>
              <w:t>Purpose</w:t>
            </w:r>
          </w:p>
        </w:tc>
        <w:tc>
          <w:tcPr>
            <w:tcW w:type="dxa" w:w="6624"/>
          </w:tcPr>
          <w:p>
            <w:r>
              <w:rPr>
                <w:sz w:val="20"/>
              </w:rPr>
              <w:t>Maintain priced plan templates.</w:t>
            </w:r>
          </w:p>
        </w:tc>
      </w:tr>
      <w:tr>
        <w:tc>
          <w:tcPr>
            <w:tcW w:type="dxa" w:w="2304"/>
            <w:shd w:val="clear" w:color="auto" w:fill="EAF1F3"/>
          </w:tcPr>
          <w:p>
            <w:r>
              <w:rPr>
                <w:b/>
                <w:color w:val="1F4E5F"/>
                <w:sz w:val="20"/>
              </w:rPr>
              <w:t>Components</w:t>
            </w:r>
          </w:p>
        </w:tc>
        <w:tc>
          <w:tcPr>
            <w:tcW w:type="dxa" w:w="6624"/>
          </w:tcPr>
          <w:p>
            <w:r>
              <w:rPr>
                <w:sz w:val="20"/>
              </w:rPr>
              <w:t>Plan cards/table, create-plan form.</w:t>
            </w:r>
          </w:p>
        </w:tc>
      </w:tr>
      <w:tr>
        <w:tc>
          <w:tcPr>
            <w:tcW w:type="dxa" w:w="2304"/>
            <w:shd w:val="clear" w:color="auto" w:fill="EAF1F3"/>
          </w:tcPr>
          <w:p>
            <w:r>
              <w:rPr>
                <w:b/>
                <w:color w:val="1F4E5F"/>
                <w:sz w:val="20"/>
              </w:rPr>
              <w:t>Actions</w:t>
            </w:r>
          </w:p>
        </w:tc>
        <w:tc>
          <w:tcPr>
            <w:tcW w:type="dxa" w:w="6624"/>
          </w:tcPr>
          <w:p>
            <w:r>
              <w:rPr>
                <w:sz w:val="20"/>
              </w:rPr>
              <w:t>Create, edit, deactivate plan.</w:t>
            </w:r>
          </w:p>
        </w:tc>
      </w:tr>
      <w:tr>
        <w:tc>
          <w:tcPr>
            <w:tcW w:type="dxa" w:w="2304"/>
            <w:shd w:val="clear" w:color="auto" w:fill="EAF1F3"/>
          </w:tcPr>
          <w:p>
            <w:r>
              <w:rPr>
                <w:b/>
                <w:color w:val="1F4E5F"/>
                <w:sz w:val="20"/>
              </w:rPr>
              <w:t>Validation</w:t>
            </w:r>
          </w:p>
        </w:tc>
        <w:tc>
          <w:tcPr>
            <w:tcW w:type="dxa" w:w="6624"/>
          </w:tcPr>
          <w:p>
            <w:r>
              <w:rPr>
                <w:sz w:val="20"/>
              </w:rPr>
              <w:t>Name, positive price, duration required.</w:t>
            </w:r>
          </w:p>
        </w:tc>
      </w:tr>
      <w:tr>
        <w:tc>
          <w:tcPr>
            <w:tcW w:type="dxa" w:w="2304"/>
            <w:shd w:val="clear" w:color="auto" w:fill="EAF1F3"/>
          </w:tcPr>
          <w:p>
            <w:r>
              <w:rPr>
                <w:b/>
                <w:color w:val="1F4E5F"/>
                <w:sz w:val="20"/>
              </w:rPr>
              <w:t>States</w:t>
            </w:r>
          </w:p>
        </w:tc>
        <w:tc>
          <w:tcPr>
            <w:tcW w:type="dxa" w:w="6624"/>
          </w:tcPr>
          <w:p>
            <w:r>
              <w:rPr>
                <w:sz w:val="20"/>
              </w:rPr>
              <w:t>Empty: 'No plans — create your first'. Loading/error/success as standard.</w:t>
            </w:r>
          </w:p>
        </w:tc>
      </w:tr>
    </w:tbl>
    <w:p/>
    <w:p>
      <w:pPr>
        <w:pStyle w:val="Heading2"/>
      </w:pPr>
      <w:r>
        <w:t>4.5 Payments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 / Receptionist</w:t>
            </w:r>
          </w:p>
        </w:tc>
      </w:tr>
      <w:tr>
        <w:tc>
          <w:tcPr>
            <w:tcW w:type="dxa" w:w="2304"/>
            <w:shd w:val="clear" w:color="auto" w:fill="EAF1F3"/>
          </w:tcPr>
          <w:p>
            <w:r>
              <w:rPr>
                <w:b/>
                <w:color w:val="1F4E5F"/>
                <w:sz w:val="20"/>
              </w:rPr>
              <w:t>Purpose</w:t>
            </w:r>
          </w:p>
        </w:tc>
        <w:tc>
          <w:tcPr>
            <w:tcW w:type="dxa" w:w="6624"/>
          </w:tcPr>
          <w:p>
            <w:r>
              <w:rPr>
                <w:sz w:val="20"/>
              </w:rPr>
              <w:t>Record and view payments.</w:t>
            </w:r>
          </w:p>
        </w:tc>
      </w:tr>
      <w:tr>
        <w:tc>
          <w:tcPr>
            <w:tcW w:type="dxa" w:w="2304"/>
            <w:shd w:val="clear" w:color="auto" w:fill="EAF1F3"/>
          </w:tcPr>
          <w:p>
            <w:r>
              <w:rPr>
                <w:b/>
                <w:color w:val="1F4E5F"/>
                <w:sz w:val="20"/>
              </w:rPr>
              <w:t>Components</w:t>
            </w:r>
          </w:p>
        </w:tc>
        <w:tc>
          <w:tcPr>
            <w:tcW w:type="dxa" w:w="6624"/>
          </w:tcPr>
          <w:p>
            <w:r>
              <w:rPr>
                <w:sz w:val="20"/>
              </w:rPr>
              <w:t>Payment table, record-payment form, filters.</w:t>
            </w:r>
          </w:p>
        </w:tc>
      </w:tr>
      <w:tr>
        <w:tc>
          <w:tcPr>
            <w:tcW w:type="dxa" w:w="2304"/>
            <w:shd w:val="clear" w:color="auto" w:fill="EAF1F3"/>
          </w:tcPr>
          <w:p>
            <w:r>
              <w:rPr>
                <w:b/>
                <w:color w:val="1F4E5F"/>
                <w:sz w:val="20"/>
              </w:rPr>
              <w:t>Actions</w:t>
            </w:r>
          </w:p>
        </w:tc>
        <w:tc>
          <w:tcPr>
            <w:tcW w:type="dxa" w:w="6624"/>
          </w:tcPr>
          <w:p>
            <w:r>
              <w:rPr>
                <w:sz w:val="20"/>
              </w:rPr>
              <w:t>Record cash/UPI/card, initiate online, view receipts.</w:t>
            </w:r>
          </w:p>
        </w:tc>
      </w:tr>
      <w:tr>
        <w:tc>
          <w:tcPr>
            <w:tcW w:type="dxa" w:w="2304"/>
            <w:shd w:val="clear" w:color="auto" w:fill="EAF1F3"/>
          </w:tcPr>
          <w:p>
            <w:r>
              <w:rPr>
                <w:b/>
                <w:color w:val="1F4E5F"/>
                <w:sz w:val="20"/>
              </w:rPr>
              <w:t>Validation</w:t>
            </w:r>
          </w:p>
        </w:tc>
        <w:tc>
          <w:tcPr>
            <w:tcW w:type="dxa" w:w="6624"/>
          </w:tcPr>
          <w:p>
            <w:r>
              <w:rPr>
                <w:sz w:val="20"/>
              </w:rPr>
              <w:t>Amount positive; membership valid.</w:t>
            </w:r>
          </w:p>
        </w:tc>
      </w:tr>
      <w:tr>
        <w:tc>
          <w:tcPr>
            <w:tcW w:type="dxa" w:w="2304"/>
            <w:shd w:val="clear" w:color="auto" w:fill="EAF1F3"/>
          </w:tcPr>
          <w:p>
            <w:r>
              <w:rPr>
                <w:b/>
                <w:color w:val="1F4E5F"/>
                <w:sz w:val="20"/>
              </w:rPr>
              <w:t>States</w:t>
            </w:r>
          </w:p>
        </w:tc>
        <w:tc>
          <w:tcPr>
            <w:tcW w:type="dxa" w:w="6624"/>
          </w:tcPr>
          <w:p>
            <w:r>
              <w:rPr>
                <w:sz w:val="20"/>
              </w:rPr>
              <w:t>Empty: 'No payments yet'. Success: receipt generated. Error: retry.</w:t>
            </w:r>
          </w:p>
        </w:tc>
      </w:tr>
    </w:tbl>
    <w:p/>
    <w:p>
      <w:pPr>
        <w:pStyle w:val="Heading2"/>
      </w:pPr>
      <w:r>
        <w:t>4.6 Reports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Owner / Manager</w:t>
            </w:r>
          </w:p>
        </w:tc>
      </w:tr>
      <w:tr>
        <w:tc>
          <w:tcPr>
            <w:tcW w:type="dxa" w:w="2304"/>
            <w:shd w:val="clear" w:color="auto" w:fill="EAF1F3"/>
          </w:tcPr>
          <w:p>
            <w:r>
              <w:rPr>
                <w:b/>
                <w:color w:val="1F4E5F"/>
                <w:sz w:val="20"/>
              </w:rPr>
              <w:t>Purpose</w:t>
            </w:r>
          </w:p>
        </w:tc>
        <w:tc>
          <w:tcPr>
            <w:tcW w:type="dxa" w:w="6624"/>
          </w:tcPr>
          <w:p>
            <w:r>
              <w:rPr>
                <w:sz w:val="20"/>
              </w:rPr>
              <w:t>Analyze business performance.</w:t>
            </w:r>
          </w:p>
        </w:tc>
      </w:tr>
      <w:tr>
        <w:tc>
          <w:tcPr>
            <w:tcW w:type="dxa" w:w="2304"/>
            <w:shd w:val="clear" w:color="auto" w:fill="EAF1F3"/>
          </w:tcPr>
          <w:p>
            <w:r>
              <w:rPr>
                <w:b/>
                <w:color w:val="1F4E5F"/>
                <w:sz w:val="20"/>
              </w:rPr>
              <w:t>Components</w:t>
            </w:r>
          </w:p>
        </w:tc>
        <w:tc>
          <w:tcPr>
            <w:tcW w:type="dxa" w:w="6624"/>
          </w:tcPr>
          <w:p>
            <w:r>
              <w:rPr>
                <w:sz w:val="20"/>
              </w:rPr>
              <w:t>Report selectors (revenue, members, attendance), charts, export.</w:t>
            </w:r>
          </w:p>
        </w:tc>
      </w:tr>
      <w:tr>
        <w:tc>
          <w:tcPr>
            <w:tcW w:type="dxa" w:w="2304"/>
            <w:shd w:val="clear" w:color="auto" w:fill="EAF1F3"/>
          </w:tcPr>
          <w:p>
            <w:r>
              <w:rPr>
                <w:b/>
                <w:color w:val="1F4E5F"/>
                <w:sz w:val="20"/>
              </w:rPr>
              <w:t>Actions</w:t>
            </w:r>
          </w:p>
        </w:tc>
        <w:tc>
          <w:tcPr>
            <w:tcW w:type="dxa" w:w="6624"/>
          </w:tcPr>
          <w:p>
            <w:r>
              <w:rPr>
                <w:sz w:val="20"/>
              </w:rPr>
              <w:t>View reports, export CSV/Excel/PDF.</w:t>
            </w:r>
          </w:p>
        </w:tc>
      </w:tr>
      <w:tr>
        <w:tc>
          <w:tcPr>
            <w:tcW w:type="dxa" w:w="2304"/>
            <w:shd w:val="clear" w:color="auto" w:fill="EAF1F3"/>
          </w:tcPr>
          <w:p>
            <w:r>
              <w:rPr>
                <w:b/>
                <w:color w:val="1F4E5F"/>
                <w:sz w:val="20"/>
              </w:rPr>
              <w:t>Validation</w:t>
            </w:r>
          </w:p>
        </w:tc>
        <w:tc>
          <w:tcPr>
            <w:tcW w:type="dxa" w:w="6624"/>
          </w:tcPr>
          <w:p>
            <w:r>
              <w:rPr>
                <w:sz w:val="20"/>
              </w:rPr>
              <w:t>Date range validation.</w:t>
            </w:r>
          </w:p>
        </w:tc>
      </w:tr>
      <w:tr>
        <w:tc>
          <w:tcPr>
            <w:tcW w:type="dxa" w:w="2304"/>
            <w:shd w:val="clear" w:color="auto" w:fill="EAF1F3"/>
          </w:tcPr>
          <w:p>
            <w:r>
              <w:rPr>
                <w:b/>
                <w:color w:val="1F4E5F"/>
                <w:sz w:val="20"/>
              </w:rPr>
              <w:t>States</w:t>
            </w:r>
          </w:p>
        </w:tc>
        <w:tc>
          <w:tcPr>
            <w:tcW w:type="dxa" w:w="6624"/>
          </w:tcPr>
          <w:p>
            <w:r>
              <w:rPr>
                <w:sz w:val="20"/>
              </w:rPr>
              <w:t>Empty: 'No data for period'. Loading/error/success as standard.</w:t>
            </w:r>
          </w:p>
        </w:tc>
      </w:tr>
    </w:tbl>
    <w:p/>
    <w:p>
      <w:pPr>
        <w:pStyle w:val="Heading1"/>
      </w:pPr>
      <w:r>
        <w:t>5. Trainer Screens</w:t>
      </w:r>
    </w:p>
    <w:p>
      <w:pPr>
        <w:pStyle w:val="Heading2"/>
      </w:pPr>
      <w:r>
        <w:t>5.1 Trainer Dashboard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Trainer</w:t>
            </w:r>
          </w:p>
        </w:tc>
      </w:tr>
      <w:tr>
        <w:tc>
          <w:tcPr>
            <w:tcW w:type="dxa" w:w="2304"/>
            <w:shd w:val="clear" w:color="auto" w:fill="EAF1F3"/>
          </w:tcPr>
          <w:p>
            <w:r>
              <w:rPr>
                <w:b/>
                <w:color w:val="1F4E5F"/>
                <w:sz w:val="20"/>
              </w:rPr>
              <w:t>Purpose</w:t>
            </w:r>
          </w:p>
        </w:tc>
        <w:tc>
          <w:tcPr>
            <w:tcW w:type="dxa" w:w="6624"/>
          </w:tcPr>
          <w:p>
            <w:r>
              <w:rPr>
                <w:sz w:val="20"/>
              </w:rPr>
              <w:t>Overview of assigned members and schedule.</w:t>
            </w:r>
          </w:p>
        </w:tc>
      </w:tr>
      <w:tr>
        <w:tc>
          <w:tcPr>
            <w:tcW w:type="dxa" w:w="2304"/>
            <w:shd w:val="clear" w:color="auto" w:fill="EAF1F3"/>
          </w:tcPr>
          <w:p>
            <w:r>
              <w:rPr>
                <w:b/>
                <w:color w:val="1F4E5F"/>
                <w:sz w:val="20"/>
              </w:rPr>
              <w:t>Components</w:t>
            </w:r>
          </w:p>
        </w:tc>
        <w:tc>
          <w:tcPr>
            <w:tcW w:type="dxa" w:w="6624"/>
          </w:tcPr>
          <w:p>
            <w:r>
              <w:rPr>
                <w:sz w:val="20"/>
              </w:rPr>
              <w:t>Assigned-member list, today's sessions, quick actions.</w:t>
            </w:r>
          </w:p>
        </w:tc>
      </w:tr>
      <w:tr>
        <w:tc>
          <w:tcPr>
            <w:tcW w:type="dxa" w:w="2304"/>
            <w:shd w:val="clear" w:color="auto" w:fill="EAF1F3"/>
          </w:tcPr>
          <w:p>
            <w:r>
              <w:rPr>
                <w:b/>
                <w:color w:val="1F4E5F"/>
                <w:sz w:val="20"/>
              </w:rPr>
              <w:t>Actions</w:t>
            </w:r>
          </w:p>
        </w:tc>
        <w:tc>
          <w:tcPr>
            <w:tcW w:type="dxa" w:w="6624"/>
          </w:tcPr>
          <w:p>
            <w:r>
              <w:rPr>
                <w:sz w:val="20"/>
              </w:rPr>
              <w:t>Open member, create workout/diet.</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assigned members yet'. Loading/error/success as standard.</w:t>
            </w:r>
          </w:p>
        </w:tc>
      </w:tr>
    </w:tbl>
    <w:p/>
    <w:p>
      <w:pPr>
        <w:pStyle w:val="Heading2"/>
      </w:pPr>
      <w:r>
        <w:t>5.2 Workout &amp; Diet Management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Trainer</w:t>
            </w:r>
          </w:p>
        </w:tc>
      </w:tr>
      <w:tr>
        <w:tc>
          <w:tcPr>
            <w:tcW w:type="dxa" w:w="2304"/>
            <w:shd w:val="clear" w:color="auto" w:fill="EAF1F3"/>
          </w:tcPr>
          <w:p>
            <w:r>
              <w:rPr>
                <w:b/>
                <w:color w:val="1F4E5F"/>
                <w:sz w:val="20"/>
              </w:rPr>
              <w:t>Purpose</w:t>
            </w:r>
          </w:p>
        </w:tc>
        <w:tc>
          <w:tcPr>
            <w:tcW w:type="dxa" w:w="6624"/>
          </w:tcPr>
          <w:p>
            <w:r>
              <w:rPr>
                <w:sz w:val="20"/>
              </w:rPr>
              <w:t>Author plans and assign to members.</w:t>
            </w:r>
          </w:p>
        </w:tc>
      </w:tr>
      <w:tr>
        <w:tc>
          <w:tcPr>
            <w:tcW w:type="dxa" w:w="2304"/>
            <w:shd w:val="clear" w:color="auto" w:fill="EAF1F3"/>
          </w:tcPr>
          <w:p>
            <w:r>
              <w:rPr>
                <w:b/>
                <w:color w:val="1F4E5F"/>
                <w:sz w:val="20"/>
              </w:rPr>
              <w:t>Components</w:t>
            </w:r>
          </w:p>
        </w:tc>
        <w:tc>
          <w:tcPr>
            <w:tcW w:type="dxa" w:w="6624"/>
          </w:tcPr>
          <w:p>
            <w:r>
              <w:rPr>
                <w:sz w:val="20"/>
              </w:rPr>
              <w:t>Plan list, editor (exercises/sets/reps; meals/macros).</w:t>
            </w:r>
          </w:p>
        </w:tc>
      </w:tr>
      <w:tr>
        <w:tc>
          <w:tcPr>
            <w:tcW w:type="dxa" w:w="2304"/>
            <w:shd w:val="clear" w:color="auto" w:fill="EAF1F3"/>
          </w:tcPr>
          <w:p>
            <w:r>
              <w:rPr>
                <w:b/>
                <w:color w:val="1F4E5F"/>
                <w:sz w:val="20"/>
              </w:rPr>
              <w:t>Actions</w:t>
            </w:r>
          </w:p>
        </w:tc>
        <w:tc>
          <w:tcPr>
            <w:tcW w:type="dxa" w:w="6624"/>
          </w:tcPr>
          <w:p>
            <w:r>
              <w:rPr>
                <w:sz w:val="20"/>
              </w:rPr>
              <w:t>Create, edit, publish, assign plan.</w:t>
            </w:r>
          </w:p>
        </w:tc>
      </w:tr>
      <w:tr>
        <w:tc>
          <w:tcPr>
            <w:tcW w:type="dxa" w:w="2304"/>
            <w:shd w:val="clear" w:color="auto" w:fill="EAF1F3"/>
          </w:tcPr>
          <w:p>
            <w:r>
              <w:rPr>
                <w:b/>
                <w:color w:val="1F4E5F"/>
                <w:sz w:val="20"/>
              </w:rPr>
              <w:t>Validation</w:t>
            </w:r>
          </w:p>
        </w:tc>
        <w:tc>
          <w:tcPr>
            <w:tcW w:type="dxa" w:w="6624"/>
          </w:tcPr>
          <w:p>
            <w:r>
              <w:rPr>
                <w:sz w:val="20"/>
              </w:rPr>
              <w:t>Plan title required; valid sets/reps/weight.</w:t>
            </w:r>
          </w:p>
        </w:tc>
      </w:tr>
      <w:tr>
        <w:tc>
          <w:tcPr>
            <w:tcW w:type="dxa" w:w="2304"/>
            <w:shd w:val="clear" w:color="auto" w:fill="EAF1F3"/>
          </w:tcPr>
          <w:p>
            <w:r>
              <w:rPr>
                <w:b/>
                <w:color w:val="1F4E5F"/>
                <w:sz w:val="20"/>
              </w:rPr>
              <w:t>States</w:t>
            </w:r>
          </w:p>
        </w:tc>
        <w:tc>
          <w:tcPr>
            <w:tcW w:type="dxa" w:w="6624"/>
          </w:tcPr>
          <w:p>
            <w:r>
              <w:rPr>
                <w:sz w:val="20"/>
              </w:rPr>
              <w:t>Empty: 'No plans yet'. Loading/error/success as standard.</w:t>
            </w:r>
          </w:p>
        </w:tc>
      </w:tr>
    </w:tbl>
    <w:p/>
    <w:p>
      <w:pPr>
        <w:pStyle w:val="Heading2"/>
      </w:pPr>
      <w:r>
        <w:t>5.3 Progress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Trainer / Member</w:t>
            </w:r>
          </w:p>
        </w:tc>
      </w:tr>
      <w:tr>
        <w:tc>
          <w:tcPr>
            <w:tcW w:type="dxa" w:w="2304"/>
            <w:shd w:val="clear" w:color="auto" w:fill="EAF1F3"/>
          </w:tcPr>
          <w:p>
            <w:r>
              <w:rPr>
                <w:b/>
                <w:color w:val="1F4E5F"/>
                <w:sz w:val="20"/>
              </w:rPr>
              <w:t>Purpose</w:t>
            </w:r>
          </w:p>
        </w:tc>
        <w:tc>
          <w:tcPr>
            <w:tcW w:type="dxa" w:w="6624"/>
          </w:tcPr>
          <w:p>
            <w:r>
              <w:rPr>
                <w:sz w:val="20"/>
              </w:rPr>
              <w:t>Track member measurements.</w:t>
            </w:r>
          </w:p>
        </w:tc>
      </w:tr>
      <w:tr>
        <w:tc>
          <w:tcPr>
            <w:tcW w:type="dxa" w:w="2304"/>
            <w:shd w:val="clear" w:color="auto" w:fill="EAF1F3"/>
          </w:tcPr>
          <w:p>
            <w:r>
              <w:rPr>
                <w:b/>
                <w:color w:val="1F4E5F"/>
                <w:sz w:val="20"/>
              </w:rPr>
              <w:t>Components</w:t>
            </w:r>
          </w:p>
        </w:tc>
        <w:tc>
          <w:tcPr>
            <w:tcW w:type="dxa" w:w="6624"/>
          </w:tcPr>
          <w:p>
            <w:r>
              <w:rPr>
                <w:sz w:val="20"/>
              </w:rPr>
              <w:t>Progress chart, record form.</w:t>
            </w:r>
          </w:p>
        </w:tc>
      </w:tr>
      <w:tr>
        <w:tc>
          <w:tcPr>
            <w:tcW w:type="dxa" w:w="2304"/>
            <w:shd w:val="clear" w:color="auto" w:fill="EAF1F3"/>
          </w:tcPr>
          <w:p>
            <w:r>
              <w:rPr>
                <w:b/>
                <w:color w:val="1F4E5F"/>
                <w:sz w:val="20"/>
              </w:rPr>
              <w:t>Actions</w:t>
            </w:r>
          </w:p>
        </w:tc>
        <w:tc>
          <w:tcPr>
            <w:tcW w:type="dxa" w:w="6624"/>
          </w:tcPr>
          <w:p>
            <w:r>
              <w:rPr>
                <w:sz w:val="20"/>
              </w:rPr>
              <w:t>Record measurement, view trend, upload photo.</w:t>
            </w:r>
          </w:p>
        </w:tc>
      </w:tr>
      <w:tr>
        <w:tc>
          <w:tcPr>
            <w:tcW w:type="dxa" w:w="2304"/>
            <w:shd w:val="clear" w:color="auto" w:fill="EAF1F3"/>
          </w:tcPr>
          <w:p>
            <w:r>
              <w:rPr>
                <w:b/>
                <w:color w:val="1F4E5F"/>
                <w:sz w:val="20"/>
              </w:rPr>
              <w:t>Validation</w:t>
            </w:r>
          </w:p>
        </w:tc>
        <w:tc>
          <w:tcPr>
            <w:tcW w:type="dxa" w:w="6624"/>
          </w:tcPr>
          <w:p>
            <w:r>
              <w:rPr>
                <w:sz w:val="20"/>
              </w:rPr>
              <w:t>Valid numbers; photo type/size.</w:t>
            </w:r>
          </w:p>
        </w:tc>
      </w:tr>
      <w:tr>
        <w:tc>
          <w:tcPr>
            <w:tcW w:type="dxa" w:w="2304"/>
            <w:shd w:val="clear" w:color="auto" w:fill="EAF1F3"/>
          </w:tcPr>
          <w:p>
            <w:r>
              <w:rPr>
                <w:b/>
                <w:color w:val="1F4E5F"/>
                <w:sz w:val="20"/>
              </w:rPr>
              <w:t>States</w:t>
            </w:r>
          </w:p>
        </w:tc>
        <w:tc>
          <w:tcPr>
            <w:tcW w:type="dxa" w:w="6624"/>
          </w:tcPr>
          <w:p>
            <w:r>
              <w:rPr>
                <w:sz w:val="20"/>
              </w:rPr>
              <w:t>Empty: 'No progress recorded yet'. Loading/error/success as standard.</w:t>
            </w:r>
          </w:p>
        </w:tc>
      </w:tr>
    </w:tbl>
    <w:p/>
    <w:p>
      <w:pPr>
        <w:pStyle w:val="Heading1"/>
      </w:pPr>
      <w:r>
        <w:t>6. Member Screens</w:t>
      </w:r>
    </w:p>
    <w:p>
      <w:pPr>
        <w:pStyle w:val="Heading2"/>
      </w:pPr>
      <w:r>
        <w:t>6.1 Member Dashboard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Personal overview.</w:t>
            </w:r>
          </w:p>
        </w:tc>
      </w:tr>
      <w:tr>
        <w:tc>
          <w:tcPr>
            <w:tcW w:type="dxa" w:w="2304"/>
            <w:shd w:val="clear" w:color="auto" w:fill="EAF1F3"/>
          </w:tcPr>
          <w:p>
            <w:r>
              <w:rPr>
                <w:b/>
                <w:color w:val="1F4E5F"/>
                <w:sz w:val="20"/>
              </w:rPr>
              <w:t>Components</w:t>
            </w:r>
          </w:p>
        </w:tc>
        <w:tc>
          <w:tcPr>
            <w:tcW w:type="dxa" w:w="6624"/>
          </w:tcPr>
          <w:p>
            <w:r>
              <w:rPr>
                <w:sz w:val="20"/>
              </w:rPr>
              <w:t>Membership card, days remaining, next payment, today's workout/diet, attendance.</w:t>
            </w:r>
          </w:p>
        </w:tc>
      </w:tr>
      <w:tr>
        <w:tc>
          <w:tcPr>
            <w:tcW w:type="dxa" w:w="2304"/>
            <w:shd w:val="clear" w:color="auto" w:fill="EAF1F3"/>
          </w:tcPr>
          <w:p>
            <w:r>
              <w:rPr>
                <w:b/>
                <w:color w:val="1F4E5F"/>
                <w:sz w:val="20"/>
              </w:rPr>
              <w:t>Actions</w:t>
            </w:r>
          </w:p>
        </w:tc>
        <w:tc>
          <w:tcPr>
            <w:tcW w:type="dxa" w:w="6624"/>
          </w:tcPr>
          <w:p>
            <w:r>
              <w:rPr>
                <w:sz w:val="20"/>
              </w:rPr>
              <w:t>Navigate to membership, payments, workouts.</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active membership'. Loading/error/success as standard.</w:t>
            </w:r>
          </w:p>
        </w:tc>
      </w:tr>
    </w:tbl>
    <w:p/>
    <w:p>
      <w:pPr>
        <w:pStyle w:val="Heading2"/>
      </w:pPr>
      <w:r>
        <w:t>6.2 Membership</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View membership and renew.</w:t>
            </w:r>
          </w:p>
        </w:tc>
      </w:tr>
      <w:tr>
        <w:tc>
          <w:tcPr>
            <w:tcW w:type="dxa" w:w="2304"/>
            <w:shd w:val="clear" w:color="auto" w:fill="EAF1F3"/>
          </w:tcPr>
          <w:p>
            <w:r>
              <w:rPr>
                <w:b/>
                <w:color w:val="1F4E5F"/>
                <w:sz w:val="20"/>
              </w:rPr>
              <w:t>Components</w:t>
            </w:r>
          </w:p>
        </w:tc>
        <w:tc>
          <w:tcPr>
            <w:tcW w:type="dxa" w:w="6624"/>
          </w:tcPr>
          <w:p>
            <w:r>
              <w:rPr>
                <w:sz w:val="20"/>
              </w:rPr>
              <w:t>Current plan, dates, benefits, history, renewal CTA.</w:t>
            </w:r>
          </w:p>
        </w:tc>
      </w:tr>
      <w:tr>
        <w:tc>
          <w:tcPr>
            <w:tcW w:type="dxa" w:w="2304"/>
            <w:shd w:val="clear" w:color="auto" w:fill="EAF1F3"/>
          </w:tcPr>
          <w:p>
            <w:r>
              <w:rPr>
                <w:b/>
                <w:color w:val="1F4E5F"/>
                <w:sz w:val="20"/>
              </w:rPr>
              <w:t>Actions</w:t>
            </w:r>
          </w:p>
        </w:tc>
        <w:tc>
          <w:tcPr>
            <w:tcW w:type="dxa" w:w="6624"/>
          </w:tcPr>
          <w:p>
            <w:r>
              <w:rPr>
                <w:sz w:val="20"/>
              </w:rPr>
              <w:t>View, renew.</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membership'. Loading/error/success as standard.</w:t>
            </w:r>
          </w:p>
        </w:tc>
      </w:tr>
    </w:tbl>
    <w:p/>
    <w:p>
      <w:pPr>
        <w:pStyle w:val="Heading2"/>
      </w:pPr>
      <w:r>
        <w:t>6.3 Payments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View dues and history; pay online.</w:t>
            </w:r>
          </w:p>
        </w:tc>
      </w:tr>
      <w:tr>
        <w:tc>
          <w:tcPr>
            <w:tcW w:type="dxa" w:w="2304"/>
            <w:shd w:val="clear" w:color="auto" w:fill="EAF1F3"/>
          </w:tcPr>
          <w:p>
            <w:r>
              <w:rPr>
                <w:b/>
                <w:color w:val="1F4E5F"/>
                <w:sz w:val="20"/>
              </w:rPr>
              <w:t>Components</w:t>
            </w:r>
          </w:p>
        </w:tc>
        <w:tc>
          <w:tcPr>
            <w:tcW w:type="dxa" w:w="6624"/>
          </w:tcPr>
          <w:p>
            <w:r>
              <w:rPr>
                <w:sz w:val="20"/>
              </w:rPr>
              <w:t>Outstanding fees, history, receipts, pay button.</w:t>
            </w:r>
          </w:p>
        </w:tc>
      </w:tr>
      <w:tr>
        <w:tc>
          <w:tcPr>
            <w:tcW w:type="dxa" w:w="2304"/>
            <w:shd w:val="clear" w:color="auto" w:fill="EAF1F3"/>
          </w:tcPr>
          <w:p>
            <w:r>
              <w:rPr>
                <w:b/>
                <w:color w:val="1F4E5F"/>
                <w:sz w:val="20"/>
              </w:rPr>
              <w:t>Actions</w:t>
            </w:r>
          </w:p>
        </w:tc>
        <w:tc>
          <w:tcPr>
            <w:tcW w:type="dxa" w:w="6624"/>
          </w:tcPr>
          <w:p>
            <w:r>
              <w:rPr>
                <w:sz w:val="20"/>
              </w:rPr>
              <w:t>View, pay online.</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payments yet'. Loading/error/success as standard.</w:t>
            </w:r>
          </w:p>
        </w:tc>
      </w:tr>
    </w:tbl>
    <w:p/>
    <w:p>
      <w:pPr>
        <w:pStyle w:val="Heading2"/>
      </w:pPr>
      <w:r>
        <w:t>6.4 Attendance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Track visits.</w:t>
            </w:r>
          </w:p>
        </w:tc>
      </w:tr>
      <w:tr>
        <w:tc>
          <w:tcPr>
            <w:tcW w:type="dxa" w:w="2304"/>
            <w:shd w:val="clear" w:color="auto" w:fill="EAF1F3"/>
          </w:tcPr>
          <w:p>
            <w:r>
              <w:rPr>
                <w:b/>
                <w:color w:val="1F4E5F"/>
                <w:sz w:val="20"/>
              </w:rPr>
              <w:t>Components</w:t>
            </w:r>
          </w:p>
        </w:tc>
        <w:tc>
          <w:tcPr>
            <w:tcW w:type="dxa" w:w="6624"/>
          </w:tcPr>
          <w:p>
            <w:r>
              <w:rPr>
                <w:sz w:val="20"/>
              </w:rPr>
              <w:t>Total visits, month attendance, streak, history.</w:t>
            </w:r>
          </w:p>
        </w:tc>
      </w:tr>
      <w:tr>
        <w:tc>
          <w:tcPr>
            <w:tcW w:type="dxa" w:w="2304"/>
            <w:shd w:val="clear" w:color="auto" w:fill="EAF1F3"/>
          </w:tcPr>
          <w:p>
            <w:r>
              <w:rPr>
                <w:b/>
                <w:color w:val="1F4E5F"/>
                <w:sz w:val="20"/>
              </w:rPr>
              <w:t>Actions</w:t>
            </w:r>
          </w:p>
        </w:tc>
        <w:tc>
          <w:tcPr>
            <w:tcW w:type="dxa" w:w="6624"/>
          </w:tcPr>
          <w:p>
            <w:r>
              <w:rPr>
                <w:sz w:val="20"/>
              </w:rPr>
              <w:t>View.</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attendance yet'. Loading/error/success as standard.</w:t>
            </w:r>
          </w:p>
        </w:tc>
      </w:tr>
    </w:tbl>
    <w:p/>
    <w:p>
      <w:pPr>
        <w:pStyle w:val="Heading2"/>
      </w:pPr>
      <w:r>
        <w:t>6.5 Workouts / Diet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Follow assigned plans.</w:t>
            </w:r>
          </w:p>
        </w:tc>
      </w:tr>
      <w:tr>
        <w:tc>
          <w:tcPr>
            <w:tcW w:type="dxa" w:w="2304"/>
            <w:shd w:val="clear" w:color="auto" w:fill="EAF1F3"/>
          </w:tcPr>
          <w:p>
            <w:r>
              <w:rPr>
                <w:b/>
                <w:color w:val="1F4E5F"/>
                <w:sz w:val="20"/>
              </w:rPr>
              <w:t>Components</w:t>
            </w:r>
          </w:p>
        </w:tc>
        <w:tc>
          <w:tcPr>
            <w:tcW w:type="dxa" w:w="6624"/>
          </w:tcPr>
          <w:p>
            <w:r>
              <w:rPr>
                <w:sz w:val="20"/>
              </w:rPr>
              <w:t>Today's plan, exercise list, completion toggle.</w:t>
            </w:r>
          </w:p>
        </w:tc>
      </w:tr>
      <w:tr>
        <w:tc>
          <w:tcPr>
            <w:tcW w:type="dxa" w:w="2304"/>
            <w:shd w:val="clear" w:color="auto" w:fill="EAF1F3"/>
          </w:tcPr>
          <w:p>
            <w:r>
              <w:rPr>
                <w:b/>
                <w:color w:val="1F4E5F"/>
                <w:sz w:val="20"/>
              </w:rPr>
              <w:t>Actions</w:t>
            </w:r>
          </w:p>
        </w:tc>
        <w:tc>
          <w:tcPr>
            <w:tcW w:type="dxa" w:w="6624"/>
          </w:tcPr>
          <w:p>
            <w:r>
              <w:rPr>
                <w:sz w:val="20"/>
              </w:rPr>
              <w:t>Mark completed.</w:t>
            </w:r>
          </w:p>
        </w:tc>
      </w:tr>
      <w:tr>
        <w:tc>
          <w:tcPr>
            <w:tcW w:type="dxa" w:w="2304"/>
            <w:shd w:val="clear" w:color="auto" w:fill="EAF1F3"/>
          </w:tcPr>
          <w:p>
            <w:r>
              <w:rPr>
                <w:b/>
                <w:color w:val="1F4E5F"/>
                <w:sz w:val="20"/>
              </w:rPr>
              <w:t>Validation</w:t>
            </w:r>
          </w:p>
        </w:tc>
        <w:tc>
          <w:tcPr>
            <w:tcW w:type="dxa" w:w="6624"/>
          </w:tcPr>
          <w:p>
            <w:r>
              <w:rPr>
                <w:sz w:val="20"/>
              </w:rPr>
              <w:t>—</w:t>
            </w:r>
          </w:p>
        </w:tc>
      </w:tr>
      <w:tr>
        <w:tc>
          <w:tcPr>
            <w:tcW w:type="dxa" w:w="2304"/>
            <w:shd w:val="clear" w:color="auto" w:fill="EAF1F3"/>
          </w:tcPr>
          <w:p>
            <w:r>
              <w:rPr>
                <w:b/>
                <w:color w:val="1F4E5F"/>
                <w:sz w:val="20"/>
              </w:rPr>
              <w:t>States</w:t>
            </w:r>
          </w:p>
        </w:tc>
        <w:tc>
          <w:tcPr>
            <w:tcW w:type="dxa" w:w="6624"/>
          </w:tcPr>
          <w:p>
            <w:r>
              <w:rPr>
                <w:sz w:val="20"/>
              </w:rPr>
              <w:t>Empty: 'No workout assigned'. Loading/error/success as standard.</w:t>
            </w:r>
          </w:p>
        </w:tc>
      </w:tr>
    </w:tbl>
    <w:p/>
    <w:p>
      <w:pPr>
        <w:pStyle w:val="Heading2"/>
      </w:pPr>
      <w:r>
        <w:t>6.6 Profile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3"/>
          </w:tcPr>
          <w:p>
            <w:r>
              <w:rPr>
                <w:b/>
                <w:color w:val="1F4E5F"/>
                <w:sz w:val="20"/>
              </w:rPr>
              <w:t>Role</w:t>
            </w:r>
          </w:p>
        </w:tc>
        <w:tc>
          <w:tcPr>
            <w:tcW w:type="dxa" w:w="6624"/>
          </w:tcPr>
          <w:p>
            <w:r>
              <w:rPr>
                <w:sz w:val="20"/>
              </w:rPr>
              <w:t>Member</w:t>
            </w:r>
          </w:p>
        </w:tc>
      </w:tr>
      <w:tr>
        <w:tc>
          <w:tcPr>
            <w:tcW w:type="dxa" w:w="2304"/>
            <w:shd w:val="clear" w:color="auto" w:fill="EAF1F3"/>
          </w:tcPr>
          <w:p>
            <w:r>
              <w:rPr>
                <w:b/>
                <w:color w:val="1F4E5F"/>
                <w:sz w:val="20"/>
              </w:rPr>
              <w:t>Purpose</w:t>
            </w:r>
          </w:p>
        </w:tc>
        <w:tc>
          <w:tcPr>
            <w:tcW w:type="dxa" w:w="6624"/>
          </w:tcPr>
          <w:p>
            <w:r>
              <w:rPr>
                <w:sz w:val="20"/>
              </w:rPr>
              <w:t>Manage permitted profile info.</w:t>
            </w:r>
          </w:p>
        </w:tc>
      </w:tr>
      <w:tr>
        <w:tc>
          <w:tcPr>
            <w:tcW w:type="dxa" w:w="2304"/>
            <w:shd w:val="clear" w:color="auto" w:fill="EAF1F3"/>
          </w:tcPr>
          <w:p>
            <w:r>
              <w:rPr>
                <w:b/>
                <w:color w:val="1F4E5F"/>
                <w:sz w:val="20"/>
              </w:rPr>
              <w:t>Components</w:t>
            </w:r>
          </w:p>
        </w:tc>
        <w:tc>
          <w:tcPr>
            <w:tcW w:type="dxa" w:w="6624"/>
          </w:tcPr>
          <w:p>
            <w:r>
              <w:rPr>
                <w:sz w:val="20"/>
              </w:rPr>
              <w:t>Profile form, transformation photos.</w:t>
            </w:r>
          </w:p>
        </w:tc>
      </w:tr>
      <w:tr>
        <w:tc>
          <w:tcPr>
            <w:tcW w:type="dxa" w:w="2304"/>
            <w:shd w:val="clear" w:color="auto" w:fill="EAF1F3"/>
          </w:tcPr>
          <w:p>
            <w:r>
              <w:rPr>
                <w:b/>
                <w:color w:val="1F4E5F"/>
                <w:sz w:val="20"/>
              </w:rPr>
              <w:t>Actions</w:t>
            </w:r>
          </w:p>
        </w:tc>
        <w:tc>
          <w:tcPr>
            <w:tcW w:type="dxa" w:w="6624"/>
          </w:tcPr>
          <w:p>
            <w:r>
              <w:rPr>
                <w:sz w:val="20"/>
              </w:rPr>
              <w:t>Edit permitted fields, upload photos.</w:t>
            </w:r>
          </w:p>
        </w:tc>
      </w:tr>
      <w:tr>
        <w:tc>
          <w:tcPr>
            <w:tcW w:type="dxa" w:w="2304"/>
            <w:shd w:val="clear" w:color="auto" w:fill="EAF1F3"/>
          </w:tcPr>
          <w:p>
            <w:r>
              <w:rPr>
                <w:b/>
                <w:color w:val="1F4E5F"/>
                <w:sz w:val="20"/>
              </w:rPr>
              <w:t>Validation</w:t>
            </w:r>
          </w:p>
        </w:tc>
        <w:tc>
          <w:tcPr>
            <w:tcW w:type="dxa" w:w="6624"/>
          </w:tcPr>
          <w:p>
            <w:r>
              <w:rPr>
                <w:sz w:val="20"/>
              </w:rPr>
              <w:t>Valid email/phone; photo type/size.</w:t>
            </w:r>
          </w:p>
        </w:tc>
      </w:tr>
      <w:tr>
        <w:tc>
          <w:tcPr>
            <w:tcW w:type="dxa" w:w="2304"/>
            <w:shd w:val="clear" w:color="auto" w:fill="EAF1F3"/>
          </w:tcPr>
          <w:p>
            <w:r>
              <w:rPr>
                <w:b/>
                <w:color w:val="1F4E5F"/>
                <w:sz w:val="20"/>
              </w:rPr>
              <w:t>States</w:t>
            </w:r>
          </w:p>
        </w:tc>
        <w:tc>
          <w:tcPr>
            <w:tcW w:type="dxa" w:w="6624"/>
          </w:tcPr>
          <w:p>
            <w:r>
              <w:rPr>
                <w:sz w:val="20"/>
              </w:rPr>
              <w:t>Success: saved confirmation. Error: field messages.</w:t>
            </w:r>
          </w:p>
        </w:tc>
      </w:tr>
    </w:tbl>
    <w:p/>
    <w:p>
      <w:pPr>
        <w:pStyle w:val="Heading1"/>
      </w:pPr>
      <w:r>
        <w:t>7. Document References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160"/>
            <w:shd w:val="clear" w:color="auto" w:fill="1F4E5F"/>
          </w:tcPr>
          <w:p>
            <w:r>
              <w:rPr>
                <w:b/>
                <w:color w:val="FFFFFF"/>
                <w:sz w:val="19"/>
              </w:rPr>
              <w:t>Document</w:t>
            </w:r>
          </w:p>
        </w:tc>
        <w:tc>
          <w:tcPr>
            <w:tcW w:type="dxa" w:w="6768"/>
            <w:shd w:val="clear" w:color="auto" w:fill="1F4E5F"/>
          </w:tcPr>
          <w:p>
            <w:r>
              <w:rPr>
                <w:b/>
                <w:color w:val="FFFFFF"/>
                <w:sz w:val="19"/>
              </w:rPr>
              <w:t>Title</w:t>
            </w:r>
          </w:p>
        </w:tc>
      </w:tr>
      <w:tr>
        <w:tc>
          <w:tcPr>
            <w:tcW w:type="dxa" w:w="2160"/>
          </w:tcPr>
          <w:p>
            <w:r>
              <w:rPr>
                <w:sz w:val="19"/>
              </w:rPr>
              <w:t>DOC-008</w:t>
            </w:r>
          </w:p>
        </w:tc>
        <w:tc>
          <w:tcPr>
            <w:tcW w:type="dxa" w:w="6768"/>
          </w:tcPr>
          <w:p>
            <w:r>
              <w:rPr>
                <w:sz w:val="19"/>
              </w:rPr>
              <w:t>Frontend Architecture</w:t>
            </w:r>
          </w:p>
        </w:tc>
      </w:tr>
      <w:tr>
        <w:tc>
          <w:tcPr>
            <w:tcW w:type="dxa" w:w="2160"/>
            <w:shd w:val="clear" w:color="auto" w:fill="EAF1F3"/>
          </w:tcPr>
          <w:p>
            <w:r>
              <w:rPr>
                <w:sz w:val="19"/>
              </w:rPr>
              <w:t>DOC-018</w:t>
            </w:r>
          </w:p>
        </w:tc>
        <w:tc>
          <w:tcPr>
            <w:tcW w:type="dxa" w:w="6768"/>
            <w:shd w:val="clear" w:color="auto" w:fill="EAF1F3"/>
          </w:tcPr>
          <w:p>
            <w:r>
              <w:rPr>
                <w:sz w:val="19"/>
              </w:rPr>
              <w:t>Screen Inventory</w:t>
            </w:r>
          </w:p>
        </w:tc>
      </w:tr>
      <w:tr>
        <w:tc>
          <w:tcPr>
            <w:tcW w:type="dxa" w:w="2160"/>
          </w:tcPr>
          <w:p>
            <w:r>
              <w:rPr>
                <w:sz w:val="19"/>
              </w:rPr>
              <w:t>DOC-001</w:t>
            </w:r>
          </w:p>
        </w:tc>
        <w:tc>
          <w:tcPr>
            <w:tcW w:type="dxa" w:w="6768"/>
          </w:tcPr>
          <w:p>
            <w:r>
              <w:rPr>
                <w:sz w:val="19"/>
              </w:rPr>
              <w:t>Product Requirements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E07B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