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1CF21" w14:textId="77777777" w:rsidR="000C41A2" w:rsidRDefault="000C41A2"/>
    <w:p w14:paraId="44A10641" w14:textId="77777777" w:rsidR="0058360C" w:rsidRPr="0058360C" w:rsidRDefault="0058360C" w:rsidP="0058360C"/>
    <w:p w14:paraId="0ADAE1D7" w14:textId="77777777" w:rsidR="0058360C" w:rsidRPr="0058360C" w:rsidRDefault="0058360C" w:rsidP="0058360C"/>
    <w:p w14:paraId="254ACB67" w14:textId="77777777" w:rsidR="0058360C" w:rsidRPr="0058360C" w:rsidRDefault="0058360C" w:rsidP="0058360C"/>
    <w:p w14:paraId="186D4473" w14:textId="77777777" w:rsidR="0058360C" w:rsidRPr="00A72753" w:rsidRDefault="0058360C" w:rsidP="0058360C">
      <w:pPr>
        <w:rPr>
          <w:rFonts w:ascii="Times New Roman" w:hAnsi="Times New Roman" w:cs="Times New Roman"/>
          <w:sz w:val="28"/>
          <w:szCs w:val="28"/>
        </w:rPr>
      </w:pPr>
    </w:p>
    <w:p w14:paraId="7CAAF80E" w14:textId="4B81C778" w:rsidR="0058360C" w:rsidRDefault="0058360C" w:rsidP="0058360C">
      <w:pPr>
        <w:tabs>
          <w:tab w:val="left" w:pos="1668"/>
        </w:tabs>
        <w:rPr>
          <w:rFonts w:ascii="Times New Roman" w:hAnsi="Times New Roman" w:cs="Times New Roman"/>
          <w:b/>
          <w:bCs/>
          <w:sz w:val="36"/>
          <w:szCs w:val="36"/>
        </w:rPr>
      </w:pPr>
      <w:r w:rsidRPr="0058360C">
        <w:rPr>
          <w:rFonts w:ascii="Times New Roman" w:hAnsi="Times New Roman" w:cs="Times New Roman"/>
          <w:b/>
          <w:bCs/>
          <w:sz w:val="40"/>
          <w:szCs w:val="40"/>
        </w:rPr>
        <w:tab/>
      </w:r>
      <w:r>
        <w:rPr>
          <w:rFonts w:ascii="Times New Roman" w:hAnsi="Times New Roman" w:cs="Times New Roman"/>
          <w:b/>
          <w:bCs/>
          <w:sz w:val="40"/>
          <w:szCs w:val="40"/>
        </w:rPr>
        <w:t xml:space="preserve">   </w:t>
      </w:r>
      <w:r w:rsidRPr="0058360C">
        <w:rPr>
          <w:rFonts w:ascii="Times New Roman" w:hAnsi="Times New Roman" w:cs="Times New Roman"/>
          <w:b/>
          <w:bCs/>
          <w:sz w:val="36"/>
          <w:szCs w:val="36"/>
        </w:rPr>
        <w:t>Model Development Phase</w:t>
      </w:r>
    </w:p>
    <w:tbl>
      <w:tblPr>
        <w:tblStyle w:val="TableGrid"/>
        <w:tblW w:w="0" w:type="auto"/>
        <w:tblLook w:val="04A0" w:firstRow="1" w:lastRow="0" w:firstColumn="1" w:lastColumn="0" w:noHBand="0" w:noVBand="1"/>
      </w:tblPr>
      <w:tblGrid>
        <w:gridCol w:w="4508"/>
        <w:gridCol w:w="4508"/>
      </w:tblGrid>
      <w:tr w:rsidR="0058360C" w14:paraId="5AA0F17A" w14:textId="77777777">
        <w:tc>
          <w:tcPr>
            <w:tcW w:w="4508" w:type="dxa"/>
          </w:tcPr>
          <w:p w14:paraId="1B43BDE3" w14:textId="5903FDCA" w:rsidR="0058360C" w:rsidRDefault="00A72753" w:rsidP="0058360C">
            <w:pPr>
              <w:tabs>
                <w:tab w:val="left" w:pos="1668"/>
              </w:tabs>
              <w:rPr>
                <w:rFonts w:ascii="Times New Roman" w:hAnsi="Times New Roman" w:cs="Times New Roman"/>
                <w:b/>
                <w:bCs/>
                <w:sz w:val="40"/>
                <w:szCs w:val="40"/>
              </w:rPr>
            </w:pPr>
            <w:r>
              <w:rPr>
                <w:rFonts w:ascii="Times New Roman" w:hAnsi="Times New Roman" w:cs="Times New Roman"/>
                <w:sz w:val="28"/>
                <w:szCs w:val="28"/>
              </w:rPr>
              <w:t>Date</w:t>
            </w:r>
          </w:p>
        </w:tc>
        <w:tc>
          <w:tcPr>
            <w:tcW w:w="4508" w:type="dxa"/>
          </w:tcPr>
          <w:p w14:paraId="10D8722D" w14:textId="22352B1B" w:rsidR="0058360C" w:rsidRPr="005B4FD0" w:rsidRDefault="005B4FD0" w:rsidP="0058360C">
            <w:pPr>
              <w:tabs>
                <w:tab w:val="left" w:pos="1668"/>
              </w:tabs>
              <w:rPr>
                <w:rFonts w:ascii="Times New Roman" w:hAnsi="Times New Roman" w:cs="Times New Roman"/>
                <w:sz w:val="28"/>
                <w:szCs w:val="28"/>
              </w:rPr>
            </w:pPr>
            <w:r w:rsidRPr="005B4FD0">
              <w:rPr>
                <w:rFonts w:ascii="Times New Roman" w:hAnsi="Times New Roman" w:cs="Times New Roman"/>
                <w:sz w:val="28"/>
                <w:szCs w:val="28"/>
              </w:rPr>
              <w:t xml:space="preserve">22 </w:t>
            </w:r>
            <w:r>
              <w:rPr>
                <w:rFonts w:ascii="Times New Roman" w:hAnsi="Times New Roman" w:cs="Times New Roman"/>
                <w:sz w:val="28"/>
                <w:szCs w:val="28"/>
              </w:rPr>
              <w:t>J</w:t>
            </w:r>
            <w:r w:rsidRPr="005B4FD0">
              <w:rPr>
                <w:rFonts w:ascii="Times New Roman" w:hAnsi="Times New Roman" w:cs="Times New Roman"/>
                <w:sz w:val="28"/>
                <w:szCs w:val="28"/>
              </w:rPr>
              <w:t>une 2025</w:t>
            </w:r>
          </w:p>
        </w:tc>
      </w:tr>
      <w:tr w:rsidR="0058360C" w:rsidRPr="00573102" w14:paraId="131DE979" w14:textId="77777777">
        <w:tc>
          <w:tcPr>
            <w:tcW w:w="4508" w:type="dxa"/>
          </w:tcPr>
          <w:p w14:paraId="6B5CB9F2" w14:textId="5F0F78C7" w:rsidR="0058360C" w:rsidRPr="00573102" w:rsidRDefault="00573102" w:rsidP="0058360C">
            <w:pPr>
              <w:tabs>
                <w:tab w:val="left" w:pos="1668"/>
              </w:tabs>
              <w:rPr>
                <w:rFonts w:ascii="Times New Roman" w:hAnsi="Times New Roman" w:cs="Times New Roman"/>
                <w:sz w:val="28"/>
                <w:szCs w:val="28"/>
              </w:rPr>
            </w:pPr>
            <w:r w:rsidRPr="00573102">
              <w:rPr>
                <w:rFonts w:ascii="Times New Roman" w:hAnsi="Times New Roman" w:cs="Times New Roman"/>
                <w:sz w:val="28"/>
                <w:szCs w:val="28"/>
              </w:rPr>
              <w:t>Team ID</w:t>
            </w:r>
          </w:p>
        </w:tc>
        <w:tc>
          <w:tcPr>
            <w:tcW w:w="4508" w:type="dxa"/>
          </w:tcPr>
          <w:p w14:paraId="5F5676F1" w14:textId="670063ED" w:rsidR="0058360C" w:rsidRPr="00573102" w:rsidRDefault="001E5DF9" w:rsidP="0058360C">
            <w:pPr>
              <w:tabs>
                <w:tab w:val="left" w:pos="1668"/>
              </w:tabs>
              <w:rPr>
                <w:rFonts w:ascii="Times New Roman" w:hAnsi="Times New Roman" w:cs="Times New Roman"/>
                <w:sz w:val="28"/>
                <w:szCs w:val="28"/>
              </w:rPr>
            </w:pPr>
            <w:r w:rsidRPr="001E5DF9">
              <w:rPr>
                <w:rFonts w:ascii="Times New Roman" w:hAnsi="Times New Roman" w:cs="Times New Roman"/>
                <w:sz w:val="28"/>
                <w:szCs w:val="28"/>
              </w:rPr>
              <w:t>SWTID1749918275</w:t>
            </w:r>
          </w:p>
        </w:tc>
      </w:tr>
      <w:tr w:rsidR="0058360C" w:rsidRPr="00573102" w14:paraId="09C87CF9" w14:textId="77777777">
        <w:tc>
          <w:tcPr>
            <w:tcW w:w="4508" w:type="dxa"/>
          </w:tcPr>
          <w:p w14:paraId="7D928C56" w14:textId="694F38A9" w:rsidR="00573102" w:rsidRPr="00573102" w:rsidRDefault="00573102" w:rsidP="0058360C">
            <w:pPr>
              <w:tabs>
                <w:tab w:val="left" w:pos="1668"/>
              </w:tabs>
              <w:rPr>
                <w:rFonts w:ascii="Times New Roman" w:hAnsi="Times New Roman" w:cs="Times New Roman"/>
                <w:sz w:val="28"/>
                <w:szCs w:val="28"/>
              </w:rPr>
            </w:pPr>
            <w:r w:rsidRPr="00573102">
              <w:rPr>
                <w:rFonts w:ascii="Times New Roman" w:hAnsi="Times New Roman" w:cs="Times New Roman"/>
                <w:sz w:val="28"/>
                <w:szCs w:val="28"/>
              </w:rPr>
              <w:t>Title</w:t>
            </w:r>
          </w:p>
        </w:tc>
        <w:tc>
          <w:tcPr>
            <w:tcW w:w="4508" w:type="dxa"/>
          </w:tcPr>
          <w:p w14:paraId="7A1EC715" w14:textId="7896D519" w:rsidR="0058360C" w:rsidRPr="00573102" w:rsidRDefault="00D358F6" w:rsidP="0058360C">
            <w:pPr>
              <w:tabs>
                <w:tab w:val="left" w:pos="1668"/>
              </w:tabs>
              <w:rPr>
                <w:rFonts w:ascii="Times New Roman" w:hAnsi="Times New Roman" w:cs="Times New Roman"/>
                <w:sz w:val="28"/>
                <w:szCs w:val="28"/>
              </w:rPr>
            </w:pPr>
            <w:r w:rsidRPr="00D358F6">
              <w:rPr>
                <w:rFonts w:ascii="Times New Roman" w:hAnsi="Times New Roman" w:cs="Times New Roman"/>
                <w:sz w:val="28"/>
                <w:szCs w:val="28"/>
              </w:rPr>
              <w:t>Bulls Eye Target Detection using Transfer Learning</w:t>
            </w:r>
          </w:p>
        </w:tc>
      </w:tr>
      <w:tr w:rsidR="0058360C" w:rsidRPr="00573102" w14:paraId="1F5E0280" w14:textId="77777777">
        <w:tc>
          <w:tcPr>
            <w:tcW w:w="4508" w:type="dxa"/>
          </w:tcPr>
          <w:p w14:paraId="6B6F182C" w14:textId="17E3734E" w:rsidR="0058360C" w:rsidRPr="00573102" w:rsidRDefault="00573102" w:rsidP="0058360C">
            <w:pPr>
              <w:tabs>
                <w:tab w:val="left" w:pos="1668"/>
              </w:tabs>
              <w:rPr>
                <w:rFonts w:ascii="Times New Roman" w:hAnsi="Times New Roman" w:cs="Times New Roman"/>
                <w:sz w:val="28"/>
                <w:szCs w:val="28"/>
              </w:rPr>
            </w:pPr>
            <w:r w:rsidRPr="00573102">
              <w:rPr>
                <w:rFonts w:ascii="Times New Roman" w:hAnsi="Times New Roman" w:cs="Times New Roman"/>
                <w:sz w:val="28"/>
                <w:szCs w:val="28"/>
              </w:rPr>
              <w:t>Maximum Marks</w:t>
            </w:r>
          </w:p>
        </w:tc>
        <w:tc>
          <w:tcPr>
            <w:tcW w:w="4508" w:type="dxa"/>
          </w:tcPr>
          <w:p w14:paraId="1FFF4746" w14:textId="5F764D9D" w:rsidR="0058360C" w:rsidRPr="00573102" w:rsidRDefault="00D358F6" w:rsidP="0058360C">
            <w:pPr>
              <w:tabs>
                <w:tab w:val="left" w:pos="1668"/>
              </w:tabs>
              <w:rPr>
                <w:rFonts w:ascii="Times New Roman" w:hAnsi="Times New Roman" w:cs="Times New Roman"/>
                <w:sz w:val="28"/>
                <w:szCs w:val="28"/>
              </w:rPr>
            </w:pPr>
            <w:r>
              <w:rPr>
                <w:rFonts w:ascii="Times New Roman" w:hAnsi="Times New Roman" w:cs="Times New Roman"/>
                <w:sz w:val="28"/>
                <w:szCs w:val="28"/>
              </w:rPr>
              <w:t>4 Marks</w:t>
            </w:r>
          </w:p>
        </w:tc>
      </w:tr>
    </w:tbl>
    <w:p w14:paraId="1B65CC7F" w14:textId="77777777" w:rsidR="0058360C" w:rsidRDefault="0058360C" w:rsidP="0058360C">
      <w:pPr>
        <w:tabs>
          <w:tab w:val="left" w:pos="1668"/>
        </w:tabs>
        <w:rPr>
          <w:rFonts w:ascii="Times New Roman" w:hAnsi="Times New Roman" w:cs="Times New Roman"/>
          <w:b/>
          <w:bCs/>
          <w:sz w:val="40"/>
          <w:szCs w:val="40"/>
        </w:rPr>
      </w:pPr>
    </w:p>
    <w:p w14:paraId="381403E2" w14:textId="77777777" w:rsidR="0015341E" w:rsidRDefault="0015341E" w:rsidP="00D47EA1">
      <w:pPr>
        <w:tabs>
          <w:tab w:val="left" w:pos="1668"/>
          <w:tab w:val="left" w:pos="2820"/>
        </w:tabs>
        <w:rPr>
          <w:rFonts w:ascii="Times New Roman" w:hAnsi="Times New Roman" w:cs="Times New Roman"/>
          <w:b/>
          <w:bCs/>
          <w:sz w:val="28"/>
          <w:szCs w:val="28"/>
        </w:rPr>
      </w:pPr>
    </w:p>
    <w:p w14:paraId="6ACC1F6B" w14:textId="657E446D" w:rsidR="00495088" w:rsidRDefault="00D47EA1" w:rsidP="00D47EA1">
      <w:pPr>
        <w:tabs>
          <w:tab w:val="left" w:pos="1668"/>
          <w:tab w:val="left" w:pos="2820"/>
        </w:tabs>
        <w:rPr>
          <w:rFonts w:ascii="Times New Roman" w:hAnsi="Times New Roman" w:cs="Times New Roman"/>
          <w:b/>
          <w:bCs/>
          <w:sz w:val="24"/>
          <w:szCs w:val="24"/>
        </w:rPr>
      </w:pPr>
      <w:r w:rsidRPr="00D47EA1">
        <w:rPr>
          <w:rFonts w:ascii="Times New Roman" w:hAnsi="Times New Roman" w:cs="Times New Roman"/>
          <w:b/>
          <w:bCs/>
          <w:sz w:val="28"/>
          <w:szCs w:val="28"/>
        </w:rPr>
        <w:t>Model Selection Report</w:t>
      </w:r>
      <w:r>
        <w:rPr>
          <w:rFonts w:ascii="Times New Roman" w:hAnsi="Times New Roman" w:cs="Times New Roman"/>
          <w:b/>
          <w:bCs/>
          <w:sz w:val="24"/>
          <w:szCs w:val="24"/>
        </w:rPr>
        <w:tab/>
      </w:r>
    </w:p>
    <w:p w14:paraId="462DF51B" w14:textId="02721724" w:rsidR="00D47EA1" w:rsidRDefault="00D47EA1" w:rsidP="00D47EA1">
      <w:pPr>
        <w:tabs>
          <w:tab w:val="left" w:pos="1668"/>
          <w:tab w:val="left" w:pos="2820"/>
        </w:tabs>
        <w:rPr>
          <w:rFonts w:ascii="Times New Roman" w:hAnsi="Times New Roman" w:cs="Times New Roman"/>
          <w:sz w:val="24"/>
          <w:szCs w:val="24"/>
        </w:rPr>
      </w:pPr>
      <w:r w:rsidRPr="00D47EA1">
        <w:rPr>
          <w:rFonts w:ascii="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tbl>
      <w:tblPr>
        <w:tblStyle w:val="TableGrid"/>
        <w:tblW w:w="9351" w:type="dxa"/>
        <w:tblLook w:val="04A0" w:firstRow="1" w:lastRow="0" w:firstColumn="1" w:lastColumn="0" w:noHBand="0" w:noVBand="1"/>
      </w:tblPr>
      <w:tblGrid>
        <w:gridCol w:w="2155"/>
        <w:gridCol w:w="2154"/>
        <w:gridCol w:w="2615"/>
        <w:gridCol w:w="2427"/>
      </w:tblGrid>
      <w:tr w:rsidR="00D47EA1" w14:paraId="2EF0C9F1" w14:textId="77777777" w:rsidTr="0015341E">
        <w:tc>
          <w:tcPr>
            <w:tcW w:w="2254" w:type="dxa"/>
          </w:tcPr>
          <w:p w14:paraId="63CC7B65" w14:textId="354C36C5" w:rsidR="00D47EA1" w:rsidRDefault="0015341E" w:rsidP="00D47EA1">
            <w:pPr>
              <w:tabs>
                <w:tab w:val="left" w:pos="1668"/>
                <w:tab w:val="left" w:pos="2820"/>
              </w:tabs>
              <w:rPr>
                <w:rFonts w:ascii="Times New Roman" w:hAnsi="Times New Roman" w:cs="Times New Roman"/>
                <w:sz w:val="24"/>
                <w:szCs w:val="24"/>
              </w:rPr>
            </w:pPr>
            <w:r>
              <w:rPr>
                <w:rFonts w:ascii="Times New Roman" w:hAnsi="Times New Roman" w:cs="Times New Roman"/>
                <w:sz w:val="24"/>
                <w:szCs w:val="24"/>
              </w:rPr>
              <w:t>Model</w:t>
            </w:r>
          </w:p>
        </w:tc>
        <w:tc>
          <w:tcPr>
            <w:tcW w:w="2254" w:type="dxa"/>
          </w:tcPr>
          <w:p w14:paraId="36A6B32D" w14:textId="65B74B36" w:rsidR="00D47EA1" w:rsidRDefault="0015341E" w:rsidP="00D47EA1">
            <w:pPr>
              <w:tabs>
                <w:tab w:val="left" w:pos="1668"/>
                <w:tab w:val="left" w:pos="2820"/>
              </w:tabs>
              <w:rPr>
                <w:rFonts w:ascii="Times New Roman" w:hAnsi="Times New Roman" w:cs="Times New Roman"/>
                <w:sz w:val="24"/>
                <w:szCs w:val="24"/>
              </w:rPr>
            </w:pPr>
            <w:r>
              <w:rPr>
                <w:rFonts w:ascii="Times New Roman" w:hAnsi="Times New Roman" w:cs="Times New Roman"/>
                <w:sz w:val="24"/>
                <w:szCs w:val="24"/>
              </w:rPr>
              <w:t>Description</w:t>
            </w:r>
          </w:p>
        </w:tc>
        <w:tc>
          <w:tcPr>
            <w:tcW w:w="2254" w:type="dxa"/>
          </w:tcPr>
          <w:p w14:paraId="343484E3" w14:textId="676FA5C3" w:rsidR="00D47EA1" w:rsidRDefault="0015341E" w:rsidP="00D47EA1">
            <w:pPr>
              <w:tabs>
                <w:tab w:val="left" w:pos="1668"/>
                <w:tab w:val="left" w:pos="2820"/>
              </w:tabs>
              <w:rPr>
                <w:rFonts w:ascii="Times New Roman" w:hAnsi="Times New Roman" w:cs="Times New Roman"/>
                <w:sz w:val="24"/>
                <w:szCs w:val="24"/>
              </w:rPr>
            </w:pPr>
            <w:r>
              <w:rPr>
                <w:rFonts w:ascii="Times New Roman" w:hAnsi="Times New Roman" w:cs="Times New Roman"/>
                <w:sz w:val="24"/>
                <w:szCs w:val="24"/>
              </w:rPr>
              <w:t>Hyperparameters</w:t>
            </w:r>
          </w:p>
        </w:tc>
        <w:tc>
          <w:tcPr>
            <w:tcW w:w="2589" w:type="dxa"/>
          </w:tcPr>
          <w:p w14:paraId="5DDAD380" w14:textId="79C83706" w:rsidR="00D47EA1" w:rsidRDefault="0015341E" w:rsidP="00D47EA1">
            <w:pPr>
              <w:tabs>
                <w:tab w:val="left" w:pos="1668"/>
                <w:tab w:val="left" w:pos="2820"/>
              </w:tabs>
              <w:rPr>
                <w:rFonts w:ascii="Times New Roman" w:hAnsi="Times New Roman" w:cs="Times New Roman"/>
                <w:sz w:val="24"/>
                <w:szCs w:val="24"/>
              </w:rPr>
            </w:pPr>
            <w:r w:rsidRPr="0015341E">
              <w:rPr>
                <w:rFonts w:ascii="Times New Roman" w:hAnsi="Times New Roman" w:cs="Times New Roman"/>
                <w:sz w:val="24"/>
                <w:szCs w:val="24"/>
              </w:rPr>
              <w:t>Performance Metric (Accuracy / F1 Scor</w:t>
            </w:r>
            <w:r>
              <w:rPr>
                <w:rFonts w:ascii="Times New Roman" w:hAnsi="Times New Roman" w:cs="Times New Roman"/>
                <w:sz w:val="24"/>
                <w:szCs w:val="24"/>
              </w:rPr>
              <w:t>e)</w:t>
            </w:r>
          </w:p>
        </w:tc>
      </w:tr>
      <w:tr w:rsidR="00D47EA1" w14:paraId="3CE2F47C" w14:textId="77777777" w:rsidTr="0015341E">
        <w:tc>
          <w:tcPr>
            <w:tcW w:w="2254" w:type="dxa"/>
          </w:tcPr>
          <w:p w14:paraId="667FE05D" w14:textId="2E42AAFF" w:rsidR="00D47EA1" w:rsidRDefault="0015341E" w:rsidP="00D47EA1">
            <w:pPr>
              <w:tabs>
                <w:tab w:val="left" w:pos="1668"/>
                <w:tab w:val="left" w:pos="2820"/>
              </w:tabs>
              <w:rPr>
                <w:rFonts w:ascii="Times New Roman" w:hAnsi="Times New Roman" w:cs="Times New Roman"/>
                <w:sz w:val="24"/>
                <w:szCs w:val="24"/>
              </w:rPr>
            </w:pPr>
            <w:r w:rsidRPr="0015341E">
              <w:rPr>
                <w:rFonts w:ascii="Times New Roman" w:hAnsi="Times New Roman" w:cs="Times New Roman"/>
                <w:sz w:val="24"/>
                <w:szCs w:val="24"/>
              </w:rPr>
              <w:t>MobileNetV2 (Transfer Learning)</w:t>
            </w:r>
          </w:p>
        </w:tc>
        <w:tc>
          <w:tcPr>
            <w:tcW w:w="2254" w:type="dxa"/>
          </w:tcPr>
          <w:p w14:paraId="52CF4A5E" w14:textId="51F0B445" w:rsidR="00D47EA1" w:rsidRDefault="0015341E" w:rsidP="00D47EA1">
            <w:pPr>
              <w:tabs>
                <w:tab w:val="left" w:pos="1668"/>
                <w:tab w:val="left" w:pos="2820"/>
              </w:tabs>
              <w:rPr>
                <w:rFonts w:ascii="Times New Roman" w:hAnsi="Times New Roman" w:cs="Times New Roman"/>
                <w:sz w:val="24"/>
                <w:szCs w:val="24"/>
              </w:rPr>
            </w:pPr>
            <w:r w:rsidRPr="0015341E">
              <w:rPr>
                <w:rFonts w:ascii="Times New Roman" w:hAnsi="Times New Roman" w:cs="Times New Roman"/>
                <w:sz w:val="24"/>
                <w:szCs w:val="24"/>
              </w:rPr>
              <w:t>Pre-trained CNN (ImageNet) used as a fixed feature extractor. Global average pooling followed by fully connected dense layers for binary classification. Lightweight and efficient for image tasks with small datasets.</w:t>
            </w:r>
          </w:p>
        </w:tc>
        <w:tc>
          <w:tcPr>
            <w:tcW w:w="2254" w:type="dxa"/>
          </w:tcPr>
          <w:p w14:paraId="7564D847" w14:textId="0E7B7B56" w:rsidR="00D47EA1" w:rsidRDefault="0015341E" w:rsidP="00D47EA1">
            <w:pPr>
              <w:tabs>
                <w:tab w:val="left" w:pos="1668"/>
                <w:tab w:val="left" w:pos="2820"/>
              </w:tabs>
              <w:rPr>
                <w:rFonts w:ascii="Times New Roman" w:hAnsi="Times New Roman" w:cs="Times New Roman"/>
                <w:sz w:val="24"/>
                <w:szCs w:val="24"/>
              </w:rPr>
            </w:pPr>
            <w:r w:rsidRPr="0015341E">
              <w:rPr>
                <w:rFonts w:ascii="Times New Roman" w:hAnsi="Times New Roman" w:cs="Times New Roman"/>
                <w:sz w:val="24"/>
                <w:szCs w:val="24"/>
              </w:rPr>
              <w:t>- Optimizer: Adam</w:t>
            </w:r>
            <w:r w:rsidRPr="0015341E">
              <w:rPr>
                <w:rFonts w:ascii="Times New Roman" w:hAnsi="Times New Roman" w:cs="Times New Roman"/>
                <w:sz w:val="24"/>
                <w:szCs w:val="24"/>
              </w:rPr>
              <w:br/>
              <w:t xml:space="preserve">- Loss: </w:t>
            </w:r>
            <w:proofErr w:type="spellStart"/>
            <w:r w:rsidRPr="0015341E">
              <w:rPr>
                <w:rFonts w:ascii="Times New Roman" w:hAnsi="Times New Roman" w:cs="Times New Roman"/>
                <w:sz w:val="24"/>
                <w:szCs w:val="24"/>
              </w:rPr>
              <w:t>categorical_crossentropy</w:t>
            </w:r>
            <w:proofErr w:type="spellEnd"/>
            <w:r w:rsidRPr="0015341E">
              <w:rPr>
                <w:rFonts w:ascii="Times New Roman" w:hAnsi="Times New Roman" w:cs="Times New Roman"/>
                <w:sz w:val="24"/>
                <w:szCs w:val="24"/>
              </w:rPr>
              <w:br/>
              <w:t>- Epochs: 20</w:t>
            </w:r>
            <w:r w:rsidRPr="0015341E">
              <w:rPr>
                <w:rFonts w:ascii="Times New Roman" w:hAnsi="Times New Roman" w:cs="Times New Roman"/>
                <w:sz w:val="24"/>
                <w:szCs w:val="24"/>
              </w:rPr>
              <w:br/>
              <w:t>- Batch size: 32</w:t>
            </w:r>
            <w:r w:rsidRPr="0015341E">
              <w:rPr>
                <w:rFonts w:ascii="Times New Roman" w:hAnsi="Times New Roman" w:cs="Times New Roman"/>
                <w:sz w:val="24"/>
                <w:szCs w:val="24"/>
              </w:rPr>
              <w:br/>
              <w:t>- Image size: 224×224</w:t>
            </w:r>
          </w:p>
        </w:tc>
        <w:tc>
          <w:tcPr>
            <w:tcW w:w="2589" w:type="dxa"/>
          </w:tcPr>
          <w:p w14:paraId="38CA1DB8" w14:textId="6DD575CC" w:rsidR="00D47EA1" w:rsidRDefault="0015341E" w:rsidP="00D47EA1">
            <w:pPr>
              <w:tabs>
                <w:tab w:val="left" w:pos="1668"/>
                <w:tab w:val="left" w:pos="2820"/>
              </w:tabs>
              <w:rPr>
                <w:rFonts w:ascii="Times New Roman" w:hAnsi="Times New Roman" w:cs="Times New Roman"/>
                <w:sz w:val="24"/>
                <w:szCs w:val="24"/>
              </w:rPr>
            </w:pPr>
            <w:r w:rsidRPr="0015341E">
              <w:rPr>
                <w:rFonts w:ascii="Times New Roman" w:hAnsi="Times New Roman" w:cs="Times New Roman"/>
                <w:sz w:val="24"/>
                <w:szCs w:val="24"/>
              </w:rPr>
              <w:t xml:space="preserve">Accuracy = </w:t>
            </w:r>
            <w:r w:rsidR="005B4FD0">
              <w:rPr>
                <w:rFonts w:ascii="Times New Roman" w:hAnsi="Times New Roman" w:cs="Times New Roman"/>
                <w:sz w:val="24"/>
                <w:szCs w:val="24"/>
              </w:rPr>
              <w:t>75</w:t>
            </w:r>
            <w:r w:rsidRPr="0015341E">
              <w:rPr>
                <w:rFonts w:ascii="Times New Roman" w:hAnsi="Times New Roman" w:cs="Times New Roman"/>
                <w:b/>
                <w:bCs/>
                <w:sz w:val="24"/>
                <w:szCs w:val="24"/>
              </w:rPr>
              <w:t>%</w:t>
            </w:r>
            <w:r w:rsidRPr="0015341E">
              <w:rPr>
                <w:rFonts w:ascii="Times New Roman" w:hAnsi="Times New Roman" w:cs="Times New Roman"/>
                <w:sz w:val="24"/>
                <w:szCs w:val="24"/>
              </w:rPr>
              <w:br/>
              <w:t>F1 Score (</w:t>
            </w:r>
            <w:proofErr w:type="gramStart"/>
            <w:r w:rsidRPr="0015341E">
              <w:rPr>
                <w:rFonts w:ascii="Times New Roman" w:hAnsi="Times New Roman" w:cs="Times New Roman"/>
                <w:sz w:val="24"/>
                <w:szCs w:val="24"/>
              </w:rPr>
              <w:t>bulls</w:t>
            </w:r>
            <w:proofErr w:type="gramEnd"/>
            <w:r w:rsidRPr="0015341E">
              <w:rPr>
                <w:rFonts w:ascii="Times New Roman" w:hAnsi="Times New Roman" w:cs="Times New Roman"/>
                <w:sz w:val="24"/>
                <w:szCs w:val="24"/>
              </w:rPr>
              <w:t xml:space="preserve"> eye) = </w:t>
            </w:r>
            <w:r w:rsidRPr="0015341E">
              <w:rPr>
                <w:rFonts w:ascii="Times New Roman" w:hAnsi="Times New Roman" w:cs="Times New Roman"/>
                <w:b/>
                <w:bCs/>
                <w:sz w:val="24"/>
                <w:szCs w:val="24"/>
              </w:rPr>
              <w:t>0</w:t>
            </w:r>
            <w:r w:rsidR="005B4FD0">
              <w:rPr>
                <w:rFonts w:ascii="Times New Roman" w:hAnsi="Times New Roman" w:cs="Times New Roman"/>
                <w:b/>
                <w:bCs/>
                <w:sz w:val="24"/>
                <w:szCs w:val="24"/>
              </w:rPr>
              <w:t>.83</w:t>
            </w:r>
            <w:r w:rsidRPr="0015341E">
              <w:rPr>
                <w:rFonts w:ascii="Times New Roman" w:hAnsi="Times New Roman" w:cs="Times New Roman"/>
                <w:sz w:val="24"/>
                <w:szCs w:val="24"/>
              </w:rPr>
              <w:br/>
              <w:t xml:space="preserve">F1 Score (not bulls eye) = </w:t>
            </w:r>
            <w:r w:rsidRPr="0015341E">
              <w:rPr>
                <w:rFonts w:ascii="Times New Roman" w:hAnsi="Times New Roman" w:cs="Times New Roman"/>
                <w:b/>
                <w:bCs/>
                <w:sz w:val="24"/>
                <w:szCs w:val="24"/>
              </w:rPr>
              <w:t>0.</w:t>
            </w:r>
            <w:r w:rsidR="005B4FD0">
              <w:rPr>
                <w:rFonts w:ascii="Times New Roman" w:hAnsi="Times New Roman" w:cs="Times New Roman"/>
                <w:b/>
                <w:bCs/>
                <w:sz w:val="24"/>
                <w:szCs w:val="24"/>
              </w:rPr>
              <w:t>4</w:t>
            </w:r>
            <w:r w:rsidRPr="0015341E">
              <w:rPr>
                <w:rFonts w:ascii="Times New Roman" w:hAnsi="Times New Roman" w:cs="Times New Roman"/>
                <w:b/>
                <w:bCs/>
                <w:sz w:val="24"/>
                <w:szCs w:val="24"/>
              </w:rPr>
              <w:t>5</w:t>
            </w:r>
          </w:p>
        </w:tc>
      </w:tr>
    </w:tbl>
    <w:p w14:paraId="508C907B" w14:textId="77777777" w:rsidR="00D47EA1" w:rsidRDefault="00D47EA1" w:rsidP="00D47EA1">
      <w:pPr>
        <w:tabs>
          <w:tab w:val="left" w:pos="1668"/>
          <w:tab w:val="left" w:pos="2820"/>
        </w:tabs>
        <w:rPr>
          <w:rFonts w:ascii="Times New Roman" w:hAnsi="Times New Roman" w:cs="Times New Roman"/>
          <w:sz w:val="24"/>
          <w:szCs w:val="24"/>
        </w:rPr>
      </w:pPr>
    </w:p>
    <w:p w14:paraId="1A5FFDCC" w14:textId="77777777" w:rsidR="0015341E" w:rsidRDefault="0015341E" w:rsidP="00D47EA1">
      <w:pPr>
        <w:tabs>
          <w:tab w:val="left" w:pos="1668"/>
          <w:tab w:val="left" w:pos="2820"/>
        </w:tabs>
        <w:rPr>
          <w:rFonts w:ascii="Times New Roman" w:hAnsi="Times New Roman" w:cs="Times New Roman"/>
          <w:b/>
          <w:bCs/>
          <w:sz w:val="28"/>
          <w:szCs w:val="28"/>
        </w:rPr>
      </w:pPr>
    </w:p>
    <w:p w14:paraId="3C6E0B99" w14:textId="77777777" w:rsidR="0015341E" w:rsidRDefault="0015341E" w:rsidP="00D47EA1">
      <w:pPr>
        <w:tabs>
          <w:tab w:val="left" w:pos="1668"/>
          <w:tab w:val="left" w:pos="2820"/>
        </w:tabs>
        <w:rPr>
          <w:rFonts w:ascii="Times New Roman" w:hAnsi="Times New Roman" w:cs="Times New Roman"/>
          <w:b/>
          <w:bCs/>
          <w:sz w:val="28"/>
          <w:szCs w:val="28"/>
        </w:rPr>
      </w:pPr>
    </w:p>
    <w:p w14:paraId="6AF13175" w14:textId="77777777" w:rsidR="0015341E" w:rsidRDefault="0015341E" w:rsidP="00D47EA1">
      <w:pPr>
        <w:tabs>
          <w:tab w:val="left" w:pos="1668"/>
          <w:tab w:val="left" w:pos="2820"/>
        </w:tabs>
        <w:rPr>
          <w:rFonts w:ascii="Times New Roman" w:hAnsi="Times New Roman" w:cs="Times New Roman"/>
          <w:b/>
          <w:bCs/>
          <w:sz w:val="28"/>
          <w:szCs w:val="28"/>
        </w:rPr>
      </w:pPr>
    </w:p>
    <w:sectPr w:rsidR="0015341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4FD63" w14:textId="77777777" w:rsidR="005D6261" w:rsidRDefault="005D6261" w:rsidP="009912D4">
      <w:pPr>
        <w:spacing w:after="0" w:line="240" w:lineRule="auto"/>
      </w:pPr>
      <w:r>
        <w:separator/>
      </w:r>
    </w:p>
  </w:endnote>
  <w:endnote w:type="continuationSeparator" w:id="0">
    <w:p w14:paraId="54D30CB8" w14:textId="77777777" w:rsidR="005D6261" w:rsidRDefault="005D6261" w:rsidP="0099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77676" w14:textId="77777777" w:rsidR="005D6261" w:rsidRDefault="005D6261" w:rsidP="009912D4">
      <w:pPr>
        <w:spacing w:after="0" w:line="240" w:lineRule="auto"/>
      </w:pPr>
      <w:r>
        <w:separator/>
      </w:r>
    </w:p>
  </w:footnote>
  <w:footnote w:type="continuationSeparator" w:id="0">
    <w:p w14:paraId="375FDF2F" w14:textId="77777777" w:rsidR="005D6261" w:rsidRDefault="005D6261" w:rsidP="00991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45DBC" w14:textId="71B0497A" w:rsidR="009912D4" w:rsidRDefault="009912D4">
    <w:pPr>
      <w:pStyle w:val="Header"/>
    </w:pPr>
    <w:r>
      <w:rPr>
        <w:noProof/>
      </w:rPr>
      <w:drawing>
        <wp:anchor distT="0" distB="0" distL="114300" distR="114300" simplePos="0" relativeHeight="251658240" behindDoc="0" locked="0" layoutInCell="1" allowOverlap="1" wp14:anchorId="6C2E48BB" wp14:editId="12FFD1CC">
          <wp:simplePos x="0" y="0"/>
          <wp:positionH relativeFrom="page">
            <wp:align>right</wp:align>
          </wp:positionH>
          <wp:positionV relativeFrom="paragraph">
            <wp:posOffset>-342900</wp:posOffset>
          </wp:positionV>
          <wp:extent cx="1971675" cy="828675"/>
          <wp:effectExtent l="0" t="0" r="9525" b="9525"/>
          <wp:wrapThrough wrapText="bothSides">
            <wp:wrapPolygon edited="0">
              <wp:start x="0" y="0"/>
              <wp:lineTo x="0" y="21352"/>
              <wp:lineTo x="21496" y="21352"/>
              <wp:lineTo x="21496" y="0"/>
              <wp:lineTo x="0" y="0"/>
            </wp:wrapPolygon>
          </wp:wrapThrough>
          <wp:docPr id="1017566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66221" name="Picture 1017566221"/>
                  <pic:cNvPicPr/>
                </pic:nvPicPr>
                <pic:blipFill>
                  <a:blip r:embed="rId1">
                    <a:extLst>
                      <a:ext uri="{28A0092B-C50C-407E-A947-70E740481C1C}">
                        <a14:useLocalDpi xmlns:a14="http://schemas.microsoft.com/office/drawing/2010/main" val="0"/>
                      </a:ext>
                    </a:extLst>
                  </a:blip>
                  <a:stretch>
                    <a:fillRect/>
                  </a:stretch>
                </pic:blipFill>
                <pic:spPr>
                  <a:xfrm>
                    <a:off x="0" y="0"/>
                    <a:ext cx="1971675" cy="828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0D95D48" wp14:editId="0EDA2F17">
          <wp:simplePos x="0" y="0"/>
          <wp:positionH relativeFrom="column">
            <wp:posOffset>-822960</wp:posOffset>
          </wp:positionH>
          <wp:positionV relativeFrom="paragraph">
            <wp:posOffset>-327660</wp:posOffset>
          </wp:positionV>
          <wp:extent cx="2647950" cy="1047750"/>
          <wp:effectExtent l="0" t="0" r="0" b="0"/>
          <wp:wrapThrough wrapText="bothSides">
            <wp:wrapPolygon edited="0">
              <wp:start x="0" y="0"/>
              <wp:lineTo x="0" y="21207"/>
              <wp:lineTo x="21445" y="21207"/>
              <wp:lineTo x="21445" y="0"/>
              <wp:lineTo x="0" y="0"/>
            </wp:wrapPolygon>
          </wp:wrapThrough>
          <wp:docPr id="1649702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02079" name="Picture 1649702079"/>
                  <pic:cNvPicPr/>
                </pic:nvPicPr>
                <pic:blipFill>
                  <a:blip r:embed="rId2">
                    <a:extLst>
                      <a:ext uri="{28A0092B-C50C-407E-A947-70E740481C1C}">
                        <a14:useLocalDpi xmlns:a14="http://schemas.microsoft.com/office/drawing/2010/main" val="0"/>
                      </a:ext>
                    </a:extLst>
                  </a:blip>
                  <a:stretch>
                    <a:fillRect/>
                  </a:stretch>
                </pic:blipFill>
                <pic:spPr>
                  <a:xfrm>
                    <a:off x="0" y="0"/>
                    <a:ext cx="2647950" cy="1047750"/>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D4"/>
    <w:rsid w:val="00063A8C"/>
    <w:rsid w:val="000956CA"/>
    <w:rsid w:val="000C41A2"/>
    <w:rsid w:val="000F7D1A"/>
    <w:rsid w:val="00110D60"/>
    <w:rsid w:val="001324A5"/>
    <w:rsid w:val="0015341E"/>
    <w:rsid w:val="00163181"/>
    <w:rsid w:val="00164938"/>
    <w:rsid w:val="001E5DF9"/>
    <w:rsid w:val="00275966"/>
    <w:rsid w:val="0035792F"/>
    <w:rsid w:val="00360C61"/>
    <w:rsid w:val="003A095A"/>
    <w:rsid w:val="003D3DBE"/>
    <w:rsid w:val="00495088"/>
    <w:rsid w:val="004F6425"/>
    <w:rsid w:val="005535D1"/>
    <w:rsid w:val="00573102"/>
    <w:rsid w:val="0058360C"/>
    <w:rsid w:val="005A3629"/>
    <w:rsid w:val="005B4FD0"/>
    <w:rsid w:val="005D1D7C"/>
    <w:rsid w:val="005D6261"/>
    <w:rsid w:val="005F164C"/>
    <w:rsid w:val="0065349B"/>
    <w:rsid w:val="00661DCE"/>
    <w:rsid w:val="00686247"/>
    <w:rsid w:val="006A14FC"/>
    <w:rsid w:val="006E18BC"/>
    <w:rsid w:val="007547A2"/>
    <w:rsid w:val="00762EBF"/>
    <w:rsid w:val="007C56F6"/>
    <w:rsid w:val="007F1B47"/>
    <w:rsid w:val="00815AA5"/>
    <w:rsid w:val="00864B53"/>
    <w:rsid w:val="008B27E2"/>
    <w:rsid w:val="00900EF6"/>
    <w:rsid w:val="0094303A"/>
    <w:rsid w:val="009912D4"/>
    <w:rsid w:val="009D7086"/>
    <w:rsid w:val="00A72753"/>
    <w:rsid w:val="00BB4B9D"/>
    <w:rsid w:val="00CB3B1B"/>
    <w:rsid w:val="00D358F6"/>
    <w:rsid w:val="00D47EA1"/>
    <w:rsid w:val="00D5700C"/>
    <w:rsid w:val="00DD3142"/>
    <w:rsid w:val="00EC7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9F2CB"/>
  <w15:chartTrackingRefBased/>
  <w15:docId w15:val="{B6D357C6-356C-44AC-9757-78CC591A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2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12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2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12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12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1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2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12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2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12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12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1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2D4"/>
    <w:rPr>
      <w:rFonts w:eastAsiaTheme="majorEastAsia" w:cstheme="majorBidi"/>
      <w:color w:val="272727" w:themeColor="text1" w:themeTint="D8"/>
    </w:rPr>
  </w:style>
  <w:style w:type="paragraph" w:styleId="Title">
    <w:name w:val="Title"/>
    <w:basedOn w:val="Normal"/>
    <w:next w:val="Normal"/>
    <w:link w:val="TitleChar"/>
    <w:uiPriority w:val="10"/>
    <w:qFormat/>
    <w:rsid w:val="00991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2D4"/>
    <w:pPr>
      <w:spacing w:before="160"/>
      <w:jc w:val="center"/>
    </w:pPr>
    <w:rPr>
      <w:i/>
      <w:iCs/>
      <w:color w:val="404040" w:themeColor="text1" w:themeTint="BF"/>
    </w:rPr>
  </w:style>
  <w:style w:type="character" w:customStyle="1" w:styleId="QuoteChar">
    <w:name w:val="Quote Char"/>
    <w:basedOn w:val="DefaultParagraphFont"/>
    <w:link w:val="Quote"/>
    <w:uiPriority w:val="29"/>
    <w:rsid w:val="009912D4"/>
    <w:rPr>
      <w:i/>
      <w:iCs/>
      <w:color w:val="404040" w:themeColor="text1" w:themeTint="BF"/>
    </w:rPr>
  </w:style>
  <w:style w:type="paragraph" w:styleId="ListParagraph">
    <w:name w:val="List Paragraph"/>
    <w:basedOn w:val="Normal"/>
    <w:uiPriority w:val="34"/>
    <w:qFormat/>
    <w:rsid w:val="009912D4"/>
    <w:pPr>
      <w:ind w:left="720"/>
      <w:contextualSpacing/>
    </w:pPr>
  </w:style>
  <w:style w:type="character" w:styleId="IntenseEmphasis">
    <w:name w:val="Intense Emphasis"/>
    <w:basedOn w:val="DefaultParagraphFont"/>
    <w:uiPriority w:val="21"/>
    <w:qFormat/>
    <w:rsid w:val="009912D4"/>
    <w:rPr>
      <w:i/>
      <w:iCs/>
      <w:color w:val="2F5496" w:themeColor="accent1" w:themeShade="BF"/>
    </w:rPr>
  </w:style>
  <w:style w:type="paragraph" w:styleId="IntenseQuote">
    <w:name w:val="Intense Quote"/>
    <w:basedOn w:val="Normal"/>
    <w:next w:val="Normal"/>
    <w:link w:val="IntenseQuoteChar"/>
    <w:uiPriority w:val="30"/>
    <w:qFormat/>
    <w:rsid w:val="009912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12D4"/>
    <w:rPr>
      <w:i/>
      <w:iCs/>
      <w:color w:val="2F5496" w:themeColor="accent1" w:themeShade="BF"/>
    </w:rPr>
  </w:style>
  <w:style w:type="character" w:styleId="IntenseReference">
    <w:name w:val="Intense Reference"/>
    <w:basedOn w:val="DefaultParagraphFont"/>
    <w:uiPriority w:val="32"/>
    <w:qFormat/>
    <w:rsid w:val="009912D4"/>
    <w:rPr>
      <w:b/>
      <w:bCs/>
      <w:smallCaps/>
      <w:color w:val="2F5496" w:themeColor="accent1" w:themeShade="BF"/>
      <w:spacing w:val="5"/>
    </w:rPr>
  </w:style>
  <w:style w:type="paragraph" w:styleId="Header">
    <w:name w:val="header"/>
    <w:basedOn w:val="Normal"/>
    <w:link w:val="HeaderChar"/>
    <w:uiPriority w:val="99"/>
    <w:unhideWhenUsed/>
    <w:rsid w:val="00991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2D4"/>
  </w:style>
  <w:style w:type="paragraph" w:styleId="Footer">
    <w:name w:val="footer"/>
    <w:basedOn w:val="Normal"/>
    <w:link w:val="FooterChar"/>
    <w:uiPriority w:val="99"/>
    <w:unhideWhenUsed/>
    <w:rsid w:val="00991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2D4"/>
  </w:style>
  <w:style w:type="table" w:styleId="TableGrid">
    <w:name w:val="Table Grid"/>
    <w:basedOn w:val="TableNormal"/>
    <w:uiPriority w:val="39"/>
    <w:rsid w:val="00583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Ali</dc:creator>
  <cp:keywords/>
  <dc:description/>
  <cp:lastModifiedBy>Amitesh Ram M S</cp:lastModifiedBy>
  <cp:revision>3</cp:revision>
  <dcterms:created xsi:type="dcterms:W3CDTF">2025-07-02T15:35:00Z</dcterms:created>
  <dcterms:modified xsi:type="dcterms:W3CDTF">2025-07-04T20:05:00Z</dcterms:modified>
</cp:coreProperties>
</file>