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F2AF6E" w14:textId="77777777" w:rsidR="003C63C1" w:rsidRPr="00CF1E00" w:rsidRDefault="003C63C1" w:rsidP="00CF1E00">
      <w:pPr>
        <w:pStyle w:val="Heading2"/>
        <w:jc w:val="center"/>
        <w:rPr>
          <w:rFonts w:ascii="Palatino Linotype" w:hAnsi="Palatino Linotype"/>
          <w:color w:val="auto"/>
          <w:sz w:val="28"/>
          <w:szCs w:val="24"/>
        </w:rPr>
      </w:pPr>
      <w:r w:rsidRPr="00CF1E00">
        <w:rPr>
          <w:rFonts w:ascii="Palatino Linotype" w:hAnsi="Palatino Linotype"/>
          <w:color w:val="auto"/>
          <w:sz w:val="28"/>
          <w:szCs w:val="24"/>
        </w:rPr>
        <w:t xml:space="preserve">Potlatch - A </w:t>
      </w:r>
      <w:r w:rsidR="00C07760" w:rsidRPr="00CF1E00">
        <w:rPr>
          <w:rFonts w:ascii="Palatino Linotype" w:hAnsi="Palatino Linotype"/>
          <w:color w:val="auto"/>
          <w:sz w:val="28"/>
          <w:szCs w:val="24"/>
        </w:rPr>
        <w:t>Sample Capstone Project</w:t>
      </w:r>
    </w:p>
    <w:p w14:paraId="2940F05F" w14:textId="77777777" w:rsidR="003C63C1" w:rsidRPr="00CF1E00" w:rsidRDefault="00195BE4" w:rsidP="00F569C7">
      <w:pPr>
        <w:pStyle w:val="Quote"/>
        <w:spacing w:before="120"/>
        <w:rPr>
          <w:rFonts w:ascii="Palatino Linotype" w:hAnsi="Palatino Linotype"/>
          <w:sz w:val="24"/>
          <w:szCs w:val="24"/>
        </w:rPr>
      </w:pPr>
      <w:r w:rsidRPr="00CF1E00">
        <w:rPr>
          <w:rFonts w:ascii="Palatino Linotype" w:hAnsi="Palatino Linotype"/>
          <w:sz w:val="24"/>
          <w:szCs w:val="24"/>
        </w:rPr>
        <w:t xml:space="preserve"> </w:t>
      </w:r>
      <w:r w:rsidR="003C63C1" w:rsidRPr="00CF1E00">
        <w:rPr>
          <w:rFonts w:ascii="Palatino Linotype" w:hAnsi="Palatino Linotype"/>
          <w:sz w:val="24"/>
          <w:szCs w:val="24"/>
        </w:rPr>
        <w:t>“Happiness is a gift and the trick is not to expect it, but to delight in it when it comes.”</w:t>
      </w:r>
    </w:p>
    <w:p w14:paraId="3B522515" w14:textId="77777777" w:rsidR="003C63C1" w:rsidRPr="00CF1E00" w:rsidRDefault="003C288C" w:rsidP="003C63C1">
      <w:pPr>
        <w:pStyle w:val="Quote"/>
        <w:rPr>
          <w:rFonts w:ascii="Palatino Linotype" w:hAnsi="Palatino Linotype"/>
          <w:sz w:val="24"/>
          <w:szCs w:val="24"/>
        </w:rPr>
      </w:pPr>
      <w:r w:rsidRPr="00CF1E00">
        <w:rPr>
          <w:rFonts w:ascii="Palatino Linotype" w:hAnsi="Palatino Linotype" w:cs="Times New Roman"/>
          <w:sz w:val="24"/>
          <w:szCs w:val="24"/>
        </w:rPr>
        <w:t>-</w:t>
      </w:r>
      <w:r w:rsidR="003C63C1" w:rsidRPr="00CF1E00">
        <w:rPr>
          <w:rFonts w:ascii="Palatino Linotype" w:hAnsi="Palatino Linotype"/>
          <w:sz w:val="24"/>
          <w:szCs w:val="24"/>
        </w:rPr>
        <w:t xml:space="preserve"> </w:t>
      </w:r>
      <w:hyperlink r:id="rId9" w:history="1">
        <w:r w:rsidR="003C63C1" w:rsidRPr="00CF1E00">
          <w:rPr>
            <w:rFonts w:ascii="Palatino Linotype" w:hAnsi="Palatino Linotype"/>
            <w:sz w:val="24"/>
            <w:szCs w:val="24"/>
          </w:rPr>
          <w:t>Charles Dickens</w:t>
        </w:r>
      </w:hyperlink>
      <w:r w:rsidR="003C63C1" w:rsidRPr="00CF1E00">
        <w:rPr>
          <w:rFonts w:ascii="Palatino Linotype" w:hAnsi="Palatino Linotype"/>
          <w:sz w:val="24"/>
          <w:szCs w:val="24"/>
        </w:rPr>
        <w:t xml:space="preserve">, </w:t>
      </w:r>
      <w:hyperlink r:id="rId10" w:history="1">
        <w:r w:rsidR="003C63C1" w:rsidRPr="00CF1E00">
          <w:rPr>
            <w:rFonts w:ascii="Palatino Linotype" w:hAnsi="Palatino Linotype"/>
            <w:sz w:val="24"/>
            <w:szCs w:val="24"/>
          </w:rPr>
          <w:t xml:space="preserve">Nicholas </w:t>
        </w:r>
        <w:proofErr w:type="spellStart"/>
        <w:r w:rsidR="003C63C1" w:rsidRPr="00CF1E00">
          <w:rPr>
            <w:rFonts w:ascii="Palatino Linotype" w:hAnsi="Palatino Linotype"/>
            <w:sz w:val="24"/>
            <w:szCs w:val="24"/>
          </w:rPr>
          <w:t>Nickleby</w:t>
        </w:r>
        <w:proofErr w:type="spellEnd"/>
      </w:hyperlink>
    </w:p>
    <w:p w14:paraId="596575C9" w14:textId="579FCE27" w:rsidR="003C63C1" w:rsidRPr="00CF1E00" w:rsidRDefault="00754B7D" w:rsidP="003C63C1">
      <w:pPr>
        <w:spacing w:before="120" w:line="240" w:lineRule="auto"/>
        <w:rPr>
          <w:rFonts w:ascii="Palatino Linotype" w:hAnsi="Palatino Linotype"/>
          <w:sz w:val="24"/>
          <w:szCs w:val="24"/>
        </w:rPr>
      </w:pPr>
      <w:r w:rsidRPr="00CF1E00">
        <w:rPr>
          <w:rFonts w:ascii="Palatino Linotype" w:hAnsi="Palatino Linotype"/>
          <w:sz w:val="24"/>
          <w:szCs w:val="24"/>
        </w:rPr>
        <w:t>See a sunset that you jus</w:t>
      </w:r>
      <w:r w:rsidR="003F77C8" w:rsidRPr="00CF1E00">
        <w:rPr>
          <w:rFonts w:ascii="Palatino Linotype" w:hAnsi="Palatino Linotype"/>
          <w:sz w:val="24"/>
          <w:szCs w:val="24"/>
        </w:rPr>
        <w:t xml:space="preserve">t can't keep to yourself; a </w:t>
      </w:r>
      <w:r w:rsidR="009A199E" w:rsidRPr="00CF1E00">
        <w:rPr>
          <w:rFonts w:ascii="Palatino Linotype" w:hAnsi="Palatino Linotype"/>
          <w:sz w:val="24"/>
          <w:szCs w:val="24"/>
        </w:rPr>
        <w:t xml:space="preserve">landscape </w:t>
      </w:r>
      <w:r w:rsidR="003F77C8" w:rsidRPr="00CF1E00">
        <w:rPr>
          <w:rFonts w:ascii="Palatino Linotype" w:hAnsi="Palatino Linotype"/>
          <w:sz w:val="24"/>
          <w:szCs w:val="24"/>
        </w:rPr>
        <w:t xml:space="preserve">that </w:t>
      </w:r>
      <w:r w:rsidR="00A7058E" w:rsidRPr="00CF1E00">
        <w:rPr>
          <w:rFonts w:ascii="Palatino Linotype" w:hAnsi="Palatino Linotype"/>
          <w:sz w:val="24"/>
          <w:szCs w:val="24"/>
        </w:rPr>
        <w:t>takes your breath away</w:t>
      </w:r>
      <w:r w:rsidR="003F77C8" w:rsidRPr="00CF1E00">
        <w:rPr>
          <w:rFonts w:ascii="Palatino Linotype" w:hAnsi="Palatino Linotype"/>
          <w:sz w:val="24"/>
          <w:szCs w:val="24"/>
        </w:rPr>
        <w:t xml:space="preserve">, </w:t>
      </w:r>
      <w:r w:rsidR="003C63C1" w:rsidRPr="00CF1E00">
        <w:rPr>
          <w:rFonts w:ascii="Palatino Linotype" w:hAnsi="Palatino Linotype"/>
          <w:sz w:val="24"/>
          <w:szCs w:val="24"/>
        </w:rPr>
        <w:t xml:space="preserve">an </w:t>
      </w:r>
      <w:r w:rsidR="003F77C8" w:rsidRPr="00CF1E00">
        <w:rPr>
          <w:rFonts w:ascii="Palatino Linotype" w:hAnsi="Palatino Linotype"/>
          <w:sz w:val="24"/>
          <w:szCs w:val="24"/>
        </w:rPr>
        <w:t>image that touches you</w:t>
      </w:r>
      <w:r w:rsidR="00A7058E" w:rsidRPr="00CF1E00">
        <w:rPr>
          <w:rFonts w:ascii="Palatino Linotype" w:hAnsi="Palatino Linotype"/>
          <w:sz w:val="24"/>
          <w:szCs w:val="24"/>
        </w:rPr>
        <w:t xml:space="preserve"> personally</w:t>
      </w:r>
      <w:r w:rsidR="003F77C8" w:rsidRPr="00CF1E00">
        <w:rPr>
          <w:rFonts w:ascii="Palatino Linotype" w:hAnsi="Palatino Linotype"/>
          <w:sz w:val="24"/>
          <w:szCs w:val="24"/>
        </w:rPr>
        <w:t xml:space="preserve">? </w:t>
      </w:r>
      <w:r w:rsidRPr="00CF1E00">
        <w:rPr>
          <w:rFonts w:ascii="Palatino Linotype" w:hAnsi="Palatino Linotype"/>
          <w:sz w:val="24"/>
          <w:szCs w:val="24"/>
        </w:rPr>
        <w:t xml:space="preserve">Then </w:t>
      </w:r>
      <w:r w:rsidR="00A7058E" w:rsidRPr="00CF1E00">
        <w:rPr>
          <w:rFonts w:ascii="Palatino Linotype" w:hAnsi="Palatino Linotype"/>
          <w:sz w:val="24"/>
          <w:szCs w:val="24"/>
        </w:rPr>
        <w:t>snap</w:t>
      </w:r>
      <w:r w:rsidRPr="00CF1E00">
        <w:rPr>
          <w:rFonts w:ascii="Palatino Linotype" w:hAnsi="Palatino Linotype"/>
          <w:sz w:val="24"/>
          <w:szCs w:val="24"/>
        </w:rPr>
        <w:t xml:space="preserve"> a picture</w:t>
      </w:r>
      <w:r w:rsidR="003C63C1" w:rsidRPr="00CF1E00">
        <w:rPr>
          <w:rFonts w:ascii="Palatino Linotype" w:hAnsi="Palatino Linotype"/>
          <w:sz w:val="24"/>
          <w:szCs w:val="24"/>
        </w:rPr>
        <w:t>,</w:t>
      </w:r>
      <w:r w:rsidR="003F77C8" w:rsidRPr="00CF1E00">
        <w:rPr>
          <w:rFonts w:ascii="Palatino Linotype" w:hAnsi="Palatino Linotype"/>
          <w:sz w:val="24"/>
          <w:szCs w:val="24"/>
        </w:rPr>
        <w:t xml:space="preserve"> </w:t>
      </w:r>
      <w:r w:rsidR="003C63C1" w:rsidRPr="00CF1E00">
        <w:rPr>
          <w:rFonts w:ascii="Palatino Linotype" w:hAnsi="Palatino Linotype"/>
          <w:sz w:val="24"/>
          <w:szCs w:val="24"/>
        </w:rPr>
        <w:t xml:space="preserve">add </w:t>
      </w:r>
      <w:r w:rsidR="00195BE4" w:rsidRPr="00CF1E00">
        <w:rPr>
          <w:rFonts w:ascii="Palatino Linotype" w:hAnsi="Palatino Linotype"/>
          <w:sz w:val="24"/>
          <w:szCs w:val="24"/>
        </w:rPr>
        <w:t>some</w:t>
      </w:r>
      <w:r w:rsidR="003C63C1" w:rsidRPr="00CF1E00">
        <w:rPr>
          <w:rFonts w:ascii="Palatino Linotype" w:hAnsi="Palatino Linotype"/>
          <w:sz w:val="24"/>
          <w:szCs w:val="24"/>
        </w:rPr>
        <w:t xml:space="preserve"> </w:t>
      </w:r>
      <w:r w:rsidR="002416AD" w:rsidRPr="00CF1E00">
        <w:rPr>
          <w:rFonts w:ascii="Palatino Linotype" w:hAnsi="Palatino Linotype"/>
          <w:sz w:val="24"/>
          <w:szCs w:val="24"/>
        </w:rPr>
        <w:t xml:space="preserve">text or </w:t>
      </w:r>
      <w:r w:rsidR="00195BE4" w:rsidRPr="00CF1E00">
        <w:rPr>
          <w:rFonts w:ascii="Palatino Linotype" w:hAnsi="Palatino Linotype"/>
          <w:sz w:val="24"/>
          <w:szCs w:val="24"/>
        </w:rPr>
        <w:t xml:space="preserve">poetry to convey your </w:t>
      </w:r>
      <w:r w:rsidR="003C63C1" w:rsidRPr="00CF1E00">
        <w:rPr>
          <w:rFonts w:ascii="Palatino Linotype" w:hAnsi="Palatino Linotype"/>
          <w:sz w:val="24"/>
          <w:szCs w:val="24"/>
        </w:rPr>
        <w:t xml:space="preserve">thoughts, and </w:t>
      </w:r>
      <w:r w:rsidR="00806373" w:rsidRPr="00CF1E00">
        <w:rPr>
          <w:rFonts w:ascii="Palatino Linotype" w:hAnsi="Palatino Linotype"/>
          <w:sz w:val="24"/>
          <w:szCs w:val="24"/>
        </w:rPr>
        <w:t xml:space="preserve">give </w:t>
      </w:r>
      <w:r w:rsidRPr="00CF1E00">
        <w:rPr>
          <w:rFonts w:ascii="Palatino Linotype" w:hAnsi="Palatino Linotype"/>
          <w:sz w:val="24"/>
          <w:szCs w:val="24"/>
        </w:rPr>
        <w:t xml:space="preserve">it </w:t>
      </w:r>
      <w:r w:rsidR="00806373" w:rsidRPr="00CF1E00">
        <w:rPr>
          <w:rFonts w:ascii="Palatino Linotype" w:hAnsi="Palatino Linotype"/>
          <w:sz w:val="24"/>
          <w:szCs w:val="24"/>
        </w:rPr>
        <w:t xml:space="preserve">to others </w:t>
      </w:r>
      <w:r w:rsidRPr="00CF1E00">
        <w:rPr>
          <w:rFonts w:ascii="Palatino Linotype" w:hAnsi="Palatino Linotype"/>
          <w:sz w:val="24"/>
          <w:szCs w:val="24"/>
        </w:rPr>
        <w:t>with Potlatch</w:t>
      </w:r>
      <w:r w:rsidR="003C63C1" w:rsidRPr="00CF1E00">
        <w:rPr>
          <w:rFonts w:ascii="Palatino Linotype" w:hAnsi="Palatino Linotype"/>
          <w:sz w:val="24"/>
          <w:szCs w:val="24"/>
          <w:vertAlign w:val="superscript"/>
        </w:rPr>
        <w:footnoteReference w:id="1"/>
      </w:r>
      <w:r w:rsidRPr="00CF1E00">
        <w:rPr>
          <w:rFonts w:ascii="Palatino Linotype" w:hAnsi="Palatino Linotype"/>
          <w:sz w:val="24"/>
          <w:szCs w:val="24"/>
        </w:rPr>
        <w:t>.</w:t>
      </w:r>
      <w:r w:rsidR="003C63C1" w:rsidRPr="00CF1E00">
        <w:rPr>
          <w:rFonts w:ascii="Palatino Linotype" w:hAnsi="Palatino Linotype"/>
          <w:sz w:val="24"/>
          <w:szCs w:val="24"/>
        </w:rPr>
        <w:t xml:space="preserve"> </w:t>
      </w:r>
      <w:r w:rsidR="00806373" w:rsidRPr="00CF1E00">
        <w:rPr>
          <w:rFonts w:ascii="Palatino Linotype" w:hAnsi="Palatino Linotype"/>
          <w:sz w:val="24"/>
          <w:szCs w:val="24"/>
        </w:rPr>
        <w:t>Can your thoughts and images touch people around the world? Who is the greatest giver of gifts? Find out with Potlatch.</w:t>
      </w:r>
    </w:p>
    <w:p w14:paraId="4FA90539" w14:textId="77777777" w:rsidR="00D03D4B" w:rsidRPr="00686987" w:rsidRDefault="00D03D4B" w:rsidP="00D03D4B">
      <w:pPr>
        <w:pStyle w:val="Heading2"/>
        <w:spacing w:before="0" w:after="120" w:line="240" w:lineRule="auto"/>
        <w:rPr>
          <w:rFonts w:ascii="Palatino Linotype" w:hAnsi="Palatino Linotype"/>
          <w:color w:val="auto"/>
          <w:sz w:val="24"/>
          <w:szCs w:val="24"/>
        </w:rPr>
      </w:pPr>
      <w:r w:rsidRPr="00686987">
        <w:rPr>
          <w:rFonts w:ascii="Palatino Linotype" w:hAnsi="Palatino Linotype" w:hint="eastAsia"/>
          <w:color w:val="auto"/>
          <w:sz w:val="24"/>
          <w:szCs w:val="24"/>
        </w:rPr>
        <w:t xml:space="preserve">Basic Project Requirements </w:t>
      </w:r>
    </w:p>
    <w:p w14:paraId="223A4894" w14:textId="77777777" w:rsidR="00D03D4B" w:rsidRPr="00686987" w:rsidRDefault="00D03D4B" w:rsidP="00D03D4B">
      <w:pPr>
        <w:spacing w:after="120" w:line="240" w:lineRule="auto"/>
        <w:rPr>
          <w:rFonts w:ascii="Palatino Linotype" w:hAnsi="Palatino Linotype"/>
          <w:sz w:val="24"/>
          <w:szCs w:val="24"/>
        </w:rPr>
      </w:pPr>
      <w:r w:rsidRPr="00686987">
        <w:rPr>
          <w:rFonts w:ascii="Palatino Linotype" w:hAnsi="Palatino Linotype"/>
          <w:sz w:val="24"/>
          <w:szCs w:val="24"/>
        </w:rPr>
        <w:t>Any potential Capstone project must support multiple users and should leverage services running remotely in the cloud. Each project's specification clearly outlines the app's intended high-level behavior, yet leaves substantial room for individual creativity. Students will therefore need to flesh out many important design and implementation details.  Basic requirements for all Capstone MOOC project specifications include:</w:t>
      </w:r>
    </w:p>
    <w:p w14:paraId="30FF2CAF" w14:textId="77777777" w:rsidR="00D03D4B" w:rsidRPr="00686987" w:rsidRDefault="00D03D4B" w:rsidP="00D03D4B">
      <w:pPr>
        <w:pStyle w:val="ListParagraph"/>
        <w:numPr>
          <w:ilvl w:val="0"/>
          <w:numId w:val="4"/>
        </w:numPr>
        <w:spacing w:after="120" w:line="240" w:lineRule="auto"/>
        <w:ind w:left="360"/>
        <w:contextualSpacing w:val="0"/>
        <w:rPr>
          <w:rFonts w:ascii="Palatino Linotype" w:hAnsi="Palatino Linotype"/>
          <w:sz w:val="24"/>
          <w:szCs w:val="24"/>
        </w:rPr>
      </w:pPr>
      <w:r w:rsidRPr="00686987">
        <w:rPr>
          <w:rFonts w:ascii="Palatino Linotype" w:hAnsi="Palatino Linotype"/>
          <w:sz w:val="24"/>
          <w:szCs w:val="24"/>
        </w:rPr>
        <w:t>Apps must support multiple users via individual user accounts. At least one user facing operation must be available only to authenticated users.</w:t>
      </w:r>
    </w:p>
    <w:p w14:paraId="48620406" w14:textId="77777777" w:rsidR="00D03D4B" w:rsidRPr="00686987" w:rsidRDefault="00D03D4B" w:rsidP="00D03D4B">
      <w:pPr>
        <w:pStyle w:val="ListParagraph"/>
        <w:numPr>
          <w:ilvl w:val="0"/>
          <w:numId w:val="4"/>
        </w:numPr>
        <w:spacing w:after="120" w:line="240" w:lineRule="auto"/>
        <w:ind w:left="360"/>
        <w:contextualSpacing w:val="0"/>
        <w:rPr>
          <w:rFonts w:ascii="Palatino Linotype" w:hAnsi="Palatino Linotype"/>
          <w:sz w:val="24"/>
          <w:szCs w:val="24"/>
        </w:rPr>
      </w:pPr>
      <w:r w:rsidRPr="00686987">
        <w:rPr>
          <w:rFonts w:ascii="Palatino Linotype" w:hAnsi="Palatino Linotype"/>
          <w:sz w:val="24"/>
          <w:szCs w:val="24"/>
        </w:rPr>
        <w:t xml:space="preserve">App implementations must comprise at least one instance of at least two of the following four fundamental Android components: Activity, </w:t>
      </w:r>
      <w:proofErr w:type="spellStart"/>
      <w:r w:rsidRPr="00686987">
        <w:rPr>
          <w:rFonts w:ascii="Palatino Linotype" w:hAnsi="Palatino Linotype"/>
          <w:sz w:val="24"/>
          <w:szCs w:val="24"/>
        </w:rPr>
        <w:t>BroadcastReceiver</w:t>
      </w:r>
      <w:proofErr w:type="spellEnd"/>
      <w:r w:rsidRPr="00686987">
        <w:rPr>
          <w:rFonts w:ascii="Palatino Linotype" w:hAnsi="Palatino Linotype"/>
          <w:sz w:val="24"/>
          <w:szCs w:val="24"/>
        </w:rPr>
        <w:t xml:space="preserve">, Service and </w:t>
      </w:r>
      <w:proofErr w:type="spellStart"/>
      <w:r w:rsidRPr="00686987">
        <w:rPr>
          <w:rFonts w:ascii="Palatino Linotype" w:hAnsi="Palatino Linotype"/>
          <w:sz w:val="24"/>
          <w:szCs w:val="24"/>
        </w:rPr>
        <w:t>ContentProvider</w:t>
      </w:r>
      <w:proofErr w:type="spellEnd"/>
      <w:r w:rsidRPr="00686987">
        <w:rPr>
          <w:rFonts w:ascii="Palatino Linotype" w:hAnsi="Palatino Linotype"/>
          <w:sz w:val="24"/>
          <w:szCs w:val="24"/>
        </w:rPr>
        <w:t>.</w:t>
      </w:r>
    </w:p>
    <w:p w14:paraId="73413AD6" w14:textId="77777777" w:rsidR="00D03D4B" w:rsidRPr="00686987" w:rsidRDefault="00D03D4B" w:rsidP="00D03D4B">
      <w:pPr>
        <w:pStyle w:val="ListParagraph"/>
        <w:numPr>
          <w:ilvl w:val="0"/>
          <w:numId w:val="4"/>
        </w:numPr>
        <w:spacing w:after="120" w:line="240" w:lineRule="auto"/>
        <w:ind w:left="360"/>
        <w:contextualSpacing w:val="0"/>
        <w:rPr>
          <w:rFonts w:ascii="Palatino Linotype" w:hAnsi="Palatino Linotype"/>
          <w:sz w:val="24"/>
          <w:szCs w:val="24"/>
        </w:rPr>
      </w:pPr>
      <w:r w:rsidRPr="00686987">
        <w:rPr>
          <w:rFonts w:ascii="Palatino Linotype" w:hAnsi="Palatino Linotype"/>
          <w:sz w:val="24"/>
          <w:szCs w:val="24"/>
        </w:rPr>
        <w:t xml:space="preserve">Apps must interact with at least one remotely-hosted Java Spring-based service over the network via HTTP. </w:t>
      </w:r>
    </w:p>
    <w:p w14:paraId="287B09B9" w14:textId="77777777" w:rsidR="00D03D4B" w:rsidRPr="00686987" w:rsidRDefault="00D03D4B" w:rsidP="00D03D4B">
      <w:pPr>
        <w:pStyle w:val="ListParagraph"/>
        <w:numPr>
          <w:ilvl w:val="0"/>
          <w:numId w:val="4"/>
        </w:numPr>
        <w:spacing w:after="120" w:line="240" w:lineRule="auto"/>
        <w:ind w:left="360"/>
        <w:contextualSpacing w:val="0"/>
        <w:rPr>
          <w:rFonts w:ascii="Palatino Linotype" w:hAnsi="Palatino Linotype"/>
          <w:sz w:val="24"/>
          <w:szCs w:val="24"/>
        </w:rPr>
      </w:pPr>
      <w:r w:rsidRPr="00686987">
        <w:rPr>
          <w:rFonts w:ascii="Palatino Linotype" w:hAnsi="Palatino Linotype"/>
          <w:sz w:val="24"/>
          <w:szCs w:val="24"/>
        </w:rPr>
        <w:t xml:space="preserve">At runtime apps must allow users to navigate between at least three different user interface screens. </w:t>
      </w:r>
    </w:p>
    <w:p w14:paraId="1330B9EE" w14:textId="77777777" w:rsidR="00D03D4B" w:rsidRPr="00686987" w:rsidRDefault="00D03D4B" w:rsidP="00D03D4B">
      <w:pPr>
        <w:pStyle w:val="ListParagraph"/>
        <w:numPr>
          <w:ilvl w:val="1"/>
          <w:numId w:val="4"/>
        </w:numPr>
        <w:spacing w:after="120" w:line="240" w:lineRule="auto"/>
        <w:ind w:left="720"/>
        <w:contextualSpacing w:val="0"/>
        <w:rPr>
          <w:rFonts w:ascii="Palatino Linotype" w:hAnsi="Palatino Linotype"/>
          <w:sz w:val="24"/>
          <w:szCs w:val="24"/>
        </w:rPr>
      </w:pPr>
      <w:r w:rsidRPr="00686987">
        <w:rPr>
          <w:rFonts w:ascii="Palatino Linotype" w:hAnsi="Palatino Linotype"/>
          <w:sz w:val="24"/>
          <w:szCs w:val="24"/>
        </w:rPr>
        <w:t xml:space="preserve">e.g., a hypothetical email reader app might have multiple screens, such as (1) a </w:t>
      </w:r>
      <w:proofErr w:type="spellStart"/>
      <w:r w:rsidRPr="00686987">
        <w:rPr>
          <w:rFonts w:ascii="Palatino Linotype" w:hAnsi="Palatino Linotype"/>
          <w:sz w:val="24"/>
          <w:szCs w:val="24"/>
        </w:rPr>
        <w:t>ListView</w:t>
      </w:r>
      <w:proofErr w:type="spellEnd"/>
      <w:r w:rsidRPr="00686987">
        <w:rPr>
          <w:rFonts w:ascii="Palatino Linotype" w:hAnsi="Palatino Linotype"/>
          <w:sz w:val="24"/>
          <w:szCs w:val="24"/>
        </w:rPr>
        <w:t xml:space="preserve"> showing all emails,</w:t>
      </w:r>
      <w:r w:rsidRPr="00686987">
        <w:rPr>
          <w:rFonts w:ascii="Palatino Linotype" w:hAnsi="Palatino Linotype" w:hint="eastAsia"/>
          <w:sz w:val="24"/>
          <w:szCs w:val="24"/>
        </w:rPr>
        <w:t> </w:t>
      </w:r>
      <w:r w:rsidRPr="00686987">
        <w:rPr>
          <w:rFonts w:ascii="Palatino Linotype" w:hAnsi="Palatino Linotype"/>
          <w:sz w:val="24"/>
          <w:szCs w:val="24"/>
        </w:rPr>
        <w:t>(2) a detail View showing a single email, (3) a compose view for creating new emails, and (4) a Settings view for providing information about the user's email account.</w:t>
      </w:r>
    </w:p>
    <w:p w14:paraId="4F598A05" w14:textId="77777777" w:rsidR="00D03D4B" w:rsidRPr="00686987" w:rsidRDefault="00D03D4B" w:rsidP="00D03D4B">
      <w:pPr>
        <w:pStyle w:val="ListParagraph"/>
        <w:numPr>
          <w:ilvl w:val="0"/>
          <w:numId w:val="4"/>
        </w:numPr>
        <w:spacing w:after="120" w:line="240" w:lineRule="auto"/>
        <w:ind w:left="360"/>
        <w:contextualSpacing w:val="0"/>
        <w:rPr>
          <w:rFonts w:ascii="Palatino Linotype" w:hAnsi="Palatino Linotype"/>
          <w:sz w:val="24"/>
          <w:szCs w:val="24"/>
        </w:rPr>
      </w:pPr>
      <w:r w:rsidRPr="00686987">
        <w:rPr>
          <w:rFonts w:ascii="Palatino Linotype" w:hAnsi="Palatino Linotype"/>
          <w:sz w:val="24"/>
          <w:szCs w:val="24"/>
        </w:rPr>
        <w:t xml:space="preserve">Apps must use at least one advanced capability or API from the following list covered in the </w:t>
      </w:r>
      <w:proofErr w:type="spellStart"/>
      <w:r w:rsidRPr="00686987">
        <w:rPr>
          <w:rFonts w:ascii="Palatino Linotype" w:hAnsi="Palatino Linotype"/>
          <w:sz w:val="24"/>
          <w:szCs w:val="24"/>
        </w:rPr>
        <w:t>MoCCA</w:t>
      </w:r>
      <w:proofErr w:type="spellEnd"/>
      <w:r w:rsidRPr="00686987">
        <w:rPr>
          <w:rFonts w:ascii="Palatino Linotype" w:hAnsi="Palatino Linotype"/>
          <w:sz w:val="24"/>
          <w:szCs w:val="24"/>
        </w:rPr>
        <w:t xml:space="preserve"> Specialization: multimedia capture, multimedia playback, </w:t>
      </w:r>
      <w:r w:rsidRPr="00686987">
        <w:rPr>
          <w:rFonts w:ascii="Palatino Linotype" w:hAnsi="Palatino Linotype"/>
          <w:sz w:val="24"/>
          <w:szCs w:val="24"/>
        </w:rPr>
        <w:lastRenderedPageBreak/>
        <w:t xml:space="preserve">touch gestures, sensors, or animation. Experienced students are welcome to use other advanced capabilities not covered in the specialization, such as </w:t>
      </w:r>
      <w:proofErr w:type="spellStart"/>
      <w:r w:rsidRPr="00686987">
        <w:rPr>
          <w:rFonts w:ascii="Palatino Linotype" w:hAnsi="Palatino Linotype"/>
          <w:sz w:val="24"/>
          <w:szCs w:val="24"/>
        </w:rPr>
        <w:t>BlueTooth</w:t>
      </w:r>
      <w:proofErr w:type="spellEnd"/>
      <w:r w:rsidRPr="00686987">
        <w:rPr>
          <w:rFonts w:ascii="Palatino Linotype" w:hAnsi="Palatino Linotype"/>
          <w:sz w:val="24"/>
          <w:szCs w:val="24"/>
        </w:rPr>
        <w:t xml:space="preserve"> or </w:t>
      </w:r>
      <w:proofErr w:type="spellStart"/>
      <w:r w:rsidRPr="00686987">
        <w:rPr>
          <w:rFonts w:ascii="Palatino Linotype" w:hAnsi="Palatino Linotype"/>
          <w:sz w:val="24"/>
          <w:szCs w:val="24"/>
        </w:rPr>
        <w:t>Wifi</w:t>
      </w:r>
      <w:proofErr w:type="spellEnd"/>
      <w:r w:rsidRPr="00686987">
        <w:rPr>
          <w:rFonts w:ascii="Palatino Linotype" w:hAnsi="Palatino Linotype"/>
          <w:sz w:val="24"/>
          <w:szCs w:val="24"/>
        </w:rPr>
        <w:t xml:space="preserve">-Direct networking, push notifications, or search. Moreover, projects that are specified by commercial organizations may require the use of additional organization-specific APIs or features not covered in the </w:t>
      </w:r>
      <w:proofErr w:type="spellStart"/>
      <w:r w:rsidRPr="00686987">
        <w:rPr>
          <w:rFonts w:ascii="Palatino Linotype" w:hAnsi="Palatino Linotype"/>
          <w:sz w:val="24"/>
          <w:szCs w:val="24"/>
        </w:rPr>
        <w:t>MoCCA</w:t>
      </w:r>
      <w:proofErr w:type="spellEnd"/>
      <w:r w:rsidRPr="00686987">
        <w:rPr>
          <w:rFonts w:ascii="Palatino Linotype" w:hAnsi="Palatino Linotype"/>
          <w:sz w:val="24"/>
          <w:szCs w:val="24"/>
        </w:rPr>
        <w:t xml:space="preserve"> Specialization. In these cases, relevant instructional material will be provided by the specifying organization. </w:t>
      </w:r>
    </w:p>
    <w:p w14:paraId="3910C240" w14:textId="77777777" w:rsidR="00D03D4B" w:rsidRPr="00686987" w:rsidRDefault="00D03D4B" w:rsidP="00D03D4B">
      <w:pPr>
        <w:pStyle w:val="ListParagraph"/>
        <w:numPr>
          <w:ilvl w:val="0"/>
          <w:numId w:val="4"/>
        </w:numPr>
        <w:spacing w:after="120" w:line="240" w:lineRule="auto"/>
        <w:ind w:left="360"/>
        <w:contextualSpacing w:val="0"/>
        <w:rPr>
          <w:rFonts w:ascii="Palatino Linotype" w:hAnsi="Palatino Linotype"/>
          <w:sz w:val="24"/>
          <w:szCs w:val="24"/>
        </w:rPr>
      </w:pPr>
      <w:r w:rsidRPr="00686987">
        <w:rPr>
          <w:rFonts w:ascii="Palatino Linotype" w:hAnsi="Palatino Linotype"/>
          <w:sz w:val="24"/>
          <w:szCs w:val="24"/>
        </w:rPr>
        <w:t>Apps must support at least one operation that is performed off the UI Thread in one or more background Threads or a Thread pool.</w:t>
      </w:r>
    </w:p>
    <w:p w14:paraId="52F8E252" w14:textId="77777777" w:rsidR="00D03D4B" w:rsidRDefault="00D03D4B" w:rsidP="00D03D4B">
      <w:pPr>
        <w:tabs>
          <w:tab w:val="center" w:pos="1080"/>
        </w:tabs>
        <w:rPr>
          <w:rFonts w:ascii="Palatino Linotype" w:hAnsi="Palatino Linotype"/>
          <w:sz w:val="24"/>
          <w:szCs w:val="24"/>
        </w:rPr>
      </w:pPr>
      <w:r w:rsidRPr="00686987">
        <w:rPr>
          <w:rFonts w:ascii="Palatino Linotype" w:hAnsi="Palatino Linotype"/>
          <w:sz w:val="24"/>
          <w:szCs w:val="24"/>
        </w:rPr>
        <w:t>There may also be additional project-specific requirements (e.g., required use of a particular project-specific API or service).</w:t>
      </w:r>
    </w:p>
    <w:p w14:paraId="24649416" w14:textId="0F4CF136" w:rsidR="00AC2EC1" w:rsidRPr="00CF1E00" w:rsidRDefault="004B3B13" w:rsidP="003C63C1">
      <w:pPr>
        <w:rPr>
          <w:rFonts w:ascii="Palatino Linotype" w:hAnsi="Palatino Linotype"/>
          <w:b/>
          <w:sz w:val="24"/>
          <w:szCs w:val="24"/>
        </w:rPr>
      </w:pPr>
      <w:r w:rsidRPr="0070152A">
        <w:rPr>
          <w:rFonts w:ascii="Palatino Linotype" w:hAnsi="Palatino Linotype"/>
          <w:b/>
          <w:sz w:val="24"/>
          <w:szCs w:val="24"/>
        </w:rPr>
        <w:t xml:space="preserve">Basic </w:t>
      </w:r>
      <w:r w:rsidRPr="00AF49CC">
        <w:rPr>
          <w:rFonts w:ascii="Palatino Linotype" w:hAnsi="Palatino Linotype"/>
          <w:b/>
          <w:sz w:val="24"/>
          <w:szCs w:val="24"/>
        </w:rPr>
        <w:t xml:space="preserve">Functional Description and App Requirements for </w:t>
      </w:r>
      <w:r w:rsidR="00193A51">
        <w:rPr>
          <w:rFonts w:ascii="Palatino Linotype" w:hAnsi="Palatino Linotype"/>
          <w:b/>
          <w:sz w:val="24"/>
          <w:szCs w:val="24"/>
        </w:rPr>
        <w:t>Potlatch</w:t>
      </w:r>
    </w:p>
    <w:p w14:paraId="4191D154" w14:textId="77777777" w:rsidR="00A7058E" w:rsidRPr="00CF1E00" w:rsidRDefault="00A7058E" w:rsidP="002D25FD">
      <w:pPr>
        <w:pStyle w:val="ListParagraph"/>
        <w:numPr>
          <w:ilvl w:val="0"/>
          <w:numId w:val="5"/>
        </w:numPr>
        <w:rPr>
          <w:rFonts w:ascii="Palatino Linotype" w:hAnsi="Palatino Linotype"/>
          <w:sz w:val="24"/>
          <w:szCs w:val="24"/>
        </w:rPr>
      </w:pPr>
      <w:r w:rsidRPr="00CF1E00">
        <w:rPr>
          <w:rFonts w:ascii="Palatino Linotype" w:hAnsi="Palatino Linotype"/>
          <w:sz w:val="24"/>
          <w:szCs w:val="24"/>
        </w:rPr>
        <w:t xml:space="preserve">A </w:t>
      </w:r>
      <w:r w:rsidR="00195BE4" w:rsidRPr="00CF1E00">
        <w:rPr>
          <w:rFonts w:ascii="Palatino Linotype" w:hAnsi="Palatino Linotype"/>
          <w:i/>
          <w:sz w:val="24"/>
          <w:szCs w:val="24"/>
        </w:rPr>
        <w:t>Gift</w:t>
      </w:r>
      <w:r w:rsidRPr="00CF1E00">
        <w:rPr>
          <w:rFonts w:ascii="Palatino Linotype" w:hAnsi="Palatino Linotype"/>
          <w:sz w:val="24"/>
          <w:szCs w:val="24"/>
        </w:rPr>
        <w:t xml:space="preserve"> is a unit of data containing a</w:t>
      </w:r>
      <w:r w:rsidR="00632747" w:rsidRPr="00CF1E00">
        <w:rPr>
          <w:rFonts w:ascii="Palatino Linotype" w:hAnsi="Palatino Linotype"/>
          <w:sz w:val="24"/>
          <w:szCs w:val="24"/>
        </w:rPr>
        <w:t>n</w:t>
      </w:r>
      <w:r w:rsidRPr="00CF1E00">
        <w:rPr>
          <w:rFonts w:ascii="Palatino Linotype" w:hAnsi="Palatino Linotype"/>
          <w:sz w:val="24"/>
          <w:szCs w:val="24"/>
        </w:rPr>
        <w:t xml:space="preserve"> </w:t>
      </w:r>
      <w:r w:rsidR="00632747" w:rsidRPr="00CF1E00">
        <w:rPr>
          <w:rFonts w:ascii="Palatino Linotype" w:hAnsi="Palatino Linotype"/>
          <w:sz w:val="24"/>
          <w:szCs w:val="24"/>
        </w:rPr>
        <w:t>image</w:t>
      </w:r>
      <w:r w:rsidR="007A7881" w:rsidRPr="00CF1E00">
        <w:rPr>
          <w:rFonts w:ascii="Palatino Linotype" w:hAnsi="Palatino Linotype"/>
          <w:sz w:val="24"/>
          <w:szCs w:val="24"/>
        </w:rPr>
        <w:t>, a title,</w:t>
      </w:r>
      <w:r w:rsidRPr="00CF1E00">
        <w:rPr>
          <w:rFonts w:ascii="Palatino Linotype" w:hAnsi="Palatino Linotype"/>
          <w:sz w:val="24"/>
          <w:szCs w:val="24"/>
        </w:rPr>
        <w:t xml:space="preserve"> and optional accompanying text.</w:t>
      </w:r>
    </w:p>
    <w:p w14:paraId="12186C58" w14:textId="77777777" w:rsidR="002D25FD" w:rsidRPr="00CF1E00" w:rsidRDefault="00AC2EC1" w:rsidP="002D25FD">
      <w:pPr>
        <w:pStyle w:val="ListParagraph"/>
        <w:numPr>
          <w:ilvl w:val="0"/>
          <w:numId w:val="5"/>
        </w:numPr>
        <w:rPr>
          <w:rFonts w:ascii="Palatino Linotype" w:hAnsi="Palatino Linotype"/>
          <w:sz w:val="24"/>
          <w:szCs w:val="24"/>
        </w:rPr>
      </w:pPr>
      <w:r w:rsidRPr="00CF1E00">
        <w:rPr>
          <w:rFonts w:ascii="Palatino Linotype" w:hAnsi="Palatino Linotype"/>
          <w:sz w:val="24"/>
          <w:szCs w:val="24"/>
        </w:rPr>
        <w:t xml:space="preserve">A </w:t>
      </w:r>
      <w:r w:rsidR="0092105C" w:rsidRPr="00CF1E00">
        <w:rPr>
          <w:rFonts w:ascii="Palatino Linotype" w:hAnsi="Palatino Linotype"/>
          <w:i/>
          <w:sz w:val="24"/>
          <w:szCs w:val="24"/>
        </w:rPr>
        <w:t>User</w:t>
      </w:r>
      <w:r w:rsidR="0092105C" w:rsidRPr="00CF1E00">
        <w:rPr>
          <w:rFonts w:ascii="Palatino Linotype" w:hAnsi="Palatino Linotype"/>
          <w:sz w:val="24"/>
          <w:szCs w:val="24"/>
        </w:rPr>
        <w:t xml:space="preserve"> can create a </w:t>
      </w:r>
      <w:r w:rsidR="00195BE4" w:rsidRPr="00CF1E00">
        <w:rPr>
          <w:rFonts w:ascii="Palatino Linotype" w:hAnsi="Palatino Linotype"/>
          <w:sz w:val="24"/>
          <w:szCs w:val="24"/>
        </w:rPr>
        <w:t xml:space="preserve">Gift </w:t>
      </w:r>
      <w:r w:rsidRPr="00CF1E00">
        <w:rPr>
          <w:rFonts w:ascii="Palatino Linotype" w:hAnsi="Palatino Linotype"/>
          <w:sz w:val="24"/>
          <w:szCs w:val="24"/>
        </w:rPr>
        <w:t xml:space="preserve">by taking a picture </w:t>
      </w:r>
      <w:r w:rsidR="00632747" w:rsidRPr="00CF1E00">
        <w:rPr>
          <w:rFonts w:ascii="Palatino Linotype" w:hAnsi="Palatino Linotype"/>
          <w:sz w:val="24"/>
          <w:szCs w:val="24"/>
        </w:rPr>
        <w:t>(or optionally by selecting an image already stored on the device)</w:t>
      </w:r>
      <w:r w:rsidR="00F60AE0" w:rsidRPr="00CF1E00">
        <w:rPr>
          <w:rFonts w:ascii="Palatino Linotype" w:hAnsi="Palatino Linotype"/>
          <w:sz w:val="24"/>
          <w:szCs w:val="24"/>
        </w:rPr>
        <w:t>, entering a title,</w:t>
      </w:r>
      <w:r w:rsidR="00632747" w:rsidRPr="00CF1E00">
        <w:rPr>
          <w:rFonts w:ascii="Palatino Linotype" w:hAnsi="Palatino Linotype"/>
          <w:sz w:val="24"/>
          <w:szCs w:val="24"/>
        </w:rPr>
        <w:t xml:space="preserve"> </w:t>
      </w:r>
      <w:r w:rsidRPr="00CF1E00">
        <w:rPr>
          <w:rFonts w:ascii="Palatino Linotype" w:hAnsi="Palatino Linotype"/>
          <w:sz w:val="24"/>
          <w:szCs w:val="24"/>
        </w:rPr>
        <w:t xml:space="preserve">and optionally typing in accompanying text. </w:t>
      </w:r>
    </w:p>
    <w:p w14:paraId="4E0123DD" w14:textId="77777777" w:rsidR="0092105C" w:rsidRPr="00CF1E00" w:rsidRDefault="00AC2EC1" w:rsidP="002D25FD">
      <w:pPr>
        <w:pStyle w:val="ListParagraph"/>
        <w:numPr>
          <w:ilvl w:val="0"/>
          <w:numId w:val="5"/>
        </w:numPr>
        <w:rPr>
          <w:rFonts w:ascii="Palatino Linotype" w:hAnsi="Palatino Linotype"/>
          <w:sz w:val="24"/>
          <w:szCs w:val="24"/>
        </w:rPr>
      </w:pPr>
      <w:r w:rsidRPr="00CF1E00">
        <w:rPr>
          <w:rFonts w:ascii="Palatino Linotype" w:hAnsi="Palatino Linotype"/>
          <w:sz w:val="24"/>
          <w:szCs w:val="24"/>
        </w:rPr>
        <w:t xml:space="preserve">Once the </w:t>
      </w:r>
      <w:r w:rsidR="00195BE4" w:rsidRPr="00CF1E00">
        <w:rPr>
          <w:rFonts w:ascii="Palatino Linotype" w:hAnsi="Palatino Linotype"/>
          <w:sz w:val="24"/>
          <w:szCs w:val="24"/>
        </w:rPr>
        <w:t xml:space="preserve">Gift </w:t>
      </w:r>
      <w:r w:rsidRPr="00CF1E00">
        <w:rPr>
          <w:rFonts w:ascii="Palatino Linotype" w:hAnsi="Palatino Linotype"/>
          <w:sz w:val="24"/>
          <w:szCs w:val="24"/>
        </w:rPr>
        <w:t xml:space="preserve">is complete the User can </w:t>
      </w:r>
      <w:r w:rsidR="0092105C" w:rsidRPr="00CF1E00">
        <w:rPr>
          <w:rFonts w:ascii="Palatino Linotype" w:hAnsi="Palatino Linotype"/>
          <w:sz w:val="24"/>
          <w:szCs w:val="24"/>
        </w:rPr>
        <w:t xml:space="preserve">post </w:t>
      </w:r>
      <w:r w:rsidRPr="00CF1E00">
        <w:rPr>
          <w:rFonts w:ascii="Palatino Linotype" w:hAnsi="Palatino Linotype"/>
          <w:sz w:val="24"/>
          <w:szCs w:val="24"/>
        </w:rPr>
        <w:t xml:space="preserve">the </w:t>
      </w:r>
      <w:r w:rsidR="00195BE4" w:rsidRPr="00CF1E00">
        <w:rPr>
          <w:rFonts w:ascii="Palatino Linotype" w:hAnsi="Palatino Linotype"/>
          <w:sz w:val="24"/>
          <w:szCs w:val="24"/>
        </w:rPr>
        <w:t xml:space="preserve">Gift </w:t>
      </w:r>
      <w:r w:rsidR="0092105C" w:rsidRPr="00CF1E00">
        <w:rPr>
          <w:rFonts w:ascii="Palatino Linotype" w:hAnsi="Palatino Linotype"/>
          <w:sz w:val="24"/>
          <w:szCs w:val="24"/>
        </w:rPr>
        <w:t xml:space="preserve">to a </w:t>
      </w:r>
      <w:r w:rsidR="00195BE4" w:rsidRPr="00CF1E00">
        <w:rPr>
          <w:rFonts w:ascii="Palatino Linotype" w:hAnsi="Palatino Linotype"/>
          <w:i/>
          <w:sz w:val="24"/>
          <w:szCs w:val="24"/>
        </w:rPr>
        <w:t>Gift C</w:t>
      </w:r>
      <w:r w:rsidR="0092105C" w:rsidRPr="00CF1E00">
        <w:rPr>
          <w:rFonts w:ascii="Palatino Linotype" w:hAnsi="Palatino Linotype"/>
          <w:i/>
          <w:sz w:val="24"/>
          <w:szCs w:val="24"/>
        </w:rPr>
        <w:t>hain</w:t>
      </w:r>
      <w:r w:rsidR="0092105C" w:rsidRPr="00CF1E00">
        <w:rPr>
          <w:rFonts w:ascii="Palatino Linotype" w:hAnsi="Palatino Linotype"/>
          <w:sz w:val="24"/>
          <w:szCs w:val="24"/>
        </w:rPr>
        <w:t xml:space="preserve"> (</w:t>
      </w:r>
      <w:r w:rsidR="00D25E44" w:rsidRPr="00CF1E00">
        <w:rPr>
          <w:rFonts w:ascii="Palatino Linotype" w:hAnsi="Palatino Linotype"/>
          <w:sz w:val="24"/>
          <w:szCs w:val="24"/>
        </w:rPr>
        <w:t xml:space="preserve">which is </w:t>
      </w:r>
      <w:r w:rsidR="0092105C" w:rsidRPr="00CF1E00">
        <w:rPr>
          <w:rFonts w:ascii="Palatino Linotype" w:hAnsi="Palatino Linotype"/>
          <w:sz w:val="24"/>
          <w:szCs w:val="24"/>
        </w:rPr>
        <w:t>one or more relat</w:t>
      </w:r>
      <w:r w:rsidRPr="00CF1E00">
        <w:rPr>
          <w:rFonts w:ascii="Palatino Linotype" w:hAnsi="Palatino Linotype"/>
          <w:sz w:val="24"/>
          <w:szCs w:val="24"/>
        </w:rPr>
        <w:t xml:space="preserve">ed </w:t>
      </w:r>
      <w:r w:rsidR="00195BE4" w:rsidRPr="00CF1E00">
        <w:rPr>
          <w:rFonts w:ascii="Palatino Linotype" w:hAnsi="Palatino Linotype"/>
          <w:sz w:val="24"/>
          <w:szCs w:val="24"/>
        </w:rPr>
        <w:t>Gifts</w:t>
      </w:r>
      <w:r w:rsidRPr="00CF1E00">
        <w:rPr>
          <w:rFonts w:ascii="Palatino Linotype" w:hAnsi="Palatino Linotype"/>
          <w:sz w:val="24"/>
          <w:szCs w:val="24"/>
        </w:rPr>
        <w:t xml:space="preserve">). </w:t>
      </w:r>
      <w:r w:rsidR="002D25FD" w:rsidRPr="00CF1E00">
        <w:rPr>
          <w:rFonts w:ascii="Palatino Linotype" w:hAnsi="Palatino Linotype"/>
          <w:sz w:val="24"/>
          <w:szCs w:val="24"/>
        </w:rPr>
        <w:t>Gift data is stored to and retrieved from a web-based service</w:t>
      </w:r>
      <w:r w:rsidR="009F20F2" w:rsidRPr="00CF1E00">
        <w:rPr>
          <w:rFonts w:ascii="Palatino Linotype" w:hAnsi="Palatino Linotype"/>
          <w:sz w:val="24"/>
          <w:szCs w:val="24"/>
        </w:rPr>
        <w:t xml:space="preserve"> accessible in the cloud</w:t>
      </w:r>
      <w:r w:rsidR="002D25FD" w:rsidRPr="00CF1E00">
        <w:rPr>
          <w:rFonts w:ascii="Palatino Linotype" w:hAnsi="Palatino Linotype"/>
          <w:sz w:val="24"/>
          <w:szCs w:val="24"/>
        </w:rPr>
        <w:t xml:space="preserve">. </w:t>
      </w:r>
      <w:r w:rsidRPr="00CF1E00">
        <w:rPr>
          <w:rFonts w:ascii="Palatino Linotype" w:hAnsi="Palatino Linotype"/>
          <w:sz w:val="24"/>
          <w:szCs w:val="24"/>
        </w:rPr>
        <w:t>The post</w:t>
      </w:r>
      <w:r w:rsidR="0092105C" w:rsidRPr="00CF1E00">
        <w:rPr>
          <w:rFonts w:ascii="Palatino Linotype" w:hAnsi="Palatino Linotype"/>
          <w:sz w:val="24"/>
          <w:szCs w:val="24"/>
        </w:rPr>
        <w:t xml:space="preserve"> operation requires an authenticated user account.</w:t>
      </w:r>
    </w:p>
    <w:p w14:paraId="1CC9C275" w14:textId="77777777" w:rsidR="002D25FD" w:rsidRPr="00CF1E00" w:rsidRDefault="002D25FD" w:rsidP="002D25FD">
      <w:pPr>
        <w:pStyle w:val="ListParagraph"/>
        <w:numPr>
          <w:ilvl w:val="0"/>
          <w:numId w:val="5"/>
        </w:numPr>
        <w:rPr>
          <w:rFonts w:ascii="Palatino Linotype" w:hAnsi="Palatino Linotype"/>
          <w:sz w:val="24"/>
          <w:szCs w:val="24"/>
        </w:rPr>
      </w:pPr>
      <w:r w:rsidRPr="00CF1E00">
        <w:rPr>
          <w:rFonts w:ascii="Palatino Linotype" w:hAnsi="Palatino Linotype"/>
          <w:sz w:val="24"/>
          <w:szCs w:val="24"/>
        </w:rPr>
        <w:t xml:space="preserve">Users can view Gifts that have been posted. </w:t>
      </w:r>
    </w:p>
    <w:p w14:paraId="0335CEEF" w14:textId="77777777" w:rsidR="00AC2EC1" w:rsidRPr="00CF1E00" w:rsidRDefault="00AC2EC1" w:rsidP="002D25FD">
      <w:pPr>
        <w:pStyle w:val="ListParagraph"/>
        <w:numPr>
          <w:ilvl w:val="0"/>
          <w:numId w:val="5"/>
        </w:numPr>
        <w:rPr>
          <w:rFonts w:ascii="Palatino Linotype" w:hAnsi="Palatino Linotype"/>
          <w:sz w:val="24"/>
          <w:szCs w:val="24"/>
        </w:rPr>
      </w:pPr>
      <w:r w:rsidRPr="00CF1E00">
        <w:rPr>
          <w:rFonts w:ascii="Palatino Linotype" w:hAnsi="Palatino Linotype"/>
          <w:sz w:val="24"/>
          <w:szCs w:val="24"/>
        </w:rPr>
        <w:t xml:space="preserve">Users can do text searches for </w:t>
      </w:r>
      <w:r w:rsidR="00195BE4" w:rsidRPr="00CF1E00">
        <w:rPr>
          <w:rFonts w:ascii="Palatino Linotype" w:hAnsi="Palatino Linotype"/>
          <w:sz w:val="24"/>
          <w:szCs w:val="24"/>
        </w:rPr>
        <w:t>Gifts</w:t>
      </w:r>
      <w:r w:rsidRPr="00CF1E00">
        <w:rPr>
          <w:rFonts w:ascii="Palatino Linotype" w:hAnsi="Palatino Linotype"/>
          <w:sz w:val="24"/>
          <w:szCs w:val="24"/>
        </w:rPr>
        <w:t xml:space="preserve">. The search is performed only on the </w:t>
      </w:r>
      <w:r w:rsidR="00195BE4" w:rsidRPr="00CF1E00">
        <w:rPr>
          <w:rFonts w:ascii="Palatino Linotype" w:hAnsi="Palatino Linotype"/>
          <w:sz w:val="24"/>
          <w:szCs w:val="24"/>
        </w:rPr>
        <w:t xml:space="preserve">Gift's </w:t>
      </w:r>
      <w:r w:rsidR="007A7881" w:rsidRPr="00CF1E00">
        <w:rPr>
          <w:rFonts w:ascii="Palatino Linotype" w:hAnsi="Palatino Linotype"/>
          <w:sz w:val="24"/>
          <w:szCs w:val="24"/>
        </w:rPr>
        <w:t>title</w:t>
      </w:r>
      <w:r w:rsidRPr="00CF1E00">
        <w:rPr>
          <w:rFonts w:ascii="Palatino Linotype" w:hAnsi="Palatino Linotype"/>
          <w:sz w:val="24"/>
          <w:szCs w:val="24"/>
        </w:rPr>
        <w:t>.</w:t>
      </w:r>
      <w:r w:rsidR="007A7881" w:rsidRPr="00CF1E00">
        <w:rPr>
          <w:rFonts w:ascii="Palatino Linotype" w:hAnsi="Palatino Linotype"/>
          <w:sz w:val="24"/>
          <w:szCs w:val="24"/>
        </w:rPr>
        <w:t xml:space="preserve"> Gifts matching the search criterion are returned for user viewing.</w:t>
      </w:r>
    </w:p>
    <w:p w14:paraId="425064CA" w14:textId="77777777" w:rsidR="00AC2EC1" w:rsidRPr="00CF1E00" w:rsidRDefault="00AC2EC1" w:rsidP="002D25FD">
      <w:pPr>
        <w:pStyle w:val="ListParagraph"/>
        <w:numPr>
          <w:ilvl w:val="0"/>
          <w:numId w:val="5"/>
        </w:numPr>
        <w:rPr>
          <w:rFonts w:ascii="Palatino Linotype" w:hAnsi="Palatino Linotype"/>
          <w:sz w:val="24"/>
          <w:szCs w:val="24"/>
        </w:rPr>
      </w:pPr>
      <w:r w:rsidRPr="00CF1E00">
        <w:rPr>
          <w:rFonts w:ascii="Palatino Linotype" w:hAnsi="Palatino Linotype"/>
          <w:sz w:val="24"/>
          <w:szCs w:val="24"/>
        </w:rPr>
        <w:t xml:space="preserve">Users can </w:t>
      </w:r>
      <w:r w:rsidR="00195BE4" w:rsidRPr="00CF1E00">
        <w:rPr>
          <w:rFonts w:ascii="Palatino Linotype" w:hAnsi="Palatino Linotype"/>
          <w:sz w:val="24"/>
          <w:szCs w:val="24"/>
        </w:rPr>
        <w:t xml:space="preserve">indicate that they were </w:t>
      </w:r>
      <w:r w:rsidR="00195BE4" w:rsidRPr="00CF1E00">
        <w:rPr>
          <w:rFonts w:ascii="Palatino Linotype" w:hAnsi="Palatino Linotype"/>
          <w:i/>
          <w:sz w:val="24"/>
          <w:szCs w:val="24"/>
        </w:rPr>
        <w:t>touched</w:t>
      </w:r>
      <w:r w:rsidR="00195BE4" w:rsidRPr="00CF1E00">
        <w:rPr>
          <w:rFonts w:ascii="Palatino Linotype" w:hAnsi="Palatino Linotype"/>
          <w:sz w:val="24"/>
          <w:szCs w:val="24"/>
        </w:rPr>
        <w:t xml:space="preserve"> by a G</w:t>
      </w:r>
      <w:r w:rsidR="0092105C" w:rsidRPr="00CF1E00">
        <w:rPr>
          <w:rFonts w:ascii="Palatino Linotype" w:hAnsi="Palatino Linotype"/>
          <w:sz w:val="24"/>
          <w:szCs w:val="24"/>
        </w:rPr>
        <w:t xml:space="preserve">ift and </w:t>
      </w:r>
      <w:r w:rsidRPr="00CF1E00">
        <w:rPr>
          <w:rFonts w:ascii="Palatino Linotype" w:hAnsi="Palatino Linotype"/>
          <w:sz w:val="24"/>
          <w:szCs w:val="24"/>
        </w:rPr>
        <w:t>can</w:t>
      </w:r>
      <w:r w:rsidR="0092105C" w:rsidRPr="00CF1E00">
        <w:rPr>
          <w:rFonts w:ascii="Palatino Linotype" w:hAnsi="Palatino Linotype"/>
          <w:sz w:val="24"/>
          <w:szCs w:val="24"/>
        </w:rPr>
        <w:t xml:space="preserve"> </w:t>
      </w:r>
      <w:r w:rsidR="00195BE4" w:rsidRPr="00CF1E00">
        <w:rPr>
          <w:rFonts w:ascii="Palatino Linotype" w:hAnsi="Palatino Linotype"/>
          <w:sz w:val="24"/>
          <w:szCs w:val="24"/>
        </w:rPr>
        <w:t xml:space="preserve">also </w:t>
      </w:r>
      <w:r w:rsidR="0092105C" w:rsidRPr="00CF1E00">
        <w:rPr>
          <w:rFonts w:ascii="Palatino Linotype" w:hAnsi="Palatino Linotype"/>
          <w:sz w:val="24"/>
          <w:szCs w:val="24"/>
        </w:rPr>
        <w:t xml:space="preserve">flag </w:t>
      </w:r>
      <w:r w:rsidR="00195BE4" w:rsidRPr="00CF1E00">
        <w:rPr>
          <w:rFonts w:ascii="Palatino Linotype" w:hAnsi="Palatino Linotype"/>
          <w:sz w:val="24"/>
          <w:szCs w:val="24"/>
        </w:rPr>
        <w:t>G</w:t>
      </w:r>
      <w:r w:rsidR="0092105C" w:rsidRPr="00CF1E00">
        <w:rPr>
          <w:rFonts w:ascii="Palatino Linotype" w:hAnsi="Palatino Linotype"/>
          <w:sz w:val="24"/>
          <w:szCs w:val="24"/>
        </w:rPr>
        <w:t>ift</w:t>
      </w:r>
      <w:r w:rsidRPr="00CF1E00">
        <w:rPr>
          <w:rFonts w:ascii="Palatino Linotype" w:hAnsi="Palatino Linotype"/>
          <w:sz w:val="24"/>
          <w:szCs w:val="24"/>
        </w:rPr>
        <w:t>s</w:t>
      </w:r>
      <w:r w:rsidR="0092105C" w:rsidRPr="00CF1E00">
        <w:rPr>
          <w:rFonts w:ascii="Palatino Linotype" w:hAnsi="Palatino Linotype"/>
          <w:sz w:val="24"/>
          <w:szCs w:val="24"/>
        </w:rPr>
        <w:t xml:space="preserve"> as </w:t>
      </w:r>
      <w:r w:rsidR="00195BE4" w:rsidRPr="00CF1E00">
        <w:rPr>
          <w:rFonts w:ascii="Palatino Linotype" w:hAnsi="Palatino Linotype"/>
          <w:sz w:val="24"/>
          <w:szCs w:val="24"/>
        </w:rPr>
        <w:t xml:space="preserve">being obscene or </w:t>
      </w:r>
      <w:r w:rsidR="0092105C" w:rsidRPr="00CF1E00">
        <w:rPr>
          <w:rFonts w:ascii="Palatino Linotype" w:hAnsi="Palatino Linotype"/>
          <w:sz w:val="24"/>
          <w:szCs w:val="24"/>
        </w:rPr>
        <w:t>inappropriate.</w:t>
      </w:r>
      <w:r w:rsidRPr="00CF1E00">
        <w:rPr>
          <w:rFonts w:ascii="Palatino Linotype" w:hAnsi="Palatino Linotype"/>
          <w:sz w:val="24"/>
          <w:szCs w:val="24"/>
        </w:rPr>
        <w:t xml:space="preserve"> </w:t>
      </w:r>
      <w:r w:rsidR="002D25FD" w:rsidRPr="00CF1E00">
        <w:rPr>
          <w:rFonts w:ascii="Palatino Linotype" w:hAnsi="Palatino Linotype"/>
          <w:sz w:val="24"/>
          <w:szCs w:val="24"/>
        </w:rPr>
        <w:t>Users can set a preference that prevents the display of Gifts flagged as obscene or inappropriate.</w:t>
      </w:r>
    </w:p>
    <w:p w14:paraId="21377B8B" w14:textId="77777777" w:rsidR="004F14F3" w:rsidRPr="00CF1E00" w:rsidRDefault="00195BE4" w:rsidP="002D25FD">
      <w:pPr>
        <w:pStyle w:val="ListParagraph"/>
        <w:numPr>
          <w:ilvl w:val="0"/>
          <w:numId w:val="5"/>
        </w:numPr>
        <w:rPr>
          <w:rFonts w:ascii="Palatino Linotype" w:hAnsi="Palatino Linotype"/>
          <w:sz w:val="24"/>
          <w:szCs w:val="24"/>
        </w:rPr>
      </w:pPr>
      <w:r w:rsidRPr="00CF1E00">
        <w:rPr>
          <w:rFonts w:ascii="Palatino Linotype" w:hAnsi="Palatino Linotype"/>
          <w:sz w:val="24"/>
          <w:szCs w:val="24"/>
        </w:rPr>
        <w:t>Touched</w:t>
      </w:r>
      <w:r w:rsidR="00AC2EC1" w:rsidRPr="00CF1E00">
        <w:rPr>
          <w:rFonts w:ascii="Palatino Linotype" w:hAnsi="Palatino Linotype"/>
          <w:sz w:val="24"/>
          <w:szCs w:val="24"/>
        </w:rPr>
        <w:t xml:space="preserve"> </w:t>
      </w:r>
      <w:r w:rsidRPr="00CF1E00">
        <w:rPr>
          <w:rFonts w:ascii="Palatino Linotype" w:hAnsi="Palatino Linotype"/>
          <w:sz w:val="24"/>
          <w:szCs w:val="24"/>
        </w:rPr>
        <w:t>counts are displayed with each G</w:t>
      </w:r>
      <w:r w:rsidR="00AC2EC1" w:rsidRPr="00CF1E00">
        <w:rPr>
          <w:rFonts w:ascii="Palatino Linotype" w:hAnsi="Palatino Linotype"/>
          <w:sz w:val="24"/>
          <w:szCs w:val="24"/>
        </w:rPr>
        <w:t xml:space="preserve">ift. These counts </w:t>
      </w:r>
      <w:r w:rsidR="00E922D2" w:rsidRPr="00CF1E00">
        <w:rPr>
          <w:rFonts w:ascii="Palatino Linotype" w:hAnsi="Palatino Linotype"/>
          <w:sz w:val="24"/>
          <w:szCs w:val="24"/>
        </w:rPr>
        <w:t>are</w:t>
      </w:r>
      <w:r w:rsidR="00AC2EC1" w:rsidRPr="00CF1E00">
        <w:rPr>
          <w:rFonts w:ascii="Palatino Linotype" w:hAnsi="Palatino Linotype"/>
          <w:sz w:val="24"/>
          <w:szCs w:val="24"/>
        </w:rPr>
        <w:t xml:space="preserve"> periodically updated in accordance w</w:t>
      </w:r>
      <w:r w:rsidRPr="00CF1E00">
        <w:rPr>
          <w:rFonts w:ascii="Palatino Linotype" w:hAnsi="Palatino Linotype"/>
          <w:sz w:val="24"/>
          <w:szCs w:val="24"/>
        </w:rPr>
        <w:t>ith a user-specified preference (e.g., Touched counts are updated every 1, 5 or 60 minutes</w:t>
      </w:r>
      <w:r w:rsidR="007A7881" w:rsidRPr="00CF1E00">
        <w:rPr>
          <w:rFonts w:ascii="Palatino Linotype" w:hAnsi="Palatino Linotype"/>
          <w:sz w:val="24"/>
          <w:szCs w:val="24"/>
        </w:rPr>
        <w:t>).</w:t>
      </w:r>
    </w:p>
    <w:p w14:paraId="688B4C06" w14:textId="0190E127" w:rsidR="00806373" w:rsidRPr="00CF1E00" w:rsidRDefault="00806373" w:rsidP="002D25FD">
      <w:pPr>
        <w:pStyle w:val="ListParagraph"/>
        <w:numPr>
          <w:ilvl w:val="0"/>
          <w:numId w:val="5"/>
        </w:numPr>
        <w:rPr>
          <w:rFonts w:ascii="Palatino Linotype" w:hAnsi="Palatino Linotype"/>
          <w:sz w:val="24"/>
          <w:szCs w:val="24"/>
        </w:rPr>
      </w:pPr>
      <w:r w:rsidRPr="00CF1E00">
        <w:rPr>
          <w:rFonts w:ascii="Palatino Linotype" w:hAnsi="Palatino Linotype"/>
          <w:sz w:val="24"/>
          <w:szCs w:val="24"/>
        </w:rPr>
        <w:t xml:space="preserve">Potlatch can display information about the top </w:t>
      </w:r>
      <w:r w:rsidR="002416AD" w:rsidRPr="00CF1E00">
        <w:rPr>
          <w:rFonts w:ascii="Palatino Linotype" w:hAnsi="Palatino Linotype"/>
          <w:sz w:val="24"/>
          <w:szCs w:val="24"/>
        </w:rPr>
        <w:t>“</w:t>
      </w:r>
      <w:r w:rsidRPr="00CF1E00">
        <w:rPr>
          <w:rFonts w:ascii="Palatino Linotype" w:hAnsi="Palatino Linotype"/>
          <w:sz w:val="24"/>
          <w:szCs w:val="24"/>
        </w:rPr>
        <w:t>Gift givers</w:t>
      </w:r>
      <w:r w:rsidR="002416AD" w:rsidRPr="00CF1E00">
        <w:rPr>
          <w:rFonts w:ascii="Palatino Linotype" w:hAnsi="Palatino Linotype"/>
          <w:sz w:val="24"/>
          <w:szCs w:val="24"/>
        </w:rPr>
        <w:t>,” i.e.,</w:t>
      </w:r>
      <w:r w:rsidRPr="00CF1E00">
        <w:rPr>
          <w:rFonts w:ascii="Palatino Linotype" w:hAnsi="Palatino Linotype"/>
          <w:sz w:val="24"/>
          <w:szCs w:val="24"/>
        </w:rPr>
        <w:t xml:space="preserve"> those whose Gifts have touched the most people</w:t>
      </w:r>
      <w:r w:rsidR="002416AD" w:rsidRPr="00CF1E00">
        <w:rPr>
          <w:rFonts w:ascii="Palatino Linotype" w:hAnsi="Palatino Linotype"/>
          <w:sz w:val="24"/>
          <w:szCs w:val="24"/>
        </w:rPr>
        <w:t>.</w:t>
      </w:r>
    </w:p>
    <w:p w14:paraId="42F07BCA" w14:textId="77777777" w:rsidR="0092105C" w:rsidRPr="00CF1E00" w:rsidRDefault="002D25FD" w:rsidP="00B3249B">
      <w:pPr>
        <w:rPr>
          <w:rFonts w:ascii="Palatino Linotype" w:hAnsi="Palatino Linotype"/>
          <w:b/>
          <w:sz w:val="24"/>
          <w:szCs w:val="24"/>
        </w:rPr>
      </w:pPr>
      <w:r w:rsidRPr="00CF1E00">
        <w:rPr>
          <w:rFonts w:ascii="Palatino Linotype" w:hAnsi="Palatino Linotype"/>
          <w:b/>
          <w:sz w:val="24"/>
          <w:szCs w:val="24"/>
        </w:rPr>
        <w:t>Implementation Considerations</w:t>
      </w:r>
    </w:p>
    <w:p w14:paraId="1EC9C6A8" w14:textId="77777777" w:rsidR="00B3249B" w:rsidRPr="00CF1E00" w:rsidRDefault="0091564F" w:rsidP="00B3249B">
      <w:pPr>
        <w:rPr>
          <w:rFonts w:ascii="Palatino Linotype" w:hAnsi="Palatino Linotype"/>
          <w:sz w:val="24"/>
          <w:szCs w:val="24"/>
        </w:rPr>
      </w:pPr>
      <w:r w:rsidRPr="00CF1E00">
        <w:rPr>
          <w:rFonts w:ascii="Palatino Linotype" w:hAnsi="Palatino Linotype"/>
          <w:sz w:val="24"/>
          <w:szCs w:val="24"/>
        </w:rPr>
        <w:lastRenderedPageBreak/>
        <w:t>T</w:t>
      </w:r>
      <w:r w:rsidR="00463203" w:rsidRPr="00CF1E00">
        <w:rPr>
          <w:rFonts w:ascii="Palatino Linotype" w:hAnsi="Palatino Linotype"/>
          <w:sz w:val="24"/>
          <w:szCs w:val="24"/>
        </w:rPr>
        <w:t>he Potlatch project specification</w:t>
      </w:r>
      <w:r w:rsidR="00B3249B" w:rsidRPr="00CF1E00">
        <w:rPr>
          <w:rFonts w:ascii="Palatino Linotype" w:hAnsi="Palatino Linotype"/>
          <w:sz w:val="24"/>
          <w:szCs w:val="24"/>
        </w:rPr>
        <w:t xml:space="preserve"> </w:t>
      </w:r>
      <w:r w:rsidRPr="00CF1E00">
        <w:rPr>
          <w:rFonts w:ascii="Palatino Linotype" w:hAnsi="Palatino Linotype"/>
          <w:sz w:val="24"/>
          <w:szCs w:val="24"/>
        </w:rPr>
        <w:t xml:space="preserve">outlined above </w:t>
      </w:r>
      <w:r w:rsidR="00463203" w:rsidRPr="00CF1E00">
        <w:rPr>
          <w:rFonts w:ascii="Palatino Linotype" w:hAnsi="Palatino Linotype"/>
          <w:sz w:val="24"/>
          <w:szCs w:val="24"/>
        </w:rPr>
        <w:t xml:space="preserve">is intentionally </w:t>
      </w:r>
      <w:r w:rsidR="00B3249B" w:rsidRPr="00CF1E00">
        <w:rPr>
          <w:rFonts w:ascii="Palatino Linotype" w:hAnsi="Palatino Linotype"/>
          <w:sz w:val="24"/>
          <w:szCs w:val="24"/>
        </w:rPr>
        <w:t>undersp</w:t>
      </w:r>
      <w:r w:rsidR="00463203" w:rsidRPr="00CF1E00">
        <w:rPr>
          <w:rFonts w:ascii="Palatino Linotype" w:hAnsi="Palatino Linotype"/>
          <w:sz w:val="24"/>
          <w:szCs w:val="24"/>
        </w:rPr>
        <w:t>ecified</w:t>
      </w:r>
      <w:r w:rsidR="00CA1916" w:rsidRPr="00CF1E00">
        <w:rPr>
          <w:rFonts w:ascii="Palatino Linotype" w:hAnsi="Palatino Linotype"/>
          <w:sz w:val="24"/>
          <w:szCs w:val="24"/>
        </w:rPr>
        <w:t xml:space="preserve"> to maximize opportunities for student creativity</w:t>
      </w:r>
      <w:r w:rsidR="00463203" w:rsidRPr="00CF1E00">
        <w:rPr>
          <w:rFonts w:ascii="Palatino Linotype" w:hAnsi="Palatino Linotype"/>
          <w:sz w:val="24"/>
          <w:szCs w:val="24"/>
        </w:rPr>
        <w:t>. Students must</w:t>
      </w:r>
      <w:r w:rsidR="00CA1916" w:rsidRPr="00CF1E00">
        <w:rPr>
          <w:rFonts w:ascii="Palatino Linotype" w:hAnsi="Palatino Linotype"/>
          <w:sz w:val="24"/>
          <w:szCs w:val="24"/>
        </w:rPr>
        <w:t xml:space="preserve"> therefore</w:t>
      </w:r>
      <w:r w:rsidR="00463203" w:rsidRPr="00CF1E00">
        <w:rPr>
          <w:rFonts w:ascii="Palatino Linotype" w:hAnsi="Palatino Linotype"/>
          <w:sz w:val="24"/>
          <w:szCs w:val="24"/>
        </w:rPr>
        <w:t xml:space="preserve"> consider and choose between </w:t>
      </w:r>
      <w:r w:rsidR="00B3249B" w:rsidRPr="00CF1E00">
        <w:rPr>
          <w:rFonts w:ascii="Palatino Linotype" w:hAnsi="Palatino Linotype"/>
          <w:sz w:val="24"/>
          <w:szCs w:val="24"/>
        </w:rPr>
        <w:t xml:space="preserve">a number of </w:t>
      </w:r>
      <w:r w:rsidR="00463203" w:rsidRPr="00CF1E00">
        <w:rPr>
          <w:rFonts w:ascii="Palatino Linotype" w:hAnsi="Palatino Linotype"/>
          <w:sz w:val="24"/>
          <w:szCs w:val="24"/>
        </w:rPr>
        <w:t xml:space="preserve">design and implementation </w:t>
      </w:r>
      <w:r w:rsidR="00B3249B" w:rsidRPr="00CF1E00">
        <w:rPr>
          <w:rFonts w:ascii="Palatino Linotype" w:hAnsi="Palatino Linotype"/>
          <w:sz w:val="24"/>
          <w:szCs w:val="24"/>
        </w:rPr>
        <w:t>issues</w:t>
      </w:r>
      <w:r w:rsidR="00463203" w:rsidRPr="00CF1E00">
        <w:rPr>
          <w:rFonts w:ascii="Palatino Linotype" w:hAnsi="Palatino Linotype"/>
          <w:sz w:val="24"/>
          <w:szCs w:val="24"/>
        </w:rPr>
        <w:t xml:space="preserve"> </w:t>
      </w:r>
      <w:r w:rsidR="00725B1B" w:rsidRPr="00CF1E00">
        <w:rPr>
          <w:rFonts w:ascii="Palatino Linotype" w:hAnsi="Palatino Linotype"/>
          <w:sz w:val="24"/>
          <w:szCs w:val="24"/>
        </w:rPr>
        <w:t>and solution alternatives</w:t>
      </w:r>
      <w:r w:rsidR="00463203" w:rsidRPr="00CF1E00">
        <w:rPr>
          <w:rFonts w:ascii="Palatino Linotype" w:hAnsi="Palatino Linotype"/>
          <w:sz w:val="24"/>
          <w:szCs w:val="24"/>
        </w:rPr>
        <w:t xml:space="preserve"> to produce their final product</w:t>
      </w:r>
      <w:r w:rsidR="003A7C2F" w:rsidRPr="00CF1E00">
        <w:rPr>
          <w:rFonts w:ascii="Palatino Linotype" w:hAnsi="Palatino Linotype"/>
          <w:sz w:val="24"/>
          <w:szCs w:val="24"/>
        </w:rPr>
        <w:t xml:space="preserve"> solution</w:t>
      </w:r>
      <w:r w:rsidR="00463203" w:rsidRPr="00CF1E00">
        <w:rPr>
          <w:rFonts w:ascii="Palatino Linotype" w:hAnsi="Palatino Linotype"/>
          <w:sz w:val="24"/>
          <w:szCs w:val="24"/>
        </w:rPr>
        <w:t>.  For example, students should consider at least the following issues</w:t>
      </w:r>
      <w:r w:rsidR="00A65DB9" w:rsidRPr="00CF1E00">
        <w:rPr>
          <w:rFonts w:ascii="Palatino Linotype" w:hAnsi="Palatino Linotype"/>
          <w:sz w:val="24"/>
          <w:szCs w:val="24"/>
        </w:rPr>
        <w:t xml:space="preserve"> for this project</w:t>
      </w:r>
      <w:r w:rsidR="00463203" w:rsidRPr="00CF1E00">
        <w:rPr>
          <w:rFonts w:ascii="Palatino Linotype" w:hAnsi="Palatino Linotype"/>
          <w:sz w:val="24"/>
          <w:szCs w:val="24"/>
        </w:rPr>
        <w:t>:</w:t>
      </w:r>
    </w:p>
    <w:p w14:paraId="3DD6DF71" w14:textId="77777777" w:rsidR="00463203" w:rsidRPr="00CF1E00" w:rsidRDefault="00725B1B" w:rsidP="00463203">
      <w:pPr>
        <w:pStyle w:val="ListParagraph"/>
        <w:numPr>
          <w:ilvl w:val="0"/>
          <w:numId w:val="6"/>
        </w:numPr>
        <w:rPr>
          <w:rFonts w:ascii="Palatino Linotype" w:hAnsi="Palatino Linotype"/>
          <w:sz w:val="24"/>
          <w:szCs w:val="24"/>
        </w:rPr>
      </w:pPr>
      <w:r w:rsidRPr="00CF1E00">
        <w:rPr>
          <w:rFonts w:ascii="Palatino Linotype" w:hAnsi="Palatino Linotype"/>
          <w:sz w:val="24"/>
          <w:szCs w:val="24"/>
        </w:rPr>
        <w:t>How will G</w:t>
      </w:r>
      <w:r w:rsidR="00F60AE0" w:rsidRPr="00CF1E00">
        <w:rPr>
          <w:rFonts w:ascii="Palatino Linotype" w:hAnsi="Palatino Linotype"/>
          <w:sz w:val="24"/>
          <w:szCs w:val="24"/>
        </w:rPr>
        <w:t>ift data be stored? In your device? In the remote service?</w:t>
      </w:r>
    </w:p>
    <w:p w14:paraId="7746C5AB" w14:textId="77777777" w:rsidR="00F60AE0" w:rsidRPr="00CF1E00" w:rsidRDefault="00F60AE0" w:rsidP="00463203">
      <w:pPr>
        <w:pStyle w:val="ListParagraph"/>
        <w:numPr>
          <w:ilvl w:val="0"/>
          <w:numId w:val="6"/>
        </w:numPr>
        <w:rPr>
          <w:rFonts w:ascii="Palatino Linotype" w:hAnsi="Palatino Linotype"/>
          <w:sz w:val="24"/>
          <w:szCs w:val="24"/>
        </w:rPr>
      </w:pPr>
      <w:r w:rsidRPr="00CF1E00">
        <w:rPr>
          <w:rFonts w:ascii="Palatino Linotype" w:hAnsi="Palatino Linotype"/>
          <w:sz w:val="24"/>
          <w:szCs w:val="24"/>
        </w:rPr>
        <w:t>What will the user interface screens look like? How will the user navigate between different screens?</w:t>
      </w:r>
    </w:p>
    <w:p w14:paraId="711A263B" w14:textId="77777777" w:rsidR="00F60AE0" w:rsidRPr="00CF1E00" w:rsidRDefault="00F60AE0" w:rsidP="00463203">
      <w:pPr>
        <w:pStyle w:val="ListParagraph"/>
        <w:numPr>
          <w:ilvl w:val="0"/>
          <w:numId w:val="6"/>
        </w:numPr>
        <w:rPr>
          <w:rFonts w:ascii="Palatino Linotype" w:hAnsi="Palatino Linotype"/>
          <w:sz w:val="24"/>
          <w:szCs w:val="24"/>
        </w:rPr>
      </w:pPr>
      <w:r w:rsidRPr="00CF1E00">
        <w:rPr>
          <w:rFonts w:ascii="Palatino Linotype" w:hAnsi="Palatino Linotype"/>
          <w:sz w:val="24"/>
          <w:szCs w:val="24"/>
        </w:rPr>
        <w:t xml:space="preserve">How </w:t>
      </w:r>
      <w:r w:rsidR="00725B1B" w:rsidRPr="00CF1E00">
        <w:rPr>
          <w:rFonts w:ascii="Palatino Linotype" w:hAnsi="Palatino Linotype"/>
          <w:sz w:val="24"/>
          <w:szCs w:val="24"/>
        </w:rPr>
        <w:t xml:space="preserve">and where </w:t>
      </w:r>
      <w:r w:rsidRPr="00CF1E00">
        <w:rPr>
          <w:rFonts w:ascii="Palatino Linotype" w:hAnsi="Palatino Linotype"/>
          <w:sz w:val="24"/>
          <w:szCs w:val="24"/>
        </w:rPr>
        <w:t>will users attach Gifts to a Gift Chain?</w:t>
      </w:r>
    </w:p>
    <w:p w14:paraId="2E55DEA2" w14:textId="2F4AB6A8" w:rsidR="006A3246" w:rsidRPr="00CF1E00" w:rsidRDefault="006A3246" w:rsidP="00463203">
      <w:pPr>
        <w:pStyle w:val="ListParagraph"/>
        <w:numPr>
          <w:ilvl w:val="0"/>
          <w:numId w:val="6"/>
        </w:numPr>
        <w:rPr>
          <w:rFonts w:ascii="Palatino Linotype" w:hAnsi="Palatino Linotype"/>
          <w:sz w:val="24"/>
          <w:szCs w:val="24"/>
        </w:rPr>
      </w:pPr>
      <w:r w:rsidRPr="00CF1E00">
        <w:rPr>
          <w:rFonts w:ascii="Palatino Linotype" w:hAnsi="Palatino Linotype"/>
          <w:sz w:val="24"/>
          <w:szCs w:val="24"/>
        </w:rPr>
        <w:t>How will users delete Gifts from a Gift Chain, as well as delete Gift Chains altogether?</w:t>
      </w:r>
    </w:p>
    <w:p w14:paraId="1339A20B" w14:textId="77777777" w:rsidR="00F60AE0" w:rsidRDefault="00F60AE0" w:rsidP="00463203">
      <w:pPr>
        <w:pStyle w:val="ListParagraph"/>
        <w:numPr>
          <w:ilvl w:val="0"/>
          <w:numId w:val="6"/>
        </w:numPr>
        <w:rPr>
          <w:rFonts w:ascii="Palatino Linotype" w:hAnsi="Palatino Linotype"/>
          <w:sz w:val="24"/>
          <w:szCs w:val="24"/>
        </w:rPr>
      </w:pPr>
      <w:r w:rsidRPr="00CF1E00">
        <w:rPr>
          <w:rFonts w:ascii="Palatino Linotype" w:hAnsi="Palatino Linotype"/>
          <w:sz w:val="24"/>
          <w:szCs w:val="24"/>
        </w:rPr>
        <w:t>How, when</w:t>
      </w:r>
      <w:r w:rsidR="00851E91" w:rsidRPr="00CF1E00">
        <w:rPr>
          <w:rFonts w:ascii="Palatino Linotype" w:hAnsi="Palatino Linotype"/>
          <w:sz w:val="24"/>
          <w:szCs w:val="24"/>
        </w:rPr>
        <w:t>,</w:t>
      </w:r>
      <w:r w:rsidRPr="00CF1E00">
        <w:rPr>
          <w:rFonts w:ascii="Palatino Linotype" w:hAnsi="Palatino Linotype"/>
          <w:sz w:val="24"/>
          <w:szCs w:val="24"/>
        </w:rPr>
        <w:t xml:space="preserve"> and how often will the user enter their user account information? For example, will the user enter this information each time they run the app? Will they specify the information as part of a preference screen?</w:t>
      </w:r>
    </w:p>
    <w:p w14:paraId="250A362C" w14:textId="77777777" w:rsidR="00F60AE0" w:rsidRPr="00CF1E00" w:rsidRDefault="00F60AE0" w:rsidP="00463203">
      <w:pPr>
        <w:pStyle w:val="ListParagraph"/>
        <w:numPr>
          <w:ilvl w:val="0"/>
          <w:numId w:val="6"/>
        </w:numPr>
        <w:rPr>
          <w:rFonts w:ascii="Palatino Linotype" w:hAnsi="Palatino Linotype"/>
          <w:sz w:val="24"/>
          <w:szCs w:val="24"/>
        </w:rPr>
      </w:pPr>
      <w:bookmarkStart w:id="0" w:name="_GoBack"/>
      <w:bookmarkEnd w:id="0"/>
      <w:r w:rsidRPr="00CF1E00">
        <w:rPr>
          <w:rFonts w:ascii="Palatino Linotype" w:hAnsi="Palatino Linotype"/>
          <w:sz w:val="24"/>
          <w:szCs w:val="24"/>
        </w:rPr>
        <w:t>How will Gifts and Gift Chains be accessed? Will there be some initial default display? Will users have to enter search criteria? If so, how will the user get access to the search interface?</w:t>
      </w:r>
    </w:p>
    <w:p w14:paraId="13CCF5FA" w14:textId="77777777" w:rsidR="00F60AE0" w:rsidRPr="00CF1E00" w:rsidRDefault="00F60AE0" w:rsidP="00463203">
      <w:pPr>
        <w:pStyle w:val="ListParagraph"/>
        <w:numPr>
          <w:ilvl w:val="0"/>
          <w:numId w:val="6"/>
        </w:numPr>
        <w:rPr>
          <w:rFonts w:ascii="Palatino Linotype" w:hAnsi="Palatino Linotype"/>
          <w:sz w:val="24"/>
          <w:szCs w:val="24"/>
        </w:rPr>
      </w:pPr>
      <w:r w:rsidRPr="00CF1E00">
        <w:rPr>
          <w:rFonts w:ascii="Palatino Linotype" w:hAnsi="Palatino Linotype"/>
          <w:sz w:val="24"/>
          <w:szCs w:val="24"/>
        </w:rPr>
        <w:t xml:space="preserve">Will all search results be displayed </w:t>
      </w:r>
      <w:r w:rsidR="00725B1B" w:rsidRPr="00CF1E00">
        <w:rPr>
          <w:rFonts w:ascii="Palatino Linotype" w:hAnsi="Palatino Linotype"/>
          <w:sz w:val="24"/>
          <w:szCs w:val="24"/>
        </w:rPr>
        <w:t>at the same time? Or will only a subset of</w:t>
      </w:r>
      <w:r w:rsidRPr="00CF1E00">
        <w:rPr>
          <w:rFonts w:ascii="Palatino Linotype" w:hAnsi="Palatino Linotype"/>
          <w:sz w:val="24"/>
          <w:szCs w:val="24"/>
        </w:rPr>
        <w:t xml:space="preserve"> Gifts </w:t>
      </w:r>
      <w:r w:rsidR="00725B1B" w:rsidRPr="00CF1E00">
        <w:rPr>
          <w:rFonts w:ascii="Palatino Linotype" w:hAnsi="Palatino Linotype"/>
          <w:sz w:val="24"/>
          <w:szCs w:val="24"/>
        </w:rPr>
        <w:t xml:space="preserve">be shown </w:t>
      </w:r>
      <w:r w:rsidRPr="00CF1E00">
        <w:rPr>
          <w:rFonts w:ascii="Palatino Linotype" w:hAnsi="Palatino Linotype"/>
          <w:sz w:val="24"/>
          <w:szCs w:val="24"/>
        </w:rPr>
        <w:t>at a</w:t>
      </w:r>
      <w:r w:rsidR="00725B1B" w:rsidRPr="00CF1E00">
        <w:rPr>
          <w:rFonts w:ascii="Palatino Linotype" w:hAnsi="Palatino Linotype"/>
          <w:sz w:val="24"/>
          <w:szCs w:val="24"/>
        </w:rPr>
        <w:t>ny</w:t>
      </w:r>
      <w:r w:rsidRPr="00CF1E00">
        <w:rPr>
          <w:rFonts w:ascii="Palatino Linotype" w:hAnsi="Palatino Linotype"/>
          <w:sz w:val="24"/>
          <w:szCs w:val="24"/>
        </w:rPr>
        <w:t xml:space="preserve"> </w:t>
      </w:r>
      <w:r w:rsidR="00725B1B" w:rsidRPr="00CF1E00">
        <w:rPr>
          <w:rFonts w:ascii="Palatino Linotype" w:hAnsi="Palatino Linotype"/>
          <w:sz w:val="24"/>
          <w:szCs w:val="24"/>
        </w:rPr>
        <w:t xml:space="preserve">one </w:t>
      </w:r>
      <w:r w:rsidRPr="00CF1E00">
        <w:rPr>
          <w:rFonts w:ascii="Palatino Linotype" w:hAnsi="Palatino Linotype"/>
          <w:sz w:val="24"/>
          <w:szCs w:val="24"/>
        </w:rPr>
        <w:t>time? Will the Gifts be sorted in some way, such as by their Touched counts</w:t>
      </w:r>
      <w:r w:rsidR="00335EEE" w:rsidRPr="00CF1E00">
        <w:rPr>
          <w:rFonts w:ascii="Palatino Linotype" w:hAnsi="Palatino Linotype"/>
          <w:sz w:val="24"/>
          <w:szCs w:val="24"/>
        </w:rPr>
        <w:t xml:space="preserve">, </w:t>
      </w:r>
      <w:r w:rsidRPr="00CF1E00">
        <w:rPr>
          <w:rFonts w:ascii="Palatino Linotype" w:hAnsi="Palatino Linotype"/>
          <w:sz w:val="24"/>
          <w:szCs w:val="24"/>
        </w:rPr>
        <w:t>creation time</w:t>
      </w:r>
      <w:r w:rsidR="00335EEE" w:rsidRPr="00CF1E00">
        <w:rPr>
          <w:rFonts w:ascii="Palatino Linotype" w:hAnsi="Palatino Linotype"/>
          <w:sz w:val="24"/>
          <w:szCs w:val="24"/>
        </w:rPr>
        <w:t>, or latest update time</w:t>
      </w:r>
      <w:r w:rsidRPr="00CF1E00">
        <w:rPr>
          <w:rFonts w:ascii="Palatino Linotype" w:hAnsi="Palatino Linotype"/>
          <w:sz w:val="24"/>
          <w:szCs w:val="24"/>
        </w:rPr>
        <w:t>?</w:t>
      </w:r>
    </w:p>
    <w:p w14:paraId="39052FF1" w14:textId="77777777" w:rsidR="00F60AE0" w:rsidRPr="00CF1E00" w:rsidRDefault="00F60AE0" w:rsidP="00463203">
      <w:pPr>
        <w:pStyle w:val="ListParagraph"/>
        <w:numPr>
          <w:ilvl w:val="0"/>
          <w:numId w:val="6"/>
        </w:numPr>
        <w:rPr>
          <w:rFonts w:ascii="Palatino Linotype" w:hAnsi="Palatino Linotype"/>
          <w:sz w:val="24"/>
          <w:szCs w:val="24"/>
        </w:rPr>
      </w:pPr>
      <w:r w:rsidRPr="00CF1E00">
        <w:rPr>
          <w:rFonts w:ascii="Palatino Linotype" w:hAnsi="Palatino Linotype"/>
          <w:sz w:val="24"/>
          <w:szCs w:val="24"/>
        </w:rPr>
        <w:t>How will users indicate that they were touched by a Gift? Can they undo their</w:t>
      </w:r>
      <w:r w:rsidR="009F7A4E" w:rsidRPr="00CF1E00">
        <w:rPr>
          <w:rFonts w:ascii="Palatino Linotype" w:hAnsi="Palatino Linotype"/>
          <w:sz w:val="24"/>
          <w:szCs w:val="24"/>
        </w:rPr>
        <w:t xml:space="preserve"> decisions? How will they flag inappropriate or obscene Gifts?</w:t>
      </w:r>
    </w:p>
    <w:p w14:paraId="170D0C44" w14:textId="77777777" w:rsidR="009F7A4E" w:rsidRPr="00CF1E00" w:rsidRDefault="009F7A4E" w:rsidP="00463203">
      <w:pPr>
        <w:pStyle w:val="ListParagraph"/>
        <w:numPr>
          <w:ilvl w:val="0"/>
          <w:numId w:val="6"/>
        </w:numPr>
        <w:rPr>
          <w:rFonts w:ascii="Palatino Linotype" w:hAnsi="Palatino Linotype"/>
          <w:sz w:val="24"/>
          <w:szCs w:val="24"/>
        </w:rPr>
      </w:pPr>
      <w:r w:rsidRPr="00CF1E00">
        <w:rPr>
          <w:rFonts w:ascii="Palatino Linotype" w:hAnsi="Palatino Linotype"/>
          <w:sz w:val="24"/>
          <w:szCs w:val="24"/>
        </w:rPr>
        <w:t xml:space="preserve">What user preferences can </w:t>
      </w:r>
      <w:r w:rsidR="00725B1B" w:rsidRPr="00CF1E00">
        <w:rPr>
          <w:rFonts w:ascii="Palatino Linotype" w:hAnsi="Palatino Linotype"/>
          <w:sz w:val="24"/>
          <w:szCs w:val="24"/>
        </w:rPr>
        <w:t>the user</w:t>
      </w:r>
      <w:r w:rsidRPr="00CF1E00">
        <w:rPr>
          <w:rFonts w:ascii="Palatino Linotype" w:hAnsi="Palatino Linotype"/>
          <w:sz w:val="24"/>
          <w:szCs w:val="24"/>
        </w:rPr>
        <w:t xml:space="preserve"> set? How will the app be informed of </w:t>
      </w:r>
      <w:r w:rsidR="00725B1B" w:rsidRPr="00CF1E00">
        <w:rPr>
          <w:rFonts w:ascii="Palatino Linotype" w:hAnsi="Palatino Linotype"/>
          <w:sz w:val="24"/>
          <w:szCs w:val="24"/>
        </w:rPr>
        <w:t xml:space="preserve">changes to these </w:t>
      </w:r>
      <w:r w:rsidRPr="00CF1E00">
        <w:rPr>
          <w:rFonts w:ascii="Palatino Linotype" w:hAnsi="Palatino Linotype"/>
          <w:sz w:val="24"/>
          <w:szCs w:val="24"/>
        </w:rPr>
        <w:t>user preferences?</w:t>
      </w:r>
    </w:p>
    <w:p w14:paraId="6A9C4CC4" w14:textId="77777777" w:rsidR="00806373" w:rsidRPr="00CF1E00" w:rsidRDefault="00806373" w:rsidP="00463203">
      <w:pPr>
        <w:pStyle w:val="ListParagraph"/>
        <w:numPr>
          <w:ilvl w:val="0"/>
          <w:numId w:val="6"/>
        </w:numPr>
        <w:rPr>
          <w:rFonts w:ascii="Palatino Linotype" w:hAnsi="Palatino Linotype"/>
          <w:sz w:val="24"/>
          <w:szCs w:val="24"/>
        </w:rPr>
      </w:pPr>
      <w:r w:rsidRPr="00CF1E00">
        <w:rPr>
          <w:rFonts w:ascii="Palatino Linotype" w:hAnsi="Palatino Linotype"/>
          <w:sz w:val="24"/>
          <w:szCs w:val="24"/>
        </w:rPr>
        <w:t>How will the user navigate between viewing/searching for Gifts and viewing top Gift givers?</w:t>
      </w:r>
    </w:p>
    <w:p w14:paraId="0939E0A9" w14:textId="77777777" w:rsidR="009F7A4E" w:rsidRPr="00CF1E00" w:rsidRDefault="009F7A4E" w:rsidP="00463203">
      <w:pPr>
        <w:pStyle w:val="ListParagraph"/>
        <w:numPr>
          <w:ilvl w:val="0"/>
          <w:numId w:val="6"/>
        </w:numPr>
        <w:rPr>
          <w:rFonts w:ascii="Palatino Linotype" w:hAnsi="Palatino Linotype"/>
          <w:sz w:val="24"/>
          <w:szCs w:val="24"/>
        </w:rPr>
      </w:pPr>
      <w:r w:rsidRPr="00CF1E00">
        <w:rPr>
          <w:rFonts w:ascii="Palatino Linotype" w:hAnsi="Palatino Linotype"/>
          <w:sz w:val="24"/>
          <w:szCs w:val="24"/>
        </w:rPr>
        <w:t>How will the app handle concurrency issues</w:t>
      </w:r>
      <w:r w:rsidR="00FA5100" w:rsidRPr="00CF1E00">
        <w:rPr>
          <w:rFonts w:ascii="Palatino Linotype" w:hAnsi="Palatino Linotype"/>
          <w:sz w:val="24"/>
          <w:szCs w:val="24"/>
        </w:rPr>
        <w:t xml:space="preserve">, such as </w:t>
      </w:r>
      <w:r w:rsidRPr="00CF1E00">
        <w:rPr>
          <w:rFonts w:ascii="Palatino Linotype" w:hAnsi="Palatino Linotype"/>
          <w:sz w:val="24"/>
          <w:szCs w:val="24"/>
        </w:rPr>
        <w:t>how will period</w:t>
      </w:r>
      <w:r w:rsidR="00725B1B" w:rsidRPr="00CF1E00">
        <w:rPr>
          <w:rFonts w:ascii="Palatino Linotype" w:hAnsi="Palatino Linotype"/>
          <w:sz w:val="24"/>
          <w:szCs w:val="24"/>
        </w:rPr>
        <w:t>ic</w:t>
      </w:r>
      <w:r w:rsidRPr="00CF1E00">
        <w:rPr>
          <w:rFonts w:ascii="Palatino Linotype" w:hAnsi="Palatino Linotype"/>
          <w:sz w:val="24"/>
          <w:szCs w:val="24"/>
        </w:rPr>
        <w:t xml:space="preserve"> up</w:t>
      </w:r>
      <w:r w:rsidR="00725B1B" w:rsidRPr="00CF1E00">
        <w:rPr>
          <w:rFonts w:ascii="Palatino Linotype" w:hAnsi="Palatino Linotype"/>
          <w:sz w:val="24"/>
          <w:szCs w:val="24"/>
        </w:rPr>
        <w:t>dates occur</w:t>
      </w:r>
      <w:r w:rsidRPr="00CF1E00">
        <w:rPr>
          <w:rFonts w:ascii="Palatino Linotype" w:hAnsi="Palatino Linotype"/>
          <w:sz w:val="24"/>
          <w:szCs w:val="24"/>
        </w:rPr>
        <w:t xml:space="preserve"> - via server push or app pull? How will search queries and results be efficiently processed? Will the data be pulled from the server in multiple requests or all at one time? Will the server </w:t>
      </w:r>
      <w:r w:rsidR="00725B1B" w:rsidRPr="00CF1E00">
        <w:rPr>
          <w:rFonts w:ascii="Palatino Linotype" w:hAnsi="Palatino Linotype"/>
          <w:sz w:val="24"/>
          <w:szCs w:val="24"/>
        </w:rPr>
        <w:t>data include full-sized images, o</w:t>
      </w:r>
      <w:r w:rsidRPr="00CF1E00">
        <w:rPr>
          <w:rFonts w:ascii="Palatino Linotype" w:hAnsi="Palatino Linotype"/>
          <w:sz w:val="24"/>
          <w:szCs w:val="24"/>
        </w:rPr>
        <w:t>r thumbnails plus URLs pointing to the full-sized images?</w:t>
      </w:r>
    </w:p>
    <w:p w14:paraId="0C6C64A0" w14:textId="77777777" w:rsidR="009F7A4E" w:rsidRPr="00CF1E00" w:rsidRDefault="009F7A4E" w:rsidP="00463203">
      <w:pPr>
        <w:pStyle w:val="ListParagraph"/>
        <w:numPr>
          <w:ilvl w:val="0"/>
          <w:numId w:val="6"/>
        </w:numPr>
        <w:rPr>
          <w:rFonts w:ascii="Palatino Linotype" w:hAnsi="Palatino Linotype"/>
          <w:sz w:val="24"/>
          <w:szCs w:val="24"/>
        </w:rPr>
      </w:pPr>
      <w:r w:rsidRPr="00CF1E00">
        <w:rPr>
          <w:rFonts w:ascii="Palatino Linotype" w:hAnsi="Palatino Linotype"/>
          <w:sz w:val="24"/>
          <w:szCs w:val="24"/>
        </w:rPr>
        <w:t>Will the app cache information on the local device</w:t>
      </w:r>
      <w:r w:rsidR="00FA5100" w:rsidRPr="00CF1E00">
        <w:rPr>
          <w:rFonts w:ascii="Palatino Linotype" w:hAnsi="Palatino Linotype"/>
          <w:sz w:val="24"/>
          <w:szCs w:val="24"/>
        </w:rPr>
        <w:t>, e.g., in a Content Provider</w:t>
      </w:r>
      <w:r w:rsidRPr="00CF1E00">
        <w:rPr>
          <w:rFonts w:ascii="Palatino Linotype" w:hAnsi="Palatino Linotype"/>
          <w:sz w:val="24"/>
          <w:szCs w:val="24"/>
        </w:rPr>
        <w:t xml:space="preserve">? </w:t>
      </w:r>
    </w:p>
    <w:p w14:paraId="355D0E90" w14:textId="2E1A44AD" w:rsidR="009F7A4E" w:rsidRPr="00CF1E00" w:rsidRDefault="00336A31" w:rsidP="00463203">
      <w:pPr>
        <w:pStyle w:val="ListParagraph"/>
        <w:numPr>
          <w:ilvl w:val="0"/>
          <w:numId w:val="6"/>
        </w:numPr>
        <w:rPr>
          <w:rFonts w:ascii="Palatino Linotype" w:hAnsi="Palatino Linotype"/>
          <w:sz w:val="24"/>
          <w:szCs w:val="24"/>
        </w:rPr>
      </w:pPr>
      <w:r w:rsidRPr="00CF1E00">
        <w:rPr>
          <w:rFonts w:ascii="Palatino Linotype" w:hAnsi="Palatino Linotype"/>
          <w:sz w:val="24"/>
          <w:szCs w:val="24"/>
        </w:rPr>
        <w:t>Will the a</w:t>
      </w:r>
      <w:r w:rsidR="009F7A4E" w:rsidRPr="00CF1E00">
        <w:rPr>
          <w:rFonts w:ascii="Palatino Linotype" w:hAnsi="Palatino Linotype"/>
          <w:sz w:val="24"/>
          <w:szCs w:val="24"/>
        </w:rPr>
        <w:t>pp</w:t>
      </w:r>
      <w:r w:rsidRPr="00CF1E00">
        <w:rPr>
          <w:rFonts w:ascii="Palatino Linotype" w:hAnsi="Palatino Linotype"/>
          <w:sz w:val="24"/>
          <w:szCs w:val="24"/>
        </w:rPr>
        <w:t xml:space="preserve"> provide</w:t>
      </w:r>
      <w:r w:rsidR="009F7A4E" w:rsidRPr="00CF1E00">
        <w:rPr>
          <w:rFonts w:ascii="Palatino Linotype" w:hAnsi="Palatino Linotype"/>
          <w:sz w:val="24"/>
          <w:szCs w:val="24"/>
        </w:rPr>
        <w:t xml:space="preserve"> extensions and improvements that go beyond the minimum requirements? For example, if </w:t>
      </w:r>
      <w:r w:rsidR="0089664A" w:rsidRPr="00CF1E00">
        <w:rPr>
          <w:rFonts w:ascii="Palatino Linotype" w:hAnsi="Palatino Linotype"/>
          <w:sz w:val="24"/>
          <w:szCs w:val="24"/>
        </w:rPr>
        <w:t xml:space="preserve">an </w:t>
      </w:r>
      <w:r w:rsidR="007E3A04" w:rsidRPr="00CF1E00">
        <w:rPr>
          <w:rFonts w:ascii="Palatino Linotype" w:hAnsi="Palatino Linotype"/>
          <w:sz w:val="24"/>
          <w:szCs w:val="24"/>
        </w:rPr>
        <w:t>a</w:t>
      </w:r>
      <w:r w:rsidR="0089664A" w:rsidRPr="00CF1E00">
        <w:rPr>
          <w:rFonts w:ascii="Palatino Linotype" w:hAnsi="Palatino Linotype"/>
          <w:sz w:val="24"/>
          <w:szCs w:val="24"/>
        </w:rPr>
        <w:t xml:space="preserve">pp </w:t>
      </w:r>
      <w:r w:rsidR="009F7A4E" w:rsidRPr="00CF1E00">
        <w:rPr>
          <w:rFonts w:ascii="Palatino Linotype" w:hAnsi="Palatino Linotype"/>
          <w:sz w:val="24"/>
          <w:szCs w:val="24"/>
        </w:rPr>
        <w:t>collect</w:t>
      </w:r>
      <w:r w:rsidR="0089664A" w:rsidRPr="00CF1E00">
        <w:rPr>
          <w:rFonts w:ascii="Palatino Linotype" w:hAnsi="Palatino Linotype"/>
          <w:sz w:val="24"/>
          <w:szCs w:val="24"/>
        </w:rPr>
        <w:t>s</w:t>
      </w:r>
      <w:r w:rsidR="009F7A4E" w:rsidRPr="00CF1E00">
        <w:rPr>
          <w:rFonts w:ascii="Palatino Linotype" w:hAnsi="Palatino Linotype"/>
          <w:sz w:val="24"/>
          <w:szCs w:val="24"/>
        </w:rPr>
        <w:t xml:space="preserve"> location information for each Gift, </w:t>
      </w:r>
      <w:r w:rsidR="009F7A4E" w:rsidRPr="00CF1E00">
        <w:rPr>
          <w:rFonts w:ascii="Palatino Linotype" w:hAnsi="Palatino Linotype"/>
          <w:sz w:val="24"/>
          <w:szCs w:val="24"/>
        </w:rPr>
        <w:lastRenderedPageBreak/>
        <w:t>quer</w:t>
      </w:r>
      <w:r w:rsidR="007E3A04" w:rsidRPr="00CF1E00">
        <w:rPr>
          <w:rFonts w:ascii="Palatino Linotype" w:hAnsi="Palatino Linotype"/>
          <w:sz w:val="24"/>
          <w:szCs w:val="24"/>
        </w:rPr>
        <w:t>ies</w:t>
      </w:r>
      <w:r w:rsidR="009F7A4E" w:rsidRPr="00CF1E00">
        <w:rPr>
          <w:rFonts w:ascii="Palatino Linotype" w:hAnsi="Palatino Linotype"/>
          <w:sz w:val="24"/>
          <w:szCs w:val="24"/>
        </w:rPr>
        <w:t xml:space="preserve"> by location, and then use</w:t>
      </w:r>
      <w:r w:rsidR="007E3A04" w:rsidRPr="00CF1E00">
        <w:rPr>
          <w:rFonts w:ascii="Palatino Linotype" w:hAnsi="Palatino Linotype"/>
          <w:sz w:val="24"/>
          <w:szCs w:val="24"/>
        </w:rPr>
        <w:t>s</w:t>
      </w:r>
      <w:r w:rsidR="009F7A4E" w:rsidRPr="00CF1E00">
        <w:rPr>
          <w:rFonts w:ascii="Palatino Linotype" w:hAnsi="Palatino Linotype"/>
          <w:sz w:val="24"/>
          <w:szCs w:val="24"/>
        </w:rPr>
        <w:t xml:space="preserve"> Maps to display Gifts at their locations, then </w:t>
      </w:r>
      <w:r w:rsidR="00D5136E" w:rsidRPr="00CF1E00">
        <w:rPr>
          <w:rFonts w:ascii="Palatino Linotype" w:hAnsi="Palatino Linotype"/>
          <w:sz w:val="24"/>
          <w:szCs w:val="24"/>
        </w:rPr>
        <w:t>it may be necessary to</w:t>
      </w:r>
      <w:r w:rsidR="009F7A4E" w:rsidRPr="00CF1E00">
        <w:rPr>
          <w:rFonts w:ascii="Palatino Linotype" w:hAnsi="Palatino Linotype"/>
          <w:sz w:val="24"/>
          <w:szCs w:val="24"/>
        </w:rPr>
        <w:t xml:space="preserve"> modify the various app databases and query facilities. Also, using Maps may require </w:t>
      </w:r>
      <w:r w:rsidR="0083458E" w:rsidRPr="00CF1E00">
        <w:rPr>
          <w:rFonts w:ascii="Palatino Linotype" w:hAnsi="Palatino Linotype"/>
          <w:sz w:val="24"/>
          <w:szCs w:val="24"/>
        </w:rPr>
        <w:t>students to</w:t>
      </w:r>
      <w:r w:rsidR="003954AA" w:rsidRPr="00CF1E00">
        <w:rPr>
          <w:rFonts w:ascii="Palatino Linotype" w:hAnsi="Palatino Linotype"/>
          <w:sz w:val="24"/>
          <w:szCs w:val="24"/>
        </w:rPr>
        <w:t xml:space="preserve"> have access to an actual device.</w:t>
      </w:r>
      <w:r w:rsidR="00CA7E57" w:rsidRPr="00CF1E00">
        <w:rPr>
          <w:rFonts w:ascii="Palatino Linotype" w:hAnsi="Palatino Linotype"/>
          <w:sz w:val="24"/>
          <w:szCs w:val="24"/>
        </w:rPr>
        <w:t xml:space="preserve"> Also, how will these enhancements affect the rest of the app?</w:t>
      </w:r>
    </w:p>
    <w:p w14:paraId="4E048C3E" w14:textId="67869FC5" w:rsidR="003954AA" w:rsidRPr="00CF1E00" w:rsidRDefault="003954AA" w:rsidP="00463203">
      <w:pPr>
        <w:pStyle w:val="ListParagraph"/>
        <w:numPr>
          <w:ilvl w:val="0"/>
          <w:numId w:val="6"/>
        </w:numPr>
        <w:rPr>
          <w:rFonts w:ascii="Palatino Linotype" w:hAnsi="Palatino Linotype"/>
          <w:sz w:val="24"/>
          <w:szCs w:val="24"/>
        </w:rPr>
      </w:pPr>
      <w:r w:rsidRPr="00CF1E00">
        <w:rPr>
          <w:rFonts w:ascii="Palatino Linotype" w:hAnsi="Palatino Linotype"/>
          <w:sz w:val="24"/>
          <w:szCs w:val="24"/>
        </w:rPr>
        <w:t xml:space="preserve">Does your app really require two or more fundamental Android components? If so, which ones? For example, this app </w:t>
      </w:r>
      <w:r w:rsidR="00725B1B" w:rsidRPr="00CF1E00">
        <w:rPr>
          <w:rFonts w:ascii="Palatino Linotype" w:hAnsi="Palatino Linotype"/>
          <w:sz w:val="24"/>
          <w:szCs w:val="24"/>
        </w:rPr>
        <w:t>might</w:t>
      </w:r>
      <w:r w:rsidRPr="00CF1E00">
        <w:rPr>
          <w:rFonts w:ascii="Palatino Linotype" w:hAnsi="Palatino Linotype"/>
          <w:sz w:val="24"/>
          <w:szCs w:val="24"/>
        </w:rPr>
        <w:t xml:space="preserve"> benefit from </w:t>
      </w:r>
      <w:r w:rsidR="00725B1B" w:rsidRPr="00CF1E00">
        <w:rPr>
          <w:rFonts w:ascii="Palatino Linotype" w:hAnsi="Palatino Linotype"/>
          <w:sz w:val="24"/>
          <w:szCs w:val="24"/>
        </w:rPr>
        <w:t xml:space="preserve">using a </w:t>
      </w:r>
      <w:proofErr w:type="spellStart"/>
      <w:r w:rsidR="00725B1B" w:rsidRPr="00CF1E00">
        <w:rPr>
          <w:rFonts w:ascii="Palatino Linotype" w:hAnsi="Palatino Linotype"/>
          <w:sz w:val="24"/>
          <w:szCs w:val="24"/>
        </w:rPr>
        <w:t>ContentProvider</w:t>
      </w:r>
      <w:proofErr w:type="spellEnd"/>
      <w:r w:rsidR="00725B1B" w:rsidRPr="00CF1E00">
        <w:rPr>
          <w:rFonts w:ascii="Palatino Linotype" w:hAnsi="Palatino Linotype"/>
          <w:sz w:val="24"/>
          <w:szCs w:val="24"/>
        </w:rPr>
        <w:t xml:space="preserve"> o</w:t>
      </w:r>
      <w:r w:rsidRPr="00CF1E00">
        <w:rPr>
          <w:rFonts w:ascii="Palatino Linotype" w:hAnsi="Palatino Linotype"/>
          <w:sz w:val="24"/>
          <w:szCs w:val="24"/>
        </w:rPr>
        <w:t xml:space="preserve">r </w:t>
      </w:r>
      <w:r w:rsidR="00725B1B" w:rsidRPr="00CF1E00">
        <w:rPr>
          <w:rFonts w:ascii="Palatino Linotype" w:hAnsi="Palatino Linotype"/>
          <w:sz w:val="24"/>
          <w:szCs w:val="24"/>
        </w:rPr>
        <w:t xml:space="preserve">from using </w:t>
      </w:r>
      <w:r w:rsidRPr="00CF1E00">
        <w:rPr>
          <w:rFonts w:ascii="Palatino Linotype" w:hAnsi="Palatino Linotype"/>
          <w:sz w:val="24"/>
          <w:szCs w:val="24"/>
        </w:rPr>
        <w:t xml:space="preserve">a background Service that synchronizes local and remote image data, </w:t>
      </w:r>
      <w:r w:rsidR="00725B1B" w:rsidRPr="00CF1E00">
        <w:rPr>
          <w:rFonts w:ascii="Palatino Linotype" w:hAnsi="Palatino Linotype"/>
          <w:sz w:val="24"/>
          <w:szCs w:val="24"/>
        </w:rPr>
        <w:t xml:space="preserve">only </w:t>
      </w:r>
      <w:r w:rsidRPr="00CF1E00">
        <w:rPr>
          <w:rFonts w:ascii="Palatino Linotype" w:hAnsi="Palatino Linotype"/>
          <w:sz w:val="24"/>
          <w:szCs w:val="24"/>
        </w:rPr>
        <w:t xml:space="preserve">when the device is connected to a </w:t>
      </w:r>
      <w:proofErr w:type="spellStart"/>
      <w:r w:rsidRPr="00CF1E00">
        <w:rPr>
          <w:rFonts w:ascii="Palatino Linotype" w:hAnsi="Palatino Linotype"/>
          <w:sz w:val="24"/>
          <w:szCs w:val="24"/>
        </w:rPr>
        <w:t>WiFi</w:t>
      </w:r>
      <w:proofErr w:type="spellEnd"/>
      <w:r w:rsidRPr="00CF1E00">
        <w:rPr>
          <w:rFonts w:ascii="Palatino Linotype" w:hAnsi="Palatino Linotype"/>
          <w:sz w:val="24"/>
          <w:szCs w:val="24"/>
        </w:rPr>
        <w:t xml:space="preserve"> network.</w:t>
      </w:r>
    </w:p>
    <w:p w14:paraId="0F714711" w14:textId="6A450459" w:rsidR="00AC2EC1" w:rsidRPr="00CF1E00" w:rsidRDefault="00AC2EC1" w:rsidP="00FF5F20">
      <w:pPr>
        <w:rPr>
          <w:rFonts w:ascii="Palatino Linotype" w:hAnsi="Palatino Linotype"/>
          <w:sz w:val="24"/>
          <w:szCs w:val="24"/>
        </w:rPr>
      </w:pPr>
    </w:p>
    <w:sectPr w:rsidR="00AC2EC1" w:rsidRPr="00CF1E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CD098E" w14:textId="77777777" w:rsidR="00D37A0D" w:rsidRDefault="00D37A0D" w:rsidP="00754B7D">
      <w:pPr>
        <w:spacing w:after="0" w:line="240" w:lineRule="auto"/>
      </w:pPr>
      <w:r>
        <w:separator/>
      </w:r>
    </w:p>
  </w:endnote>
  <w:endnote w:type="continuationSeparator" w:id="0">
    <w:p w14:paraId="24F746BF" w14:textId="77777777" w:rsidR="00D37A0D" w:rsidRDefault="00D37A0D" w:rsidP="00754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Palatino">
    <w:altName w:val="Book Antiqu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6AACDB" w14:textId="77777777" w:rsidR="00D37A0D" w:rsidRDefault="00D37A0D" w:rsidP="00754B7D">
      <w:pPr>
        <w:spacing w:after="0" w:line="240" w:lineRule="auto"/>
      </w:pPr>
      <w:r>
        <w:separator/>
      </w:r>
    </w:p>
  </w:footnote>
  <w:footnote w:type="continuationSeparator" w:id="0">
    <w:p w14:paraId="6A57DBDB" w14:textId="77777777" w:rsidR="00D37A0D" w:rsidRDefault="00D37A0D" w:rsidP="00754B7D">
      <w:pPr>
        <w:spacing w:after="0" w:line="240" w:lineRule="auto"/>
      </w:pPr>
      <w:r>
        <w:continuationSeparator/>
      </w:r>
    </w:p>
  </w:footnote>
  <w:footnote w:id="1">
    <w:p w14:paraId="7AE07583" w14:textId="77777777" w:rsidR="00806373" w:rsidRPr="00AC2EC1" w:rsidRDefault="00806373" w:rsidP="003C63C1">
      <w:pPr>
        <w:pStyle w:val="FootnoteText"/>
        <w:rPr>
          <w:rFonts w:ascii="Palatino" w:hAnsi="Palatino"/>
        </w:rPr>
      </w:pPr>
      <w:r>
        <w:rPr>
          <w:rStyle w:val="FootnoteReference"/>
        </w:rPr>
        <w:footnoteRef/>
      </w:r>
      <w:r>
        <w:t xml:space="preserve"> </w:t>
      </w:r>
      <w:r w:rsidRPr="007E3A04">
        <w:rPr>
          <w:rFonts w:ascii="Palatino" w:hAnsi="Palatino"/>
          <w:sz w:val="20"/>
          <w:szCs w:val="20"/>
        </w:rPr>
        <w:t xml:space="preserve">The word </w:t>
      </w:r>
      <w:hyperlink r:id="rId1" w:history="1">
        <w:r w:rsidRPr="007E3A04">
          <w:rPr>
            <w:rStyle w:val="Hyperlink"/>
            <w:rFonts w:ascii="Palatino" w:hAnsi="Palatino"/>
            <w:sz w:val="20"/>
            <w:szCs w:val="20"/>
          </w:rPr>
          <w:t>potlatch</w:t>
        </w:r>
      </w:hyperlink>
      <w:r w:rsidRPr="007E3A04">
        <w:rPr>
          <w:rFonts w:ascii="Palatino" w:hAnsi="Palatino"/>
          <w:sz w:val="20"/>
          <w:szCs w:val="20"/>
        </w:rPr>
        <w:t xml:space="preserve"> </w:t>
      </w:r>
      <w:r w:rsidRPr="007E3A04">
        <w:rPr>
          <w:rFonts w:ascii="Palatino" w:hAnsi="Palatino" w:cs="Arial"/>
          <w:color w:val="252525"/>
          <w:sz w:val="20"/>
          <w:szCs w:val="20"/>
          <w:shd w:val="clear" w:color="auto" w:fill="FFFFFF"/>
        </w:rPr>
        <w:t>comes from the</w:t>
      </w:r>
      <w:r w:rsidRPr="007E3A04">
        <w:rPr>
          <w:rStyle w:val="apple-converted-space"/>
          <w:rFonts w:ascii="Palatino" w:hAnsi="Palatino" w:cs="Arial"/>
          <w:color w:val="252525"/>
          <w:sz w:val="20"/>
          <w:szCs w:val="20"/>
          <w:shd w:val="clear" w:color="auto" w:fill="FFFFFF"/>
        </w:rPr>
        <w:t> </w:t>
      </w:r>
      <w:r w:rsidRPr="007E3A04">
        <w:rPr>
          <w:rFonts w:ascii="Palatino" w:hAnsi="Palatino" w:cs="Arial"/>
          <w:sz w:val="20"/>
          <w:szCs w:val="20"/>
          <w:shd w:val="clear" w:color="auto" w:fill="FFFFFF"/>
        </w:rPr>
        <w:t xml:space="preserve">Chinook </w:t>
      </w:r>
      <w:proofErr w:type="gramStart"/>
      <w:r w:rsidRPr="007E3A04">
        <w:rPr>
          <w:rFonts w:ascii="Palatino" w:hAnsi="Palatino" w:cs="Arial"/>
          <w:sz w:val="20"/>
          <w:szCs w:val="20"/>
          <w:shd w:val="clear" w:color="auto" w:fill="FFFFFF"/>
        </w:rPr>
        <w:t>jargon</w:t>
      </w:r>
      <w:proofErr w:type="gramEnd"/>
      <w:r w:rsidRPr="007E3A04">
        <w:rPr>
          <w:rFonts w:ascii="Palatino" w:hAnsi="Palatino" w:cs="Arial"/>
          <w:color w:val="252525"/>
          <w:sz w:val="20"/>
          <w:szCs w:val="20"/>
          <w:shd w:val="clear" w:color="auto" w:fill="FFFFFF"/>
        </w:rPr>
        <w:t>, meaning "to give away" or "a gift" and is</w:t>
      </w:r>
      <w:r w:rsidRPr="007E3A04">
        <w:rPr>
          <w:rFonts w:ascii="Palatino" w:hAnsi="Palatino"/>
          <w:sz w:val="20"/>
          <w:szCs w:val="20"/>
        </w:rPr>
        <w:t xml:space="preserve"> a gift-giving feast practiced by </w:t>
      </w:r>
      <w:hyperlink r:id="rId2" w:history="1">
        <w:r w:rsidRPr="007E3A04">
          <w:rPr>
            <w:rFonts w:ascii="Palatino" w:hAnsi="Palatino"/>
            <w:sz w:val="20"/>
            <w:szCs w:val="20"/>
          </w:rPr>
          <w:t>indigenous peoples of the Pacific Northwest Coast</w:t>
        </w:r>
      </w:hyperlink>
      <w:r w:rsidRPr="007E3A04">
        <w:rPr>
          <w:rFonts w:ascii="Palatino" w:hAnsi="Palatino"/>
          <w:sz w:val="20"/>
          <w:szCs w:val="20"/>
        </w:rPr>
        <w:t xml:space="preserve"> of </w:t>
      </w:r>
      <w:hyperlink r:id="rId3" w:history="1">
        <w:r w:rsidRPr="007E3A04">
          <w:rPr>
            <w:rFonts w:ascii="Palatino" w:hAnsi="Palatino"/>
            <w:sz w:val="20"/>
            <w:szCs w:val="20"/>
          </w:rPr>
          <w:t>Canada</w:t>
        </w:r>
      </w:hyperlink>
      <w:r w:rsidRPr="007E3A04">
        <w:rPr>
          <w:rFonts w:ascii="Palatino" w:hAnsi="Palatino"/>
          <w:sz w:val="20"/>
          <w:szCs w:val="20"/>
        </w:rPr>
        <w:t xml:space="preserve"> and the </w:t>
      </w:r>
      <w:hyperlink r:id="rId4" w:history="1">
        <w:r w:rsidRPr="007E3A04">
          <w:rPr>
            <w:rFonts w:ascii="Palatino" w:hAnsi="Palatino"/>
            <w:sz w:val="20"/>
            <w:szCs w:val="20"/>
          </w:rPr>
          <w:t>United States</w:t>
        </w:r>
      </w:hyperlink>
      <w:r w:rsidRPr="007E3A04">
        <w:rPr>
          <w:rFonts w:ascii="Palatino" w:hAnsi="Palatino"/>
          <w:sz w:val="20"/>
          <w:szCs w:val="20"/>
        </w:rPr>
        <w:t>.</w:t>
      </w:r>
      <w:r w:rsidRPr="007E3A04">
        <w:rPr>
          <w:rFonts w:ascii="Palatino" w:hAnsi="Palatino"/>
          <w:sz w:val="20"/>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C53A3"/>
    <w:multiLevelType w:val="hybridMultilevel"/>
    <w:tmpl w:val="BAE0C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A43A2B"/>
    <w:multiLevelType w:val="hybridMultilevel"/>
    <w:tmpl w:val="846A3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C6442"/>
    <w:multiLevelType w:val="hybridMultilevel"/>
    <w:tmpl w:val="00CE1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4A6340"/>
    <w:multiLevelType w:val="hybridMultilevel"/>
    <w:tmpl w:val="C87CE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E0069FB"/>
    <w:multiLevelType w:val="hybridMultilevel"/>
    <w:tmpl w:val="3566E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570088"/>
    <w:multiLevelType w:val="hybridMultilevel"/>
    <w:tmpl w:val="42DEB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3C7"/>
    <w:rsid w:val="00017383"/>
    <w:rsid w:val="00043757"/>
    <w:rsid w:val="00047889"/>
    <w:rsid w:val="00060481"/>
    <w:rsid w:val="00061C2D"/>
    <w:rsid w:val="0006212D"/>
    <w:rsid w:val="00085FA5"/>
    <w:rsid w:val="000A2FCC"/>
    <w:rsid w:val="000C51E1"/>
    <w:rsid w:val="000D7289"/>
    <w:rsid w:val="00132B70"/>
    <w:rsid w:val="001630C1"/>
    <w:rsid w:val="001748A0"/>
    <w:rsid w:val="00187927"/>
    <w:rsid w:val="00193A51"/>
    <w:rsid w:val="00195BE4"/>
    <w:rsid w:val="00203782"/>
    <w:rsid w:val="00207E59"/>
    <w:rsid w:val="002416AD"/>
    <w:rsid w:val="0028576D"/>
    <w:rsid w:val="00290593"/>
    <w:rsid w:val="002A5219"/>
    <w:rsid w:val="002D1692"/>
    <w:rsid w:val="002D25FD"/>
    <w:rsid w:val="003103C7"/>
    <w:rsid w:val="00310E79"/>
    <w:rsid w:val="00315E23"/>
    <w:rsid w:val="00325C2F"/>
    <w:rsid w:val="00335EEE"/>
    <w:rsid w:val="00336A31"/>
    <w:rsid w:val="00344A9A"/>
    <w:rsid w:val="00346E38"/>
    <w:rsid w:val="00351C83"/>
    <w:rsid w:val="00355043"/>
    <w:rsid w:val="0035668C"/>
    <w:rsid w:val="003813AA"/>
    <w:rsid w:val="003928A5"/>
    <w:rsid w:val="003936DF"/>
    <w:rsid w:val="003954AA"/>
    <w:rsid w:val="003A573E"/>
    <w:rsid w:val="003A7C2F"/>
    <w:rsid w:val="003C288C"/>
    <w:rsid w:val="003C3FB2"/>
    <w:rsid w:val="003C63C1"/>
    <w:rsid w:val="003F7638"/>
    <w:rsid w:val="003F77C8"/>
    <w:rsid w:val="004150A2"/>
    <w:rsid w:val="004475F5"/>
    <w:rsid w:val="00463203"/>
    <w:rsid w:val="00487086"/>
    <w:rsid w:val="00497412"/>
    <w:rsid w:val="004B3B13"/>
    <w:rsid w:val="004E00C8"/>
    <w:rsid w:val="004F14F3"/>
    <w:rsid w:val="00503170"/>
    <w:rsid w:val="00513026"/>
    <w:rsid w:val="00516E2E"/>
    <w:rsid w:val="00553BF9"/>
    <w:rsid w:val="00554359"/>
    <w:rsid w:val="00562716"/>
    <w:rsid w:val="005A2738"/>
    <w:rsid w:val="005A5CBD"/>
    <w:rsid w:val="005B4EA4"/>
    <w:rsid w:val="005E3B9B"/>
    <w:rsid w:val="005F5276"/>
    <w:rsid w:val="00606C65"/>
    <w:rsid w:val="00615A17"/>
    <w:rsid w:val="00623126"/>
    <w:rsid w:val="00630B73"/>
    <w:rsid w:val="006323A2"/>
    <w:rsid w:val="00632747"/>
    <w:rsid w:val="006417FF"/>
    <w:rsid w:val="00643A37"/>
    <w:rsid w:val="006459B7"/>
    <w:rsid w:val="006A3246"/>
    <w:rsid w:val="006C0C92"/>
    <w:rsid w:val="006D4814"/>
    <w:rsid w:val="006E5B5E"/>
    <w:rsid w:val="006E718F"/>
    <w:rsid w:val="006F4D05"/>
    <w:rsid w:val="006F72CC"/>
    <w:rsid w:val="0070152A"/>
    <w:rsid w:val="00725B1B"/>
    <w:rsid w:val="00750090"/>
    <w:rsid w:val="00751E1D"/>
    <w:rsid w:val="00754B7D"/>
    <w:rsid w:val="00757C2A"/>
    <w:rsid w:val="00777158"/>
    <w:rsid w:val="007874E2"/>
    <w:rsid w:val="007A7881"/>
    <w:rsid w:val="007D28DF"/>
    <w:rsid w:val="007E3A04"/>
    <w:rsid w:val="00801F9D"/>
    <w:rsid w:val="00806373"/>
    <w:rsid w:val="0083458E"/>
    <w:rsid w:val="008465DF"/>
    <w:rsid w:val="00851E91"/>
    <w:rsid w:val="0085559F"/>
    <w:rsid w:val="00883002"/>
    <w:rsid w:val="0089664A"/>
    <w:rsid w:val="008C54BA"/>
    <w:rsid w:val="008F502E"/>
    <w:rsid w:val="00911184"/>
    <w:rsid w:val="0091564F"/>
    <w:rsid w:val="0092105C"/>
    <w:rsid w:val="00950083"/>
    <w:rsid w:val="009A199E"/>
    <w:rsid w:val="009C53E8"/>
    <w:rsid w:val="009D6ADD"/>
    <w:rsid w:val="009E521D"/>
    <w:rsid w:val="009F19AC"/>
    <w:rsid w:val="009F20F2"/>
    <w:rsid w:val="009F39C5"/>
    <w:rsid w:val="009F7A4E"/>
    <w:rsid w:val="00A15460"/>
    <w:rsid w:val="00A31130"/>
    <w:rsid w:val="00A37C23"/>
    <w:rsid w:val="00A42CD0"/>
    <w:rsid w:val="00A65DA0"/>
    <w:rsid w:val="00A65DB9"/>
    <w:rsid w:val="00A7058E"/>
    <w:rsid w:val="00A72FAB"/>
    <w:rsid w:val="00A85052"/>
    <w:rsid w:val="00A93AA5"/>
    <w:rsid w:val="00A96444"/>
    <w:rsid w:val="00AB0C36"/>
    <w:rsid w:val="00AB1162"/>
    <w:rsid w:val="00AC2EC1"/>
    <w:rsid w:val="00AE6D52"/>
    <w:rsid w:val="00AF27FC"/>
    <w:rsid w:val="00AF49CC"/>
    <w:rsid w:val="00B11404"/>
    <w:rsid w:val="00B3249B"/>
    <w:rsid w:val="00B34452"/>
    <w:rsid w:val="00B7600E"/>
    <w:rsid w:val="00BA0A88"/>
    <w:rsid w:val="00BB4F45"/>
    <w:rsid w:val="00BC3336"/>
    <w:rsid w:val="00BD2043"/>
    <w:rsid w:val="00BF0B40"/>
    <w:rsid w:val="00C07760"/>
    <w:rsid w:val="00C1796A"/>
    <w:rsid w:val="00C27D79"/>
    <w:rsid w:val="00C32EA1"/>
    <w:rsid w:val="00C659C2"/>
    <w:rsid w:val="00C867AA"/>
    <w:rsid w:val="00CA1916"/>
    <w:rsid w:val="00CA1EB8"/>
    <w:rsid w:val="00CA7E57"/>
    <w:rsid w:val="00CD53FF"/>
    <w:rsid w:val="00CE688C"/>
    <w:rsid w:val="00CF1E00"/>
    <w:rsid w:val="00CF3ADE"/>
    <w:rsid w:val="00D03D4B"/>
    <w:rsid w:val="00D04A59"/>
    <w:rsid w:val="00D05760"/>
    <w:rsid w:val="00D25E44"/>
    <w:rsid w:val="00D37A0D"/>
    <w:rsid w:val="00D5136E"/>
    <w:rsid w:val="00D555F6"/>
    <w:rsid w:val="00D91563"/>
    <w:rsid w:val="00D919C2"/>
    <w:rsid w:val="00DB45FC"/>
    <w:rsid w:val="00DC6DCE"/>
    <w:rsid w:val="00DE680B"/>
    <w:rsid w:val="00DF56CD"/>
    <w:rsid w:val="00E06DCD"/>
    <w:rsid w:val="00E1521D"/>
    <w:rsid w:val="00E60DE9"/>
    <w:rsid w:val="00E740E0"/>
    <w:rsid w:val="00E922D2"/>
    <w:rsid w:val="00EB6AA0"/>
    <w:rsid w:val="00ED3621"/>
    <w:rsid w:val="00EE1FCB"/>
    <w:rsid w:val="00EE4395"/>
    <w:rsid w:val="00EF2F29"/>
    <w:rsid w:val="00F168B7"/>
    <w:rsid w:val="00F21B7E"/>
    <w:rsid w:val="00F24ABF"/>
    <w:rsid w:val="00F25C47"/>
    <w:rsid w:val="00F569C7"/>
    <w:rsid w:val="00F60AE0"/>
    <w:rsid w:val="00F66C2E"/>
    <w:rsid w:val="00FA5100"/>
    <w:rsid w:val="00FA545F"/>
    <w:rsid w:val="00FF5F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3B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600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760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1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03C7"/>
    <w:rPr>
      <w:rFonts w:ascii="Courier New" w:eastAsia="Times New Roman" w:hAnsi="Courier New" w:cs="Courier New"/>
      <w:sz w:val="20"/>
      <w:szCs w:val="20"/>
    </w:rPr>
  </w:style>
  <w:style w:type="paragraph" w:styleId="ListParagraph">
    <w:name w:val="List Paragraph"/>
    <w:basedOn w:val="Normal"/>
    <w:uiPriority w:val="34"/>
    <w:qFormat/>
    <w:rsid w:val="00CE688C"/>
    <w:pPr>
      <w:ind w:left="720"/>
      <w:contextualSpacing/>
    </w:pPr>
  </w:style>
  <w:style w:type="character" w:styleId="Hyperlink">
    <w:name w:val="Hyperlink"/>
    <w:basedOn w:val="DefaultParagraphFont"/>
    <w:uiPriority w:val="99"/>
    <w:unhideWhenUsed/>
    <w:rsid w:val="00CA1EB8"/>
    <w:rPr>
      <w:color w:val="0000FF" w:themeColor="hyperlink"/>
      <w:u w:val="single"/>
    </w:rPr>
  </w:style>
  <w:style w:type="character" w:customStyle="1" w:styleId="Heading1Char">
    <w:name w:val="Heading 1 Char"/>
    <w:basedOn w:val="DefaultParagraphFont"/>
    <w:link w:val="Heading1"/>
    <w:uiPriority w:val="9"/>
    <w:rsid w:val="00B760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7600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754B7D"/>
    <w:pPr>
      <w:spacing w:after="0" w:line="240" w:lineRule="auto"/>
    </w:pPr>
    <w:rPr>
      <w:sz w:val="24"/>
      <w:szCs w:val="24"/>
    </w:rPr>
  </w:style>
  <w:style w:type="character" w:customStyle="1" w:styleId="FootnoteTextChar">
    <w:name w:val="Footnote Text Char"/>
    <w:basedOn w:val="DefaultParagraphFont"/>
    <w:link w:val="FootnoteText"/>
    <w:uiPriority w:val="99"/>
    <w:rsid w:val="00754B7D"/>
    <w:rPr>
      <w:sz w:val="24"/>
      <w:szCs w:val="24"/>
    </w:rPr>
  </w:style>
  <w:style w:type="character" w:styleId="FootnoteReference">
    <w:name w:val="footnote reference"/>
    <w:basedOn w:val="DefaultParagraphFont"/>
    <w:uiPriority w:val="99"/>
    <w:unhideWhenUsed/>
    <w:rsid w:val="00754B7D"/>
    <w:rPr>
      <w:vertAlign w:val="superscript"/>
    </w:rPr>
  </w:style>
  <w:style w:type="paragraph" w:styleId="Quote">
    <w:name w:val="Quote"/>
    <w:basedOn w:val="Normal"/>
    <w:next w:val="Normal"/>
    <w:link w:val="QuoteChar"/>
    <w:uiPriority w:val="29"/>
    <w:qFormat/>
    <w:rsid w:val="003C63C1"/>
    <w:rPr>
      <w:i/>
      <w:iCs/>
      <w:color w:val="000000" w:themeColor="text1"/>
    </w:rPr>
  </w:style>
  <w:style w:type="character" w:customStyle="1" w:styleId="QuoteChar">
    <w:name w:val="Quote Char"/>
    <w:basedOn w:val="DefaultParagraphFont"/>
    <w:link w:val="Quote"/>
    <w:uiPriority w:val="29"/>
    <w:rsid w:val="003C63C1"/>
    <w:rPr>
      <w:i/>
      <w:iCs/>
      <w:color w:val="000000" w:themeColor="text1"/>
    </w:rPr>
  </w:style>
  <w:style w:type="character" w:styleId="FollowedHyperlink">
    <w:name w:val="FollowedHyperlink"/>
    <w:basedOn w:val="DefaultParagraphFont"/>
    <w:uiPriority w:val="99"/>
    <w:semiHidden/>
    <w:unhideWhenUsed/>
    <w:rsid w:val="00AC2EC1"/>
    <w:rPr>
      <w:color w:val="800080" w:themeColor="followedHyperlink"/>
      <w:u w:val="single"/>
    </w:rPr>
  </w:style>
  <w:style w:type="character" w:styleId="CommentReference">
    <w:name w:val="annotation reference"/>
    <w:basedOn w:val="DefaultParagraphFont"/>
    <w:uiPriority w:val="99"/>
    <w:semiHidden/>
    <w:unhideWhenUsed/>
    <w:rsid w:val="003C288C"/>
    <w:rPr>
      <w:sz w:val="18"/>
      <w:szCs w:val="18"/>
    </w:rPr>
  </w:style>
  <w:style w:type="paragraph" w:styleId="CommentText">
    <w:name w:val="annotation text"/>
    <w:basedOn w:val="Normal"/>
    <w:link w:val="CommentTextChar"/>
    <w:uiPriority w:val="99"/>
    <w:semiHidden/>
    <w:unhideWhenUsed/>
    <w:rsid w:val="003C288C"/>
    <w:pPr>
      <w:spacing w:line="240" w:lineRule="auto"/>
    </w:pPr>
    <w:rPr>
      <w:sz w:val="24"/>
      <w:szCs w:val="24"/>
    </w:rPr>
  </w:style>
  <w:style w:type="character" w:customStyle="1" w:styleId="CommentTextChar">
    <w:name w:val="Comment Text Char"/>
    <w:basedOn w:val="DefaultParagraphFont"/>
    <w:link w:val="CommentText"/>
    <w:uiPriority w:val="99"/>
    <w:semiHidden/>
    <w:rsid w:val="003C288C"/>
    <w:rPr>
      <w:sz w:val="24"/>
      <w:szCs w:val="24"/>
    </w:rPr>
  </w:style>
  <w:style w:type="paragraph" w:styleId="CommentSubject">
    <w:name w:val="annotation subject"/>
    <w:basedOn w:val="CommentText"/>
    <w:next w:val="CommentText"/>
    <w:link w:val="CommentSubjectChar"/>
    <w:uiPriority w:val="99"/>
    <w:semiHidden/>
    <w:unhideWhenUsed/>
    <w:rsid w:val="003C288C"/>
    <w:rPr>
      <w:b/>
      <w:bCs/>
      <w:sz w:val="20"/>
      <w:szCs w:val="20"/>
    </w:rPr>
  </w:style>
  <w:style w:type="character" w:customStyle="1" w:styleId="CommentSubjectChar">
    <w:name w:val="Comment Subject Char"/>
    <w:basedOn w:val="CommentTextChar"/>
    <w:link w:val="CommentSubject"/>
    <w:uiPriority w:val="99"/>
    <w:semiHidden/>
    <w:rsid w:val="003C288C"/>
    <w:rPr>
      <w:b/>
      <w:bCs/>
      <w:sz w:val="20"/>
      <w:szCs w:val="20"/>
    </w:rPr>
  </w:style>
  <w:style w:type="paragraph" w:styleId="BalloonText">
    <w:name w:val="Balloon Text"/>
    <w:basedOn w:val="Normal"/>
    <w:link w:val="BalloonTextChar"/>
    <w:uiPriority w:val="99"/>
    <w:semiHidden/>
    <w:unhideWhenUsed/>
    <w:rsid w:val="003C288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C288C"/>
    <w:rPr>
      <w:rFonts w:ascii="Lucida Grande" w:hAnsi="Lucida Grande"/>
      <w:sz w:val="18"/>
      <w:szCs w:val="18"/>
    </w:rPr>
  </w:style>
  <w:style w:type="paragraph" w:styleId="Header">
    <w:name w:val="header"/>
    <w:basedOn w:val="Normal"/>
    <w:link w:val="HeaderChar"/>
    <w:uiPriority w:val="99"/>
    <w:unhideWhenUsed/>
    <w:rsid w:val="004150A2"/>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50A2"/>
  </w:style>
  <w:style w:type="paragraph" w:styleId="Footer">
    <w:name w:val="footer"/>
    <w:basedOn w:val="Normal"/>
    <w:link w:val="FooterChar"/>
    <w:uiPriority w:val="99"/>
    <w:unhideWhenUsed/>
    <w:rsid w:val="004150A2"/>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50A2"/>
  </w:style>
  <w:style w:type="character" w:customStyle="1" w:styleId="apple-converted-space">
    <w:name w:val="apple-converted-space"/>
    <w:basedOn w:val="DefaultParagraphFont"/>
    <w:rsid w:val="00C867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600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760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1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03C7"/>
    <w:rPr>
      <w:rFonts w:ascii="Courier New" w:eastAsia="Times New Roman" w:hAnsi="Courier New" w:cs="Courier New"/>
      <w:sz w:val="20"/>
      <w:szCs w:val="20"/>
    </w:rPr>
  </w:style>
  <w:style w:type="paragraph" w:styleId="ListParagraph">
    <w:name w:val="List Paragraph"/>
    <w:basedOn w:val="Normal"/>
    <w:uiPriority w:val="34"/>
    <w:qFormat/>
    <w:rsid w:val="00CE688C"/>
    <w:pPr>
      <w:ind w:left="720"/>
      <w:contextualSpacing/>
    </w:pPr>
  </w:style>
  <w:style w:type="character" w:styleId="Hyperlink">
    <w:name w:val="Hyperlink"/>
    <w:basedOn w:val="DefaultParagraphFont"/>
    <w:uiPriority w:val="99"/>
    <w:unhideWhenUsed/>
    <w:rsid w:val="00CA1EB8"/>
    <w:rPr>
      <w:color w:val="0000FF" w:themeColor="hyperlink"/>
      <w:u w:val="single"/>
    </w:rPr>
  </w:style>
  <w:style w:type="character" w:customStyle="1" w:styleId="Heading1Char">
    <w:name w:val="Heading 1 Char"/>
    <w:basedOn w:val="DefaultParagraphFont"/>
    <w:link w:val="Heading1"/>
    <w:uiPriority w:val="9"/>
    <w:rsid w:val="00B760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7600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754B7D"/>
    <w:pPr>
      <w:spacing w:after="0" w:line="240" w:lineRule="auto"/>
    </w:pPr>
    <w:rPr>
      <w:sz w:val="24"/>
      <w:szCs w:val="24"/>
    </w:rPr>
  </w:style>
  <w:style w:type="character" w:customStyle="1" w:styleId="FootnoteTextChar">
    <w:name w:val="Footnote Text Char"/>
    <w:basedOn w:val="DefaultParagraphFont"/>
    <w:link w:val="FootnoteText"/>
    <w:uiPriority w:val="99"/>
    <w:rsid w:val="00754B7D"/>
    <w:rPr>
      <w:sz w:val="24"/>
      <w:szCs w:val="24"/>
    </w:rPr>
  </w:style>
  <w:style w:type="character" w:styleId="FootnoteReference">
    <w:name w:val="footnote reference"/>
    <w:basedOn w:val="DefaultParagraphFont"/>
    <w:uiPriority w:val="99"/>
    <w:unhideWhenUsed/>
    <w:rsid w:val="00754B7D"/>
    <w:rPr>
      <w:vertAlign w:val="superscript"/>
    </w:rPr>
  </w:style>
  <w:style w:type="paragraph" w:styleId="Quote">
    <w:name w:val="Quote"/>
    <w:basedOn w:val="Normal"/>
    <w:next w:val="Normal"/>
    <w:link w:val="QuoteChar"/>
    <w:uiPriority w:val="29"/>
    <w:qFormat/>
    <w:rsid w:val="003C63C1"/>
    <w:rPr>
      <w:i/>
      <w:iCs/>
      <w:color w:val="000000" w:themeColor="text1"/>
    </w:rPr>
  </w:style>
  <w:style w:type="character" w:customStyle="1" w:styleId="QuoteChar">
    <w:name w:val="Quote Char"/>
    <w:basedOn w:val="DefaultParagraphFont"/>
    <w:link w:val="Quote"/>
    <w:uiPriority w:val="29"/>
    <w:rsid w:val="003C63C1"/>
    <w:rPr>
      <w:i/>
      <w:iCs/>
      <w:color w:val="000000" w:themeColor="text1"/>
    </w:rPr>
  </w:style>
  <w:style w:type="character" w:styleId="FollowedHyperlink">
    <w:name w:val="FollowedHyperlink"/>
    <w:basedOn w:val="DefaultParagraphFont"/>
    <w:uiPriority w:val="99"/>
    <w:semiHidden/>
    <w:unhideWhenUsed/>
    <w:rsid w:val="00AC2EC1"/>
    <w:rPr>
      <w:color w:val="800080" w:themeColor="followedHyperlink"/>
      <w:u w:val="single"/>
    </w:rPr>
  </w:style>
  <w:style w:type="character" w:styleId="CommentReference">
    <w:name w:val="annotation reference"/>
    <w:basedOn w:val="DefaultParagraphFont"/>
    <w:uiPriority w:val="99"/>
    <w:semiHidden/>
    <w:unhideWhenUsed/>
    <w:rsid w:val="003C288C"/>
    <w:rPr>
      <w:sz w:val="18"/>
      <w:szCs w:val="18"/>
    </w:rPr>
  </w:style>
  <w:style w:type="paragraph" w:styleId="CommentText">
    <w:name w:val="annotation text"/>
    <w:basedOn w:val="Normal"/>
    <w:link w:val="CommentTextChar"/>
    <w:uiPriority w:val="99"/>
    <w:semiHidden/>
    <w:unhideWhenUsed/>
    <w:rsid w:val="003C288C"/>
    <w:pPr>
      <w:spacing w:line="240" w:lineRule="auto"/>
    </w:pPr>
    <w:rPr>
      <w:sz w:val="24"/>
      <w:szCs w:val="24"/>
    </w:rPr>
  </w:style>
  <w:style w:type="character" w:customStyle="1" w:styleId="CommentTextChar">
    <w:name w:val="Comment Text Char"/>
    <w:basedOn w:val="DefaultParagraphFont"/>
    <w:link w:val="CommentText"/>
    <w:uiPriority w:val="99"/>
    <w:semiHidden/>
    <w:rsid w:val="003C288C"/>
    <w:rPr>
      <w:sz w:val="24"/>
      <w:szCs w:val="24"/>
    </w:rPr>
  </w:style>
  <w:style w:type="paragraph" w:styleId="CommentSubject">
    <w:name w:val="annotation subject"/>
    <w:basedOn w:val="CommentText"/>
    <w:next w:val="CommentText"/>
    <w:link w:val="CommentSubjectChar"/>
    <w:uiPriority w:val="99"/>
    <w:semiHidden/>
    <w:unhideWhenUsed/>
    <w:rsid w:val="003C288C"/>
    <w:rPr>
      <w:b/>
      <w:bCs/>
      <w:sz w:val="20"/>
      <w:szCs w:val="20"/>
    </w:rPr>
  </w:style>
  <w:style w:type="character" w:customStyle="1" w:styleId="CommentSubjectChar">
    <w:name w:val="Comment Subject Char"/>
    <w:basedOn w:val="CommentTextChar"/>
    <w:link w:val="CommentSubject"/>
    <w:uiPriority w:val="99"/>
    <w:semiHidden/>
    <w:rsid w:val="003C288C"/>
    <w:rPr>
      <w:b/>
      <w:bCs/>
      <w:sz w:val="20"/>
      <w:szCs w:val="20"/>
    </w:rPr>
  </w:style>
  <w:style w:type="paragraph" w:styleId="BalloonText">
    <w:name w:val="Balloon Text"/>
    <w:basedOn w:val="Normal"/>
    <w:link w:val="BalloonTextChar"/>
    <w:uiPriority w:val="99"/>
    <w:semiHidden/>
    <w:unhideWhenUsed/>
    <w:rsid w:val="003C288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C288C"/>
    <w:rPr>
      <w:rFonts w:ascii="Lucida Grande" w:hAnsi="Lucida Grande"/>
      <w:sz w:val="18"/>
      <w:szCs w:val="18"/>
    </w:rPr>
  </w:style>
  <w:style w:type="paragraph" w:styleId="Header">
    <w:name w:val="header"/>
    <w:basedOn w:val="Normal"/>
    <w:link w:val="HeaderChar"/>
    <w:uiPriority w:val="99"/>
    <w:unhideWhenUsed/>
    <w:rsid w:val="004150A2"/>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50A2"/>
  </w:style>
  <w:style w:type="paragraph" w:styleId="Footer">
    <w:name w:val="footer"/>
    <w:basedOn w:val="Normal"/>
    <w:link w:val="FooterChar"/>
    <w:uiPriority w:val="99"/>
    <w:unhideWhenUsed/>
    <w:rsid w:val="004150A2"/>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50A2"/>
  </w:style>
  <w:style w:type="character" w:customStyle="1" w:styleId="apple-converted-space">
    <w:name w:val="apple-converted-space"/>
    <w:basedOn w:val="DefaultParagraphFont"/>
    <w:rsid w:val="00C86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2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goodreads.com/work/quotes/4993095" TargetMode="External"/><Relationship Id="rId4" Type="http://schemas.microsoft.com/office/2007/relationships/stylesWithEffects" Target="stylesWithEffects.xml"/><Relationship Id="rId9" Type="http://schemas.openxmlformats.org/officeDocument/2006/relationships/hyperlink" Target="http://www.goodreads.com/author/show/239579.Charles_Dicken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Canada" TargetMode="External"/><Relationship Id="rId2" Type="http://schemas.openxmlformats.org/officeDocument/2006/relationships/hyperlink" Target="http://en.wikipedia.org/wiki/Indigenous_peoples_of_the_Pacific_Northwest_Coast" TargetMode="External"/><Relationship Id="rId1" Type="http://schemas.openxmlformats.org/officeDocument/2006/relationships/hyperlink" Target="http://en.wikipedia.org/wiki/Potlatch" TargetMode="External"/><Relationship Id="rId4" Type="http://schemas.openxmlformats.org/officeDocument/2006/relationships/hyperlink" Target="http://en.wikipedia.org/wiki/United_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C04F8-EAA4-404E-824C-6631E4E09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Schmidt</dc:creator>
  <cp:lastModifiedBy>Douglas Schmidt</cp:lastModifiedBy>
  <cp:revision>15</cp:revision>
  <cp:lastPrinted>2014-07-09T20:18:00Z</cp:lastPrinted>
  <dcterms:created xsi:type="dcterms:W3CDTF">2014-10-02T14:42:00Z</dcterms:created>
  <dcterms:modified xsi:type="dcterms:W3CDTF">2014-10-03T00:14:00Z</dcterms:modified>
</cp:coreProperties>
</file>