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Write a program to examine the effect of quantizing the DCT coefficients. For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each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8 x 8 block in the image, your program should first calculate the DCT of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the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block, quantize the coefficients, and then take the inverse DCT. For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quantization, use a scaled version of the JPEG quantization matrix as the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spellStart"/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stepsizes</w:t>
      </w:r>
      <w:proofErr w:type="spellEnd"/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. You only need to do this for a gray scale image or the luminance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component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of a color image. Furthermore, the program should compute the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PSNR of the reconstructed image from quantized DCT coefficients and also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count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the total number of non-zero coefficients after quantization and derive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the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average number of non-zero coefficients per block. Your program should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show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the original and reconstructed image. Examine the resulting image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quality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with the following values for the scaling f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actor: 0.5, 1, 2, 4, 8. What is </w:t>
      </w: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the largest value of the scaling factor at which the reconstructed image quality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is very close to the original image? Please also plot PSNR vs. the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quantization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scaling factor, the number of non-zero coefficients/block vs. the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quantization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scaling factors, and finally the PSNR vs. the number of non-zero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coefficients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. Interpret these plots, to comment on the effect of the quantization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factor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on the image quality and bit rate. Note that you may roughly consider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the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number of non-zero coefficients to be proportional to the required bits to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represent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the quantized image. Hint: you may want to make use of the</w:t>
      </w:r>
    </w:p>
    <w:p w:rsidR="00AE3FDC" w:rsidRP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”</w:t>
      </w:r>
      <w:proofErr w:type="spellStart"/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blockproc</w:t>
      </w:r>
      <w:proofErr w:type="spellEnd"/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” function in MATLAB to speed up your program. You can use the</w:t>
      </w:r>
    </w:p>
    <w:p w:rsidR="00AE3FDC" w:rsidRDefault="00AE3FDC" w:rsidP="00AE3FDC">
      <w:pP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dct2</w:t>
      </w:r>
      <w:proofErr w:type="gramEnd"/>
      <w:r w:rsidRPr="00AE3FDC"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 ) and idct2( ) functions in MATLAB.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close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all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clear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all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clc</w:t>
      </w:r>
      <w:proofErr w:type="spellEnd"/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'lena_gray.bmp'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Qmatrix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=[16 11 10 16 24 40 51 61;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12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12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14 19 26 58 60 55;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14 13 16 24 40 57 69 56;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14 17 22 29 51 87 80 62;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18 22 37 56 68 109 103 77;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24 35 55 64 81 104 113 92;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49 64 78 87 103 121 120 101;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72 92 95 98 112 100 103 99];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A=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I,Qmatrix,0.5);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I,Qmatrix,1);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C=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I,Qmatrix,2);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I,Qmatrix,4);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E=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I,Qmatrix,8);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mycompress1(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I,Qmatrix,16);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fun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@(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block_struct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 dct2(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block_struct.data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dctImg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modeErr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, 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 fun);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PSNRa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1,100);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ka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zeros(1,100);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  <w:lang w:eastAsia="en-US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q = 1:100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dctImgq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round(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/q)*q + q/2;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ka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(q)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dctImgq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(:) ~= q/2);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fun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@(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block_struct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 idct2(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block_struct.data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modeErrq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blockproc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dctImgq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, 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 fun);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img2q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modePre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modeErrq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PSNRa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q) = 10*log10((255*255)/mean((img2(:) - img2q(:)).^2));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  <w:lang w:eastAsia="en-US"/>
        </w:rPr>
        <w:t>end</w:t>
      </w:r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figure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(3);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ka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PSNRa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'K'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'PSNR'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figure</w:t>
      </w:r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(I,[])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'original'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figure</w:t>
      </w:r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(1,2,1)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(A,[])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'QP=0.5'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(1,2,2)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(B,[])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'QP=1'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figure</w:t>
      </w:r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(1,2,1)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(C,[])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'QP=2'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(1,2,2)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(D,[])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'QP=4'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figure</w:t>
      </w:r>
      <w:proofErr w:type="gramEnd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(1,2,1)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(E,[])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'QP=8'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subplot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(1,2,2)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(F,[])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title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'QP=16'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lang w:eastAsia="en-US"/>
        </w:rPr>
      </w:pP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  <w:lang w:eastAsia="en-US"/>
        </w:rPr>
        <w:t>function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[ Y ] = mycompress1(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I,Qmatrix,QP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)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QM=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Qmatrix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*QP;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fun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=@dct2;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A=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I,[8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],fun);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fun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=@(x)(floor((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x+QM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/2)./(QM)));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B1=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A,[8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],fun);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B2=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B1,[8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</w:t>
      </w:r>
      <w:r>
        <w:rPr>
          <w:rFonts w:ascii="Courier" w:hAnsi="Courier" w:cs="Courier"/>
          <w:color w:val="A020F0"/>
          <w:kern w:val="0"/>
          <w:sz w:val="20"/>
          <w:szCs w:val="20"/>
          <w:lang w:eastAsia="en-US"/>
        </w:rPr>
        <w:t>'x.*P1'</w:t>
      </w: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,QM);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fun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=@(x)(round(idct2(x)));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B3=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blkproc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B2,[8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8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],fun);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>Y=B3;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FF"/>
          <w:kern w:val="0"/>
          <w:sz w:val="20"/>
          <w:szCs w:val="20"/>
          <w:lang w:eastAsia="en-US"/>
        </w:rPr>
        <w:t>end</w:t>
      </w:r>
      <w:bookmarkStart w:id="0" w:name="_GoBack"/>
      <w:bookmarkEnd w:id="0"/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eastAsia="en-US"/>
        </w:rPr>
        <w:t xml:space="preserve"> </w:t>
      </w:r>
    </w:p>
    <w:p w:rsidR="00AE3FDC" w:rsidRDefault="00AE3FDC" w:rsidP="00AE3FDC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  <w:lang w:eastAsia="en-US"/>
        </w:rPr>
      </w:pPr>
      <w:r w:rsidRPr="00AE3FDC">
        <w:rPr>
          <w:rFonts w:ascii="Courier" w:hAnsi="Courier" w:cs="Times New Roman" w:hint="eastAsia"/>
          <w:kern w:val="0"/>
          <w:sz w:val="24"/>
          <w:szCs w:val="24"/>
          <w:lang w:eastAsia="en-US"/>
        </w:rPr>
        <w:drawing>
          <wp:inline distT="0" distB="0" distL="0" distR="0" wp14:anchorId="159B74D9" wp14:editId="07DE709E">
            <wp:extent cx="2628900" cy="248210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9-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0" t="996" r="5963" b="6438"/>
                    <a:stretch/>
                  </pic:blipFill>
                  <pic:spPr bwMode="auto">
                    <a:xfrm>
                      <a:off x="0" y="0"/>
                      <a:ext cx="2629777" cy="24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71" w:rsidRDefault="00C95C71" w:rsidP="00C95C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95C71" w:rsidRDefault="00C95C71" w:rsidP="00AE3FDC">
      <w:r>
        <w:rPr>
          <w:rFonts w:hint="eastAsia"/>
          <w:noProof/>
          <w:lang w:eastAsia="en-US"/>
        </w:rPr>
        <w:drawing>
          <wp:inline distT="0" distB="0" distL="0" distR="0" wp14:anchorId="1A5CC5FB" wp14:editId="7423E015">
            <wp:extent cx="459740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9-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16052" r="3443" b="22311"/>
                    <a:stretch/>
                  </pic:blipFill>
                  <pic:spPr bwMode="auto">
                    <a:xfrm>
                      <a:off x="0" y="0"/>
                      <a:ext cx="45974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drawing>
          <wp:inline distT="0" distB="0" distL="0" distR="0" wp14:anchorId="1F5884C9" wp14:editId="21EACFF0">
            <wp:extent cx="4991100" cy="2413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9-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" t="16693" r="2239" b="22312"/>
                    <a:stretch/>
                  </pic:blipFill>
                  <pic:spPr bwMode="auto">
                    <a:xfrm>
                      <a:off x="0" y="0"/>
                      <a:ext cx="49911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drawing>
          <wp:inline distT="0" distB="0" distL="0" distR="0" wp14:anchorId="4837F783" wp14:editId="261F47D0">
            <wp:extent cx="5020310" cy="23876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9-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8298" b="21348"/>
                    <a:stretch/>
                  </pic:blipFill>
                  <pic:spPr bwMode="auto">
                    <a:xfrm>
                      <a:off x="0" y="0"/>
                      <a:ext cx="502031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FDC" w:rsidRDefault="00AE3FDC" w:rsidP="00AE3FDC">
      <w:r>
        <w:rPr>
          <w:noProof/>
          <w:lang w:eastAsia="en-US"/>
        </w:rPr>
        <w:drawing>
          <wp:inline distT="0" distB="0" distL="0" distR="0">
            <wp:extent cx="5257800" cy="42416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8 at 2.42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DC" w:rsidRDefault="00AE3FDC" w:rsidP="00AE3FDC"/>
    <w:p w:rsidR="00384C26" w:rsidRPr="00C95C71" w:rsidRDefault="00C95C71" w:rsidP="00C95C71">
      <w:pPr>
        <w:rPr>
          <w:b/>
        </w:rPr>
      </w:pPr>
      <w:r w:rsidRPr="00527B6A">
        <w:rPr>
          <w:rFonts w:hint="eastAsia"/>
          <w:b/>
        </w:rPr>
        <w:t>Therefore, the largest value of the scaling factor</w:t>
      </w:r>
      <w:r w:rsidRPr="00527B6A">
        <w:rPr>
          <w:b/>
        </w:rPr>
        <w:t xml:space="preserve"> is 2</w:t>
      </w:r>
      <w:r w:rsidRPr="00527B6A">
        <w:rPr>
          <w:rFonts w:hint="eastAsia"/>
          <w:b/>
        </w:rPr>
        <w:t xml:space="preserve"> at which the reconstructed image quality is very close to the original image.</w:t>
      </w:r>
    </w:p>
    <w:sectPr w:rsidR="00384C26" w:rsidRPr="00C95C71" w:rsidSect="00AE3FDC">
      <w:pgSz w:w="11906" w:h="16838"/>
      <w:pgMar w:top="810" w:right="1016" w:bottom="108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71"/>
    <w:rsid w:val="00384C26"/>
    <w:rsid w:val="00AE3FDC"/>
    <w:rsid w:val="00C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51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71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71"/>
    <w:rPr>
      <w:rFonts w:ascii="Lucida Grande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71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71"/>
    <w:rPr>
      <w:rFonts w:ascii="Lucida Grande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479</Words>
  <Characters>2731</Characters>
  <Application>Microsoft Macintosh Word</Application>
  <DocSecurity>0</DocSecurity>
  <Lines>22</Lines>
  <Paragraphs>6</Paragraphs>
  <ScaleCrop>false</ScaleCrop>
  <Company>NYU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Sah</dc:creator>
  <cp:keywords/>
  <dc:description/>
  <cp:lastModifiedBy>Amitesh Sah</cp:lastModifiedBy>
  <cp:revision>1</cp:revision>
  <cp:lastPrinted>2016-04-18T06:46:00Z</cp:lastPrinted>
  <dcterms:created xsi:type="dcterms:W3CDTF">2016-04-18T06:09:00Z</dcterms:created>
  <dcterms:modified xsi:type="dcterms:W3CDTF">2016-04-18T06:48:00Z</dcterms:modified>
</cp:coreProperties>
</file>