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1052" w14:textId="31FD187E" w:rsidR="00B02540" w:rsidRPr="00B50BC4" w:rsidRDefault="00A30668" w:rsidP="00137A43">
      <w:pPr>
        <w:jc w:val="center"/>
        <w:rPr>
          <w:b/>
          <w:bCs/>
          <w:color w:val="000000" w:themeColor="text1"/>
          <w:sz w:val="96"/>
          <w:szCs w:val="96"/>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B50BC4">
        <w:rPr>
          <w:b/>
          <w:bCs/>
          <w:color w:val="000000" w:themeColor="text1"/>
          <w:sz w:val="96"/>
          <w:szCs w:val="96"/>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clustering</w:t>
      </w:r>
    </w:p>
    <w:p w14:paraId="289597EE" w14:textId="77777777" w:rsidR="00137A43" w:rsidRDefault="00137A43" w:rsidP="00B02540">
      <w:pPr>
        <w:jc w:val="right"/>
        <w:rPr>
          <w:rFonts w:cs="Arial"/>
        </w:rPr>
      </w:pPr>
    </w:p>
    <w:p w14:paraId="23EBD96B" w14:textId="77777777" w:rsidR="00137A43" w:rsidRDefault="00137A43" w:rsidP="00B02540">
      <w:pPr>
        <w:jc w:val="right"/>
        <w:rPr>
          <w:rFonts w:cs="Arial"/>
        </w:rPr>
      </w:pPr>
    </w:p>
    <w:p w14:paraId="76DF7BF5" w14:textId="77777777" w:rsidR="00137A43" w:rsidRDefault="00137A43" w:rsidP="00137A43">
      <w:pPr>
        <w:jc w:val="center"/>
        <w:rPr>
          <w:rFonts w:cs="Arial"/>
        </w:rPr>
      </w:pPr>
    </w:p>
    <w:p w14:paraId="724D76C3" w14:textId="77777777" w:rsidR="00137A43" w:rsidRDefault="00137A43" w:rsidP="00137A43">
      <w:pPr>
        <w:jc w:val="center"/>
        <w:rPr>
          <w:rFonts w:cs="Arial"/>
        </w:rPr>
      </w:pPr>
    </w:p>
    <w:p w14:paraId="34247144" w14:textId="220B8723" w:rsidR="00137A43" w:rsidRDefault="00137A43" w:rsidP="00137A43">
      <w:pPr>
        <w:jc w:val="center"/>
        <w:rPr>
          <w:rFonts w:cs="Arial" w:hint="cs"/>
        </w:rPr>
      </w:pPr>
      <w:r>
        <w:rPr>
          <w:rFonts w:cs="Arial" w:hint="cs"/>
          <w:noProof/>
        </w:rPr>
        <w:drawing>
          <wp:inline distT="0" distB="0" distL="0" distR="0" wp14:anchorId="2F4C049C" wp14:editId="48FEE95F">
            <wp:extent cx="4365171" cy="2806181"/>
            <wp:effectExtent l="0" t="0" r="0" b="0"/>
            <wp:docPr id="962947334" name="תמונה 4" descr="תמונה שמכילה צבעו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7334" name="תמונה 4" descr="תמונה שמכילה צבעוני&#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4370857" cy="2809836"/>
                    </a:xfrm>
                    <a:prstGeom prst="rect">
                      <a:avLst/>
                    </a:prstGeom>
                  </pic:spPr>
                </pic:pic>
              </a:graphicData>
            </a:graphic>
          </wp:inline>
        </w:drawing>
      </w:r>
    </w:p>
    <w:p w14:paraId="0245C0DB" w14:textId="77777777" w:rsidR="00137A43" w:rsidRDefault="00137A43" w:rsidP="00137A43">
      <w:pPr>
        <w:jc w:val="center"/>
        <w:rPr>
          <w:rFonts w:cs="Arial"/>
        </w:rPr>
      </w:pPr>
    </w:p>
    <w:p w14:paraId="459F6783" w14:textId="77777777" w:rsidR="00137A43" w:rsidRDefault="00137A43" w:rsidP="00137A43">
      <w:pPr>
        <w:jc w:val="center"/>
        <w:rPr>
          <w:rFonts w:cs="Arial"/>
        </w:rPr>
      </w:pPr>
    </w:p>
    <w:p w14:paraId="7828951B" w14:textId="77777777" w:rsidR="00137A43" w:rsidRDefault="00137A43" w:rsidP="00137A43">
      <w:pPr>
        <w:jc w:val="center"/>
        <w:rPr>
          <w:rFonts w:cs="Arial"/>
        </w:rPr>
      </w:pPr>
    </w:p>
    <w:p w14:paraId="71C1F3CD" w14:textId="19B96677" w:rsidR="00137A43" w:rsidRDefault="00137A43" w:rsidP="00137A43">
      <w:pPr>
        <w:jc w:val="center"/>
        <w:rPr>
          <w:rFonts w:cs="Arial"/>
        </w:rPr>
      </w:pPr>
      <w:r>
        <w:rPr>
          <w:rFonts w:cs="Arial" w:hint="cs"/>
        </w:rPr>
        <w:t>A</w:t>
      </w:r>
      <w:r>
        <w:rPr>
          <w:rFonts w:cs="Arial"/>
        </w:rPr>
        <w:t>mit Fallach</w:t>
      </w:r>
    </w:p>
    <w:p w14:paraId="2E7E9F30" w14:textId="6DC5CB60" w:rsidR="00137A43" w:rsidRDefault="00137A43" w:rsidP="00137A43">
      <w:pPr>
        <w:jc w:val="center"/>
        <w:rPr>
          <w:rFonts w:cs="Arial"/>
        </w:rPr>
      </w:pPr>
      <w:hyperlink r:id="rId8" w:history="1">
        <w:r w:rsidRPr="0007320A">
          <w:rPr>
            <w:rStyle w:val="Hyperlink"/>
            <w:rFonts w:cs="Arial"/>
          </w:rPr>
          <w:t>https://www.linkedin.com/in/amitfallach</w:t>
        </w:r>
        <w:r w:rsidRPr="0007320A">
          <w:rPr>
            <w:rStyle w:val="Hyperlink"/>
            <w:rFonts w:cs="Arial"/>
            <w:rtl/>
          </w:rPr>
          <w:t>/</w:t>
        </w:r>
      </w:hyperlink>
    </w:p>
    <w:p w14:paraId="6D854510" w14:textId="77777777" w:rsidR="00137A43" w:rsidRDefault="00137A43" w:rsidP="00137A43">
      <w:pPr>
        <w:jc w:val="center"/>
        <w:rPr>
          <w:rFonts w:cs="Arial"/>
        </w:rPr>
      </w:pPr>
      <w:hyperlink r:id="rId9" w:history="1">
        <w:r>
          <w:rPr>
            <w:rStyle w:val="Hyperlink"/>
            <w:rFonts w:eastAsia="Times New Roman"/>
          </w:rPr>
          <w:t>amitfallach (Amit Fallach) · GitHub</w:t>
        </w:r>
      </w:hyperlink>
    </w:p>
    <w:p w14:paraId="4466946C" w14:textId="182F66BE" w:rsidR="00137A43" w:rsidRDefault="00137A43" w:rsidP="00137A43">
      <w:pPr>
        <w:jc w:val="center"/>
        <w:rPr>
          <w:rFonts w:cs="Arial" w:hint="cs"/>
        </w:rPr>
      </w:pPr>
    </w:p>
    <w:p w14:paraId="1F55C85D" w14:textId="77777777" w:rsidR="00137A43" w:rsidRDefault="00137A43" w:rsidP="00137A43">
      <w:pPr>
        <w:jc w:val="center"/>
        <w:rPr>
          <w:rFonts w:cs="Arial" w:hint="cs"/>
        </w:rPr>
      </w:pPr>
    </w:p>
    <w:p w14:paraId="0EC17D79" w14:textId="77777777" w:rsidR="00137A43" w:rsidRDefault="00137A43" w:rsidP="00137A43">
      <w:pPr>
        <w:jc w:val="center"/>
        <w:rPr>
          <w:rFonts w:cs="Arial" w:hint="cs"/>
        </w:rPr>
      </w:pPr>
    </w:p>
    <w:p w14:paraId="3B4E180F" w14:textId="77777777" w:rsidR="00137A43" w:rsidRDefault="00137A43" w:rsidP="00137A43">
      <w:pPr>
        <w:jc w:val="center"/>
        <w:rPr>
          <w:rFonts w:cs="Arial"/>
        </w:rPr>
      </w:pPr>
    </w:p>
    <w:p w14:paraId="49BDDECF" w14:textId="77777777" w:rsidR="00137A43" w:rsidRDefault="00137A43" w:rsidP="00137A43">
      <w:pPr>
        <w:jc w:val="center"/>
        <w:rPr>
          <w:rFonts w:cs="Arial"/>
          <w:rtl/>
        </w:rPr>
      </w:pPr>
    </w:p>
    <w:p w14:paraId="7CC735E2" w14:textId="77777777" w:rsidR="005646F2" w:rsidRDefault="005646F2" w:rsidP="00137A43">
      <w:pPr>
        <w:jc w:val="center"/>
        <w:rPr>
          <w:rFonts w:cs="Arial"/>
          <w:rtl/>
        </w:rPr>
      </w:pPr>
    </w:p>
    <w:p w14:paraId="43725DA9" w14:textId="77777777" w:rsidR="00B50BC4" w:rsidRDefault="00B50BC4" w:rsidP="00B50BC4">
      <w:pPr>
        <w:rPr>
          <w:rFonts w:cs="Arial"/>
        </w:rPr>
      </w:pPr>
    </w:p>
    <w:p w14:paraId="285CA39A" w14:textId="09A2BE7C" w:rsidR="005646F2" w:rsidRPr="00782C45" w:rsidRDefault="00B50BC4" w:rsidP="00B50BC4">
      <w:pPr>
        <w:jc w:val="center"/>
        <w:rPr>
          <w:rFonts w:cs="Arial" w:hint="cs"/>
          <w:b/>
          <w:bCs/>
          <w:color w:val="000000" w:themeColor="text1"/>
          <w:sz w:val="44"/>
          <w:szCs w:val="4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2C45">
        <w:rPr>
          <w:rFonts w:cs="Arial"/>
          <w:b/>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69344748" w14:textId="77777777" w:rsidR="00137A43" w:rsidRDefault="00137A43" w:rsidP="00137A43">
      <w:pPr>
        <w:jc w:val="center"/>
        <w:rPr>
          <w:rFonts w:cs="Arial"/>
        </w:rPr>
      </w:pPr>
    </w:p>
    <w:p w14:paraId="0D60A1A9" w14:textId="6616AFFF" w:rsidR="00137A43" w:rsidRDefault="00137A43" w:rsidP="00137A43">
      <w:pPr>
        <w:jc w:val="center"/>
        <w:rPr>
          <w:rFonts w:cs="Arial" w:hint="cs"/>
          <w:rtl/>
        </w:rPr>
      </w:pPr>
      <w:r w:rsidRPr="00137A43">
        <w:rPr>
          <w:rFonts w:cs="Arial"/>
        </w:rPr>
        <w:t>This scientific report delves into the clustering analysis of 3,430 articles or blogs published in Kos Daily during the 2004 United States presidential election. Employing K-means and Hierarchical Clustering - Agglomerative Clustering, the study seeks to unravel hidden patterns in the political discourse. The K-means algorithm, tested with varying division methods, yielded a pivotal decision to form three clusters based on a comprehensive evaluation of silhouette scores and Sum of Squared Errors (SSE). Meanwhile, Hierarchical Clustering, utilizing a bottom-up approach with diverse linkage methods, showcased clear boundaries among clusters, with the exception of the single linkage method, which exhibited sensitivity to small differences between data points. This report presents an insightful comparative analysis of the effectiveness of these clustering algorithms in revealing underlying structures within the dataset, contributing to the broader understanding of political discourse during the 2004 US presidential election</w:t>
      </w:r>
      <w:r w:rsidR="00B50BC4">
        <w:rPr>
          <w:rFonts w:cs="Arial"/>
        </w:rPr>
        <w:t>.</w:t>
      </w:r>
    </w:p>
    <w:p w14:paraId="1410CE83" w14:textId="77777777" w:rsidR="00137A43" w:rsidRDefault="00137A43" w:rsidP="00B02540">
      <w:pPr>
        <w:jc w:val="right"/>
        <w:rPr>
          <w:rFonts w:cs="Arial"/>
        </w:rPr>
      </w:pPr>
    </w:p>
    <w:p w14:paraId="21AD8F12" w14:textId="77777777" w:rsidR="00137A43" w:rsidRDefault="00137A43" w:rsidP="00B02540">
      <w:pPr>
        <w:jc w:val="right"/>
        <w:rPr>
          <w:rFonts w:cs="Arial"/>
        </w:rPr>
      </w:pPr>
    </w:p>
    <w:p w14:paraId="7D6842B5" w14:textId="77777777" w:rsidR="00137A43" w:rsidRDefault="00137A43" w:rsidP="00B02540">
      <w:pPr>
        <w:jc w:val="right"/>
        <w:rPr>
          <w:rFonts w:cs="Arial"/>
        </w:rPr>
      </w:pPr>
    </w:p>
    <w:p w14:paraId="1BBDD4B3" w14:textId="77777777" w:rsidR="00137A43" w:rsidRDefault="00137A43" w:rsidP="00B02540">
      <w:pPr>
        <w:jc w:val="right"/>
        <w:rPr>
          <w:rFonts w:cs="Arial" w:hint="cs"/>
        </w:rPr>
      </w:pPr>
    </w:p>
    <w:p w14:paraId="73AC7D77" w14:textId="77777777" w:rsidR="00137A43" w:rsidRDefault="00137A43" w:rsidP="00B02540">
      <w:pPr>
        <w:jc w:val="right"/>
        <w:rPr>
          <w:rFonts w:cs="Arial"/>
        </w:rPr>
      </w:pPr>
    </w:p>
    <w:p w14:paraId="77E50BCA" w14:textId="77777777" w:rsidR="00137A43" w:rsidRDefault="00137A43" w:rsidP="00B02540">
      <w:pPr>
        <w:jc w:val="right"/>
        <w:rPr>
          <w:rFonts w:cs="Arial"/>
        </w:rPr>
      </w:pPr>
    </w:p>
    <w:p w14:paraId="53C3C635" w14:textId="77777777" w:rsidR="00137A43" w:rsidRDefault="00137A43" w:rsidP="00B02540">
      <w:pPr>
        <w:jc w:val="right"/>
        <w:rPr>
          <w:rFonts w:cs="Arial"/>
        </w:rPr>
      </w:pPr>
    </w:p>
    <w:p w14:paraId="0EA4CAE7" w14:textId="77777777" w:rsidR="00137A43" w:rsidRDefault="00137A43" w:rsidP="00B02540">
      <w:pPr>
        <w:jc w:val="right"/>
        <w:rPr>
          <w:rFonts w:cs="Arial"/>
        </w:rPr>
      </w:pPr>
    </w:p>
    <w:p w14:paraId="62FEB705" w14:textId="77777777" w:rsidR="00137A43" w:rsidRDefault="00137A43" w:rsidP="00B02540">
      <w:pPr>
        <w:jc w:val="right"/>
        <w:rPr>
          <w:rFonts w:cs="Arial"/>
        </w:rPr>
      </w:pPr>
    </w:p>
    <w:p w14:paraId="4882AD8D" w14:textId="77777777" w:rsidR="00137A43" w:rsidRDefault="00137A43" w:rsidP="00B02540">
      <w:pPr>
        <w:jc w:val="right"/>
        <w:rPr>
          <w:rFonts w:cs="Arial"/>
        </w:rPr>
      </w:pPr>
    </w:p>
    <w:p w14:paraId="7C0DA637" w14:textId="77777777" w:rsidR="00137A43" w:rsidRDefault="00137A43" w:rsidP="00B02540">
      <w:pPr>
        <w:jc w:val="right"/>
        <w:rPr>
          <w:rFonts w:cs="Arial"/>
        </w:rPr>
      </w:pPr>
    </w:p>
    <w:p w14:paraId="6CB7DF3B" w14:textId="77777777" w:rsidR="00137A43" w:rsidRDefault="00137A43" w:rsidP="00B02540">
      <w:pPr>
        <w:jc w:val="right"/>
        <w:rPr>
          <w:rFonts w:cs="Arial"/>
        </w:rPr>
      </w:pPr>
    </w:p>
    <w:p w14:paraId="2AC92A84" w14:textId="77777777" w:rsidR="00137A43" w:rsidRDefault="00137A43" w:rsidP="00B02540">
      <w:pPr>
        <w:jc w:val="right"/>
        <w:rPr>
          <w:rFonts w:cs="Arial"/>
        </w:rPr>
      </w:pPr>
    </w:p>
    <w:p w14:paraId="3D13F49F" w14:textId="77777777" w:rsidR="00137A43" w:rsidRDefault="00137A43" w:rsidP="00B02540">
      <w:pPr>
        <w:jc w:val="right"/>
        <w:rPr>
          <w:rFonts w:cs="Arial"/>
        </w:rPr>
      </w:pPr>
    </w:p>
    <w:p w14:paraId="236F5B15" w14:textId="77777777" w:rsidR="00137A43" w:rsidRDefault="00137A43" w:rsidP="00B02540">
      <w:pPr>
        <w:jc w:val="right"/>
        <w:rPr>
          <w:rFonts w:cs="Arial"/>
        </w:rPr>
      </w:pPr>
    </w:p>
    <w:p w14:paraId="391BD4AB" w14:textId="77777777" w:rsidR="00137A43" w:rsidRDefault="00137A43" w:rsidP="00B02540">
      <w:pPr>
        <w:jc w:val="right"/>
        <w:rPr>
          <w:rFonts w:cs="Arial"/>
        </w:rPr>
      </w:pPr>
    </w:p>
    <w:p w14:paraId="3CA1AD7E" w14:textId="77777777" w:rsidR="00137A43" w:rsidRDefault="00137A43" w:rsidP="00B02540">
      <w:pPr>
        <w:jc w:val="right"/>
        <w:rPr>
          <w:rFonts w:cs="Arial"/>
        </w:rPr>
      </w:pPr>
    </w:p>
    <w:p w14:paraId="33038025" w14:textId="77777777" w:rsidR="00137A43" w:rsidRDefault="00137A43" w:rsidP="00B02540">
      <w:pPr>
        <w:jc w:val="right"/>
        <w:rPr>
          <w:rFonts w:cs="Arial"/>
        </w:rPr>
      </w:pPr>
    </w:p>
    <w:p w14:paraId="4BB0F31C" w14:textId="77777777" w:rsidR="00137A43" w:rsidRDefault="00137A43" w:rsidP="00B02540">
      <w:pPr>
        <w:jc w:val="right"/>
        <w:rPr>
          <w:rFonts w:cs="Arial"/>
        </w:rPr>
      </w:pPr>
    </w:p>
    <w:p w14:paraId="552039FD" w14:textId="77777777" w:rsidR="00137A43" w:rsidRDefault="00137A43" w:rsidP="00B02540">
      <w:pPr>
        <w:jc w:val="right"/>
        <w:rPr>
          <w:rFonts w:cs="Arial"/>
        </w:rPr>
      </w:pPr>
    </w:p>
    <w:p w14:paraId="205FCA15" w14:textId="7228B0B7" w:rsidR="000C70DC" w:rsidRPr="00782C45" w:rsidRDefault="000C70DC" w:rsidP="000C70DC">
      <w:pPr>
        <w:jc w:val="center"/>
        <w:rPr>
          <w:rFonts w:cs="Arial"/>
          <w:b/>
          <w:bCs/>
          <w:sz w:val="44"/>
          <w:szCs w:val="44"/>
          <w:u w:val="single"/>
        </w:rPr>
      </w:pPr>
      <w:r w:rsidRPr="00782C45">
        <w:rPr>
          <w:rFonts w:cs="Arial"/>
          <w:b/>
          <w:bCs/>
          <w:sz w:val="44"/>
          <w:szCs w:val="44"/>
          <w:u w:val="single"/>
        </w:rPr>
        <w:lastRenderedPageBreak/>
        <w:t>Introduction</w:t>
      </w:r>
    </w:p>
    <w:p w14:paraId="15D85781" w14:textId="77777777" w:rsidR="000C70DC" w:rsidRPr="000C70DC" w:rsidRDefault="000C70DC" w:rsidP="000C70DC">
      <w:pPr>
        <w:jc w:val="right"/>
        <w:rPr>
          <w:rFonts w:cs="Arial"/>
          <w:rtl/>
        </w:rPr>
      </w:pPr>
    </w:p>
    <w:p w14:paraId="1751EC72" w14:textId="77777777" w:rsidR="00721200" w:rsidRPr="00721200" w:rsidRDefault="00721200" w:rsidP="00721200">
      <w:pPr>
        <w:rPr>
          <w:rFonts w:cs="Arial" w:hint="cs"/>
          <w:rtl/>
        </w:rPr>
      </w:pPr>
    </w:p>
    <w:p w14:paraId="3CE89766" w14:textId="5B51A134" w:rsidR="00721200" w:rsidRPr="00721200" w:rsidRDefault="00721200" w:rsidP="00721200">
      <w:pPr>
        <w:jc w:val="center"/>
        <w:rPr>
          <w:rFonts w:cs="Arial"/>
        </w:rPr>
      </w:pPr>
      <w:r w:rsidRPr="00721200">
        <w:rPr>
          <w:rFonts w:cs="Arial"/>
        </w:rPr>
        <w:t>The application of clustering algorithms, specifically k-means and Hierarchical Clustering - Agglomerative Clustering, plays a pivotal role in organizing and categorizing vast amounts of textual information. Document clustering, an established practice in information retrieval, has found widespread application in various search engines, such as PolyMeta, Helioid, and the gov.FirstGov portal, streamlining the accessibility of relevant information. In this study, we focus on applying these clustering techniques to 3,430 articles from Kos Daily, a prominent American political blog that offers a progressive perspective. Originating from the period leading to the 2004 United States presidential election, these articles encapsulate diverse viewpoints, emphasizing foreign policy, particularly the ramifications of the Iraq invasion in 2003</w:t>
      </w:r>
      <w:r>
        <w:rPr>
          <w:rFonts w:cs="Arial"/>
        </w:rPr>
        <w:t>.</w:t>
      </w:r>
    </w:p>
    <w:p w14:paraId="4204F08F" w14:textId="77777777" w:rsidR="00721200" w:rsidRDefault="00721200" w:rsidP="00721200">
      <w:pPr>
        <w:jc w:val="center"/>
        <w:rPr>
          <w:rFonts w:cs="Arial"/>
          <w:rtl/>
        </w:rPr>
      </w:pPr>
    </w:p>
    <w:p w14:paraId="15175624" w14:textId="77777777" w:rsidR="00721200" w:rsidRPr="00721200" w:rsidRDefault="00721200" w:rsidP="00721200">
      <w:pPr>
        <w:rPr>
          <w:rFonts w:cs="Arial" w:hint="cs"/>
          <w:rtl/>
        </w:rPr>
      </w:pPr>
    </w:p>
    <w:p w14:paraId="02A1A8A3" w14:textId="2A406048" w:rsidR="000C70DC" w:rsidRPr="000C70DC" w:rsidRDefault="00721200" w:rsidP="00721200">
      <w:pPr>
        <w:jc w:val="center"/>
        <w:rPr>
          <w:rFonts w:cs="Arial" w:hint="cs"/>
          <w:rtl/>
        </w:rPr>
      </w:pPr>
      <w:r w:rsidRPr="00721200">
        <w:rPr>
          <w:rFonts w:cs="Arial"/>
        </w:rPr>
        <w:t>The central inquiry of this investigation is twofold: firstly, to utilize the k-means and Hierarchical Clustering - Agglomerative Clustering algorithms to discern meaningful structures within the corpus of articles from Kos Daily; secondly, to evaluate the efficacy of these clustering techniques in uncovering nuanced narratives surrounding the 2004 US presidential election. Additionally, a significant part of the research objective is to delve into the inner workings of these algorithms, gaining insights into their mechanisms and behavior, as outlined in the task provided</w:t>
      </w:r>
      <w:r>
        <w:rPr>
          <w:rFonts w:cs="Arial"/>
        </w:rPr>
        <w:t>.</w:t>
      </w:r>
    </w:p>
    <w:p w14:paraId="2AC74313" w14:textId="77777777" w:rsidR="00137A43" w:rsidRDefault="00137A43" w:rsidP="00B02540">
      <w:pPr>
        <w:jc w:val="right"/>
        <w:rPr>
          <w:rFonts w:cs="Arial" w:hint="cs"/>
          <w:rtl/>
        </w:rPr>
      </w:pPr>
    </w:p>
    <w:p w14:paraId="731F9C1C" w14:textId="77777777" w:rsidR="00137A43" w:rsidRDefault="00137A43" w:rsidP="00B02540">
      <w:pPr>
        <w:jc w:val="right"/>
        <w:rPr>
          <w:rFonts w:cs="Arial"/>
        </w:rPr>
      </w:pPr>
    </w:p>
    <w:p w14:paraId="17BEC8EC" w14:textId="77777777" w:rsidR="00137A43" w:rsidRDefault="00137A43" w:rsidP="00B02540">
      <w:pPr>
        <w:jc w:val="right"/>
        <w:rPr>
          <w:rFonts w:cs="Arial"/>
        </w:rPr>
      </w:pPr>
    </w:p>
    <w:p w14:paraId="6AFB9ABE" w14:textId="77777777" w:rsidR="00137A43" w:rsidRDefault="00137A43" w:rsidP="00B02540">
      <w:pPr>
        <w:jc w:val="right"/>
        <w:rPr>
          <w:rFonts w:cs="Arial"/>
          <w:rtl/>
        </w:rPr>
      </w:pPr>
    </w:p>
    <w:p w14:paraId="2B6A669F" w14:textId="77777777" w:rsidR="008D2FCA" w:rsidRDefault="008D2FCA" w:rsidP="00B02540">
      <w:pPr>
        <w:jc w:val="right"/>
        <w:rPr>
          <w:rFonts w:cs="Arial"/>
          <w:rtl/>
        </w:rPr>
      </w:pPr>
    </w:p>
    <w:p w14:paraId="266D1B16" w14:textId="77777777" w:rsidR="008D2FCA" w:rsidRDefault="008D2FCA" w:rsidP="00B02540">
      <w:pPr>
        <w:jc w:val="right"/>
        <w:rPr>
          <w:rFonts w:cs="Arial"/>
          <w:rtl/>
        </w:rPr>
      </w:pPr>
    </w:p>
    <w:p w14:paraId="2F728B79" w14:textId="77777777" w:rsidR="008D2FCA" w:rsidRDefault="008D2FCA" w:rsidP="00B02540">
      <w:pPr>
        <w:jc w:val="right"/>
        <w:rPr>
          <w:rFonts w:cs="Arial"/>
          <w:rtl/>
        </w:rPr>
      </w:pPr>
    </w:p>
    <w:p w14:paraId="10C4A942" w14:textId="77777777" w:rsidR="008D2FCA" w:rsidRDefault="008D2FCA" w:rsidP="00B02540">
      <w:pPr>
        <w:jc w:val="right"/>
        <w:rPr>
          <w:rFonts w:cs="Arial"/>
          <w:rtl/>
        </w:rPr>
      </w:pPr>
    </w:p>
    <w:p w14:paraId="3D6F50E2" w14:textId="77777777" w:rsidR="008D2FCA" w:rsidRDefault="008D2FCA" w:rsidP="00B02540">
      <w:pPr>
        <w:jc w:val="right"/>
        <w:rPr>
          <w:rFonts w:cs="Arial"/>
          <w:rtl/>
        </w:rPr>
      </w:pPr>
    </w:p>
    <w:p w14:paraId="05C06F1B" w14:textId="77777777" w:rsidR="008D2FCA" w:rsidRDefault="008D2FCA" w:rsidP="00B02540">
      <w:pPr>
        <w:jc w:val="right"/>
        <w:rPr>
          <w:rFonts w:cs="Arial"/>
          <w:rtl/>
        </w:rPr>
      </w:pPr>
    </w:p>
    <w:p w14:paraId="52215CBF" w14:textId="77777777" w:rsidR="008D2FCA" w:rsidRDefault="008D2FCA" w:rsidP="00B02540">
      <w:pPr>
        <w:jc w:val="right"/>
        <w:rPr>
          <w:rFonts w:cs="Arial"/>
          <w:rtl/>
        </w:rPr>
      </w:pPr>
    </w:p>
    <w:p w14:paraId="60B88512" w14:textId="77777777" w:rsidR="008D2FCA" w:rsidRDefault="008D2FCA" w:rsidP="00B02540">
      <w:pPr>
        <w:jc w:val="right"/>
        <w:rPr>
          <w:rFonts w:cs="Arial"/>
          <w:rtl/>
        </w:rPr>
      </w:pPr>
    </w:p>
    <w:p w14:paraId="26CE0A90" w14:textId="77777777" w:rsidR="008D2FCA" w:rsidRDefault="008D2FCA" w:rsidP="00B02540">
      <w:pPr>
        <w:jc w:val="right"/>
        <w:rPr>
          <w:rFonts w:cs="Arial"/>
          <w:rtl/>
        </w:rPr>
      </w:pPr>
    </w:p>
    <w:p w14:paraId="1DAEBE3D" w14:textId="77777777" w:rsidR="008D2FCA" w:rsidRDefault="008D2FCA" w:rsidP="00B02540">
      <w:pPr>
        <w:jc w:val="right"/>
        <w:rPr>
          <w:rFonts w:cs="Arial"/>
          <w:rtl/>
        </w:rPr>
      </w:pPr>
    </w:p>
    <w:p w14:paraId="3535FB54" w14:textId="4F327A83" w:rsidR="008D2FCA" w:rsidRPr="00782C45" w:rsidRDefault="008D2FCA" w:rsidP="008D2FCA">
      <w:pPr>
        <w:jc w:val="center"/>
        <w:rPr>
          <w:rFonts w:cs="Arial" w:hint="cs"/>
          <w:b/>
          <w:bCs/>
          <w:sz w:val="44"/>
          <w:szCs w:val="44"/>
          <w:u w:val="single"/>
        </w:rPr>
      </w:pPr>
      <w:r w:rsidRPr="00782C45">
        <w:rPr>
          <w:rFonts w:cs="Arial"/>
          <w:b/>
          <w:bCs/>
          <w:sz w:val="44"/>
          <w:szCs w:val="44"/>
          <w:u w:val="single"/>
        </w:rPr>
        <w:lastRenderedPageBreak/>
        <w:t>Data Overview</w:t>
      </w:r>
    </w:p>
    <w:p w14:paraId="72F78594" w14:textId="77777777" w:rsidR="008D2FCA" w:rsidRPr="008D2FCA" w:rsidRDefault="008D2FCA" w:rsidP="008D2FCA">
      <w:pPr>
        <w:jc w:val="center"/>
        <w:rPr>
          <w:rFonts w:cs="Arial"/>
          <w:rtl/>
        </w:rPr>
      </w:pPr>
    </w:p>
    <w:p w14:paraId="682D9015" w14:textId="3DFAE030" w:rsidR="008D2FCA" w:rsidRPr="008D2FCA" w:rsidRDefault="008D2FCA" w:rsidP="008D2FCA">
      <w:pPr>
        <w:jc w:val="center"/>
        <w:rPr>
          <w:rFonts w:cs="Arial"/>
          <w:rtl/>
        </w:rPr>
      </w:pPr>
      <w:r w:rsidRPr="008D2FCA">
        <w:rPr>
          <w:rFonts w:cs="Arial"/>
        </w:rPr>
        <w:t>Before delving into the detailed analysis and application of clustering algorithms, it's essential to provide an overview of the structure and content of the original data frame. The screenshot below presents a snapshot of selected columns, showcasing the data types and initial entries. Understanding the data structure is fundamental to interpreting the results and conclusions drawn from the subsequent clustering analyses</w:t>
      </w:r>
      <w:r>
        <w:rPr>
          <w:rFonts w:cs="Arial"/>
        </w:rPr>
        <w:t>.</w:t>
      </w:r>
    </w:p>
    <w:p w14:paraId="32E671D7" w14:textId="00A7F012" w:rsidR="008D2FCA" w:rsidRPr="008D2FCA" w:rsidRDefault="008D2FCA" w:rsidP="008D2FCA">
      <w:pPr>
        <w:jc w:val="center"/>
        <w:rPr>
          <w:rFonts w:cs="Arial" w:hint="cs"/>
          <w:rtl/>
        </w:rPr>
      </w:pPr>
      <w:r w:rsidRPr="008D2FCA">
        <w:rPr>
          <w:rFonts w:cs="Arial"/>
          <w:rtl/>
        </w:rPr>
        <w:drawing>
          <wp:inline distT="0" distB="0" distL="0" distR="0" wp14:anchorId="5E4DE903" wp14:editId="752FE715">
            <wp:extent cx="5545193" cy="1398815"/>
            <wp:effectExtent l="0" t="0" r="0" b="0"/>
            <wp:docPr id="579628549" name="תמונה 1" descr="תמונה שמכילה טקסט,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28549" name="תמונה 1" descr="תמונה שמכילה טקסט, קו, צילום מסך&#10;&#10;התיאור נוצר באופן אוטומטי"/>
                    <pic:cNvPicPr/>
                  </pic:nvPicPr>
                  <pic:blipFill>
                    <a:blip r:embed="rId10"/>
                    <a:stretch>
                      <a:fillRect/>
                    </a:stretch>
                  </pic:blipFill>
                  <pic:spPr>
                    <a:xfrm>
                      <a:off x="0" y="0"/>
                      <a:ext cx="5591450" cy="1410484"/>
                    </a:xfrm>
                    <a:prstGeom prst="rect">
                      <a:avLst/>
                    </a:prstGeom>
                  </pic:spPr>
                </pic:pic>
              </a:graphicData>
            </a:graphic>
          </wp:inline>
        </w:drawing>
      </w:r>
    </w:p>
    <w:p w14:paraId="4DAA08D7" w14:textId="5C7755B2" w:rsidR="008D2FCA" w:rsidRPr="008D2FCA" w:rsidRDefault="008D2FCA" w:rsidP="008D2FCA">
      <w:pPr>
        <w:jc w:val="center"/>
        <w:rPr>
          <w:rFonts w:cs="Arial"/>
        </w:rPr>
      </w:pPr>
      <w:r w:rsidRPr="008D2FCA">
        <w:rPr>
          <w:rFonts w:cs="Arial"/>
          <w:b/>
          <w:bCs/>
        </w:rPr>
        <w:t>Figure 1</w:t>
      </w:r>
      <w:r w:rsidRPr="008D2FCA">
        <w:rPr>
          <w:rFonts w:cs="Arial"/>
        </w:rPr>
        <w:t>: Snapshot of Selected Columns in the Original Data Frame</w:t>
      </w:r>
      <w:r>
        <w:rPr>
          <w:rFonts w:cs="Arial"/>
        </w:rPr>
        <w:t>.</w:t>
      </w:r>
    </w:p>
    <w:p w14:paraId="0F2201BE" w14:textId="77777777" w:rsidR="008D2FCA" w:rsidRPr="008D2FCA" w:rsidRDefault="008D2FCA" w:rsidP="008D2FCA">
      <w:pPr>
        <w:jc w:val="center"/>
        <w:rPr>
          <w:rFonts w:cs="Arial" w:hint="cs"/>
          <w:rtl/>
        </w:rPr>
      </w:pPr>
    </w:p>
    <w:p w14:paraId="46265D78" w14:textId="778D121B" w:rsidR="008D2FCA" w:rsidRDefault="008D2FCA" w:rsidP="008D2FCA">
      <w:pPr>
        <w:jc w:val="center"/>
        <w:rPr>
          <w:rFonts w:cs="Arial" w:hint="cs"/>
        </w:rPr>
      </w:pPr>
      <w:r w:rsidRPr="008D2FCA">
        <w:rPr>
          <w:rFonts w:cs="Arial"/>
        </w:rPr>
        <w:t>The columns displayed include essential information about the frequency of words in each document, offering a glimpse into the variables that form the basis of the clustering algorithms. This visual representation sets the stage for a comprehensive exploration of the clustering results and the subsequent interpretation of the clustered articles from Kos Daily</w:t>
      </w:r>
      <w:r>
        <w:rPr>
          <w:rFonts w:cs="Arial"/>
        </w:rPr>
        <w:t>.</w:t>
      </w:r>
    </w:p>
    <w:p w14:paraId="3994DD27" w14:textId="004220EB" w:rsidR="00137A43" w:rsidRDefault="00137A43" w:rsidP="00B02540">
      <w:pPr>
        <w:jc w:val="right"/>
        <w:rPr>
          <w:rFonts w:cs="Arial"/>
        </w:rPr>
      </w:pPr>
    </w:p>
    <w:p w14:paraId="36544FA7" w14:textId="77777777" w:rsidR="00137A43" w:rsidRDefault="00137A43" w:rsidP="00B02540">
      <w:pPr>
        <w:jc w:val="right"/>
        <w:rPr>
          <w:rFonts w:cs="Arial"/>
        </w:rPr>
      </w:pPr>
    </w:p>
    <w:p w14:paraId="6F376D6E" w14:textId="77777777" w:rsidR="00137A43" w:rsidRDefault="00137A43" w:rsidP="00B02540">
      <w:pPr>
        <w:jc w:val="right"/>
        <w:rPr>
          <w:rFonts w:cs="Arial"/>
        </w:rPr>
      </w:pPr>
    </w:p>
    <w:p w14:paraId="63FB575A" w14:textId="77777777" w:rsidR="00137A43" w:rsidRDefault="00137A43" w:rsidP="00B02540">
      <w:pPr>
        <w:jc w:val="right"/>
        <w:rPr>
          <w:rFonts w:cs="Arial"/>
        </w:rPr>
      </w:pPr>
    </w:p>
    <w:p w14:paraId="56537791" w14:textId="77777777" w:rsidR="00137A43" w:rsidRDefault="00137A43" w:rsidP="00B02540">
      <w:pPr>
        <w:jc w:val="right"/>
        <w:rPr>
          <w:rFonts w:cs="Arial"/>
        </w:rPr>
      </w:pPr>
    </w:p>
    <w:p w14:paraId="4BB20298" w14:textId="77777777" w:rsidR="00137A43" w:rsidRDefault="00137A43" w:rsidP="00B02540">
      <w:pPr>
        <w:jc w:val="right"/>
        <w:rPr>
          <w:rFonts w:cs="Arial"/>
        </w:rPr>
      </w:pPr>
    </w:p>
    <w:p w14:paraId="7234A4B9" w14:textId="77777777" w:rsidR="00137A43" w:rsidRDefault="00137A43" w:rsidP="00721200">
      <w:pPr>
        <w:rPr>
          <w:rFonts w:cs="Arial"/>
          <w:rtl/>
        </w:rPr>
      </w:pPr>
    </w:p>
    <w:p w14:paraId="4652D73C" w14:textId="77777777" w:rsidR="00721200" w:rsidRDefault="00721200" w:rsidP="00721200">
      <w:pPr>
        <w:rPr>
          <w:rFonts w:cs="Arial"/>
          <w:rtl/>
        </w:rPr>
      </w:pPr>
    </w:p>
    <w:p w14:paraId="0D2B7E83" w14:textId="77777777" w:rsidR="008D2FCA" w:rsidRDefault="008D2FCA" w:rsidP="00721200">
      <w:pPr>
        <w:rPr>
          <w:rFonts w:cs="Arial"/>
          <w:rtl/>
        </w:rPr>
      </w:pPr>
    </w:p>
    <w:p w14:paraId="50126832" w14:textId="77777777" w:rsidR="008D2FCA" w:rsidRDefault="008D2FCA" w:rsidP="00721200">
      <w:pPr>
        <w:rPr>
          <w:rFonts w:cs="Arial"/>
          <w:rtl/>
        </w:rPr>
      </w:pPr>
    </w:p>
    <w:p w14:paraId="062C5BFA" w14:textId="77777777" w:rsidR="008D2FCA" w:rsidRDefault="008D2FCA" w:rsidP="00721200">
      <w:pPr>
        <w:rPr>
          <w:rFonts w:cs="Arial"/>
          <w:rtl/>
        </w:rPr>
      </w:pPr>
    </w:p>
    <w:p w14:paraId="69B87F7D" w14:textId="77777777" w:rsidR="008D2FCA" w:rsidRDefault="008D2FCA" w:rsidP="00721200">
      <w:pPr>
        <w:rPr>
          <w:rFonts w:cs="Arial"/>
          <w:rtl/>
        </w:rPr>
      </w:pPr>
    </w:p>
    <w:p w14:paraId="21CD1893" w14:textId="77777777" w:rsidR="008D2FCA" w:rsidRDefault="008D2FCA" w:rsidP="00721200">
      <w:pPr>
        <w:rPr>
          <w:rFonts w:cs="Arial"/>
          <w:rtl/>
        </w:rPr>
      </w:pPr>
    </w:p>
    <w:p w14:paraId="7DDF941C" w14:textId="77777777" w:rsidR="008D2FCA" w:rsidRDefault="008D2FCA" w:rsidP="00721200">
      <w:pPr>
        <w:rPr>
          <w:rFonts w:cs="Arial"/>
          <w:rtl/>
        </w:rPr>
      </w:pPr>
    </w:p>
    <w:p w14:paraId="4E8A1323" w14:textId="77777777" w:rsidR="008D2FCA" w:rsidRDefault="008D2FCA" w:rsidP="00721200">
      <w:pPr>
        <w:rPr>
          <w:rFonts w:cs="Arial" w:hint="cs"/>
          <w:rtl/>
        </w:rPr>
      </w:pPr>
    </w:p>
    <w:p w14:paraId="3A4DEDEF" w14:textId="7317ED51" w:rsidR="00B02540" w:rsidRPr="00782C45" w:rsidRDefault="00B02540" w:rsidP="00721200">
      <w:pPr>
        <w:jc w:val="center"/>
        <w:rPr>
          <w:b/>
          <w:bCs/>
          <w:sz w:val="44"/>
          <w:szCs w:val="44"/>
          <w:u w:val="single"/>
        </w:rPr>
      </w:pPr>
      <w:r w:rsidRPr="00782C45">
        <w:rPr>
          <w:b/>
          <w:bCs/>
          <w:sz w:val="44"/>
          <w:szCs w:val="44"/>
          <w:u w:val="single"/>
        </w:rPr>
        <w:lastRenderedPageBreak/>
        <w:t>K-means Algorithm</w:t>
      </w:r>
    </w:p>
    <w:p w14:paraId="1DE18793" w14:textId="77777777" w:rsidR="00895B2C" w:rsidRPr="00721200" w:rsidRDefault="00895B2C" w:rsidP="00721200">
      <w:pPr>
        <w:jc w:val="center"/>
        <w:rPr>
          <w:rFonts w:cs="Arial" w:hint="cs"/>
          <w:b/>
          <w:bCs/>
          <w:sz w:val="36"/>
          <w:szCs w:val="36"/>
          <w:u w:val="single"/>
          <w:rtl/>
        </w:rPr>
      </w:pPr>
    </w:p>
    <w:p w14:paraId="7BDE0C18" w14:textId="43852271" w:rsidR="00B02540" w:rsidRDefault="00895B2C" w:rsidP="00895B2C">
      <w:pPr>
        <w:jc w:val="center"/>
      </w:pPr>
      <w:r w:rsidRPr="00895B2C">
        <w:t>K-means is a widely used clustering algorithm designed to partition a dataset into distinct groups based on similarities among data points. The "K" in K-means represents the predetermined number of clusters the algorithm aims to identify within the data. The algorithm iteratively assigns data points to the nearest cluster centroid and updates the centroid based on the mean of the assigned points. This process continues until convergence, resulting in well-defined clusters that encapsulate similar patterns or characteristics in the dataset. K-means is known for its simplicity, efficiency, and effectiveness in uncovering inherent structures within data</w:t>
      </w:r>
      <w:r>
        <w:t>.</w:t>
      </w:r>
    </w:p>
    <w:p w14:paraId="0AE546EE" w14:textId="77777777" w:rsidR="00895B2C" w:rsidRDefault="00895B2C" w:rsidP="00895B2C">
      <w:pPr>
        <w:jc w:val="center"/>
        <w:rPr>
          <w:rtl/>
        </w:rPr>
      </w:pPr>
    </w:p>
    <w:p w14:paraId="71303737" w14:textId="77777777" w:rsidR="00895B2C" w:rsidRDefault="00895B2C" w:rsidP="00895B2C">
      <w:pPr>
        <w:jc w:val="center"/>
        <w:rPr>
          <w:rtl/>
        </w:rPr>
      </w:pPr>
    </w:p>
    <w:p w14:paraId="7BE5F6A9" w14:textId="77777777" w:rsidR="00895B2C" w:rsidRDefault="00895B2C" w:rsidP="00895B2C">
      <w:pPr>
        <w:rPr>
          <w:rFonts w:hint="cs"/>
          <w:rtl/>
        </w:rPr>
      </w:pPr>
    </w:p>
    <w:p w14:paraId="0443736F" w14:textId="2AB015AF" w:rsidR="00895B2C" w:rsidRPr="00782C45" w:rsidRDefault="00B02540" w:rsidP="00895B2C">
      <w:pPr>
        <w:jc w:val="center"/>
        <w:rPr>
          <w:b/>
          <w:bCs/>
          <w:sz w:val="28"/>
          <w:szCs w:val="28"/>
          <w:u w:val="single"/>
        </w:rPr>
      </w:pPr>
      <w:r w:rsidRPr="00782C45">
        <w:rPr>
          <w:b/>
          <w:bCs/>
          <w:sz w:val="28"/>
          <w:szCs w:val="28"/>
          <w:u w:val="single"/>
        </w:rPr>
        <w:t>Methodology</w:t>
      </w:r>
    </w:p>
    <w:p w14:paraId="458227F5" w14:textId="77777777" w:rsidR="00895B2C" w:rsidRDefault="00B02540" w:rsidP="00895B2C">
      <w:pPr>
        <w:jc w:val="center"/>
      </w:pPr>
      <w:r>
        <w:t xml:space="preserve">For the K-means algorithm, four division methods (2, 3, 7, 8) were tested. The algorithm calculates the Sum of Squared Errors (SSE) and silhouette for each method. </w:t>
      </w:r>
    </w:p>
    <w:p w14:paraId="4F67DFFD" w14:textId="479F4E0D" w:rsidR="00895B2C" w:rsidRPr="00895B2C" w:rsidRDefault="00895B2C" w:rsidP="00895B2C">
      <w:pPr>
        <w:jc w:val="center"/>
        <w:rPr>
          <w:rFonts w:cstheme="minorHAnsi"/>
          <w:sz w:val="24"/>
          <w:szCs w:val="24"/>
        </w:rPr>
      </w:pPr>
      <w:r w:rsidRPr="00895B2C">
        <w:rPr>
          <w:rFonts w:eastAsia="Times New Roman" w:cstheme="minorHAnsi"/>
          <w:kern w:val="0"/>
          <w14:ligatures w14:val="none"/>
        </w:rPr>
        <w:t>When evaluating clustering models, the Silhouette Score serves as a valuable metric if the primary objective is to assess the separation and distinctiveness of clusters. Higher Silhouette Scores indicate well-defined and separated clusters. On the other hand, if the focus is on determining the optimal number of clusters and assessing their compactness, the Sum of Squared Errors (SSE) becomes a useful metric. Particularly when employed in conjunction with the elbow method, SSE helps in identifying a suitable number of clusters by measuring the compactness of the clusters.</w:t>
      </w:r>
    </w:p>
    <w:p w14:paraId="52A9A66C" w14:textId="77777777" w:rsidR="00895B2C" w:rsidRDefault="00895B2C" w:rsidP="00895B2C">
      <w:pPr>
        <w:jc w:val="center"/>
      </w:pPr>
    </w:p>
    <w:p w14:paraId="4393D282" w14:textId="77777777" w:rsidR="00895B2C" w:rsidRDefault="00895B2C" w:rsidP="00895B2C">
      <w:pPr>
        <w:jc w:val="center"/>
      </w:pPr>
    </w:p>
    <w:p w14:paraId="1FF972B2" w14:textId="77777777" w:rsidR="00895B2C" w:rsidRDefault="00895B2C" w:rsidP="00895B2C">
      <w:pPr>
        <w:jc w:val="center"/>
      </w:pPr>
    </w:p>
    <w:p w14:paraId="275062F4" w14:textId="77777777" w:rsidR="00895B2C" w:rsidRDefault="00895B2C" w:rsidP="00895B2C">
      <w:pPr>
        <w:jc w:val="center"/>
      </w:pPr>
    </w:p>
    <w:p w14:paraId="2240A2A8" w14:textId="77777777" w:rsidR="00895B2C" w:rsidRDefault="00895B2C" w:rsidP="00895B2C">
      <w:pPr>
        <w:jc w:val="center"/>
      </w:pPr>
    </w:p>
    <w:p w14:paraId="140B416A" w14:textId="77777777" w:rsidR="00895B2C" w:rsidRDefault="00895B2C" w:rsidP="00895B2C">
      <w:pPr>
        <w:jc w:val="center"/>
      </w:pPr>
    </w:p>
    <w:p w14:paraId="405FDE5F" w14:textId="77777777" w:rsidR="00895B2C" w:rsidRDefault="00895B2C" w:rsidP="00895B2C">
      <w:pPr>
        <w:jc w:val="center"/>
      </w:pPr>
    </w:p>
    <w:p w14:paraId="6BABAE06" w14:textId="77777777" w:rsidR="00895B2C" w:rsidRDefault="00895B2C" w:rsidP="00895B2C">
      <w:pPr>
        <w:jc w:val="center"/>
      </w:pPr>
    </w:p>
    <w:p w14:paraId="169F9A9E" w14:textId="77777777" w:rsidR="00895B2C" w:rsidRDefault="00895B2C" w:rsidP="00895B2C">
      <w:pPr>
        <w:jc w:val="center"/>
      </w:pPr>
    </w:p>
    <w:p w14:paraId="5A511C6F" w14:textId="77777777" w:rsidR="00895B2C" w:rsidRDefault="00895B2C" w:rsidP="00895B2C">
      <w:pPr>
        <w:jc w:val="center"/>
      </w:pPr>
    </w:p>
    <w:p w14:paraId="08FB91DA" w14:textId="77777777" w:rsidR="00895B2C" w:rsidRDefault="00895B2C" w:rsidP="00895B2C">
      <w:pPr>
        <w:jc w:val="center"/>
      </w:pPr>
    </w:p>
    <w:p w14:paraId="2A9DF463" w14:textId="77777777" w:rsidR="00895B2C" w:rsidRDefault="00895B2C" w:rsidP="00895B2C">
      <w:pPr>
        <w:jc w:val="center"/>
        <w:rPr>
          <w:rtl/>
        </w:rPr>
      </w:pPr>
    </w:p>
    <w:p w14:paraId="2B240823" w14:textId="47F7D94E" w:rsidR="00895B2C" w:rsidRPr="00782C45" w:rsidRDefault="00895B2C" w:rsidP="00895B2C">
      <w:pPr>
        <w:jc w:val="center"/>
        <w:rPr>
          <w:b/>
          <w:bCs/>
          <w:sz w:val="28"/>
          <w:szCs w:val="28"/>
          <w:u w:val="single"/>
          <w:rtl/>
        </w:rPr>
      </w:pPr>
      <w:r w:rsidRPr="00782C45">
        <w:rPr>
          <w:b/>
          <w:bCs/>
          <w:sz w:val="28"/>
          <w:szCs w:val="28"/>
          <w:u w:val="single"/>
        </w:rPr>
        <w:lastRenderedPageBreak/>
        <w:t>W</w:t>
      </w:r>
      <w:r w:rsidRPr="00782C45">
        <w:rPr>
          <w:b/>
          <w:bCs/>
          <w:sz w:val="28"/>
          <w:szCs w:val="28"/>
          <w:u w:val="single"/>
        </w:rPr>
        <w:t>ork process</w:t>
      </w:r>
      <w:r w:rsidRPr="00782C45">
        <w:rPr>
          <w:b/>
          <w:bCs/>
          <w:sz w:val="28"/>
          <w:szCs w:val="28"/>
          <w:u w:val="single"/>
        </w:rPr>
        <w:t xml:space="preserve"> and results</w:t>
      </w:r>
    </w:p>
    <w:p w14:paraId="0DE50263" w14:textId="77777777" w:rsidR="00895B2C" w:rsidRDefault="00895B2C" w:rsidP="00895B2C">
      <w:pPr>
        <w:jc w:val="center"/>
        <w:rPr>
          <w:rFonts w:hint="cs"/>
          <w:rtl/>
        </w:rPr>
      </w:pPr>
    </w:p>
    <w:p w14:paraId="07DE9762" w14:textId="2058E8BB" w:rsidR="00B02540" w:rsidRDefault="00B02540" w:rsidP="00895B2C">
      <w:pPr>
        <w:jc w:val="center"/>
        <w:rPr>
          <w:rFonts w:hint="cs"/>
        </w:rPr>
      </w:pPr>
      <w:r>
        <w:t>A function was developed to implement the algorithm for each division method, providing the required parameters. Results were presented in an ordered data frame, and an elbow method graph was used to find the optimal K according to SSE</w:t>
      </w:r>
      <w:r w:rsidR="00895B2C">
        <w:t>.</w:t>
      </w:r>
    </w:p>
    <w:p w14:paraId="01624234" w14:textId="7068358B" w:rsidR="00B02540" w:rsidRDefault="00895B2C" w:rsidP="00B02540">
      <w:pPr>
        <w:jc w:val="right"/>
        <w:rPr>
          <w:rFonts w:hint="cs"/>
          <w:rtl/>
        </w:rPr>
      </w:pPr>
      <w:r w:rsidRPr="00895B2C">
        <w:rPr>
          <w:rFonts w:cs="Arial"/>
          <w:rtl/>
        </w:rPr>
        <w:drawing>
          <wp:inline distT="0" distB="0" distL="0" distR="0" wp14:anchorId="68DB1792" wp14:editId="09BEF44E">
            <wp:extent cx="4786770" cy="3380015"/>
            <wp:effectExtent l="0" t="0" r="0" b="0"/>
            <wp:docPr id="1704343631"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3631" name="תמונה 1" descr="תמונה שמכילה טקסט, צילום מסך, תרשים, קו&#10;&#10;התיאור נוצר באופן אוטומטי"/>
                    <pic:cNvPicPr/>
                  </pic:nvPicPr>
                  <pic:blipFill>
                    <a:blip r:embed="rId11"/>
                    <a:stretch>
                      <a:fillRect/>
                    </a:stretch>
                  </pic:blipFill>
                  <pic:spPr>
                    <a:xfrm>
                      <a:off x="0" y="0"/>
                      <a:ext cx="4792773" cy="3384254"/>
                    </a:xfrm>
                    <a:prstGeom prst="rect">
                      <a:avLst/>
                    </a:prstGeom>
                  </pic:spPr>
                </pic:pic>
              </a:graphicData>
            </a:graphic>
          </wp:inline>
        </w:drawing>
      </w:r>
    </w:p>
    <w:p w14:paraId="6C48B15F" w14:textId="6C1968D2" w:rsidR="00782C45" w:rsidRPr="008D2FCA" w:rsidRDefault="00782C45" w:rsidP="00782C45">
      <w:pPr>
        <w:jc w:val="center"/>
        <w:rPr>
          <w:rFonts w:cs="Arial"/>
        </w:rPr>
      </w:pPr>
      <w:r w:rsidRPr="008D2FCA">
        <w:rPr>
          <w:rFonts w:cs="Arial"/>
          <w:b/>
          <w:bCs/>
        </w:rPr>
        <w:t xml:space="preserve">Figure </w:t>
      </w:r>
      <w:r>
        <w:rPr>
          <w:rFonts w:cs="Arial"/>
          <w:b/>
          <w:bCs/>
        </w:rPr>
        <w:t>2</w:t>
      </w:r>
      <w:r w:rsidRPr="008D2FCA">
        <w:rPr>
          <w:rFonts w:cs="Arial"/>
        </w:rPr>
        <w:t xml:space="preserve">: </w:t>
      </w:r>
      <w:r w:rsidRPr="00782C45">
        <w:rPr>
          <w:rFonts w:cs="Arial"/>
        </w:rPr>
        <w:t>Elbow Method</w:t>
      </w:r>
      <w:r>
        <w:rPr>
          <w:rFonts w:cs="Arial"/>
        </w:rPr>
        <w:t>.</w:t>
      </w:r>
    </w:p>
    <w:p w14:paraId="24765FDF" w14:textId="77777777" w:rsidR="00782C45" w:rsidRPr="00782C45" w:rsidRDefault="00782C45" w:rsidP="00895B2C">
      <w:pPr>
        <w:jc w:val="center"/>
        <w:rPr>
          <w:rFonts w:hint="cs"/>
        </w:rPr>
      </w:pPr>
    </w:p>
    <w:p w14:paraId="59D8CE90" w14:textId="436F6B5B" w:rsidR="00B02540" w:rsidRPr="00B00C66" w:rsidRDefault="00B02540" w:rsidP="00895B2C">
      <w:pPr>
        <w:jc w:val="center"/>
        <w:rPr>
          <w:rFonts w:cs="Arial"/>
          <w:b/>
          <w:bCs/>
        </w:rPr>
      </w:pPr>
      <w:r w:rsidRPr="00B00C66">
        <w:rPr>
          <w:b/>
          <w:bCs/>
        </w:rPr>
        <w:t>Based on silhouette and SSE, the choice was between 2 and 3 clusters. K=2 had the highest silhouette, while K=3 had the lowest SS</w:t>
      </w:r>
      <w:r w:rsidR="00895B2C" w:rsidRPr="00B00C66">
        <w:rPr>
          <w:b/>
          <w:bCs/>
        </w:rPr>
        <w:t>E</w:t>
      </w:r>
      <w:r w:rsidR="00895B2C" w:rsidRPr="00B00C66">
        <w:rPr>
          <w:rFonts w:cs="Arial"/>
          <w:b/>
          <w:bCs/>
        </w:rPr>
        <w:t>.</w:t>
      </w:r>
    </w:p>
    <w:p w14:paraId="7AEDA084" w14:textId="77777777" w:rsidR="00895B2C" w:rsidRDefault="00895B2C" w:rsidP="00895B2C">
      <w:pPr>
        <w:jc w:val="center"/>
        <w:rPr>
          <w:rtl/>
        </w:rPr>
      </w:pPr>
    </w:p>
    <w:p w14:paraId="6E66F8A7" w14:textId="77777777" w:rsidR="00782C45" w:rsidRDefault="00782C45" w:rsidP="00895B2C">
      <w:pPr>
        <w:jc w:val="center"/>
        <w:rPr>
          <w:rtl/>
        </w:rPr>
      </w:pPr>
    </w:p>
    <w:p w14:paraId="5546CBA0" w14:textId="77777777" w:rsidR="00782C45" w:rsidRDefault="00782C45" w:rsidP="00895B2C">
      <w:pPr>
        <w:jc w:val="center"/>
        <w:rPr>
          <w:rtl/>
        </w:rPr>
      </w:pPr>
    </w:p>
    <w:p w14:paraId="1D0557A5" w14:textId="77777777" w:rsidR="00782C45" w:rsidRDefault="00782C45" w:rsidP="00895B2C">
      <w:pPr>
        <w:jc w:val="center"/>
        <w:rPr>
          <w:rtl/>
        </w:rPr>
      </w:pPr>
    </w:p>
    <w:p w14:paraId="2C6EDE98" w14:textId="77777777" w:rsidR="00782C45" w:rsidRDefault="00782C45" w:rsidP="00895B2C">
      <w:pPr>
        <w:jc w:val="center"/>
        <w:rPr>
          <w:rtl/>
        </w:rPr>
      </w:pPr>
    </w:p>
    <w:p w14:paraId="1AD11610" w14:textId="77777777" w:rsidR="00782C45" w:rsidRDefault="00782C45" w:rsidP="00895B2C">
      <w:pPr>
        <w:jc w:val="center"/>
        <w:rPr>
          <w:rtl/>
        </w:rPr>
      </w:pPr>
    </w:p>
    <w:p w14:paraId="0358FC0F" w14:textId="77777777" w:rsidR="00782C45" w:rsidRDefault="00782C45" w:rsidP="00895B2C">
      <w:pPr>
        <w:jc w:val="center"/>
        <w:rPr>
          <w:rtl/>
        </w:rPr>
      </w:pPr>
    </w:p>
    <w:p w14:paraId="7D0FABCD" w14:textId="77777777" w:rsidR="00782C45" w:rsidRDefault="00782C45" w:rsidP="00895B2C">
      <w:pPr>
        <w:jc w:val="center"/>
        <w:rPr>
          <w:rtl/>
        </w:rPr>
      </w:pPr>
    </w:p>
    <w:p w14:paraId="50AB0529" w14:textId="77777777" w:rsidR="00782C45" w:rsidRDefault="00782C45" w:rsidP="00895B2C">
      <w:pPr>
        <w:jc w:val="center"/>
        <w:rPr>
          <w:rtl/>
        </w:rPr>
      </w:pPr>
    </w:p>
    <w:p w14:paraId="17DD83E9" w14:textId="77777777" w:rsidR="00782C45" w:rsidRDefault="00782C45" w:rsidP="00895B2C">
      <w:pPr>
        <w:jc w:val="center"/>
        <w:rPr>
          <w:rtl/>
        </w:rPr>
      </w:pPr>
    </w:p>
    <w:p w14:paraId="4A1D0746" w14:textId="77777777" w:rsidR="00782C45" w:rsidRDefault="00782C45" w:rsidP="00782C45">
      <w:pPr>
        <w:rPr>
          <w:rFonts w:hint="cs"/>
          <w:rtl/>
        </w:rPr>
      </w:pPr>
    </w:p>
    <w:p w14:paraId="20D92DD8" w14:textId="3F565719" w:rsidR="00782C45" w:rsidRPr="00782C45" w:rsidRDefault="00782C45" w:rsidP="00782C45">
      <w:pPr>
        <w:jc w:val="center"/>
        <w:rPr>
          <w:b/>
          <w:bCs/>
          <w:sz w:val="28"/>
          <w:szCs w:val="28"/>
          <w:u w:val="single"/>
        </w:rPr>
      </w:pPr>
      <w:r w:rsidRPr="00782C45">
        <w:rPr>
          <w:b/>
          <w:bCs/>
          <w:sz w:val="28"/>
          <w:szCs w:val="28"/>
          <w:u w:val="single"/>
        </w:rPr>
        <w:lastRenderedPageBreak/>
        <w:t>In-Depth Analysis of Clusters in K-means</w:t>
      </w:r>
    </w:p>
    <w:p w14:paraId="46C082D9" w14:textId="77777777" w:rsidR="00782C45" w:rsidRDefault="00782C45" w:rsidP="00782C45">
      <w:pPr>
        <w:jc w:val="center"/>
        <w:rPr>
          <w:rtl/>
        </w:rPr>
      </w:pPr>
    </w:p>
    <w:p w14:paraId="62688E54" w14:textId="1B963ABF" w:rsidR="00782C45" w:rsidRDefault="00782C45" w:rsidP="00782C45">
      <w:pPr>
        <w:jc w:val="center"/>
      </w:pPr>
      <w:r>
        <w:t>After identifying that the optimal number of clusters falls between 2 and 3 based on silhouette scores and SSE, a more detailed exploration was conducted. Silhouette analysis for clusters ranging from 2 to 10 was visualized in a matrix. The goal was to assess the quality of each cluster division and make a nuanced decision</w:t>
      </w:r>
      <w:r>
        <w:rPr>
          <w:rFonts w:cs="Arial"/>
        </w:rPr>
        <w:t>.</w:t>
      </w:r>
    </w:p>
    <w:p w14:paraId="60292200" w14:textId="77777777" w:rsidR="00782C45" w:rsidRDefault="00782C45" w:rsidP="00782C45">
      <w:pPr>
        <w:jc w:val="center"/>
        <w:rPr>
          <w:rtl/>
        </w:rPr>
      </w:pPr>
    </w:p>
    <w:p w14:paraId="250A5303" w14:textId="09BAADCE" w:rsidR="00782C45" w:rsidRPr="00782C45" w:rsidRDefault="00782C45" w:rsidP="00782C45">
      <w:pPr>
        <w:jc w:val="center"/>
        <w:rPr>
          <w:b/>
          <w:bCs/>
        </w:rPr>
      </w:pPr>
      <w:r w:rsidRPr="00782C45">
        <w:rPr>
          <w:b/>
          <w:bCs/>
        </w:rPr>
        <w:t>Key Considerations</w:t>
      </w:r>
    </w:p>
    <w:p w14:paraId="181F5AFB" w14:textId="77777777" w:rsidR="00782C45" w:rsidRDefault="00782C45" w:rsidP="00782C45">
      <w:pPr>
        <w:jc w:val="center"/>
        <w:rPr>
          <w:rtl/>
        </w:rPr>
      </w:pPr>
    </w:p>
    <w:p w14:paraId="05F20E34" w14:textId="6E2CFEE2" w:rsidR="00782C45" w:rsidRPr="00782C45" w:rsidRDefault="00782C45" w:rsidP="00782C45">
      <w:pPr>
        <w:jc w:val="right"/>
        <w:rPr>
          <w:rFonts w:hint="cs"/>
          <w:u w:val="single"/>
          <w:rtl/>
        </w:rPr>
      </w:pPr>
      <w:r w:rsidRPr="00782C45">
        <w:rPr>
          <w:u w:val="single"/>
        </w:rPr>
        <w:t xml:space="preserve">. </w:t>
      </w:r>
      <w:r w:rsidRPr="00782C45">
        <w:rPr>
          <w:u w:val="single"/>
        </w:rPr>
        <w:t>Average Silhouette Value</w:t>
      </w:r>
      <w:r w:rsidRPr="00782C45">
        <w:rPr>
          <w:rFonts w:cs="Arial" w:hint="cs"/>
          <w:u w:val="single"/>
          <w:rtl/>
        </w:rPr>
        <w:t>1</w:t>
      </w:r>
    </w:p>
    <w:p w14:paraId="32178B27" w14:textId="56D9405B" w:rsidR="00782C45" w:rsidRDefault="00782C45" w:rsidP="00782C45">
      <w:pPr>
        <w:jc w:val="center"/>
        <w:rPr>
          <w:rFonts w:hint="cs"/>
        </w:rPr>
      </w:pPr>
      <w:r>
        <w:rPr>
          <w:rFonts w:cs="Arial"/>
          <w:rtl/>
        </w:rPr>
        <w:t xml:space="preserve">   - </w:t>
      </w:r>
      <w:r>
        <w:t>The silhouette plots displayed the silhouette scores for individual clusters within each division. It was crucial to ensure that the average silhouette score exceeded a certain threshold. A higher average silhouette suggests well-defined and distinct clusters</w:t>
      </w:r>
      <w:r>
        <w:t>.</w:t>
      </w:r>
    </w:p>
    <w:p w14:paraId="4C421BBA" w14:textId="77777777" w:rsidR="00782C45" w:rsidRDefault="00782C45" w:rsidP="00782C45">
      <w:pPr>
        <w:jc w:val="center"/>
        <w:rPr>
          <w:rtl/>
        </w:rPr>
      </w:pPr>
    </w:p>
    <w:p w14:paraId="1F2E9021" w14:textId="3A98E459" w:rsidR="00782C45" w:rsidRPr="00782C45" w:rsidRDefault="00782C45" w:rsidP="00782C45">
      <w:pPr>
        <w:jc w:val="right"/>
        <w:rPr>
          <w:rFonts w:hint="cs"/>
          <w:u w:val="single"/>
          <w:rtl/>
        </w:rPr>
      </w:pPr>
      <w:r w:rsidRPr="00782C45">
        <w:rPr>
          <w:u w:val="single"/>
        </w:rPr>
        <w:t xml:space="preserve">. </w:t>
      </w:r>
      <w:r w:rsidRPr="00782C45">
        <w:rPr>
          <w:u w:val="single"/>
        </w:rPr>
        <w:t>Consistent Cluster Sizes</w:t>
      </w:r>
      <w:r w:rsidRPr="00782C45">
        <w:rPr>
          <w:rFonts w:cs="Arial" w:hint="cs"/>
          <w:u w:val="single"/>
          <w:rtl/>
        </w:rPr>
        <w:t xml:space="preserve">2 </w:t>
      </w:r>
    </w:p>
    <w:p w14:paraId="585C087F" w14:textId="3662DCBA" w:rsidR="00782C45" w:rsidRDefault="00782C45" w:rsidP="00782C45">
      <w:pPr>
        <w:jc w:val="center"/>
        <w:rPr>
          <w:rFonts w:hint="cs"/>
        </w:rPr>
      </w:pPr>
      <w:r>
        <w:rPr>
          <w:rFonts w:cs="Arial"/>
          <w:rtl/>
        </w:rPr>
        <w:t xml:space="preserve">   - </w:t>
      </w:r>
      <w:r>
        <w:t>A critical aspect of the analysis was the examination of cluster sizes. For robust clustering, it was essential that the clusters were approximately the same size. This ensures that no single cluster dominates the others, allowing for a balanced representation of distinct patterns within the data</w:t>
      </w:r>
      <w:r>
        <w:t>.</w:t>
      </w:r>
    </w:p>
    <w:p w14:paraId="5DBEC70D" w14:textId="77777777" w:rsidR="00782C45" w:rsidRDefault="00782C45" w:rsidP="00782C45">
      <w:pPr>
        <w:jc w:val="center"/>
        <w:rPr>
          <w:rtl/>
        </w:rPr>
      </w:pPr>
    </w:p>
    <w:p w14:paraId="6FF4D847" w14:textId="39F4B284" w:rsidR="00782C45" w:rsidRDefault="00782C45" w:rsidP="00782C45">
      <w:pPr>
        <w:jc w:val="center"/>
      </w:pPr>
      <w:r>
        <w:t>By scrutinizing the silhouette plots and considering both the average silhouette score and the uniformity of cluster sizes, a comprehensive understanding of the optimal cluster division was achieved. These additional insights helped in making an informed decision regarding the number of clusters that best represented the underlying structure of the dataset</w:t>
      </w:r>
      <w:r>
        <w:t>.</w:t>
      </w:r>
    </w:p>
    <w:p w14:paraId="692045B9" w14:textId="4021FC3D" w:rsidR="00782C45" w:rsidRDefault="00782C45" w:rsidP="00782C45">
      <w:pPr>
        <w:jc w:val="center"/>
        <w:rPr>
          <w:rtl/>
        </w:rPr>
      </w:pPr>
      <w:r w:rsidRPr="00782C45">
        <w:rPr>
          <w:rFonts w:cs="Arial"/>
          <w:rtl/>
        </w:rPr>
        <w:lastRenderedPageBreak/>
        <w:drawing>
          <wp:inline distT="0" distB="0" distL="0" distR="0" wp14:anchorId="1021EFE9" wp14:editId="78307849">
            <wp:extent cx="5355771" cy="5551170"/>
            <wp:effectExtent l="0" t="0" r="0" b="0"/>
            <wp:docPr id="705187702" name="תמונה 1" descr="תמונה שמכילה טקסט, צילום מסך, צבעוני,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7702" name="תמונה 1" descr="תמונה שמכילה טקסט, צילום מסך, צבעוני, עיצוב גרפי&#10;&#10;התיאור נוצר באופן אוטומטי"/>
                    <pic:cNvPicPr/>
                  </pic:nvPicPr>
                  <pic:blipFill>
                    <a:blip r:embed="rId12"/>
                    <a:stretch>
                      <a:fillRect/>
                    </a:stretch>
                  </pic:blipFill>
                  <pic:spPr>
                    <a:xfrm>
                      <a:off x="0" y="0"/>
                      <a:ext cx="5357988" cy="5553468"/>
                    </a:xfrm>
                    <a:prstGeom prst="rect">
                      <a:avLst/>
                    </a:prstGeom>
                  </pic:spPr>
                </pic:pic>
              </a:graphicData>
            </a:graphic>
          </wp:inline>
        </w:drawing>
      </w:r>
    </w:p>
    <w:p w14:paraId="3DFF0E06" w14:textId="1138B17B" w:rsidR="00782C45" w:rsidRDefault="00782C45" w:rsidP="00782C45">
      <w:pPr>
        <w:jc w:val="center"/>
      </w:pPr>
      <w:r w:rsidRPr="00692FBF">
        <w:rPr>
          <w:rFonts w:cs="Arial"/>
          <w:b/>
          <w:bCs/>
        </w:rPr>
        <w:t xml:space="preserve">Figure </w:t>
      </w:r>
      <w:r w:rsidRPr="00692FBF">
        <w:rPr>
          <w:rFonts w:cs="Arial"/>
          <w:b/>
          <w:bCs/>
        </w:rPr>
        <w:t>3</w:t>
      </w:r>
      <w:r w:rsidRPr="00782C45">
        <w:rPr>
          <w:rFonts w:cs="Arial"/>
        </w:rPr>
        <w:t xml:space="preserve">: </w:t>
      </w:r>
      <w:r w:rsidRPr="00782C45">
        <w:t xml:space="preserve">In-Depth </w:t>
      </w:r>
      <w:r w:rsidRPr="00782C45">
        <w:rPr>
          <w:rFonts w:cs="Arial"/>
        </w:rPr>
        <w:t>Silhouette</w:t>
      </w:r>
      <w:r w:rsidRPr="00782C45">
        <w:t xml:space="preserve"> </w:t>
      </w:r>
      <w:r w:rsidRPr="00782C45">
        <w:t>Analysis</w:t>
      </w:r>
      <w:r w:rsidR="00692FBF">
        <w:t>.</w:t>
      </w:r>
    </w:p>
    <w:p w14:paraId="1748C15C" w14:textId="77777777" w:rsidR="00692FBF" w:rsidRPr="00782C45" w:rsidRDefault="00692FBF" w:rsidP="00782C45">
      <w:pPr>
        <w:jc w:val="center"/>
        <w:rPr>
          <w:rFonts w:cs="Arial" w:hint="cs"/>
          <w:rtl/>
        </w:rPr>
      </w:pPr>
    </w:p>
    <w:p w14:paraId="24DAC471" w14:textId="77AEF924" w:rsidR="00692FBF" w:rsidRPr="00692FBF" w:rsidRDefault="00692FBF" w:rsidP="00692FBF">
      <w:pPr>
        <w:jc w:val="center"/>
        <w:rPr>
          <w:rFonts w:cstheme="minorHAnsi" w:hint="cs"/>
          <w:b/>
          <w:bCs/>
          <w:rtl/>
        </w:rPr>
      </w:pPr>
      <w:r w:rsidRPr="00692FBF">
        <w:rPr>
          <w:rFonts w:cstheme="minorHAnsi"/>
          <w:b/>
          <w:bCs/>
        </w:rPr>
        <w:t>My decision is to split the data into 3 clusters</w:t>
      </w:r>
      <w:r w:rsidRPr="00692FBF">
        <w:rPr>
          <w:rFonts w:cstheme="minorHAnsi"/>
          <w:b/>
          <w:bCs/>
        </w:rPr>
        <w:t>.</w:t>
      </w:r>
    </w:p>
    <w:p w14:paraId="5A352BE1" w14:textId="41F2C372" w:rsidR="00782C45" w:rsidRPr="00692FBF" w:rsidRDefault="00692FBF" w:rsidP="00692FBF">
      <w:pPr>
        <w:jc w:val="center"/>
        <w:rPr>
          <w:rFonts w:cstheme="minorHAnsi" w:hint="cs"/>
          <w:rtl/>
        </w:rPr>
      </w:pPr>
      <w:r w:rsidRPr="00692FBF">
        <w:rPr>
          <w:rFonts w:cstheme="minorHAnsi"/>
        </w:rPr>
        <w:t>It can be seen that his SSE score is the lowest (through the graph of the elbow method) and in addition the Silhouette is relatively high</w:t>
      </w:r>
      <w:r>
        <w:rPr>
          <w:rFonts w:cstheme="minorHAnsi"/>
        </w:rPr>
        <w:t xml:space="preserve">. </w:t>
      </w:r>
      <w:r w:rsidRPr="00692FBF">
        <w:rPr>
          <w:rFonts w:cstheme="minorHAnsi"/>
        </w:rPr>
        <w:t>After researching the topic, I did not choose the division into 2 clusters (even though the silhouette of the division into 2 is the highest) because in my opinion, the division into 2 clusters is too weak to classify articles with thousands of words</w:t>
      </w:r>
      <w:r>
        <w:rPr>
          <w:rFonts w:cstheme="minorHAnsi"/>
        </w:rPr>
        <w:t xml:space="preserve">. </w:t>
      </w:r>
      <w:r w:rsidRPr="00692FBF">
        <w:rPr>
          <w:rFonts w:cstheme="minorHAnsi"/>
        </w:rPr>
        <w:t>In addition, because the silhouette is relatively balanced for all divisions, I chose to give more weight to SSE in the final decision</w:t>
      </w:r>
      <w:r>
        <w:rPr>
          <w:rFonts w:cstheme="minorHAnsi"/>
        </w:rPr>
        <w:t>.</w:t>
      </w:r>
    </w:p>
    <w:p w14:paraId="0FC93BA7" w14:textId="77777777" w:rsidR="00782C45" w:rsidRDefault="00782C45" w:rsidP="00782C45">
      <w:pPr>
        <w:jc w:val="center"/>
        <w:rPr>
          <w:rFonts w:hint="cs"/>
          <w:rtl/>
        </w:rPr>
      </w:pPr>
    </w:p>
    <w:p w14:paraId="0F1EBD84" w14:textId="77777777" w:rsidR="00782C45" w:rsidRDefault="00782C45" w:rsidP="00782C45">
      <w:pPr>
        <w:jc w:val="center"/>
        <w:rPr>
          <w:rFonts w:hint="cs"/>
          <w:rtl/>
        </w:rPr>
      </w:pPr>
    </w:p>
    <w:p w14:paraId="5F389AB4" w14:textId="77777777" w:rsidR="00782C45" w:rsidRDefault="00782C45" w:rsidP="00782C45">
      <w:pPr>
        <w:jc w:val="center"/>
        <w:rPr>
          <w:rFonts w:hint="cs"/>
          <w:rtl/>
        </w:rPr>
      </w:pPr>
    </w:p>
    <w:p w14:paraId="14DB8E5C" w14:textId="77777777" w:rsidR="00C91C49" w:rsidRDefault="00C91C49" w:rsidP="00C91C49"/>
    <w:p w14:paraId="634A8A81" w14:textId="5697B3DA" w:rsidR="00B02540" w:rsidRDefault="00B02540" w:rsidP="00C91C49">
      <w:pPr>
        <w:jc w:val="center"/>
        <w:rPr>
          <w:rFonts w:hint="cs"/>
          <w:b/>
          <w:bCs/>
          <w:sz w:val="28"/>
          <w:szCs w:val="28"/>
          <w:u w:val="single"/>
          <w:rtl/>
        </w:rPr>
      </w:pPr>
      <w:r w:rsidRPr="00C91C49">
        <w:rPr>
          <w:b/>
          <w:bCs/>
          <w:sz w:val="28"/>
          <w:szCs w:val="28"/>
          <w:u w:val="single"/>
        </w:rPr>
        <w:lastRenderedPageBreak/>
        <w:t>Cluster Analysis</w:t>
      </w:r>
    </w:p>
    <w:p w14:paraId="4ED5F78D" w14:textId="77777777" w:rsidR="00C91C49" w:rsidRPr="00C91C49" w:rsidRDefault="00C91C49" w:rsidP="00C91C49">
      <w:pPr>
        <w:jc w:val="center"/>
        <w:rPr>
          <w:rFonts w:hint="cs"/>
          <w:b/>
          <w:bCs/>
          <w:sz w:val="28"/>
          <w:szCs w:val="28"/>
          <w:u w:val="single"/>
          <w:rtl/>
        </w:rPr>
      </w:pPr>
    </w:p>
    <w:p w14:paraId="3DB06BAD" w14:textId="2803557C" w:rsidR="00B02540" w:rsidRDefault="00B02540" w:rsidP="00C91C49">
      <w:pPr>
        <w:jc w:val="center"/>
      </w:pPr>
      <w:r>
        <w:t>Each cluster was exported to a separate data frame, and a function identified the 30 most frequent words in each cluster. The analysis revealed</w:t>
      </w:r>
      <w:r w:rsidR="00C91C49">
        <w:t>.</w:t>
      </w:r>
    </w:p>
    <w:p w14:paraId="29BA5BA7" w14:textId="77777777" w:rsidR="00C91C49" w:rsidRDefault="00C91C49" w:rsidP="00C91C49">
      <w:pPr>
        <w:jc w:val="center"/>
        <w:rPr>
          <w:rFonts w:hint="cs"/>
          <w:rtl/>
        </w:rPr>
      </w:pPr>
    </w:p>
    <w:p w14:paraId="5754AFF4" w14:textId="148295D0" w:rsidR="00C91C49" w:rsidRDefault="00B02540" w:rsidP="00C91C49">
      <w:pPr>
        <w:jc w:val="center"/>
        <w:rPr>
          <w:b/>
          <w:bCs/>
        </w:rPr>
      </w:pPr>
      <w:r w:rsidRPr="00C91C49">
        <w:rPr>
          <w:b/>
          <w:bCs/>
        </w:rPr>
        <w:t>Cluster 0</w:t>
      </w:r>
    </w:p>
    <w:p w14:paraId="7C731A3F" w14:textId="77777777" w:rsidR="00C91C49" w:rsidRPr="00C91C49" w:rsidRDefault="00C91C49" w:rsidP="00C91C49">
      <w:pPr>
        <w:jc w:val="center"/>
        <w:rPr>
          <w:rFonts w:hint="cs"/>
          <w:b/>
          <w:bCs/>
          <w:rtl/>
        </w:rPr>
      </w:pPr>
    </w:p>
    <w:p w14:paraId="7836E7FE" w14:textId="77777777" w:rsidR="00C91C49" w:rsidRDefault="00C91C49" w:rsidP="00C91C49">
      <w:pPr>
        <w:jc w:val="center"/>
        <w:rPr>
          <w:rFonts w:cs="Arial"/>
          <w:rtl/>
        </w:rPr>
      </w:pPr>
      <w:r>
        <w:rPr>
          <w:rFonts w:ascii="Segoe UI" w:hAnsi="Segoe UI" w:cs="Segoe UI"/>
          <w:sz w:val="21"/>
          <w:szCs w:val="21"/>
          <w:shd w:val="clear" w:color="auto" w:fill="FFFFFF"/>
        </w:rPr>
        <w:t>This cluster seems to focus on the broader political landscape, the election process, and issues related to the 2004 US elections. The most frequent words include terms like "bush," "poll," "Democrat," "Kerry," "Republican," "vote," "elect," "war," "Iraq," and "campaign." The words suggest a concentration on the candidates, political parties, voting, and the overall electoral environment.</w:t>
      </w:r>
    </w:p>
    <w:p w14:paraId="5533CEC2" w14:textId="77777777" w:rsidR="00C91C49" w:rsidRDefault="00C91C49" w:rsidP="00B02540">
      <w:pPr>
        <w:jc w:val="right"/>
        <w:rPr>
          <w:rFonts w:cs="Arial"/>
          <w:rtl/>
        </w:rPr>
      </w:pPr>
    </w:p>
    <w:p w14:paraId="0DD4CAA4" w14:textId="147C66E6" w:rsidR="00C91C49" w:rsidRDefault="00C91C49" w:rsidP="00C91C49">
      <w:pPr>
        <w:jc w:val="center"/>
        <w:rPr>
          <w:rFonts w:cs="Arial" w:hint="cs"/>
          <w:rtl/>
        </w:rPr>
      </w:pPr>
      <w:r w:rsidRPr="00C91C49">
        <w:rPr>
          <w:rFonts w:cs="Arial"/>
          <w:rtl/>
        </w:rPr>
        <w:drawing>
          <wp:inline distT="0" distB="0" distL="0" distR="0" wp14:anchorId="605B2799" wp14:editId="240AF4F8">
            <wp:extent cx="1714739" cy="3410426"/>
            <wp:effectExtent l="0" t="0" r="0" b="0"/>
            <wp:docPr id="146106663"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663" name="תמונה 1" descr="תמונה שמכילה טקסט, צילום מסך&#10;&#10;התיאור נוצר באופן אוטומטי"/>
                    <pic:cNvPicPr/>
                  </pic:nvPicPr>
                  <pic:blipFill>
                    <a:blip r:embed="rId13"/>
                    <a:stretch>
                      <a:fillRect/>
                    </a:stretch>
                  </pic:blipFill>
                  <pic:spPr>
                    <a:xfrm>
                      <a:off x="0" y="0"/>
                      <a:ext cx="1714739" cy="3410426"/>
                    </a:xfrm>
                    <a:prstGeom prst="rect">
                      <a:avLst/>
                    </a:prstGeom>
                  </pic:spPr>
                </pic:pic>
              </a:graphicData>
            </a:graphic>
          </wp:inline>
        </w:drawing>
      </w:r>
    </w:p>
    <w:p w14:paraId="524F4653" w14:textId="79B0926D" w:rsidR="00C91C49" w:rsidRDefault="00C91C49" w:rsidP="00C91C49">
      <w:pPr>
        <w:jc w:val="center"/>
      </w:pPr>
      <w:r w:rsidRPr="00692FBF">
        <w:rPr>
          <w:rFonts w:cs="Arial"/>
          <w:b/>
          <w:bCs/>
        </w:rPr>
        <w:t xml:space="preserve">Figure </w:t>
      </w:r>
      <w:r>
        <w:rPr>
          <w:rFonts w:cs="Arial"/>
          <w:b/>
          <w:bCs/>
        </w:rPr>
        <w:t>4</w:t>
      </w:r>
      <w:r w:rsidRPr="00782C45">
        <w:rPr>
          <w:rFonts w:cs="Arial"/>
        </w:rPr>
        <w:t xml:space="preserve">: </w:t>
      </w:r>
      <w:r>
        <w:t>cluster 0 top words</w:t>
      </w:r>
      <w:r>
        <w:t>.</w:t>
      </w:r>
    </w:p>
    <w:p w14:paraId="2E9CCA20" w14:textId="77777777" w:rsidR="00C91C49" w:rsidRPr="00C91C49" w:rsidRDefault="00C91C49" w:rsidP="00C91C49">
      <w:pPr>
        <w:jc w:val="center"/>
        <w:rPr>
          <w:rFonts w:cs="Arial" w:hint="cs"/>
          <w:rtl/>
        </w:rPr>
      </w:pPr>
    </w:p>
    <w:p w14:paraId="1DB2A3E2" w14:textId="77777777" w:rsidR="00C91C49" w:rsidRDefault="00C91C49" w:rsidP="00C91C49">
      <w:pPr>
        <w:jc w:val="center"/>
        <w:rPr>
          <w:rFonts w:cs="Arial"/>
          <w:rtl/>
        </w:rPr>
      </w:pPr>
    </w:p>
    <w:p w14:paraId="34B6CCBE" w14:textId="77777777" w:rsidR="00C91C49" w:rsidRDefault="00C91C49" w:rsidP="00C91C49">
      <w:pPr>
        <w:jc w:val="center"/>
        <w:rPr>
          <w:rFonts w:cs="Arial"/>
          <w:rtl/>
        </w:rPr>
      </w:pPr>
    </w:p>
    <w:p w14:paraId="2400EE2E" w14:textId="77777777" w:rsidR="00C91C49" w:rsidRDefault="00C91C49" w:rsidP="00C91C49">
      <w:pPr>
        <w:jc w:val="center"/>
        <w:rPr>
          <w:rFonts w:cs="Arial"/>
          <w:rtl/>
        </w:rPr>
      </w:pPr>
    </w:p>
    <w:p w14:paraId="0888F5D4" w14:textId="77777777" w:rsidR="00C91C49" w:rsidRDefault="00C91C49" w:rsidP="00C91C49">
      <w:pPr>
        <w:jc w:val="center"/>
        <w:rPr>
          <w:rFonts w:cs="Arial"/>
          <w:rtl/>
        </w:rPr>
      </w:pPr>
    </w:p>
    <w:p w14:paraId="05ECC31F" w14:textId="77777777" w:rsidR="00C91C49" w:rsidRDefault="00C91C49" w:rsidP="00C91C49">
      <w:pPr>
        <w:jc w:val="center"/>
      </w:pPr>
    </w:p>
    <w:p w14:paraId="47716599" w14:textId="64538A07" w:rsidR="00C91C49" w:rsidRDefault="00B02540" w:rsidP="00C91C49">
      <w:pPr>
        <w:jc w:val="center"/>
        <w:rPr>
          <w:b/>
          <w:bCs/>
        </w:rPr>
      </w:pPr>
      <w:r w:rsidRPr="00C91C49">
        <w:rPr>
          <w:b/>
          <w:bCs/>
        </w:rPr>
        <w:lastRenderedPageBreak/>
        <w:t>Cluster 1</w:t>
      </w:r>
    </w:p>
    <w:p w14:paraId="665AE793" w14:textId="77777777" w:rsidR="00C91C49" w:rsidRPr="00C91C49" w:rsidRDefault="00C91C49" w:rsidP="00C91C49">
      <w:pPr>
        <w:jc w:val="center"/>
        <w:rPr>
          <w:b/>
          <w:bCs/>
        </w:rPr>
      </w:pPr>
    </w:p>
    <w:p w14:paraId="28298F5C" w14:textId="77777777" w:rsidR="00C91C49" w:rsidRDefault="00C91C49" w:rsidP="00C91C49">
      <w:pPr>
        <w:jc w:val="center"/>
        <w:rPr>
          <w:rFonts w:cs="Arial"/>
        </w:rPr>
      </w:pPr>
      <w:r>
        <w:rPr>
          <w:rFonts w:ascii="Segoe UI" w:hAnsi="Segoe UI" w:cs="Segoe UI"/>
          <w:sz w:val="21"/>
          <w:szCs w:val="21"/>
          <w:shd w:val="clear" w:color="auto" w:fill="FFFFFF"/>
        </w:rPr>
        <w:t>This cluster appears to be more specific and may center around the candidates themselves and the dynamics of the election campaign. The most frequent words include "bush," "Kerry," "poll," "November," "Democrat," "Republican," "vote," "elect," "war," "State," "General," "Senate," and "house." The inclusion of terms like "race," "people," and "candidate" suggests a focus on the individuals involved and the campaign activities.</w:t>
      </w:r>
    </w:p>
    <w:p w14:paraId="4BB80D39" w14:textId="77777777" w:rsidR="00C91C49" w:rsidRDefault="00C91C49" w:rsidP="00B02540">
      <w:pPr>
        <w:jc w:val="right"/>
        <w:rPr>
          <w:rFonts w:cs="Arial"/>
        </w:rPr>
      </w:pPr>
    </w:p>
    <w:p w14:paraId="29E2729D" w14:textId="12DE76AD" w:rsidR="00C91C49" w:rsidRDefault="00C91C49" w:rsidP="00C91C49">
      <w:pPr>
        <w:jc w:val="center"/>
        <w:rPr>
          <w:rFonts w:cs="Arial" w:hint="cs"/>
        </w:rPr>
      </w:pPr>
      <w:r w:rsidRPr="00C91C49">
        <w:rPr>
          <w:rFonts w:cs="Arial"/>
          <w:rtl/>
        </w:rPr>
        <w:drawing>
          <wp:inline distT="0" distB="0" distL="0" distR="0" wp14:anchorId="7B7B7448" wp14:editId="02BE900E">
            <wp:extent cx="1629002" cy="3458058"/>
            <wp:effectExtent l="0" t="0" r="0" b="9525"/>
            <wp:docPr id="896324348" name="תמונה 1"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24348" name="תמונה 1" descr="תמונה שמכילה טקסט, צילום מסך&#10;&#10;התיאור נוצר באופן אוטומטי"/>
                    <pic:cNvPicPr/>
                  </pic:nvPicPr>
                  <pic:blipFill>
                    <a:blip r:embed="rId14"/>
                    <a:stretch>
                      <a:fillRect/>
                    </a:stretch>
                  </pic:blipFill>
                  <pic:spPr>
                    <a:xfrm>
                      <a:off x="0" y="0"/>
                      <a:ext cx="1629002" cy="3458058"/>
                    </a:xfrm>
                    <a:prstGeom prst="rect">
                      <a:avLst/>
                    </a:prstGeom>
                  </pic:spPr>
                </pic:pic>
              </a:graphicData>
            </a:graphic>
          </wp:inline>
        </w:drawing>
      </w:r>
    </w:p>
    <w:p w14:paraId="26791ACD" w14:textId="4E9E0779" w:rsidR="00C91C49" w:rsidRDefault="00C91C49" w:rsidP="00C91C49">
      <w:pPr>
        <w:jc w:val="center"/>
      </w:pPr>
      <w:r w:rsidRPr="00692FBF">
        <w:rPr>
          <w:rFonts w:cs="Arial"/>
          <w:b/>
          <w:bCs/>
        </w:rPr>
        <w:t xml:space="preserve">Figure </w:t>
      </w:r>
      <w:r>
        <w:rPr>
          <w:rFonts w:cs="Arial"/>
          <w:b/>
          <w:bCs/>
        </w:rPr>
        <w:t>5</w:t>
      </w:r>
      <w:r w:rsidRPr="00782C45">
        <w:rPr>
          <w:rFonts w:cs="Arial"/>
        </w:rPr>
        <w:t xml:space="preserve">: </w:t>
      </w:r>
      <w:r>
        <w:t xml:space="preserve">cluster </w:t>
      </w:r>
      <w:r>
        <w:t>1</w:t>
      </w:r>
      <w:r>
        <w:t xml:space="preserve"> top words.</w:t>
      </w:r>
    </w:p>
    <w:p w14:paraId="1592702C" w14:textId="77777777" w:rsidR="00C91C49" w:rsidRDefault="00C91C49" w:rsidP="00B02540">
      <w:pPr>
        <w:jc w:val="right"/>
        <w:rPr>
          <w:rFonts w:cs="Arial"/>
        </w:rPr>
      </w:pPr>
    </w:p>
    <w:p w14:paraId="6CD8396C" w14:textId="77777777" w:rsidR="00C91C49" w:rsidRDefault="00C91C49" w:rsidP="00B02540">
      <w:pPr>
        <w:jc w:val="right"/>
        <w:rPr>
          <w:rFonts w:cs="Arial"/>
          <w:rtl/>
        </w:rPr>
      </w:pPr>
    </w:p>
    <w:p w14:paraId="6957D662" w14:textId="77777777" w:rsidR="00C91C49" w:rsidRDefault="00C91C49" w:rsidP="00B02540">
      <w:pPr>
        <w:jc w:val="right"/>
        <w:rPr>
          <w:rFonts w:cs="Arial"/>
          <w:rtl/>
        </w:rPr>
      </w:pPr>
    </w:p>
    <w:p w14:paraId="44CB1BD1" w14:textId="77777777" w:rsidR="00C91C49" w:rsidRDefault="00C91C49" w:rsidP="00B02540">
      <w:pPr>
        <w:jc w:val="right"/>
        <w:rPr>
          <w:rFonts w:cs="Arial"/>
          <w:rtl/>
        </w:rPr>
      </w:pPr>
    </w:p>
    <w:p w14:paraId="22B471C0" w14:textId="77777777" w:rsidR="00C91C49" w:rsidRDefault="00C91C49" w:rsidP="00B02540">
      <w:pPr>
        <w:jc w:val="right"/>
        <w:rPr>
          <w:rFonts w:cs="Arial"/>
          <w:rtl/>
        </w:rPr>
      </w:pPr>
    </w:p>
    <w:p w14:paraId="692D3A1C" w14:textId="77777777" w:rsidR="00C91C49" w:rsidRDefault="00C91C49" w:rsidP="00B02540">
      <w:pPr>
        <w:jc w:val="right"/>
        <w:rPr>
          <w:rFonts w:cs="Arial"/>
          <w:rtl/>
        </w:rPr>
      </w:pPr>
    </w:p>
    <w:p w14:paraId="3774DE17" w14:textId="77777777" w:rsidR="00C91C49" w:rsidRDefault="00C91C49" w:rsidP="00B02540">
      <w:pPr>
        <w:jc w:val="right"/>
        <w:rPr>
          <w:rFonts w:cs="Arial"/>
          <w:rtl/>
        </w:rPr>
      </w:pPr>
    </w:p>
    <w:p w14:paraId="4BC2AEB7" w14:textId="77777777" w:rsidR="00C91C49" w:rsidRDefault="00C91C49" w:rsidP="00B02540">
      <w:pPr>
        <w:jc w:val="right"/>
        <w:rPr>
          <w:rFonts w:cs="Arial"/>
        </w:rPr>
      </w:pPr>
    </w:p>
    <w:p w14:paraId="144A804F" w14:textId="77777777" w:rsidR="00C91C49" w:rsidRDefault="00C91C49" w:rsidP="00B02540">
      <w:pPr>
        <w:jc w:val="right"/>
        <w:rPr>
          <w:rFonts w:cs="Arial"/>
        </w:rPr>
      </w:pPr>
    </w:p>
    <w:p w14:paraId="08D6B6BC" w14:textId="77777777" w:rsidR="00C91C49" w:rsidRDefault="00C91C49" w:rsidP="00B02540">
      <w:pPr>
        <w:jc w:val="right"/>
        <w:rPr>
          <w:rFonts w:cs="Arial"/>
        </w:rPr>
      </w:pPr>
    </w:p>
    <w:p w14:paraId="7B412987" w14:textId="77777777" w:rsidR="00C91C49" w:rsidRDefault="00C91C49" w:rsidP="00B02540">
      <w:pPr>
        <w:jc w:val="right"/>
        <w:rPr>
          <w:rFonts w:cs="Arial"/>
        </w:rPr>
      </w:pPr>
    </w:p>
    <w:p w14:paraId="5BA9B608" w14:textId="7FB291EC" w:rsidR="00C91C49" w:rsidRDefault="00B02540" w:rsidP="00C91C49">
      <w:pPr>
        <w:jc w:val="center"/>
        <w:rPr>
          <w:b/>
          <w:bCs/>
          <w:u w:val="single"/>
        </w:rPr>
      </w:pPr>
      <w:r w:rsidRPr="00C91C49">
        <w:rPr>
          <w:b/>
          <w:bCs/>
          <w:u w:val="single"/>
        </w:rPr>
        <w:lastRenderedPageBreak/>
        <w:t>Cluster 2</w:t>
      </w:r>
    </w:p>
    <w:p w14:paraId="09A4D163" w14:textId="77777777" w:rsidR="00C91C49" w:rsidRPr="00C91C49" w:rsidRDefault="00C91C49" w:rsidP="00C91C49">
      <w:pPr>
        <w:jc w:val="center"/>
        <w:rPr>
          <w:b/>
          <w:bCs/>
          <w:u w:val="single"/>
        </w:rPr>
      </w:pPr>
    </w:p>
    <w:p w14:paraId="106D7A7E" w14:textId="2C310B25" w:rsidR="00B02540" w:rsidRPr="00C91C49" w:rsidRDefault="00C91C49" w:rsidP="00C91C49">
      <w:pPr>
        <w:jc w:val="center"/>
        <w:rPr>
          <w:rFonts w:cstheme="minorHAnsi"/>
          <w:sz w:val="24"/>
          <w:szCs w:val="24"/>
          <w:rtl/>
        </w:rPr>
      </w:pPr>
      <w:r w:rsidRPr="00C91C49">
        <w:rPr>
          <w:rFonts w:cstheme="minorHAnsi"/>
          <w:shd w:val="clear" w:color="auto" w:fill="FFFFFF"/>
        </w:rPr>
        <w:t>When I researched a bit on the Internet, I saw that words like "primaries", "Clark" and "Edwards" can indicate that the cluster is centered around the primaries and the course of the preliminary elections in the Democratic Party. John Edwards ran against Kerry and eventually supported him in the Democratic Party. Wesley Clark was a military general from Arkansas. Retired on February 11 and supported Kerry.</w:t>
      </w:r>
    </w:p>
    <w:p w14:paraId="064C8011" w14:textId="77777777" w:rsidR="00721200" w:rsidRDefault="00721200" w:rsidP="00B02540">
      <w:pPr>
        <w:jc w:val="right"/>
        <w:rPr>
          <w:rtl/>
        </w:rPr>
      </w:pPr>
    </w:p>
    <w:p w14:paraId="116C1A6B" w14:textId="7D18E7BC" w:rsidR="00721200" w:rsidRDefault="00C91C49" w:rsidP="00C91C49">
      <w:pPr>
        <w:jc w:val="center"/>
        <w:rPr>
          <w:rtl/>
        </w:rPr>
      </w:pPr>
      <w:r w:rsidRPr="00C91C49">
        <w:rPr>
          <w:rFonts w:cs="Arial"/>
          <w:rtl/>
        </w:rPr>
        <w:drawing>
          <wp:inline distT="0" distB="0" distL="0" distR="0" wp14:anchorId="3F7F0272" wp14:editId="7A4D7BE7">
            <wp:extent cx="1629002" cy="3372321"/>
            <wp:effectExtent l="0" t="0" r="0" b="0"/>
            <wp:docPr id="1360675227" name="תמונה 1" descr="תמונה שמכילה טקסט, צילום מסך, מסמך, תפרי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75227" name="תמונה 1" descr="תמונה שמכילה טקסט, צילום מסך, מסמך, תפריט&#10;&#10;התיאור נוצר באופן אוטומטי"/>
                    <pic:cNvPicPr/>
                  </pic:nvPicPr>
                  <pic:blipFill>
                    <a:blip r:embed="rId15"/>
                    <a:stretch>
                      <a:fillRect/>
                    </a:stretch>
                  </pic:blipFill>
                  <pic:spPr>
                    <a:xfrm>
                      <a:off x="0" y="0"/>
                      <a:ext cx="1629002" cy="3372321"/>
                    </a:xfrm>
                    <a:prstGeom prst="rect">
                      <a:avLst/>
                    </a:prstGeom>
                  </pic:spPr>
                </pic:pic>
              </a:graphicData>
            </a:graphic>
          </wp:inline>
        </w:drawing>
      </w:r>
    </w:p>
    <w:p w14:paraId="1F918EE4" w14:textId="77EB2F24" w:rsidR="00C91C49" w:rsidRDefault="00C91C49" w:rsidP="00C91C49">
      <w:pPr>
        <w:jc w:val="center"/>
      </w:pPr>
      <w:r w:rsidRPr="00692FBF">
        <w:rPr>
          <w:rFonts w:cs="Arial"/>
          <w:b/>
          <w:bCs/>
        </w:rPr>
        <w:t xml:space="preserve">Figure </w:t>
      </w:r>
      <w:r>
        <w:rPr>
          <w:rFonts w:cs="Arial"/>
          <w:b/>
          <w:bCs/>
        </w:rPr>
        <w:t>6</w:t>
      </w:r>
      <w:r w:rsidRPr="00782C45">
        <w:rPr>
          <w:rFonts w:cs="Arial"/>
        </w:rPr>
        <w:t xml:space="preserve">: </w:t>
      </w:r>
      <w:r>
        <w:t xml:space="preserve">cluster </w:t>
      </w:r>
      <w:r>
        <w:t>2</w:t>
      </w:r>
      <w:r>
        <w:t xml:space="preserve"> top words.</w:t>
      </w:r>
    </w:p>
    <w:p w14:paraId="57F970C8" w14:textId="77777777" w:rsidR="00721200" w:rsidRDefault="00721200" w:rsidP="00B02540">
      <w:pPr>
        <w:jc w:val="right"/>
        <w:rPr>
          <w:rtl/>
        </w:rPr>
      </w:pPr>
    </w:p>
    <w:p w14:paraId="1F7CF2A6" w14:textId="77777777" w:rsidR="00721200" w:rsidRDefault="00721200" w:rsidP="00B02540">
      <w:pPr>
        <w:jc w:val="right"/>
        <w:rPr>
          <w:rtl/>
        </w:rPr>
      </w:pPr>
    </w:p>
    <w:p w14:paraId="6F7FB88F" w14:textId="6B695B6D" w:rsidR="00030798" w:rsidRPr="00030798" w:rsidRDefault="00030798" w:rsidP="00030798">
      <w:pPr>
        <w:pStyle w:val="4"/>
        <w:shd w:val="clear" w:color="auto" w:fill="FFFFFF"/>
        <w:bidi w:val="0"/>
        <w:jc w:val="center"/>
        <w:rPr>
          <w:rFonts w:asciiTheme="minorHAnsi" w:hAnsiTheme="minorHAnsi" w:cstheme="minorHAnsi"/>
          <w:b/>
          <w:bCs/>
          <w:color w:val="auto"/>
        </w:rPr>
      </w:pPr>
      <w:r w:rsidRPr="00030798">
        <w:rPr>
          <w:rFonts w:asciiTheme="minorHAnsi" w:hAnsiTheme="minorHAnsi" w:cstheme="minorHAnsi"/>
          <w:b/>
          <w:bCs/>
          <w:color w:val="auto"/>
        </w:rPr>
        <w:t>It seems like Cluster 0 is broader, covering the general political and electoral landscape, while Clusters 1 and 2 are more specific, honing in on the candidates and the dynamics of the election campaign</w:t>
      </w:r>
      <w:r>
        <w:rPr>
          <w:rFonts w:asciiTheme="minorHAnsi" w:hAnsiTheme="minorHAnsi" w:cstheme="minorHAnsi"/>
          <w:b/>
          <w:bCs/>
          <w:color w:val="auto"/>
        </w:rPr>
        <w:t>.</w:t>
      </w:r>
    </w:p>
    <w:p w14:paraId="45DC62BD" w14:textId="77777777" w:rsidR="00721200" w:rsidRPr="00030798" w:rsidRDefault="00721200" w:rsidP="00B02540">
      <w:pPr>
        <w:jc w:val="right"/>
        <w:rPr>
          <w:rtl/>
        </w:rPr>
      </w:pPr>
    </w:p>
    <w:p w14:paraId="3FD80701" w14:textId="77777777" w:rsidR="00721200" w:rsidRDefault="00721200" w:rsidP="00B02540">
      <w:pPr>
        <w:jc w:val="right"/>
        <w:rPr>
          <w:rtl/>
        </w:rPr>
      </w:pPr>
    </w:p>
    <w:p w14:paraId="315CF52C" w14:textId="77777777" w:rsidR="00721200" w:rsidRDefault="00721200" w:rsidP="00B02540">
      <w:pPr>
        <w:jc w:val="right"/>
        <w:rPr>
          <w:rtl/>
        </w:rPr>
      </w:pPr>
    </w:p>
    <w:p w14:paraId="7D9B8B77" w14:textId="77777777" w:rsidR="00721200" w:rsidRDefault="00721200" w:rsidP="00B02540">
      <w:pPr>
        <w:jc w:val="right"/>
        <w:rPr>
          <w:rtl/>
        </w:rPr>
      </w:pPr>
    </w:p>
    <w:p w14:paraId="319444BF" w14:textId="77777777" w:rsidR="00721200" w:rsidRDefault="00721200" w:rsidP="00B02540">
      <w:pPr>
        <w:jc w:val="right"/>
        <w:rPr>
          <w:rtl/>
        </w:rPr>
      </w:pPr>
    </w:p>
    <w:p w14:paraId="3EFC4FCA" w14:textId="77777777" w:rsidR="00721200" w:rsidRDefault="00721200" w:rsidP="00B02540">
      <w:pPr>
        <w:jc w:val="right"/>
        <w:rPr>
          <w:rtl/>
        </w:rPr>
      </w:pPr>
    </w:p>
    <w:p w14:paraId="50E905B3" w14:textId="77777777" w:rsidR="00030798" w:rsidRDefault="00030798" w:rsidP="00B02540">
      <w:pPr>
        <w:jc w:val="right"/>
        <w:rPr>
          <w:rtl/>
        </w:rPr>
      </w:pPr>
    </w:p>
    <w:p w14:paraId="7ED7A50B" w14:textId="77777777" w:rsidR="00030798" w:rsidRDefault="00030798" w:rsidP="00B02540">
      <w:pPr>
        <w:jc w:val="right"/>
        <w:rPr>
          <w:rFonts w:hint="cs"/>
          <w:rtl/>
        </w:rPr>
      </w:pPr>
    </w:p>
    <w:p w14:paraId="5300F1F7" w14:textId="56C7B2D6" w:rsidR="00B02540" w:rsidRPr="00B00C66" w:rsidRDefault="00B02540" w:rsidP="00B00C66">
      <w:pPr>
        <w:jc w:val="center"/>
        <w:rPr>
          <w:rFonts w:hint="cs"/>
          <w:b/>
          <w:bCs/>
          <w:sz w:val="44"/>
          <w:szCs w:val="44"/>
          <w:u w:val="single"/>
        </w:rPr>
      </w:pPr>
      <w:r w:rsidRPr="00B00C66">
        <w:rPr>
          <w:b/>
          <w:bCs/>
          <w:sz w:val="44"/>
          <w:szCs w:val="44"/>
          <w:u w:val="single"/>
        </w:rPr>
        <w:lastRenderedPageBreak/>
        <w:t>Hierarchical Clustering - Agglomerative Clustering</w:t>
      </w:r>
    </w:p>
    <w:p w14:paraId="664F616D" w14:textId="77777777" w:rsidR="00B02540" w:rsidRPr="00B00C66" w:rsidRDefault="00B02540" w:rsidP="00B00C66">
      <w:pPr>
        <w:jc w:val="center"/>
        <w:rPr>
          <w:rFonts w:cstheme="minorHAnsi"/>
          <w:rtl/>
        </w:rPr>
      </w:pPr>
    </w:p>
    <w:p w14:paraId="188E6D71" w14:textId="77777777" w:rsidR="00B00C66" w:rsidRPr="00B00C66" w:rsidRDefault="00B00C66" w:rsidP="00B00C66">
      <w:pPr>
        <w:jc w:val="center"/>
        <w:rPr>
          <w:rFonts w:cstheme="minorHAnsi"/>
        </w:rPr>
      </w:pPr>
      <w:r w:rsidRPr="00B00C66">
        <w:rPr>
          <w:rFonts w:cstheme="minorHAnsi"/>
          <w:color w:val="374151"/>
        </w:rPr>
        <w:t>Agglomerative Clustering is a hierarchical clustering algorithm that begins with each data point as an individual cluster and iteratively merges the closest clusters until a single cluster encapsulates all data points. This process creates a tree-like structure, known as a dendrogram, representing the hierarchy of relationships between clusters. Agglomerative Clustering is characterized by its flexibility, allowing for the identification of clusters at various levels of granularity. This method is particularly useful for revealing hierarchical structures within datasets, providing a visual representation of how data points are progressively grouped into clusters.</w:t>
      </w:r>
    </w:p>
    <w:p w14:paraId="63955768" w14:textId="77777777" w:rsidR="00B00C66" w:rsidRDefault="00B00C66" w:rsidP="00B02540">
      <w:pPr>
        <w:jc w:val="right"/>
        <w:rPr>
          <w:rtl/>
        </w:rPr>
      </w:pPr>
    </w:p>
    <w:p w14:paraId="0CBC0A65" w14:textId="7CDA049C" w:rsidR="00B00C66" w:rsidRPr="00B00C66" w:rsidRDefault="00B00C66" w:rsidP="00B00C66">
      <w:pPr>
        <w:jc w:val="center"/>
        <w:rPr>
          <w:rFonts w:hint="cs"/>
          <w:b/>
          <w:bCs/>
          <w:sz w:val="28"/>
          <w:szCs w:val="28"/>
          <w:u w:val="single"/>
          <w:rtl/>
        </w:rPr>
      </w:pPr>
      <w:r w:rsidRPr="00B00C66">
        <w:rPr>
          <w:b/>
          <w:bCs/>
          <w:sz w:val="28"/>
          <w:szCs w:val="28"/>
          <w:u w:val="single"/>
        </w:rPr>
        <w:t>Methodology</w:t>
      </w:r>
    </w:p>
    <w:p w14:paraId="1B3C8CD9" w14:textId="0B15AC12" w:rsidR="00B02540" w:rsidRDefault="00B02540" w:rsidP="00B00C66">
      <w:pPr>
        <w:jc w:val="center"/>
        <w:rPr>
          <w:rFonts w:hint="cs"/>
          <w:rtl/>
        </w:rPr>
      </w:pPr>
      <w:r>
        <w:t>A bottom-up approach was employed for Hierarchical Clustering, specifically using Ward, Maximum (complete linkage), Average linkage, and Single linkage methods</w:t>
      </w:r>
      <w:r w:rsidR="00B00C66">
        <w:t>.</w:t>
      </w:r>
    </w:p>
    <w:p w14:paraId="7CF427B6" w14:textId="77777777" w:rsidR="00B02540" w:rsidRDefault="00B02540" w:rsidP="00B02540">
      <w:pPr>
        <w:jc w:val="right"/>
        <w:rPr>
          <w:rtl/>
        </w:rPr>
      </w:pPr>
    </w:p>
    <w:p w14:paraId="16C49D11" w14:textId="77777777" w:rsidR="00B00C66" w:rsidRDefault="00B00C66" w:rsidP="00B02540">
      <w:pPr>
        <w:jc w:val="right"/>
        <w:rPr>
          <w:rtl/>
        </w:rPr>
      </w:pPr>
    </w:p>
    <w:p w14:paraId="5E6BDF2D" w14:textId="77777777" w:rsidR="00B00C66" w:rsidRDefault="00B00C66" w:rsidP="00B02540">
      <w:pPr>
        <w:jc w:val="right"/>
        <w:rPr>
          <w:rtl/>
        </w:rPr>
      </w:pPr>
    </w:p>
    <w:p w14:paraId="0136F0B1" w14:textId="77777777" w:rsidR="00B00C66" w:rsidRDefault="00B00C66" w:rsidP="00B02540">
      <w:pPr>
        <w:jc w:val="right"/>
        <w:rPr>
          <w:rtl/>
        </w:rPr>
      </w:pPr>
    </w:p>
    <w:p w14:paraId="5D1915A3" w14:textId="77777777" w:rsidR="00B00C66" w:rsidRDefault="00B00C66" w:rsidP="00B02540">
      <w:pPr>
        <w:jc w:val="right"/>
        <w:rPr>
          <w:rtl/>
        </w:rPr>
      </w:pPr>
    </w:p>
    <w:p w14:paraId="4D064CCD" w14:textId="77777777" w:rsidR="00B00C66" w:rsidRDefault="00B00C66" w:rsidP="00B02540">
      <w:pPr>
        <w:jc w:val="right"/>
        <w:rPr>
          <w:rtl/>
        </w:rPr>
      </w:pPr>
    </w:p>
    <w:p w14:paraId="46F9B579" w14:textId="77777777" w:rsidR="00B00C66" w:rsidRDefault="00B00C66" w:rsidP="00B02540">
      <w:pPr>
        <w:jc w:val="right"/>
        <w:rPr>
          <w:rtl/>
        </w:rPr>
      </w:pPr>
    </w:p>
    <w:p w14:paraId="302A9B17" w14:textId="77777777" w:rsidR="00B00C66" w:rsidRDefault="00B00C66" w:rsidP="00B02540">
      <w:pPr>
        <w:jc w:val="right"/>
        <w:rPr>
          <w:rtl/>
        </w:rPr>
      </w:pPr>
    </w:p>
    <w:p w14:paraId="450B2BC5" w14:textId="77777777" w:rsidR="00B00C66" w:rsidRDefault="00B00C66" w:rsidP="00B02540">
      <w:pPr>
        <w:jc w:val="right"/>
        <w:rPr>
          <w:rtl/>
        </w:rPr>
      </w:pPr>
    </w:p>
    <w:p w14:paraId="4B97BF0B" w14:textId="77777777" w:rsidR="00B00C66" w:rsidRDefault="00B00C66" w:rsidP="00B02540">
      <w:pPr>
        <w:jc w:val="right"/>
        <w:rPr>
          <w:rtl/>
        </w:rPr>
      </w:pPr>
    </w:p>
    <w:p w14:paraId="7722D80D" w14:textId="77777777" w:rsidR="00B00C66" w:rsidRDefault="00B00C66" w:rsidP="00B02540">
      <w:pPr>
        <w:jc w:val="right"/>
        <w:rPr>
          <w:rtl/>
        </w:rPr>
      </w:pPr>
    </w:p>
    <w:p w14:paraId="140A5016" w14:textId="77777777" w:rsidR="00B00C66" w:rsidRDefault="00B00C66" w:rsidP="00B02540">
      <w:pPr>
        <w:jc w:val="right"/>
        <w:rPr>
          <w:rtl/>
        </w:rPr>
      </w:pPr>
    </w:p>
    <w:p w14:paraId="5D1BB049" w14:textId="77777777" w:rsidR="00B00C66" w:rsidRDefault="00B00C66" w:rsidP="00B02540">
      <w:pPr>
        <w:jc w:val="right"/>
        <w:rPr>
          <w:rtl/>
        </w:rPr>
      </w:pPr>
    </w:p>
    <w:p w14:paraId="572E842B" w14:textId="77777777" w:rsidR="00B00C66" w:rsidRDefault="00B00C66" w:rsidP="00B02540">
      <w:pPr>
        <w:jc w:val="right"/>
        <w:rPr>
          <w:rtl/>
        </w:rPr>
      </w:pPr>
    </w:p>
    <w:p w14:paraId="188C5D64" w14:textId="77777777" w:rsidR="00B00C66" w:rsidRDefault="00B00C66" w:rsidP="00B02540">
      <w:pPr>
        <w:jc w:val="right"/>
        <w:rPr>
          <w:rtl/>
        </w:rPr>
      </w:pPr>
    </w:p>
    <w:p w14:paraId="5BCA14B8" w14:textId="77777777" w:rsidR="00B00C66" w:rsidRDefault="00B00C66" w:rsidP="00B02540">
      <w:pPr>
        <w:jc w:val="right"/>
        <w:rPr>
          <w:rtl/>
        </w:rPr>
      </w:pPr>
    </w:p>
    <w:p w14:paraId="2A7976A6" w14:textId="77777777" w:rsidR="00B00C66" w:rsidRDefault="00B00C66" w:rsidP="00B02540">
      <w:pPr>
        <w:jc w:val="right"/>
        <w:rPr>
          <w:rtl/>
        </w:rPr>
      </w:pPr>
    </w:p>
    <w:p w14:paraId="1E82F046" w14:textId="77777777" w:rsidR="00B00C66" w:rsidRDefault="00B00C66" w:rsidP="00B02540">
      <w:pPr>
        <w:jc w:val="right"/>
        <w:rPr>
          <w:rtl/>
        </w:rPr>
      </w:pPr>
    </w:p>
    <w:p w14:paraId="104FBC6B" w14:textId="77777777" w:rsidR="00B00C66" w:rsidRPr="00782C45" w:rsidRDefault="00B00C66" w:rsidP="00B00C66">
      <w:pPr>
        <w:jc w:val="center"/>
        <w:rPr>
          <w:b/>
          <w:bCs/>
          <w:sz w:val="28"/>
          <w:szCs w:val="28"/>
          <w:u w:val="single"/>
          <w:rtl/>
        </w:rPr>
      </w:pPr>
      <w:r w:rsidRPr="00782C45">
        <w:rPr>
          <w:b/>
          <w:bCs/>
          <w:sz w:val="28"/>
          <w:szCs w:val="28"/>
          <w:u w:val="single"/>
        </w:rPr>
        <w:lastRenderedPageBreak/>
        <w:t>Work process and results</w:t>
      </w:r>
    </w:p>
    <w:p w14:paraId="16DF51BF" w14:textId="77777777" w:rsidR="00B00C66" w:rsidRDefault="00B00C66" w:rsidP="00B02540">
      <w:pPr>
        <w:jc w:val="right"/>
        <w:rPr>
          <w:rtl/>
        </w:rPr>
      </w:pPr>
    </w:p>
    <w:p w14:paraId="67A4F3A8" w14:textId="0E1AFE8F" w:rsidR="00B02540" w:rsidRDefault="00B02540" w:rsidP="00B02540">
      <w:pPr>
        <w:jc w:val="right"/>
      </w:pPr>
      <w:r>
        <w:rPr>
          <w:rFonts w:cs="Arial"/>
          <w:rtl/>
        </w:rPr>
        <w:t xml:space="preserve">- </w:t>
      </w:r>
      <w:r w:rsidRPr="00B00C66">
        <w:rPr>
          <w:b/>
          <w:bCs/>
        </w:rPr>
        <w:t>Ward Method</w:t>
      </w:r>
      <w:r>
        <w:t>: Minimizes the variance within each cluster, suitable for compact and equally sized clusters</w:t>
      </w:r>
      <w:r w:rsidR="00B00C66">
        <w:t>.</w:t>
      </w:r>
    </w:p>
    <w:p w14:paraId="3778AAE5" w14:textId="2C960EAA" w:rsidR="00B00C66" w:rsidRDefault="00B00C66" w:rsidP="00B02540">
      <w:pPr>
        <w:jc w:val="right"/>
        <w:rPr>
          <w:rFonts w:hint="cs"/>
        </w:rPr>
      </w:pPr>
      <w:r w:rsidRPr="00B00C66">
        <w:rPr>
          <w:rFonts w:cs="Arial"/>
          <w:rtl/>
        </w:rPr>
        <w:drawing>
          <wp:inline distT="0" distB="0" distL="0" distR="0" wp14:anchorId="13BD5299" wp14:editId="61166BF5">
            <wp:extent cx="4887007" cy="2229161"/>
            <wp:effectExtent l="0" t="0" r="8890" b="0"/>
            <wp:docPr id="1471056650"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56650" name="תמונה 1" descr="תמונה שמכילה תרשים, קו, עלילה, טקסט&#10;&#10;התיאור נוצר באופן אוטומטי"/>
                    <pic:cNvPicPr/>
                  </pic:nvPicPr>
                  <pic:blipFill>
                    <a:blip r:embed="rId16"/>
                    <a:stretch>
                      <a:fillRect/>
                    </a:stretch>
                  </pic:blipFill>
                  <pic:spPr>
                    <a:xfrm>
                      <a:off x="0" y="0"/>
                      <a:ext cx="4887007" cy="2229161"/>
                    </a:xfrm>
                    <a:prstGeom prst="rect">
                      <a:avLst/>
                    </a:prstGeom>
                  </pic:spPr>
                </pic:pic>
              </a:graphicData>
            </a:graphic>
          </wp:inline>
        </w:drawing>
      </w:r>
    </w:p>
    <w:p w14:paraId="31557A6E" w14:textId="77777777" w:rsidR="00B00C66" w:rsidRDefault="00B00C66" w:rsidP="00B00C66">
      <w:pPr>
        <w:rPr>
          <w:rFonts w:hint="cs"/>
          <w:b/>
          <w:bCs/>
          <w:rtl/>
        </w:rPr>
      </w:pPr>
    </w:p>
    <w:p w14:paraId="3E245D88" w14:textId="090CB7B0" w:rsidR="00B02540" w:rsidRDefault="00B02540" w:rsidP="00B02540">
      <w:pPr>
        <w:jc w:val="right"/>
      </w:pPr>
      <w:r w:rsidRPr="00B00C66">
        <w:rPr>
          <w:b/>
          <w:bCs/>
        </w:rPr>
        <w:t>Maximum (Complete Linkage) Method</w:t>
      </w:r>
      <w:r>
        <w:t>: Measures dissimilarity between clusters by considering the maximum distance between their members</w:t>
      </w:r>
      <w:r w:rsidR="00B00C66">
        <w:t>.</w:t>
      </w:r>
    </w:p>
    <w:p w14:paraId="7216B34E" w14:textId="4591268A" w:rsidR="00B00C66" w:rsidRDefault="00B00C66" w:rsidP="0033263B">
      <w:pPr>
        <w:jc w:val="right"/>
        <w:rPr>
          <w:rtl/>
        </w:rPr>
      </w:pPr>
      <w:r w:rsidRPr="00B00C66">
        <w:rPr>
          <w:rFonts w:cs="Arial"/>
          <w:rtl/>
        </w:rPr>
        <w:drawing>
          <wp:inline distT="0" distB="0" distL="0" distR="0" wp14:anchorId="664078BD" wp14:editId="12CF90A7">
            <wp:extent cx="4791744" cy="2219635"/>
            <wp:effectExtent l="0" t="0" r="8890" b="9525"/>
            <wp:docPr id="356736334" name="תמונה 1" descr="תמונה שמכילה תרשים, טקסט,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36334" name="תמונה 1" descr="תמונה שמכילה תרשים, טקסט, קו, צילום מסך&#10;&#10;התיאור נוצר באופן אוטומטי"/>
                    <pic:cNvPicPr/>
                  </pic:nvPicPr>
                  <pic:blipFill>
                    <a:blip r:embed="rId17"/>
                    <a:stretch>
                      <a:fillRect/>
                    </a:stretch>
                  </pic:blipFill>
                  <pic:spPr>
                    <a:xfrm>
                      <a:off x="0" y="0"/>
                      <a:ext cx="4791744" cy="2219635"/>
                    </a:xfrm>
                    <a:prstGeom prst="rect">
                      <a:avLst/>
                    </a:prstGeom>
                  </pic:spPr>
                </pic:pic>
              </a:graphicData>
            </a:graphic>
          </wp:inline>
        </w:drawing>
      </w:r>
    </w:p>
    <w:p w14:paraId="10AE974F" w14:textId="77777777" w:rsidR="0033263B" w:rsidRDefault="0033263B" w:rsidP="0033263B">
      <w:pPr>
        <w:jc w:val="right"/>
        <w:rPr>
          <w:rtl/>
        </w:rPr>
      </w:pPr>
    </w:p>
    <w:p w14:paraId="3D995193" w14:textId="77777777" w:rsidR="0033263B" w:rsidRDefault="0033263B" w:rsidP="0033263B">
      <w:pPr>
        <w:jc w:val="right"/>
        <w:rPr>
          <w:rtl/>
        </w:rPr>
      </w:pPr>
    </w:p>
    <w:p w14:paraId="1FD44387" w14:textId="77777777" w:rsidR="0033263B" w:rsidRDefault="0033263B" w:rsidP="0033263B">
      <w:pPr>
        <w:jc w:val="right"/>
        <w:rPr>
          <w:rtl/>
        </w:rPr>
      </w:pPr>
    </w:p>
    <w:p w14:paraId="0BBE37A5" w14:textId="77777777" w:rsidR="0033263B" w:rsidRDefault="0033263B" w:rsidP="0033263B">
      <w:pPr>
        <w:jc w:val="right"/>
        <w:rPr>
          <w:rtl/>
        </w:rPr>
      </w:pPr>
    </w:p>
    <w:p w14:paraId="3575E6F1" w14:textId="77777777" w:rsidR="0033263B" w:rsidRDefault="0033263B" w:rsidP="0033263B">
      <w:pPr>
        <w:jc w:val="right"/>
        <w:rPr>
          <w:rtl/>
        </w:rPr>
      </w:pPr>
    </w:p>
    <w:p w14:paraId="5CDE36CB" w14:textId="77777777" w:rsidR="0033263B" w:rsidRDefault="0033263B" w:rsidP="0033263B">
      <w:pPr>
        <w:jc w:val="right"/>
        <w:rPr>
          <w:rtl/>
        </w:rPr>
      </w:pPr>
    </w:p>
    <w:p w14:paraId="2CC5513F" w14:textId="77777777" w:rsidR="0033263B" w:rsidRDefault="0033263B" w:rsidP="0033263B">
      <w:pPr>
        <w:jc w:val="right"/>
        <w:rPr>
          <w:rtl/>
        </w:rPr>
      </w:pPr>
    </w:p>
    <w:p w14:paraId="0139CBCD" w14:textId="77777777" w:rsidR="0033263B" w:rsidRPr="0033263B" w:rsidRDefault="0033263B" w:rsidP="0033263B">
      <w:pPr>
        <w:jc w:val="right"/>
        <w:rPr>
          <w:rFonts w:hint="cs"/>
          <w:rtl/>
        </w:rPr>
      </w:pPr>
    </w:p>
    <w:p w14:paraId="1424FAA8" w14:textId="6009C6A6" w:rsidR="00B02540" w:rsidRDefault="00B02540" w:rsidP="00B02540">
      <w:pPr>
        <w:jc w:val="right"/>
      </w:pPr>
      <w:r w:rsidRPr="00B00C66">
        <w:rPr>
          <w:b/>
          <w:bCs/>
        </w:rPr>
        <w:lastRenderedPageBreak/>
        <w:t>Average Linkage Method</w:t>
      </w:r>
      <w:r>
        <w:t>: Calculates the average distance between all pairs of members in different clusters</w:t>
      </w:r>
      <w:r w:rsidR="00B00C66">
        <w:t>.</w:t>
      </w:r>
    </w:p>
    <w:p w14:paraId="446D96A1" w14:textId="444A3499" w:rsidR="0033263B" w:rsidRDefault="0033263B" w:rsidP="00B02540">
      <w:pPr>
        <w:jc w:val="right"/>
      </w:pPr>
      <w:r w:rsidRPr="0033263B">
        <w:rPr>
          <w:rFonts w:cs="Arial"/>
          <w:rtl/>
        </w:rPr>
        <w:drawing>
          <wp:inline distT="0" distB="0" distL="0" distR="0" wp14:anchorId="6DD0B516" wp14:editId="7ABFEF38">
            <wp:extent cx="4439270" cy="2286319"/>
            <wp:effectExtent l="0" t="0" r="0" b="0"/>
            <wp:docPr id="825332426" name="תמונה 1" descr="תמונה שמכילה תרשים, טקסט,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32426" name="תמונה 1" descr="תמונה שמכילה תרשים, טקסט, צילום מסך, קו&#10;&#10;התיאור נוצר באופן אוטומטי"/>
                    <pic:cNvPicPr/>
                  </pic:nvPicPr>
                  <pic:blipFill>
                    <a:blip r:embed="rId18"/>
                    <a:stretch>
                      <a:fillRect/>
                    </a:stretch>
                  </pic:blipFill>
                  <pic:spPr>
                    <a:xfrm>
                      <a:off x="0" y="0"/>
                      <a:ext cx="4439270" cy="2286319"/>
                    </a:xfrm>
                    <a:prstGeom prst="rect">
                      <a:avLst/>
                    </a:prstGeom>
                  </pic:spPr>
                </pic:pic>
              </a:graphicData>
            </a:graphic>
          </wp:inline>
        </w:drawing>
      </w:r>
    </w:p>
    <w:p w14:paraId="05549ED2" w14:textId="77777777" w:rsidR="0033263B" w:rsidRDefault="0033263B" w:rsidP="0033263B">
      <w:pPr>
        <w:jc w:val="center"/>
        <w:rPr>
          <w:rFonts w:hint="cs"/>
        </w:rPr>
      </w:pPr>
    </w:p>
    <w:p w14:paraId="69B0C71C" w14:textId="5976D234" w:rsidR="00B02540" w:rsidRDefault="00B02540" w:rsidP="00B02540">
      <w:pPr>
        <w:jc w:val="right"/>
      </w:pPr>
      <w:r>
        <w:rPr>
          <w:rFonts w:cs="Arial"/>
          <w:rtl/>
        </w:rPr>
        <w:t>-</w:t>
      </w:r>
      <w:r w:rsidRPr="00B00C66">
        <w:rPr>
          <w:b/>
          <w:bCs/>
        </w:rPr>
        <w:t>Single Linkage Method</w:t>
      </w:r>
      <w:r>
        <w:t>: Measures dissimilarity by considering the minimum distance between clusters</w:t>
      </w:r>
      <w:r w:rsidR="00B00C66">
        <w:t>.</w:t>
      </w:r>
    </w:p>
    <w:p w14:paraId="119CCA2A" w14:textId="64C2D3FF" w:rsidR="0033263B" w:rsidRDefault="0033263B" w:rsidP="00B02540">
      <w:pPr>
        <w:jc w:val="right"/>
        <w:rPr>
          <w:rFonts w:hint="cs"/>
          <w:rtl/>
        </w:rPr>
      </w:pPr>
      <w:r w:rsidRPr="0033263B">
        <w:rPr>
          <w:rFonts w:cs="Arial"/>
          <w:rtl/>
        </w:rPr>
        <w:drawing>
          <wp:inline distT="0" distB="0" distL="0" distR="0" wp14:anchorId="214BB90D" wp14:editId="7106F246">
            <wp:extent cx="4639322" cy="2295845"/>
            <wp:effectExtent l="0" t="0" r="8890" b="9525"/>
            <wp:docPr id="1079506602" name="תמונה 1" descr="תמונה שמכילה טקסט, צילום מסך, גופן,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06602" name="תמונה 1" descr="תמונה שמכילה טקסט, צילום מסך, גופן, עלילה&#10;&#10;התיאור נוצר באופן אוטומטי"/>
                    <pic:cNvPicPr/>
                  </pic:nvPicPr>
                  <pic:blipFill>
                    <a:blip r:embed="rId19"/>
                    <a:stretch>
                      <a:fillRect/>
                    </a:stretch>
                  </pic:blipFill>
                  <pic:spPr>
                    <a:xfrm>
                      <a:off x="0" y="0"/>
                      <a:ext cx="4639322" cy="2295845"/>
                    </a:xfrm>
                    <a:prstGeom prst="rect">
                      <a:avLst/>
                    </a:prstGeom>
                  </pic:spPr>
                </pic:pic>
              </a:graphicData>
            </a:graphic>
          </wp:inline>
        </w:drawing>
      </w:r>
    </w:p>
    <w:p w14:paraId="3DD37356" w14:textId="77777777" w:rsidR="00B02540" w:rsidRDefault="00B02540" w:rsidP="00B02540">
      <w:pPr>
        <w:jc w:val="right"/>
        <w:rPr>
          <w:rtl/>
        </w:rPr>
      </w:pPr>
    </w:p>
    <w:p w14:paraId="1AF976E3" w14:textId="77777777" w:rsidR="0033263B" w:rsidRDefault="0033263B" w:rsidP="0033263B">
      <w:pPr>
        <w:jc w:val="center"/>
        <w:rPr>
          <w:rFonts w:hint="cs"/>
        </w:rPr>
      </w:pPr>
    </w:p>
    <w:p w14:paraId="5E43B817" w14:textId="226D084A" w:rsidR="0033263B" w:rsidRDefault="0033263B" w:rsidP="0033263B">
      <w:pPr>
        <w:jc w:val="center"/>
        <w:rPr>
          <w:rFonts w:hint="cs"/>
          <w:rtl/>
        </w:rPr>
      </w:pPr>
      <w:r w:rsidRPr="0033263B">
        <w:t>The relative interval graphs of the dendrograms for the three hierarchical clustering methods - Ward, Complete, and Average linkage, reveal distinctive characteristics. In the Ward method, the lower part of the tree exhibits relatively high cluster connections, with a slightly higher prevalence of mixed connections compared to the other two methods. The connections in the Ward and Complete methods appear at similar heights, creating a relatively symmetrical tree structure. However, the Average linkage method presents a different pattern, with clusters on the right side connecting at a higher point than those on the left side, introducing an asymmetry in the dendrogram. Notably, the Single linkage method produced a considerably different outcome, characterized by a chaotic arrangement of numerous connections concentrated at the bottom of the dendrogram. This disorderly structure suggests a higher sensitivity to small differences between data points, resulting in a less cohesive clustering outcome</w:t>
      </w:r>
      <w:r w:rsidR="008704D4">
        <w:t>.</w:t>
      </w:r>
    </w:p>
    <w:sectPr w:rsidR="0033263B" w:rsidSect="000F2F4B">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1B27" w14:textId="77777777" w:rsidR="000F2F4B" w:rsidRDefault="000F2F4B" w:rsidP="00A30668">
      <w:pPr>
        <w:spacing w:after="0" w:line="240" w:lineRule="auto"/>
      </w:pPr>
      <w:r>
        <w:separator/>
      </w:r>
    </w:p>
  </w:endnote>
  <w:endnote w:type="continuationSeparator" w:id="0">
    <w:p w14:paraId="474294DC" w14:textId="77777777" w:rsidR="000F2F4B" w:rsidRDefault="000F2F4B" w:rsidP="00A3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95821343"/>
      <w:docPartObj>
        <w:docPartGallery w:val="Page Numbers (Bottom of Page)"/>
        <w:docPartUnique/>
      </w:docPartObj>
    </w:sdtPr>
    <w:sdtContent>
      <w:p w14:paraId="3669FACB" w14:textId="635C419A" w:rsidR="00137A43" w:rsidRDefault="00137A43">
        <w:pPr>
          <w:pStyle w:val="a5"/>
          <w:jc w:val="center"/>
        </w:pPr>
        <w:r>
          <w:fldChar w:fldCharType="begin"/>
        </w:r>
        <w:r>
          <w:instrText>PAGE   \* MERGEFORMAT</w:instrText>
        </w:r>
        <w:r>
          <w:fldChar w:fldCharType="separate"/>
        </w:r>
        <w:r>
          <w:rPr>
            <w:rtl/>
            <w:lang w:val="he-IL"/>
          </w:rPr>
          <w:t>2</w:t>
        </w:r>
        <w:r>
          <w:fldChar w:fldCharType="end"/>
        </w:r>
      </w:p>
    </w:sdtContent>
  </w:sdt>
  <w:p w14:paraId="0D963473" w14:textId="77777777" w:rsidR="00137A43" w:rsidRDefault="00137A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5C60" w14:textId="77777777" w:rsidR="000F2F4B" w:rsidRDefault="000F2F4B" w:rsidP="00A30668">
      <w:pPr>
        <w:spacing w:after="0" w:line="240" w:lineRule="auto"/>
      </w:pPr>
      <w:r>
        <w:separator/>
      </w:r>
    </w:p>
  </w:footnote>
  <w:footnote w:type="continuationSeparator" w:id="0">
    <w:p w14:paraId="262105C8" w14:textId="77777777" w:rsidR="000F2F4B" w:rsidRDefault="000F2F4B" w:rsidP="00A30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13A9"/>
    <w:multiLevelType w:val="hybridMultilevel"/>
    <w:tmpl w:val="F60A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A46E6"/>
    <w:multiLevelType w:val="hybridMultilevel"/>
    <w:tmpl w:val="3BF6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602302">
    <w:abstractNumId w:val="1"/>
  </w:num>
  <w:num w:numId="2" w16cid:durableId="91955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40"/>
    <w:rsid w:val="00030798"/>
    <w:rsid w:val="000C70DC"/>
    <w:rsid w:val="000F2F4B"/>
    <w:rsid w:val="00137A43"/>
    <w:rsid w:val="002054AD"/>
    <w:rsid w:val="0033263B"/>
    <w:rsid w:val="005646F2"/>
    <w:rsid w:val="00692FBF"/>
    <w:rsid w:val="007105BC"/>
    <w:rsid w:val="00721200"/>
    <w:rsid w:val="00782C45"/>
    <w:rsid w:val="008704D4"/>
    <w:rsid w:val="00895B2C"/>
    <w:rsid w:val="008D2FCA"/>
    <w:rsid w:val="00A30668"/>
    <w:rsid w:val="00B00C66"/>
    <w:rsid w:val="00B02540"/>
    <w:rsid w:val="00B50BC4"/>
    <w:rsid w:val="00C91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64A9"/>
  <w15:chartTrackingRefBased/>
  <w15:docId w15:val="{34C52F41-A1A7-44A1-9897-85BDA449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C66"/>
    <w:pPr>
      <w:bidi/>
    </w:pPr>
  </w:style>
  <w:style w:type="paragraph" w:styleId="1">
    <w:name w:val="heading 1"/>
    <w:basedOn w:val="a"/>
    <w:next w:val="a"/>
    <w:link w:val="10"/>
    <w:uiPriority w:val="9"/>
    <w:qFormat/>
    <w:rsid w:val="00A30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307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link w:val="50"/>
    <w:uiPriority w:val="9"/>
    <w:qFormat/>
    <w:rsid w:val="00895B2C"/>
    <w:pPr>
      <w:bidi w:val="0"/>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30668"/>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A30668"/>
    <w:pPr>
      <w:tabs>
        <w:tab w:val="center" w:pos="4153"/>
        <w:tab w:val="right" w:pos="8306"/>
      </w:tabs>
      <w:spacing w:after="0" w:line="240" w:lineRule="auto"/>
    </w:pPr>
  </w:style>
  <w:style w:type="character" w:customStyle="1" w:styleId="a4">
    <w:name w:val="כותרת עליונה תו"/>
    <w:basedOn w:val="a0"/>
    <w:link w:val="a3"/>
    <w:uiPriority w:val="99"/>
    <w:rsid w:val="00A30668"/>
  </w:style>
  <w:style w:type="paragraph" w:styleId="a5">
    <w:name w:val="footer"/>
    <w:basedOn w:val="a"/>
    <w:link w:val="a6"/>
    <w:uiPriority w:val="99"/>
    <w:unhideWhenUsed/>
    <w:rsid w:val="00A30668"/>
    <w:pPr>
      <w:tabs>
        <w:tab w:val="center" w:pos="4153"/>
        <w:tab w:val="right" w:pos="8306"/>
      </w:tabs>
      <w:spacing w:after="0" w:line="240" w:lineRule="auto"/>
    </w:pPr>
  </w:style>
  <w:style w:type="character" w:customStyle="1" w:styleId="a6">
    <w:name w:val="כותרת תחתונה תו"/>
    <w:basedOn w:val="a0"/>
    <w:link w:val="a5"/>
    <w:uiPriority w:val="99"/>
    <w:rsid w:val="00A30668"/>
  </w:style>
  <w:style w:type="character" w:styleId="Hyperlink">
    <w:name w:val="Hyperlink"/>
    <w:basedOn w:val="a0"/>
    <w:uiPriority w:val="99"/>
    <w:unhideWhenUsed/>
    <w:rsid w:val="00137A43"/>
    <w:rPr>
      <w:color w:val="0563C1" w:themeColor="hyperlink"/>
      <w:u w:val="single"/>
    </w:rPr>
  </w:style>
  <w:style w:type="character" w:styleId="a7">
    <w:name w:val="Unresolved Mention"/>
    <w:basedOn w:val="a0"/>
    <w:uiPriority w:val="99"/>
    <w:semiHidden/>
    <w:unhideWhenUsed/>
    <w:rsid w:val="00137A43"/>
    <w:rPr>
      <w:color w:val="605E5C"/>
      <w:shd w:val="clear" w:color="auto" w:fill="E1DFDD"/>
    </w:rPr>
  </w:style>
  <w:style w:type="paragraph" w:styleId="a8">
    <w:name w:val="List Paragraph"/>
    <w:basedOn w:val="a"/>
    <w:uiPriority w:val="34"/>
    <w:qFormat/>
    <w:rsid w:val="00721200"/>
    <w:pPr>
      <w:ind w:left="720"/>
      <w:contextualSpacing/>
    </w:pPr>
  </w:style>
  <w:style w:type="character" w:customStyle="1" w:styleId="50">
    <w:name w:val="כותרת 5 תו"/>
    <w:basedOn w:val="a0"/>
    <w:link w:val="5"/>
    <w:uiPriority w:val="9"/>
    <w:rsid w:val="00895B2C"/>
    <w:rPr>
      <w:rFonts w:ascii="Times New Roman" w:eastAsia="Times New Roman" w:hAnsi="Times New Roman" w:cs="Times New Roman"/>
      <w:b/>
      <w:bCs/>
      <w:kern w:val="0"/>
      <w:sz w:val="20"/>
      <w:szCs w:val="20"/>
      <w14:ligatures w14:val="none"/>
    </w:rPr>
  </w:style>
  <w:style w:type="character" w:customStyle="1" w:styleId="40">
    <w:name w:val="כותרת 4 תו"/>
    <w:basedOn w:val="a0"/>
    <w:link w:val="4"/>
    <w:uiPriority w:val="9"/>
    <w:semiHidden/>
    <w:rsid w:val="000307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37">
      <w:bodyDiv w:val="1"/>
      <w:marLeft w:val="0"/>
      <w:marRight w:val="0"/>
      <w:marTop w:val="0"/>
      <w:marBottom w:val="0"/>
      <w:divBdr>
        <w:top w:val="none" w:sz="0" w:space="0" w:color="auto"/>
        <w:left w:val="none" w:sz="0" w:space="0" w:color="auto"/>
        <w:bottom w:val="none" w:sz="0" w:space="0" w:color="auto"/>
        <w:right w:val="none" w:sz="0" w:space="0" w:color="auto"/>
      </w:divBdr>
    </w:div>
    <w:div w:id="315883692">
      <w:bodyDiv w:val="1"/>
      <w:marLeft w:val="0"/>
      <w:marRight w:val="0"/>
      <w:marTop w:val="0"/>
      <w:marBottom w:val="0"/>
      <w:divBdr>
        <w:top w:val="none" w:sz="0" w:space="0" w:color="auto"/>
        <w:left w:val="none" w:sz="0" w:space="0" w:color="auto"/>
        <w:bottom w:val="none" w:sz="0" w:space="0" w:color="auto"/>
        <w:right w:val="none" w:sz="0" w:space="0" w:color="auto"/>
      </w:divBdr>
    </w:div>
    <w:div w:id="7967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tfallac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amitfallach/"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14</Pages>
  <Words>1950</Words>
  <Characters>9754</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פלאח</dc:creator>
  <cp:keywords/>
  <dc:description/>
  <cp:lastModifiedBy>עמית פלאח</cp:lastModifiedBy>
  <cp:revision>5</cp:revision>
  <dcterms:created xsi:type="dcterms:W3CDTF">2024-01-30T15:24:00Z</dcterms:created>
  <dcterms:modified xsi:type="dcterms:W3CDTF">2024-01-31T10:49:00Z</dcterms:modified>
</cp:coreProperties>
</file>