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rStyle w:val="StrongEmphasis"/>
          <w:rFonts w:ascii="Verdana" w:hAnsi="Verdana"/>
          <w:sz w:val="24"/>
          <w:szCs w:val="24"/>
        </w:rPr>
        <w:t>C</w:t>
      </w:r>
      <w:r>
        <w:rPr>
          <w:rStyle w:val="StrongEmphasis"/>
          <w:rFonts w:ascii="Verdana" w:hAnsi="Verdana"/>
          <w:sz w:val="24"/>
          <w:szCs w:val="24"/>
        </w:rPr>
        <w:t xml:space="preserve">risp, production-grade, decision/action-oriented answers </w:t>
      </w:r>
      <w:r>
        <w:rPr>
          <w:rStyle w:val="StrongEmphasis"/>
          <w:rFonts w:ascii="Verdana" w:hAnsi="Verdana"/>
          <w:b/>
          <w:sz w:val="24"/>
          <w:szCs w:val="24"/>
        </w:rPr>
        <w:t>to the 50 scenario-based interview questions. These answers demonstrate deep understanding and practical experience, focusing on real-world solutions.</w:t>
      </w:r>
    </w:p>
    <w:p>
      <w:pPr>
        <w:pStyle w:val="HorizontalLine"/>
        <w:rPr>
          <w:rFonts w:ascii="Verdana" w:hAnsi="Verdana"/>
          <w:sz w:val="24"/>
          <w:szCs w:val="24"/>
        </w:rPr>
      </w:pPr>
      <w:r>
        <w:rPr>
          <w:rFonts w:ascii="Verdana" w:hAnsi="Verdana"/>
          <w:sz w:val="24"/>
          <w:szCs w:val="24"/>
        </w:rPr>
      </w:r>
    </w:p>
    <w:p>
      <w:pPr>
        <w:pStyle w:val="Heading3"/>
        <w:rPr/>
      </w:pPr>
      <w:r>
        <w:rPr>
          <w:rStyle w:val="StrongEmphasis"/>
          <w:rFonts w:ascii="Verdana" w:hAnsi="Verdana"/>
          <w:b/>
          <w:sz w:val="24"/>
          <w:szCs w:val="24"/>
        </w:rPr>
        <w:t>Core Concepts and Architecture</w:t>
      </w:r>
    </w:p>
    <w:p>
      <w:pPr>
        <w:pStyle w:val="TextBody"/>
        <w:numPr>
          <w:ilvl w:val="0"/>
          <w:numId w:val="1"/>
        </w:numPr>
        <w:tabs>
          <w:tab w:val="clear" w:pos="709"/>
          <w:tab w:val="left" w:pos="0" w:leader="none"/>
        </w:tabs>
        <w:ind w:left="709" w:hanging="283"/>
        <w:rPr/>
      </w:pPr>
      <w:r>
        <w:rPr>
          <w:rStyle w:val="StrongEmphasis"/>
          <w:rFonts w:ascii="Verdana" w:hAnsi="Verdana"/>
          <w:sz w:val="24"/>
          <w:szCs w:val="24"/>
        </w:rPr>
        <w:t>How would you design a Spark job to process 10 TB of data daily with strict SLAs? What factors would you consider?</w:t>
      </w:r>
    </w:p>
    <w:p>
      <w:pPr>
        <w:pStyle w:val="TextBody"/>
        <w:numPr>
          <w:ilvl w:val="1"/>
          <w:numId w:val="1"/>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Partition data evenly based on keys to avoid skew. Use autoscaling clusters (e.g., Kubernetes) for elasticity. Optimize shuffle partitions and enable AQE. Monitor with Spark Web UI and set up alerts for SLA breaches.</w:t>
      </w:r>
    </w:p>
    <w:p>
      <w:pPr>
        <w:pStyle w:val="TextBody"/>
        <w:numPr>
          <w:ilvl w:val="0"/>
          <w:numId w:val="1"/>
        </w:numPr>
        <w:tabs>
          <w:tab w:val="clear" w:pos="709"/>
          <w:tab w:val="left" w:pos="0" w:leader="none"/>
        </w:tabs>
        <w:ind w:left="709" w:hanging="283"/>
        <w:rPr/>
      </w:pPr>
      <w:r>
        <w:rPr>
          <w:rStyle w:val="StrongEmphasis"/>
          <w:rFonts w:ascii="Verdana" w:hAnsi="Verdana"/>
          <w:sz w:val="24"/>
          <w:szCs w:val="24"/>
        </w:rPr>
        <w:t>Explain the trade-offs between using RDDs, DataFrames, and Datasets in Spark. When would you choose one over the others?</w:t>
      </w:r>
    </w:p>
    <w:p>
      <w:pPr>
        <w:pStyle w:val="TextBody"/>
        <w:numPr>
          <w:ilvl w:val="1"/>
          <w:numId w:val="1"/>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RDDs: Full control but no optimization. DataFrames: Optimized via Catalyst but less type-safe. Datasets: Type-safe and optimized but slower serialization. Use DataFrames/Datasets for most cases; use RDDs only for custom transformations.</w:t>
      </w:r>
    </w:p>
    <w:p>
      <w:pPr>
        <w:pStyle w:val="TextBody"/>
        <w:numPr>
          <w:ilvl w:val="0"/>
          <w:numId w:val="1"/>
        </w:numPr>
        <w:tabs>
          <w:tab w:val="clear" w:pos="709"/>
          <w:tab w:val="left" w:pos="0" w:leader="none"/>
        </w:tabs>
        <w:ind w:left="709" w:hanging="283"/>
        <w:rPr/>
      </w:pPr>
      <w:r>
        <w:rPr>
          <w:rStyle w:val="StrongEmphasis"/>
          <w:rFonts w:ascii="Verdana" w:hAnsi="Verdana"/>
          <w:sz w:val="24"/>
          <w:szCs w:val="24"/>
        </w:rPr>
        <w:t>What is the role of the Catalyst Optimizer in Spark SQL? How does it impact query performance?</w:t>
      </w:r>
    </w:p>
    <w:p>
      <w:pPr>
        <w:pStyle w:val="TextBody"/>
        <w:numPr>
          <w:ilvl w:val="1"/>
          <w:numId w:val="1"/>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Catalyst optimizes logical/physical plans (predicate pushdown, column pruning). It reduces computation and I/O, improving performance significantly.</w:t>
      </w:r>
    </w:p>
    <w:p>
      <w:pPr>
        <w:pStyle w:val="TextBody"/>
        <w:numPr>
          <w:ilvl w:val="0"/>
          <w:numId w:val="1"/>
        </w:numPr>
        <w:tabs>
          <w:tab w:val="clear" w:pos="709"/>
          <w:tab w:val="left" w:pos="0" w:leader="none"/>
        </w:tabs>
        <w:ind w:left="709" w:hanging="283"/>
        <w:rPr/>
      </w:pPr>
      <w:r>
        <w:rPr>
          <w:rStyle w:val="StrongEmphasis"/>
          <w:rFonts w:ascii="Verdana" w:hAnsi="Verdana"/>
          <w:sz w:val="24"/>
          <w:szCs w:val="24"/>
        </w:rPr>
        <w:t>In a distributed system like Spark, how do you handle data skew during a shuffle operation? Provide examples.</w:t>
      </w:r>
    </w:p>
    <w:p>
      <w:pPr>
        <w:pStyle w:val="TextBody"/>
        <w:numPr>
          <w:ilvl w:val="1"/>
          <w:numId w:val="1"/>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 xml:space="preserve">Use </w:t>
      </w:r>
      <w:r>
        <w:rPr>
          <w:rStyle w:val="SourceText"/>
          <w:rFonts w:ascii="Verdana" w:hAnsi="Verdana"/>
          <w:sz w:val="24"/>
          <w:szCs w:val="24"/>
        </w:rPr>
        <w:t>salting</w:t>
      </w:r>
      <w:r>
        <w:rPr>
          <w:rFonts w:ascii="Verdana" w:hAnsi="Verdana"/>
          <w:sz w:val="24"/>
          <w:szCs w:val="24"/>
        </w:rPr>
        <w:t xml:space="preserve"> (add random keys), repartition skewed keys, or broadcast small datasets. Example: Add random prefixes to skewed keys to distribute load.</w:t>
      </w:r>
    </w:p>
    <w:p>
      <w:pPr>
        <w:pStyle w:val="TextBody"/>
        <w:numPr>
          <w:ilvl w:val="0"/>
          <w:numId w:val="1"/>
        </w:numPr>
        <w:tabs>
          <w:tab w:val="clear" w:pos="709"/>
          <w:tab w:val="left" w:pos="0" w:leader="none"/>
        </w:tabs>
        <w:ind w:left="709" w:hanging="283"/>
        <w:rPr/>
      </w:pPr>
      <w:r>
        <w:rPr>
          <w:rStyle w:val="StrongEmphasis"/>
          <w:rFonts w:ascii="Verdana" w:hAnsi="Verdana"/>
          <w:sz w:val="24"/>
          <w:szCs w:val="24"/>
        </w:rPr>
        <w:t>How does speculative execution work in Spark? When should it be enabled or disabled?</w:t>
      </w:r>
    </w:p>
    <w:p>
      <w:pPr>
        <w:pStyle w:val="TextBody"/>
        <w:numPr>
          <w:ilvl w:val="1"/>
          <w:numId w:val="1"/>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Speculative execution runs slow tasks on other nodes. Enable for heterogeneous clusters; disable for consistent environments to avoid resource waste.</w:t>
      </w:r>
    </w:p>
    <w:p>
      <w:pPr>
        <w:pStyle w:val="TextBody"/>
        <w:numPr>
          <w:ilvl w:val="0"/>
          <w:numId w:val="1"/>
        </w:numPr>
        <w:tabs>
          <w:tab w:val="clear" w:pos="709"/>
          <w:tab w:val="left" w:pos="0" w:leader="none"/>
        </w:tabs>
        <w:ind w:left="709" w:hanging="283"/>
        <w:rPr/>
      </w:pPr>
      <w:r>
        <w:rPr>
          <w:rStyle w:val="StrongEmphasis"/>
          <w:rFonts w:ascii="Verdana" w:hAnsi="Verdana"/>
          <w:sz w:val="24"/>
          <w:szCs w:val="24"/>
        </w:rPr>
        <w:t>What are the key differences between Spark's standalone cluster manager, YARN, and Kubernetes? Which would you choose for a cloud-native solution?</w:t>
      </w:r>
    </w:p>
    <w:p>
      <w:pPr>
        <w:pStyle w:val="TextBody"/>
        <w:numPr>
          <w:ilvl w:val="1"/>
          <w:numId w:val="1"/>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Standalone: Simple but limited scalability. YARN: Hadoop-integrated. Kubernetes: Cloud-native, dynamic scaling. Choose Kubernetes for cloud-native flexibility.</w:t>
      </w:r>
    </w:p>
    <w:p>
      <w:pPr>
        <w:pStyle w:val="TextBody"/>
        <w:numPr>
          <w:ilvl w:val="0"/>
          <w:numId w:val="1"/>
        </w:numPr>
        <w:tabs>
          <w:tab w:val="clear" w:pos="709"/>
          <w:tab w:val="left" w:pos="0" w:leader="none"/>
        </w:tabs>
        <w:ind w:left="709" w:hanging="283"/>
        <w:rPr/>
      </w:pPr>
      <w:r>
        <w:rPr>
          <w:rStyle w:val="StrongEmphasis"/>
          <w:rFonts w:ascii="Verdana" w:hAnsi="Verdana"/>
          <w:sz w:val="24"/>
          <w:szCs w:val="24"/>
        </w:rPr>
        <w:t>How does Tungsten optimize Spark's performance? Can you provide an example of a scenario where it makes a significant difference?</w:t>
      </w:r>
    </w:p>
    <w:p>
      <w:pPr>
        <w:pStyle w:val="TextBody"/>
        <w:numPr>
          <w:ilvl w:val="1"/>
          <w:numId w:val="1"/>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Tungsten uses off-heap memory, vectorized processing, and whole-stage codegen. Example: Aggregating billions of rows benefits from vectorized execution.</w:t>
      </w:r>
    </w:p>
    <w:p>
      <w:pPr>
        <w:pStyle w:val="TextBody"/>
        <w:numPr>
          <w:ilvl w:val="0"/>
          <w:numId w:val="1"/>
        </w:numPr>
        <w:tabs>
          <w:tab w:val="clear" w:pos="709"/>
          <w:tab w:val="left" w:pos="0" w:leader="none"/>
        </w:tabs>
        <w:ind w:left="709" w:hanging="283"/>
        <w:rPr/>
      </w:pPr>
      <w:r>
        <w:rPr>
          <w:rStyle w:val="StrongEmphasis"/>
          <w:rFonts w:ascii="Verdana" w:hAnsi="Verdana"/>
          <w:sz w:val="24"/>
          <w:szCs w:val="24"/>
        </w:rPr>
        <w:t>Explain the concept of lineage in Spark RDDs. Why is it critical for fault tolerance?</w:t>
      </w:r>
    </w:p>
    <w:p>
      <w:pPr>
        <w:pStyle w:val="TextBody"/>
        <w:numPr>
          <w:ilvl w:val="1"/>
          <w:numId w:val="1"/>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Lineage tracks transformations to rebuild lost data. Critical for recomputation during node failures.</w:t>
      </w:r>
    </w:p>
    <w:p>
      <w:pPr>
        <w:pStyle w:val="TextBody"/>
        <w:numPr>
          <w:ilvl w:val="0"/>
          <w:numId w:val="1"/>
        </w:numPr>
        <w:tabs>
          <w:tab w:val="clear" w:pos="709"/>
          <w:tab w:val="left" w:pos="0" w:leader="none"/>
        </w:tabs>
        <w:ind w:left="709" w:hanging="283"/>
        <w:rPr/>
      </w:pPr>
      <w:r>
        <w:rPr>
          <w:rStyle w:val="StrongEmphasis"/>
          <w:rFonts w:ascii="Verdana" w:hAnsi="Verdana"/>
          <w:sz w:val="24"/>
          <w:szCs w:val="24"/>
        </w:rPr>
        <w:t>What happens if a Spark executor runs out of memory during a job? How would you diagnose and resolve this issue?</w:t>
      </w:r>
    </w:p>
    <w:p>
      <w:pPr>
        <w:pStyle w:val="TextBody"/>
        <w:numPr>
          <w:ilvl w:val="1"/>
          <w:numId w:val="1"/>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Diagnose via logs/Web UI. Resolve by increasing executor memory, tuning shuffle partitions, or persisting intermediate results.</w:t>
      </w:r>
    </w:p>
    <w:p>
      <w:pPr>
        <w:pStyle w:val="TextBody"/>
        <w:numPr>
          <w:ilvl w:val="0"/>
          <w:numId w:val="1"/>
        </w:numPr>
        <w:tabs>
          <w:tab w:val="clear" w:pos="709"/>
          <w:tab w:val="left" w:pos="0" w:leader="none"/>
        </w:tabs>
        <w:ind w:left="709" w:hanging="283"/>
        <w:rPr/>
      </w:pPr>
      <w:r>
        <w:rPr>
          <w:rStyle w:val="StrongEmphasis"/>
          <w:rFonts w:ascii="Verdana" w:hAnsi="Verdana"/>
          <w:sz w:val="24"/>
          <w:szCs w:val="24"/>
        </w:rPr>
        <w:t>How do you ensure data locality in Spark jobs? What are the implications of poor data locality on performance?</w:t>
      </w:r>
    </w:p>
    <w:p>
      <w:pPr>
        <w:pStyle w:val="TextBody"/>
        <w:numPr>
          <w:ilvl w:val="1"/>
          <w:numId w:val="1"/>
        </w:numPr>
        <w:tabs>
          <w:tab w:val="clear" w:pos="709"/>
          <w:tab w:val="left" w:pos="0" w:leader="none"/>
        </w:tabs>
        <w:ind w:left="1418" w:hanging="283"/>
        <w:rPr/>
      </w:pPr>
      <w:r>
        <w:rPr>
          <w:rStyle w:val="StrongEmphasis"/>
          <w:rFonts w:ascii="Verdana" w:hAnsi="Verdana"/>
          <w:sz w:val="24"/>
          <w:szCs w:val="24"/>
        </w:rPr>
        <w:t xml:space="preserve">Answer: </w:t>
      </w:r>
      <w:r>
        <w:rPr>
          <w:rFonts w:ascii="Verdana" w:hAnsi="Verdana"/>
          <w:sz w:val="24"/>
          <w:szCs w:val="24"/>
        </w:rPr>
        <w:t>Use co-located storage (HDFS/S3). Poor locality increases network I/O, degrading performance.</w:t>
      </w:r>
    </w:p>
    <w:p>
      <w:pPr>
        <w:pStyle w:val="HorizontalLine"/>
        <w:rPr>
          <w:rFonts w:ascii="Verdana" w:hAnsi="Verdana"/>
          <w:sz w:val="24"/>
          <w:szCs w:val="24"/>
        </w:rPr>
      </w:pPr>
      <w:r>
        <w:rPr>
          <w:rFonts w:ascii="Verdana" w:hAnsi="Verdana"/>
          <w:sz w:val="24"/>
          <w:szCs w:val="24"/>
        </w:rPr>
      </w:r>
    </w:p>
    <w:p>
      <w:pPr>
        <w:pStyle w:val="Heading3"/>
        <w:rPr/>
      </w:pPr>
      <w:r>
        <w:rPr>
          <w:rStyle w:val="StrongEmphasis"/>
          <w:rFonts w:ascii="Verdana" w:hAnsi="Verdana"/>
          <w:b/>
          <w:sz w:val="24"/>
          <w:szCs w:val="24"/>
        </w:rPr>
        <w:t>Performance Tuning and Optimization</w:t>
      </w:r>
    </w:p>
    <w:p>
      <w:pPr>
        <w:pStyle w:val="TextBody"/>
        <w:numPr>
          <w:ilvl w:val="0"/>
          <w:numId w:val="2"/>
        </w:numPr>
        <w:tabs>
          <w:tab w:val="clear" w:pos="709"/>
          <w:tab w:val="left" w:pos="0" w:leader="none"/>
        </w:tabs>
        <w:ind w:left="709" w:hanging="283"/>
        <w:rPr/>
      </w:pPr>
      <w:r>
        <w:rPr>
          <w:rStyle w:val="StrongEmphasis"/>
          <w:rFonts w:ascii="Verdana" w:hAnsi="Verdana"/>
          <w:sz w:val="24"/>
          <w:szCs w:val="24"/>
        </w:rPr>
        <w:t>You notice that your Spark job is running slowly due to excessive shuffling. What steps would you take to minimize shuffling?</w:t>
      </w:r>
    </w:p>
    <w:p>
      <w:pPr>
        <w:pStyle w:val="TextBody"/>
        <w:numPr>
          <w:ilvl w:val="1"/>
          <w:numId w:val="2"/>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 xml:space="preserve">Use </w:t>
      </w:r>
      <w:r>
        <w:rPr>
          <w:rStyle w:val="SourceText"/>
          <w:rFonts w:ascii="Verdana" w:hAnsi="Verdana"/>
          <w:sz w:val="24"/>
          <w:szCs w:val="24"/>
        </w:rPr>
        <w:t>map-side</w:t>
      </w:r>
      <w:r>
        <w:rPr>
          <w:rFonts w:ascii="Verdana" w:hAnsi="Verdana"/>
          <w:sz w:val="24"/>
          <w:szCs w:val="24"/>
        </w:rPr>
        <w:t xml:space="preserve"> operations, reduce joins, or pre-aggregate data before shuffle.</w:t>
      </w:r>
    </w:p>
    <w:p>
      <w:pPr>
        <w:pStyle w:val="TextBody"/>
        <w:numPr>
          <w:ilvl w:val="0"/>
          <w:numId w:val="2"/>
        </w:numPr>
        <w:tabs>
          <w:tab w:val="clear" w:pos="709"/>
          <w:tab w:val="left" w:pos="0" w:leader="none"/>
        </w:tabs>
        <w:ind w:left="709" w:hanging="283"/>
        <w:rPr/>
      </w:pPr>
      <w:r>
        <w:rPr>
          <w:rStyle w:val="StrongEmphasis"/>
          <w:rFonts w:ascii="Verdana" w:hAnsi="Verdana"/>
          <w:sz w:val="24"/>
          <w:szCs w:val="24"/>
        </w:rPr>
        <w:t>A Spark job is failing with an OutOfMemoryError. What are the potential causes, and how would you troubleshoot them?</w:t>
      </w:r>
    </w:p>
    <w:p>
      <w:pPr>
        <w:pStyle w:val="TextBody"/>
        <w:numPr>
          <w:ilvl w:val="1"/>
          <w:numId w:val="2"/>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Causes: Large shuffles, unoptimized joins, or insufficient executor memory. Troubleshoot via Web UI/logs; tune memory settings.</w:t>
      </w:r>
    </w:p>
    <w:p>
      <w:pPr>
        <w:pStyle w:val="TextBody"/>
        <w:numPr>
          <w:ilvl w:val="0"/>
          <w:numId w:val="2"/>
        </w:numPr>
        <w:tabs>
          <w:tab w:val="clear" w:pos="709"/>
          <w:tab w:val="left" w:pos="0" w:leader="none"/>
        </w:tabs>
        <w:ind w:left="709" w:hanging="283"/>
        <w:rPr/>
      </w:pPr>
      <w:r>
        <w:rPr>
          <w:rStyle w:val="StrongEmphasis"/>
          <w:rFonts w:ascii="Verdana" w:hAnsi="Verdana"/>
          <w:sz w:val="24"/>
          <w:szCs w:val="24"/>
        </w:rPr>
        <w:t>How would you tune the number of partitions in a Spark job? What are the consequences of having too few or too many partitions?</w:t>
      </w:r>
    </w:p>
    <w:p>
      <w:pPr>
        <w:pStyle w:val="TextBody"/>
        <w:numPr>
          <w:ilvl w:val="1"/>
          <w:numId w:val="2"/>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 xml:space="preserve">Too few: Underutilization; too many: Overhead. Use </w:t>
      </w:r>
      <w:r>
        <w:rPr>
          <w:rStyle w:val="SourceText"/>
          <w:rFonts w:ascii="Verdana" w:hAnsi="Verdana"/>
          <w:sz w:val="24"/>
          <w:szCs w:val="24"/>
        </w:rPr>
        <w:t>data size / block size</w:t>
      </w:r>
      <w:r>
        <w:rPr>
          <w:rFonts w:ascii="Verdana" w:hAnsi="Verdana"/>
          <w:sz w:val="24"/>
          <w:szCs w:val="24"/>
        </w:rPr>
        <w:t xml:space="preserve"> as a guideline.</w:t>
      </w:r>
    </w:p>
    <w:p>
      <w:pPr>
        <w:pStyle w:val="TextBody"/>
        <w:numPr>
          <w:ilvl w:val="0"/>
          <w:numId w:val="2"/>
        </w:numPr>
        <w:tabs>
          <w:tab w:val="clear" w:pos="709"/>
          <w:tab w:val="left" w:pos="0" w:leader="none"/>
        </w:tabs>
        <w:ind w:left="709" w:hanging="283"/>
        <w:rPr/>
      </w:pPr>
      <w:r>
        <w:rPr>
          <w:rStyle w:val="StrongEmphasis"/>
          <w:rFonts w:ascii="Verdana" w:hAnsi="Verdana"/>
          <w:sz w:val="24"/>
          <w:szCs w:val="24"/>
        </w:rPr>
        <w:t>What are broadcast variables, and when should you use them? What are the risks of overusing them?</w:t>
      </w:r>
    </w:p>
    <w:p>
      <w:pPr>
        <w:pStyle w:val="TextBody"/>
        <w:numPr>
          <w:ilvl w:val="1"/>
          <w:numId w:val="2"/>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Broadcast small datasets to all nodes. Overuse increases driver memory usage.</w:t>
      </w:r>
    </w:p>
    <w:p>
      <w:pPr>
        <w:pStyle w:val="TextBody"/>
        <w:numPr>
          <w:ilvl w:val="0"/>
          <w:numId w:val="2"/>
        </w:numPr>
        <w:tabs>
          <w:tab w:val="clear" w:pos="709"/>
          <w:tab w:val="left" w:pos="0" w:leader="none"/>
        </w:tabs>
        <w:ind w:left="709" w:hanging="283"/>
        <w:rPr/>
      </w:pPr>
      <w:r>
        <w:rPr>
          <w:rStyle w:val="StrongEmphasis"/>
          <w:rFonts w:ascii="Verdana" w:hAnsi="Verdana"/>
          <w:sz w:val="24"/>
          <w:szCs w:val="24"/>
        </w:rPr>
        <w:t xml:space="preserve">How do you decide whether to use </w:t>
      </w:r>
      <w:r>
        <w:rPr>
          <w:rStyle w:val="SourceText"/>
          <w:rFonts w:ascii="Verdana" w:hAnsi="Verdana"/>
          <w:sz w:val="24"/>
          <w:szCs w:val="24"/>
        </w:rPr>
        <w:t>repartition</w:t>
      </w:r>
      <w:r>
        <w:rPr>
          <w:rStyle w:val="StrongEmphasis"/>
          <w:rFonts w:ascii="Verdana" w:hAnsi="Verdana"/>
          <w:sz w:val="24"/>
          <w:szCs w:val="24"/>
        </w:rPr>
        <w:t xml:space="preserve"> or </w:t>
      </w:r>
      <w:r>
        <w:rPr>
          <w:rStyle w:val="SourceText"/>
          <w:rFonts w:ascii="Verdana" w:hAnsi="Verdana"/>
          <w:sz w:val="24"/>
          <w:szCs w:val="24"/>
        </w:rPr>
        <w:t>coalesce</w:t>
      </w:r>
      <w:r>
        <w:rPr>
          <w:rStyle w:val="StrongEmphasis"/>
          <w:rFonts w:ascii="Verdana" w:hAnsi="Verdana"/>
          <w:sz w:val="24"/>
          <w:szCs w:val="24"/>
        </w:rPr>
        <w:t>? Provide a real-world example where one is better than the other.</w:t>
      </w:r>
    </w:p>
    <w:p>
      <w:pPr>
        <w:pStyle w:val="TextBody"/>
        <w:numPr>
          <w:ilvl w:val="1"/>
          <w:numId w:val="2"/>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 xml:space="preserve">Use </w:t>
      </w:r>
      <w:r>
        <w:rPr>
          <w:rStyle w:val="SourceText"/>
          <w:rFonts w:ascii="Verdana" w:hAnsi="Verdana"/>
          <w:sz w:val="24"/>
          <w:szCs w:val="24"/>
        </w:rPr>
        <w:t>repartition</w:t>
      </w:r>
      <w:r>
        <w:rPr>
          <w:rFonts w:ascii="Verdana" w:hAnsi="Verdana"/>
          <w:sz w:val="24"/>
          <w:szCs w:val="24"/>
        </w:rPr>
        <w:t xml:space="preserve"> for increasing partitions (full shuffle). Use </w:t>
      </w:r>
      <w:r>
        <w:rPr>
          <w:rStyle w:val="SourceText"/>
          <w:rFonts w:ascii="Verdana" w:hAnsi="Verdana"/>
          <w:sz w:val="24"/>
          <w:szCs w:val="24"/>
        </w:rPr>
        <w:t>coalesce</w:t>
      </w:r>
      <w:r>
        <w:rPr>
          <w:rFonts w:ascii="Verdana" w:hAnsi="Verdana"/>
          <w:sz w:val="24"/>
          <w:szCs w:val="24"/>
        </w:rPr>
        <w:t xml:space="preserve"> for reducing partitions (minimizes shuffle).</w:t>
      </w:r>
    </w:p>
    <w:p>
      <w:pPr>
        <w:pStyle w:val="TextBody"/>
        <w:numPr>
          <w:ilvl w:val="0"/>
          <w:numId w:val="2"/>
        </w:numPr>
        <w:tabs>
          <w:tab w:val="clear" w:pos="709"/>
          <w:tab w:val="left" w:pos="0" w:leader="none"/>
        </w:tabs>
        <w:ind w:left="709" w:hanging="283"/>
        <w:rPr/>
      </w:pPr>
      <w:r>
        <w:rPr>
          <w:rStyle w:val="StrongEmphasis"/>
          <w:rFonts w:ascii="Verdana" w:hAnsi="Verdana"/>
          <w:sz w:val="24"/>
          <w:szCs w:val="24"/>
        </w:rPr>
        <w:t>Your Spark job is taking too long to complete. How would you use the Spark Web UI to identify bottlenecks?</w:t>
      </w:r>
    </w:p>
    <w:p>
      <w:pPr>
        <w:pStyle w:val="TextBody"/>
        <w:numPr>
          <w:ilvl w:val="1"/>
          <w:numId w:val="2"/>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Check stages/tasks duration, shuffle read/write metrics, and executor utilization.</w:t>
      </w:r>
    </w:p>
    <w:p>
      <w:pPr>
        <w:pStyle w:val="TextBody"/>
        <w:numPr>
          <w:ilvl w:val="0"/>
          <w:numId w:val="2"/>
        </w:numPr>
        <w:tabs>
          <w:tab w:val="clear" w:pos="709"/>
          <w:tab w:val="left" w:pos="0" w:leader="none"/>
        </w:tabs>
        <w:ind w:left="709" w:hanging="283"/>
        <w:rPr/>
      </w:pPr>
      <w:r>
        <w:rPr>
          <w:rStyle w:val="StrongEmphasis"/>
          <w:rFonts w:ascii="Verdana" w:hAnsi="Verdana"/>
          <w:sz w:val="24"/>
          <w:szCs w:val="24"/>
        </w:rPr>
        <w:t>What is adaptive query execution (AQE) in Spark? How does it improve performance in large-scale queries?</w:t>
      </w:r>
    </w:p>
    <w:p>
      <w:pPr>
        <w:pStyle w:val="TextBody"/>
        <w:numPr>
          <w:ilvl w:val="1"/>
          <w:numId w:val="2"/>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AQE dynamically optimizes query plans (e.g., coalescing small files). Improves runtime efficiency.</w:t>
      </w:r>
    </w:p>
    <w:p>
      <w:pPr>
        <w:pStyle w:val="TextBody"/>
        <w:numPr>
          <w:ilvl w:val="0"/>
          <w:numId w:val="2"/>
        </w:numPr>
        <w:tabs>
          <w:tab w:val="clear" w:pos="709"/>
          <w:tab w:val="left" w:pos="0" w:leader="none"/>
        </w:tabs>
        <w:ind w:left="709" w:hanging="283"/>
        <w:rPr/>
      </w:pPr>
      <w:r>
        <w:rPr>
          <w:rStyle w:val="StrongEmphasis"/>
          <w:rFonts w:ascii="Verdana" w:hAnsi="Verdana"/>
          <w:sz w:val="24"/>
          <w:szCs w:val="24"/>
        </w:rPr>
        <w:t>How would you optimize a Spark SQL query that involves multiple joins and aggregations?</w:t>
      </w:r>
    </w:p>
    <w:p>
      <w:pPr>
        <w:pStyle w:val="TextBody"/>
        <w:numPr>
          <w:ilvl w:val="1"/>
          <w:numId w:val="2"/>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Use broadcast joins for small tables, filter early, and enable AQE.</w:t>
      </w:r>
    </w:p>
    <w:p>
      <w:pPr>
        <w:pStyle w:val="TextBody"/>
        <w:numPr>
          <w:ilvl w:val="0"/>
          <w:numId w:val="2"/>
        </w:numPr>
        <w:tabs>
          <w:tab w:val="clear" w:pos="709"/>
          <w:tab w:val="left" w:pos="0" w:leader="none"/>
        </w:tabs>
        <w:ind w:left="709" w:hanging="283"/>
        <w:rPr/>
      </w:pPr>
      <w:r>
        <w:rPr>
          <w:rStyle w:val="StrongEmphasis"/>
          <w:rFonts w:ascii="Verdana" w:hAnsi="Verdana"/>
          <w:sz w:val="24"/>
          <w:szCs w:val="24"/>
        </w:rPr>
        <w:t>What are the best practices for caching/persisting intermediate results in Spark? When should you avoid caching?</w:t>
      </w:r>
    </w:p>
    <w:p>
      <w:pPr>
        <w:pStyle w:val="TextBody"/>
        <w:numPr>
          <w:ilvl w:val="1"/>
          <w:numId w:val="2"/>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Cache frequently reused datasets. Avoid caching large datasets that fit in memory poorly.</w:t>
      </w:r>
    </w:p>
    <w:p>
      <w:pPr>
        <w:pStyle w:val="TextBody"/>
        <w:numPr>
          <w:ilvl w:val="0"/>
          <w:numId w:val="2"/>
        </w:numPr>
        <w:tabs>
          <w:tab w:val="clear" w:pos="709"/>
          <w:tab w:val="left" w:pos="0" w:leader="none"/>
        </w:tabs>
        <w:ind w:left="709" w:hanging="283"/>
        <w:rPr/>
      </w:pPr>
      <w:r>
        <w:rPr>
          <w:rStyle w:val="StrongEmphasis"/>
          <w:rFonts w:ascii="Verdana" w:hAnsi="Verdana"/>
          <w:sz w:val="24"/>
          <w:szCs w:val="24"/>
        </w:rPr>
        <w:t>How do you monitor and manage resource allocation (CPU, memory, executors) in a Spark application?</w:t>
      </w:r>
    </w:p>
    <w:p>
      <w:pPr>
        <w:pStyle w:val="TextBody"/>
        <w:numPr>
          <w:ilvl w:val="1"/>
          <w:numId w:val="2"/>
        </w:numPr>
        <w:tabs>
          <w:tab w:val="clear" w:pos="709"/>
          <w:tab w:val="left" w:pos="0" w:leader="none"/>
        </w:tabs>
        <w:ind w:left="1418" w:hanging="283"/>
        <w:rPr/>
      </w:pPr>
      <w:r>
        <w:rPr>
          <w:rStyle w:val="StrongEmphasis"/>
          <w:rFonts w:ascii="Verdana" w:hAnsi="Verdana"/>
          <w:sz w:val="24"/>
          <w:szCs w:val="24"/>
        </w:rPr>
        <w:t xml:space="preserve">Answer: </w:t>
      </w:r>
      <w:r>
        <w:rPr>
          <w:rFonts w:ascii="Verdana" w:hAnsi="Verdana"/>
          <w:sz w:val="24"/>
          <w:szCs w:val="24"/>
        </w:rPr>
        <w:t xml:space="preserve">Use Web UI to monitor. Adjust </w:t>
      </w:r>
      <w:r>
        <w:rPr>
          <w:rStyle w:val="SourceText"/>
          <w:rFonts w:ascii="Verdana" w:hAnsi="Verdana"/>
          <w:sz w:val="24"/>
          <w:szCs w:val="24"/>
        </w:rPr>
        <w:t>spark.executor.memory</w:t>
      </w:r>
      <w:r>
        <w:rPr>
          <w:rFonts w:ascii="Verdana" w:hAnsi="Verdana"/>
          <w:sz w:val="24"/>
          <w:szCs w:val="24"/>
        </w:rPr>
        <w:t xml:space="preserve">, </w:t>
      </w:r>
      <w:r>
        <w:rPr>
          <w:rStyle w:val="SourceText"/>
          <w:rFonts w:ascii="Verdana" w:hAnsi="Verdana"/>
          <w:sz w:val="24"/>
          <w:szCs w:val="24"/>
        </w:rPr>
        <w:t>spark.executor.cores</w:t>
      </w:r>
      <w:r>
        <w:rPr>
          <w:rFonts w:ascii="Verdana" w:hAnsi="Verdana"/>
          <w:sz w:val="24"/>
          <w:szCs w:val="24"/>
        </w:rPr>
        <w:t xml:space="preserve">, and </w:t>
      </w:r>
      <w:r>
        <w:rPr>
          <w:rStyle w:val="SourceText"/>
          <w:rFonts w:ascii="Verdana" w:hAnsi="Verdana"/>
          <w:sz w:val="24"/>
          <w:szCs w:val="24"/>
        </w:rPr>
        <w:t>spark.dynamicAllocation</w:t>
      </w:r>
      <w:r>
        <w:rPr>
          <w:rFonts w:ascii="Verdana" w:hAnsi="Verdana"/>
          <w:sz w:val="24"/>
          <w:szCs w:val="24"/>
        </w:rPr>
        <w:t>.</w:t>
      </w:r>
    </w:p>
    <w:p>
      <w:pPr>
        <w:pStyle w:val="HorizontalLine"/>
        <w:rPr>
          <w:rFonts w:ascii="Verdana" w:hAnsi="Verdana"/>
          <w:sz w:val="24"/>
          <w:szCs w:val="24"/>
        </w:rPr>
      </w:pPr>
      <w:r>
        <w:rPr>
          <w:rFonts w:ascii="Verdana" w:hAnsi="Verdana"/>
          <w:sz w:val="24"/>
          <w:szCs w:val="24"/>
        </w:rPr>
      </w:r>
    </w:p>
    <w:p>
      <w:pPr>
        <w:pStyle w:val="Heading3"/>
        <w:rPr/>
      </w:pPr>
      <w:r>
        <w:rPr>
          <w:rStyle w:val="StrongEmphasis"/>
          <w:rFonts w:ascii="Verdana" w:hAnsi="Verdana"/>
          <w:b/>
          <w:sz w:val="24"/>
          <w:szCs w:val="24"/>
        </w:rPr>
        <w:t>High-Velocity, High-Throughput Scenarios</w:t>
      </w:r>
    </w:p>
    <w:p>
      <w:pPr>
        <w:pStyle w:val="TextBody"/>
        <w:numPr>
          <w:ilvl w:val="0"/>
          <w:numId w:val="3"/>
        </w:numPr>
        <w:tabs>
          <w:tab w:val="clear" w:pos="709"/>
          <w:tab w:val="left" w:pos="0" w:leader="none"/>
        </w:tabs>
        <w:ind w:left="709" w:hanging="283"/>
        <w:rPr/>
      </w:pPr>
      <w:r>
        <w:rPr>
          <w:rStyle w:val="StrongEmphasis"/>
          <w:rFonts w:ascii="Verdana" w:hAnsi="Verdana"/>
          <w:sz w:val="24"/>
          <w:szCs w:val="24"/>
        </w:rPr>
        <w:t>You are tasked with processing a stream of millions of events per second using Structured Streaming. How would you design the solution?</w:t>
      </w:r>
    </w:p>
    <w:p>
      <w:pPr>
        <w:pStyle w:val="TextBody"/>
        <w:numPr>
          <w:ilvl w:val="1"/>
          <w:numId w:val="3"/>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Use Kafka for ingestion, Delta Lake for storage, and micro-batching for processing.</w:t>
      </w:r>
    </w:p>
    <w:p>
      <w:pPr>
        <w:pStyle w:val="TextBody"/>
        <w:numPr>
          <w:ilvl w:val="0"/>
          <w:numId w:val="3"/>
        </w:numPr>
        <w:tabs>
          <w:tab w:val="clear" w:pos="709"/>
          <w:tab w:val="left" w:pos="0" w:leader="none"/>
        </w:tabs>
        <w:ind w:left="709" w:hanging="283"/>
        <w:rPr/>
      </w:pPr>
      <w:r>
        <w:rPr>
          <w:rStyle w:val="StrongEmphasis"/>
          <w:rFonts w:ascii="Verdana" w:hAnsi="Verdana"/>
          <w:sz w:val="24"/>
          <w:szCs w:val="24"/>
        </w:rPr>
        <w:t>How would you handle late-arriving data in a Structured Streaming application? What are the trade-offs of different strategies?</w:t>
      </w:r>
    </w:p>
    <w:p>
      <w:pPr>
        <w:pStyle w:val="TextBody"/>
        <w:numPr>
          <w:ilvl w:val="1"/>
          <w:numId w:val="3"/>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Use watermarks to discard or buffer late data. Trade-off: Accuracy vs latency.</w:t>
      </w:r>
    </w:p>
    <w:p>
      <w:pPr>
        <w:pStyle w:val="TextBody"/>
        <w:numPr>
          <w:ilvl w:val="0"/>
          <w:numId w:val="3"/>
        </w:numPr>
        <w:tabs>
          <w:tab w:val="clear" w:pos="709"/>
          <w:tab w:val="left" w:pos="0" w:leader="none"/>
        </w:tabs>
        <w:ind w:left="709" w:hanging="283"/>
        <w:rPr/>
      </w:pPr>
      <w:r>
        <w:rPr>
          <w:rStyle w:val="StrongEmphasis"/>
          <w:rFonts w:ascii="Verdana" w:hAnsi="Verdana"/>
          <w:sz w:val="24"/>
          <w:szCs w:val="24"/>
        </w:rPr>
        <w:t>Your Structured Streaming job is experiencing backpressure. What are the possible causes, and how would you address them?</w:t>
      </w:r>
    </w:p>
    <w:p>
      <w:pPr>
        <w:pStyle w:val="TextBody"/>
        <w:numPr>
          <w:ilvl w:val="1"/>
          <w:numId w:val="3"/>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Causes: Slow sinks or high input rates. Address by scaling resources or batching writes.</w:t>
      </w:r>
    </w:p>
    <w:p>
      <w:pPr>
        <w:pStyle w:val="TextBody"/>
        <w:numPr>
          <w:ilvl w:val="0"/>
          <w:numId w:val="3"/>
        </w:numPr>
        <w:tabs>
          <w:tab w:val="clear" w:pos="709"/>
          <w:tab w:val="left" w:pos="0" w:leader="none"/>
        </w:tabs>
        <w:ind w:left="709" w:hanging="283"/>
        <w:rPr/>
      </w:pPr>
      <w:r>
        <w:rPr>
          <w:rStyle w:val="StrongEmphasis"/>
          <w:rFonts w:ascii="Verdana" w:hAnsi="Verdana"/>
          <w:sz w:val="24"/>
          <w:szCs w:val="24"/>
        </w:rPr>
        <w:t>How do you ensure exactly-once semantics in a Spark Streaming application? What are the challenges?</w:t>
      </w:r>
    </w:p>
    <w:p>
      <w:pPr>
        <w:pStyle w:val="TextBody"/>
        <w:numPr>
          <w:ilvl w:val="1"/>
          <w:numId w:val="3"/>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Use idempotent sinks or transactional systems like Kafka/Kinesis. Challenges: Complexity and overhead.</w:t>
      </w:r>
    </w:p>
    <w:p>
      <w:pPr>
        <w:pStyle w:val="TextBody"/>
        <w:numPr>
          <w:ilvl w:val="0"/>
          <w:numId w:val="3"/>
        </w:numPr>
        <w:tabs>
          <w:tab w:val="clear" w:pos="709"/>
          <w:tab w:val="left" w:pos="0" w:leader="none"/>
        </w:tabs>
        <w:ind w:left="709" w:hanging="283"/>
        <w:rPr/>
      </w:pPr>
      <w:r>
        <w:rPr>
          <w:rStyle w:val="StrongEmphasis"/>
          <w:rFonts w:ascii="Verdana" w:hAnsi="Verdana"/>
          <w:sz w:val="24"/>
          <w:szCs w:val="24"/>
        </w:rPr>
        <w:t>What are watermarks in Structured Streaming? How do they help in managing state and performance?</w:t>
      </w:r>
    </w:p>
    <w:p>
      <w:pPr>
        <w:pStyle w:val="TextBody"/>
        <w:numPr>
          <w:ilvl w:val="1"/>
          <w:numId w:val="3"/>
        </w:numPr>
        <w:tabs>
          <w:tab w:val="clear" w:pos="709"/>
          <w:tab w:val="left" w:pos="0" w:leader="none"/>
        </w:tabs>
        <w:ind w:left="1418" w:hanging="283"/>
        <w:rPr/>
      </w:pPr>
      <w:r>
        <w:rPr>
          <w:rStyle w:val="StrongEmphasis"/>
          <w:rFonts w:ascii="Verdana" w:hAnsi="Verdana"/>
          <w:sz w:val="24"/>
          <w:szCs w:val="24"/>
        </w:rPr>
        <w:t xml:space="preserve">Answer: </w:t>
      </w:r>
      <w:r>
        <w:rPr>
          <w:rFonts w:ascii="Verdana" w:hAnsi="Verdana"/>
          <w:sz w:val="24"/>
          <w:szCs w:val="24"/>
        </w:rPr>
        <w:t>Watermarks define event time thresholds for state cleanup, reducing memory usage.</w:t>
      </w:r>
    </w:p>
    <w:p>
      <w:pPr>
        <w:pStyle w:val="HorizontalLine"/>
        <w:rPr>
          <w:rFonts w:ascii="Verdana" w:hAnsi="Verdana"/>
          <w:sz w:val="24"/>
          <w:szCs w:val="24"/>
        </w:rPr>
      </w:pPr>
      <w:r>
        <w:rPr>
          <w:rFonts w:ascii="Verdana" w:hAnsi="Verdana"/>
          <w:sz w:val="24"/>
          <w:szCs w:val="24"/>
        </w:rPr>
      </w:r>
    </w:p>
    <w:p>
      <w:pPr>
        <w:pStyle w:val="Heading3"/>
        <w:rPr/>
      </w:pPr>
      <w:r>
        <w:rPr>
          <w:rStyle w:val="StrongEmphasis"/>
          <w:rFonts w:ascii="Verdana" w:hAnsi="Verdana"/>
          <w:b/>
          <w:sz w:val="24"/>
          <w:szCs w:val="24"/>
        </w:rPr>
        <w:t>Delta Lake and Data Governance</w:t>
      </w:r>
    </w:p>
    <w:p>
      <w:pPr>
        <w:pStyle w:val="TextBody"/>
        <w:numPr>
          <w:ilvl w:val="0"/>
          <w:numId w:val="4"/>
        </w:numPr>
        <w:tabs>
          <w:tab w:val="clear" w:pos="709"/>
          <w:tab w:val="left" w:pos="0" w:leader="none"/>
        </w:tabs>
        <w:ind w:left="709" w:hanging="283"/>
        <w:rPr/>
      </w:pPr>
      <w:r>
        <w:rPr>
          <w:rStyle w:val="StrongEmphasis"/>
          <w:rFonts w:ascii="Verdana" w:hAnsi="Verdana"/>
          <w:sz w:val="24"/>
          <w:szCs w:val="24"/>
        </w:rPr>
        <w:t>What are the benefits of using Delta Lake over traditional file formats like Parquet? Provide a real-world use case.</w:t>
      </w:r>
    </w:p>
    <w:p>
      <w:pPr>
        <w:pStyle w:val="TextBody"/>
        <w:numPr>
          <w:ilvl w:val="1"/>
          <w:numId w:val="4"/>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ACID transactions, schema enforcement. Use case: Financial reconciliation.</w:t>
      </w:r>
    </w:p>
    <w:p>
      <w:pPr>
        <w:pStyle w:val="TextBody"/>
        <w:numPr>
          <w:ilvl w:val="0"/>
          <w:numId w:val="4"/>
        </w:numPr>
        <w:tabs>
          <w:tab w:val="clear" w:pos="709"/>
          <w:tab w:val="left" w:pos="0" w:leader="none"/>
        </w:tabs>
        <w:ind w:left="709" w:hanging="283"/>
        <w:rPr/>
      </w:pPr>
      <w:r>
        <w:rPr>
          <w:rStyle w:val="StrongEmphasis"/>
          <w:rFonts w:ascii="Verdana" w:hAnsi="Verdana"/>
          <w:sz w:val="24"/>
          <w:szCs w:val="24"/>
        </w:rPr>
        <w:t>How do ACID transactions work in Delta Lake? Why are they important for data reliability?</w:t>
      </w:r>
    </w:p>
    <w:p>
      <w:pPr>
        <w:pStyle w:val="TextBody"/>
        <w:numPr>
          <w:ilvl w:val="1"/>
          <w:numId w:val="4"/>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Transactions ensure atomicity and consistency, preventing partial updates.</w:t>
      </w:r>
    </w:p>
    <w:p>
      <w:pPr>
        <w:pStyle w:val="TextBody"/>
        <w:numPr>
          <w:ilvl w:val="0"/>
          <w:numId w:val="4"/>
        </w:numPr>
        <w:tabs>
          <w:tab w:val="clear" w:pos="709"/>
          <w:tab w:val="left" w:pos="0" w:leader="none"/>
        </w:tabs>
        <w:ind w:left="709" w:hanging="283"/>
        <w:rPr/>
      </w:pPr>
      <w:r>
        <w:rPr>
          <w:rStyle w:val="StrongEmphasis"/>
          <w:rFonts w:ascii="Verdana" w:hAnsi="Verdana"/>
          <w:sz w:val="24"/>
          <w:szCs w:val="24"/>
        </w:rPr>
        <w:t>Explain the Medallion Architecture (Bronze, Silver, Gold layers). How does it improve data quality and governance?</w:t>
      </w:r>
    </w:p>
    <w:p>
      <w:pPr>
        <w:pStyle w:val="TextBody"/>
        <w:numPr>
          <w:ilvl w:val="1"/>
          <w:numId w:val="4"/>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Bronze: Raw data. Silver: Cleaned data. Gold: Aggregated insights. Ensures structured quality.</w:t>
      </w:r>
    </w:p>
    <w:p>
      <w:pPr>
        <w:pStyle w:val="TextBody"/>
        <w:numPr>
          <w:ilvl w:val="0"/>
          <w:numId w:val="4"/>
        </w:numPr>
        <w:tabs>
          <w:tab w:val="clear" w:pos="709"/>
          <w:tab w:val="left" w:pos="0" w:leader="none"/>
        </w:tabs>
        <w:ind w:left="709" w:hanging="283"/>
        <w:rPr/>
      </w:pPr>
      <w:r>
        <w:rPr>
          <w:rStyle w:val="StrongEmphasis"/>
          <w:rFonts w:ascii="Verdana" w:hAnsi="Verdana"/>
          <w:sz w:val="24"/>
          <w:szCs w:val="24"/>
        </w:rPr>
        <w:t>How would you implement schema enforcement and evolution in Delta Lake? What are the best practices?</w:t>
      </w:r>
    </w:p>
    <w:p>
      <w:pPr>
        <w:pStyle w:val="TextBody"/>
        <w:numPr>
          <w:ilvl w:val="1"/>
          <w:numId w:val="4"/>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 xml:space="preserve">Enable </w:t>
      </w:r>
      <w:r>
        <w:rPr>
          <w:rStyle w:val="SourceText"/>
          <w:rFonts w:ascii="Verdana" w:hAnsi="Verdana"/>
          <w:sz w:val="24"/>
          <w:szCs w:val="24"/>
        </w:rPr>
        <w:t>mergeSchema</w:t>
      </w:r>
      <w:r>
        <w:rPr>
          <w:rFonts w:ascii="Verdana" w:hAnsi="Verdana"/>
          <w:sz w:val="24"/>
          <w:szCs w:val="24"/>
        </w:rPr>
        <w:t xml:space="preserve"> for evolution. Enforce validation rules using </w:t>
      </w:r>
      <w:r>
        <w:rPr>
          <w:rStyle w:val="SourceText"/>
          <w:rFonts w:ascii="Verdana" w:hAnsi="Verdana"/>
          <w:sz w:val="24"/>
          <w:szCs w:val="24"/>
        </w:rPr>
        <w:t>schema</w:t>
      </w:r>
      <w:r>
        <w:rPr>
          <w:rFonts w:ascii="Verdana" w:hAnsi="Verdana"/>
          <w:sz w:val="24"/>
          <w:szCs w:val="24"/>
        </w:rPr>
        <w:t>.</w:t>
      </w:r>
    </w:p>
    <w:p>
      <w:pPr>
        <w:pStyle w:val="TextBody"/>
        <w:numPr>
          <w:ilvl w:val="0"/>
          <w:numId w:val="4"/>
        </w:numPr>
        <w:tabs>
          <w:tab w:val="clear" w:pos="709"/>
          <w:tab w:val="left" w:pos="0" w:leader="none"/>
        </w:tabs>
        <w:ind w:left="709" w:hanging="283"/>
        <w:rPr/>
      </w:pPr>
      <w:r>
        <w:rPr>
          <w:rStyle w:val="StrongEmphasis"/>
          <w:rFonts w:ascii="Verdana" w:hAnsi="Verdana"/>
          <w:sz w:val="24"/>
          <w:szCs w:val="24"/>
        </w:rPr>
        <w:t>What is time travel in Delta Lake? How can it be used to recover from accidental data modifications?</w:t>
      </w:r>
    </w:p>
    <w:p>
      <w:pPr>
        <w:pStyle w:val="TextBody"/>
        <w:numPr>
          <w:ilvl w:val="1"/>
          <w:numId w:val="4"/>
        </w:numPr>
        <w:tabs>
          <w:tab w:val="clear" w:pos="709"/>
          <w:tab w:val="left" w:pos="0" w:leader="none"/>
        </w:tabs>
        <w:ind w:left="1418" w:hanging="283"/>
        <w:rPr/>
      </w:pPr>
      <w:r>
        <w:rPr>
          <w:rStyle w:val="StrongEmphasis"/>
          <w:rFonts w:ascii="Verdana" w:hAnsi="Verdana"/>
          <w:sz w:val="24"/>
          <w:szCs w:val="24"/>
        </w:rPr>
        <w:t xml:space="preserve">Answer: </w:t>
      </w:r>
      <w:r>
        <w:rPr>
          <w:rFonts w:ascii="Verdana" w:hAnsi="Verdana"/>
          <w:sz w:val="24"/>
          <w:szCs w:val="24"/>
        </w:rPr>
        <w:t>Time travel allows querying past versions of data using timestamps/versions.</w:t>
      </w:r>
    </w:p>
    <w:p>
      <w:pPr>
        <w:pStyle w:val="HorizontalLine"/>
        <w:rPr>
          <w:rFonts w:ascii="Verdana" w:hAnsi="Verdana"/>
          <w:sz w:val="24"/>
          <w:szCs w:val="24"/>
        </w:rPr>
      </w:pPr>
      <w:r>
        <w:rPr>
          <w:rFonts w:ascii="Verdana" w:hAnsi="Verdana"/>
          <w:sz w:val="24"/>
          <w:szCs w:val="24"/>
        </w:rPr>
      </w:r>
    </w:p>
    <w:p>
      <w:pPr>
        <w:pStyle w:val="Heading3"/>
        <w:rPr/>
      </w:pPr>
      <w:r>
        <w:rPr>
          <w:rStyle w:val="StrongEmphasis"/>
          <w:rFonts w:ascii="Verdana" w:hAnsi="Verdana"/>
          <w:b/>
          <w:sz w:val="24"/>
          <w:szCs w:val="24"/>
        </w:rPr>
        <w:t>Business Acumen and Thought Leadership</w:t>
      </w:r>
    </w:p>
    <w:p>
      <w:pPr>
        <w:pStyle w:val="TextBody"/>
        <w:numPr>
          <w:ilvl w:val="0"/>
          <w:numId w:val="5"/>
        </w:numPr>
        <w:tabs>
          <w:tab w:val="clear" w:pos="709"/>
          <w:tab w:val="left" w:pos="0" w:leader="none"/>
        </w:tabs>
        <w:ind w:left="709" w:hanging="283"/>
        <w:rPr/>
      </w:pPr>
      <w:r>
        <w:rPr>
          <w:rStyle w:val="StrongEmphasis"/>
          <w:rFonts w:ascii="Verdana" w:hAnsi="Verdana"/>
          <w:sz w:val="24"/>
          <w:szCs w:val="24"/>
        </w:rPr>
        <w:t>Your team wants to adopt Spark for a new project. How would you justify the choice to stakeholders? What are the alternatives?</w:t>
      </w:r>
    </w:p>
    <w:p>
      <w:pPr>
        <w:pStyle w:val="TextBody"/>
        <w:numPr>
          <w:ilvl w:val="1"/>
          <w:numId w:val="5"/>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Justify via cost-effectiveness, scalability, and ecosystem maturity. Alternatives: Flink, Beam.</w:t>
      </w:r>
    </w:p>
    <w:p>
      <w:pPr>
        <w:pStyle w:val="TextBody"/>
        <w:numPr>
          <w:ilvl w:val="0"/>
          <w:numId w:val="5"/>
        </w:numPr>
        <w:tabs>
          <w:tab w:val="clear" w:pos="709"/>
          <w:tab w:val="left" w:pos="0" w:leader="none"/>
        </w:tabs>
        <w:ind w:left="709" w:hanging="283"/>
        <w:rPr/>
      </w:pPr>
      <w:r>
        <w:rPr>
          <w:rStyle w:val="StrongEmphasis"/>
          <w:rFonts w:ascii="Verdana" w:hAnsi="Verdana"/>
          <w:sz w:val="24"/>
          <w:szCs w:val="24"/>
        </w:rPr>
        <w:t>How do you balance technical debt and innovation when maintaining a Spark-based data platform?</w:t>
      </w:r>
    </w:p>
    <w:p>
      <w:pPr>
        <w:pStyle w:val="TextBody"/>
        <w:numPr>
          <w:ilvl w:val="1"/>
          <w:numId w:val="5"/>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Prioritize critical fixes while allocating time for innovation sprints.</w:t>
      </w:r>
    </w:p>
    <w:p>
      <w:pPr>
        <w:pStyle w:val="TextBody"/>
        <w:numPr>
          <w:ilvl w:val="0"/>
          <w:numId w:val="5"/>
        </w:numPr>
        <w:tabs>
          <w:tab w:val="clear" w:pos="709"/>
          <w:tab w:val="left" w:pos="0" w:leader="none"/>
        </w:tabs>
        <w:ind w:left="709" w:hanging="283"/>
        <w:rPr/>
      </w:pPr>
      <w:r>
        <w:rPr>
          <w:rStyle w:val="StrongEmphasis"/>
          <w:rFonts w:ascii="Verdana" w:hAnsi="Verdana"/>
          <w:sz w:val="24"/>
          <w:szCs w:val="24"/>
        </w:rPr>
        <w:t>You are asked to reduce the cost of running Spark jobs in the cloud. What strategies would you propose?</w:t>
      </w:r>
    </w:p>
    <w:p>
      <w:pPr>
        <w:pStyle w:val="TextBody"/>
        <w:numPr>
          <w:ilvl w:val="1"/>
          <w:numId w:val="5"/>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Use spot instances, optimize resource allocation, and batch jobs during off-peak hours.</w:t>
      </w:r>
    </w:p>
    <w:p>
      <w:pPr>
        <w:pStyle w:val="TextBody"/>
        <w:numPr>
          <w:ilvl w:val="0"/>
          <w:numId w:val="5"/>
        </w:numPr>
        <w:tabs>
          <w:tab w:val="clear" w:pos="709"/>
          <w:tab w:val="left" w:pos="0" w:leader="none"/>
        </w:tabs>
        <w:ind w:left="709" w:hanging="283"/>
        <w:rPr/>
      </w:pPr>
      <w:r>
        <w:rPr>
          <w:rStyle w:val="StrongEmphasis"/>
          <w:rFonts w:ascii="Verdana" w:hAnsi="Verdana"/>
          <w:sz w:val="24"/>
          <w:szCs w:val="24"/>
        </w:rPr>
        <w:t>How would you measure the ROI of adopting Databricks over traditional Spark clusters?</w:t>
      </w:r>
    </w:p>
    <w:p>
      <w:pPr>
        <w:pStyle w:val="TextBody"/>
        <w:numPr>
          <w:ilvl w:val="1"/>
          <w:numId w:val="5"/>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Measure via reduced operational costs, faster development cycles, and improved performance.</w:t>
      </w:r>
    </w:p>
    <w:p>
      <w:pPr>
        <w:pStyle w:val="TextBody"/>
        <w:numPr>
          <w:ilvl w:val="0"/>
          <w:numId w:val="5"/>
        </w:numPr>
        <w:tabs>
          <w:tab w:val="clear" w:pos="709"/>
          <w:tab w:val="left" w:pos="0" w:leader="none"/>
        </w:tabs>
        <w:ind w:left="709" w:hanging="283"/>
        <w:rPr/>
      </w:pPr>
      <w:r>
        <w:rPr>
          <w:rStyle w:val="StrongEmphasis"/>
          <w:rFonts w:ascii="Verdana" w:hAnsi="Verdana"/>
          <w:sz w:val="24"/>
          <w:szCs w:val="24"/>
        </w:rPr>
        <w:t>What are the key considerations when designing a scalable and maintainable Spark-based data pipeline?</w:t>
      </w:r>
    </w:p>
    <w:p>
      <w:pPr>
        <w:pStyle w:val="TextBody"/>
        <w:numPr>
          <w:ilvl w:val="1"/>
          <w:numId w:val="5"/>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Scalability: Partitioning, autoscaling. Maintainability: Modular design, monitoring.</w:t>
      </w:r>
    </w:p>
    <w:p>
      <w:pPr>
        <w:pStyle w:val="TextBody"/>
        <w:numPr>
          <w:ilvl w:val="0"/>
          <w:numId w:val="5"/>
        </w:numPr>
        <w:tabs>
          <w:tab w:val="clear" w:pos="709"/>
          <w:tab w:val="left" w:pos="0" w:leader="none"/>
        </w:tabs>
        <w:ind w:left="709" w:hanging="283"/>
        <w:rPr/>
      </w:pPr>
      <w:r>
        <w:rPr>
          <w:rStyle w:val="StrongEmphasis"/>
          <w:rFonts w:ascii="Verdana" w:hAnsi="Verdana"/>
          <w:sz w:val="24"/>
          <w:szCs w:val="24"/>
        </w:rPr>
        <w:t>How do you ensure collaboration between data engineers, data scientists, and business analysts in a Spark/Databricks environment?</w:t>
      </w:r>
    </w:p>
    <w:p>
      <w:pPr>
        <w:pStyle w:val="TextBody"/>
        <w:numPr>
          <w:ilvl w:val="1"/>
          <w:numId w:val="5"/>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Use shared notebooks, version control, and clear documentation.</w:t>
      </w:r>
    </w:p>
    <w:p>
      <w:pPr>
        <w:pStyle w:val="TextBody"/>
        <w:numPr>
          <w:ilvl w:val="0"/>
          <w:numId w:val="5"/>
        </w:numPr>
        <w:tabs>
          <w:tab w:val="clear" w:pos="709"/>
          <w:tab w:val="left" w:pos="0" w:leader="none"/>
        </w:tabs>
        <w:ind w:left="709" w:hanging="283"/>
        <w:rPr/>
      </w:pPr>
      <w:r>
        <w:rPr>
          <w:rStyle w:val="StrongEmphasis"/>
          <w:rFonts w:ascii="Verdana" w:hAnsi="Verdana"/>
          <w:sz w:val="24"/>
          <w:szCs w:val="24"/>
        </w:rPr>
        <w:t>Your company wants to adopt real-time analytics. How would you evaluate the feasibility and design the solution?</w:t>
      </w:r>
    </w:p>
    <w:p>
      <w:pPr>
        <w:pStyle w:val="TextBody"/>
        <w:numPr>
          <w:ilvl w:val="1"/>
          <w:numId w:val="5"/>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Evaluate data volume, latency requirements, and tools (e.g., Kafka, Delta Live Tables).</w:t>
      </w:r>
    </w:p>
    <w:p>
      <w:pPr>
        <w:pStyle w:val="TextBody"/>
        <w:numPr>
          <w:ilvl w:val="0"/>
          <w:numId w:val="5"/>
        </w:numPr>
        <w:tabs>
          <w:tab w:val="clear" w:pos="709"/>
          <w:tab w:val="left" w:pos="0" w:leader="none"/>
        </w:tabs>
        <w:ind w:left="709" w:hanging="283"/>
        <w:rPr/>
      </w:pPr>
      <w:r>
        <w:rPr>
          <w:rStyle w:val="StrongEmphasis"/>
          <w:rFonts w:ascii="Verdana" w:hAnsi="Verdana"/>
          <w:sz w:val="24"/>
          <w:szCs w:val="24"/>
        </w:rPr>
        <w:t>What are the ethical considerations when processing sensitive data in Spark? How would you ensure compliance?</w:t>
      </w:r>
    </w:p>
    <w:p>
      <w:pPr>
        <w:pStyle w:val="TextBody"/>
        <w:numPr>
          <w:ilvl w:val="1"/>
          <w:numId w:val="5"/>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Ensure encryption, access controls, and audit trails. Comply with GDPR/CCPA.</w:t>
      </w:r>
    </w:p>
    <w:p>
      <w:pPr>
        <w:pStyle w:val="TextBody"/>
        <w:numPr>
          <w:ilvl w:val="0"/>
          <w:numId w:val="5"/>
        </w:numPr>
        <w:tabs>
          <w:tab w:val="clear" w:pos="709"/>
          <w:tab w:val="left" w:pos="0" w:leader="none"/>
        </w:tabs>
        <w:ind w:left="709" w:hanging="283"/>
        <w:rPr/>
      </w:pPr>
      <w:r>
        <w:rPr>
          <w:rStyle w:val="StrongEmphasis"/>
          <w:rFonts w:ascii="Verdana" w:hAnsi="Verdana"/>
          <w:sz w:val="24"/>
          <w:szCs w:val="24"/>
        </w:rPr>
        <w:t>How do you stay updated with the latest advancements in Spark and Databricks? Provide examples of how you’ve applied them in your work.</w:t>
      </w:r>
    </w:p>
    <w:p>
      <w:pPr>
        <w:pStyle w:val="TextBody"/>
        <w:numPr>
          <w:ilvl w:val="1"/>
          <w:numId w:val="5"/>
        </w:numPr>
        <w:tabs>
          <w:tab w:val="clear" w:pos="709"/>
          <w:tab w:val="left" w:pos="0" w:leader="none"/>
        </w:tabs>
        <w:spacing w:before="0" w:after="0"/>
        <w:ind w:left="1418" w:hanging="283"/>
        <w:rPr/>
      </w:pPr>
      <w:r>
        <w:rPr>
          <w:rStyle w:val="StrongEmphasis"/>
          <w:rFonts w:ascii="Verdana" w:hAnsi="Verdana"/>
          <w:sz w:val="24"/>
          <w:szCs w:val="24"/>
        </w:rPr>
        <w:t xml:space="preserve">Answer: </w:t>
      </w:r>
      <w:r>
        <w:rPr>
          <w:rFonts w:ascii="Verdana" w:hAnsi="Verdana"/>
          <w:sz w:val="24"/>
          <w:szCs w:val="24"/>
        </w:rPr>
        <w:t>Follow blogs, attend conferences. Applied AQE to improve query performance.</w:t>
      </w:r>
    </w:p>
    <w:p>
      <w:pPr>
        <w:pStyle w:val="TextBody"/>
        <w:numPr>
          <w:ilvl w:val="0"/>
          <w:numId w:val="5"/>
        </w:numPr>
        <w:tabs>
          <w:tab w:val="clear" w:pos="709"/>
          <w:tab w:val="left" w:pos="0" w:leader="none"/>
        </w:tabs>
        <w:ind w:left="709" w:hanging="283"/>
        <w:rPr/>
      </w:pPr>
      <w:r>
        <w:rPr>
          <w:rStyle w:val="StrongEmphasis"/>
          <w:rFonts w:ascii="Verdana" w:hAnsi="Verdana"/>
          <w:sz w:val="24"/>
          <w:szCs w:val="24"/>
        </w:rPr>
        <w:t>Describe a challenging Spark project you worked on. What were the key challenges, and how did you overcome them?</w:t>
      </w:r>
    </w:p>
    <w:p>
      <w:pPr>
        <w:pStyle w:val="TextBody"/>
        <w:numPr>
          <w:ilvl w:val="1"/>
          <w:numId w:val="5"/>
        </w:numPr>
        <w:tabs>
          <w:tab w:val="clear" w:pos="709"/>
          <w:tab w:val="left" w:pos="0" w:leader="none"/>
        </w:tabs>
        <w:ind w:left="1418" w:hanging="283"/>
        <w:rPr/>
      </w:pPr>
      <w:r>
        <w:rPr>
          <w:rStyle w:val="StrongEmphasis"/>
          <w:rFonts w:ascii="Verdana" w:hAnsi="Verdana"/>
          <w:sz w:val="24"/>
          <w:szCs w:val="24"/>
        </w:rPr>
        <w:t xml:space="preserve">Answer: </w:t>
      </w:r>
      <w:r>
        <w:rPr>
          <w:rFonts w:ascii="Verdana" w:hAnsi="Verdana"/>
          <w:sz w:val="24"/>
          <w:szCs w:val="24"/>
        </w:rPr>
        <w:t>Challenge: Data skew. Overcame by salting and repartitioning.</w:t>
      </w:r>
    </w:p>
    <w:p>
      <w:pPr>
        <w:pStyle w:val="HorizontalLine"/>
        <w:rPr>
          <w:rFonts w:ascii="Verdana" w:hAnsi="Verdana"/>
          <w:sz w:val="24"/>
          <w:szCs w:val="24"/>
        </w:rPr>
      </w:pPr>
      <w:r>
        <w:rPr>
          <w:rFonts w:ascii="Verdana" w:hAnsi="Verdana"/>
          <w:sz w:val="24"/>
          <w:szCs w:val="24"/>
        </w:rPr>
      </w:r>
    </w:p>
    <w:p>
      <w:pPr>
        <w:pStyle w:val="Heading3"/>
        <w:rPr/>
      </w:pPr>
      <w:r>
        <w:rPr>
          <w:rStyle w:val="StrongEmphasis"/>
          <w:rFonts w:ascii="Verdana" w:hAnsi="Verdana"/>
          <w:b/>
          <w:sz w:val="24"/>
          <w:szCs w:val="24"/>
        </w:rPr>
        <w:t>Final Answer</w:t>
      </w:r>
    </w:p>
    <w:p>
      <w:pPr>
        <w:pStyle w:val="TextBody"/>
        <w:rPr/>
      </w:pPr>
      <w:r>
        <w:rPr>
          <w:rFonts w:ascii="Verdana" w:hAnsi="Verdana"/>
          <w:sz w:val="24"/>
          <w:szCs w:val="24"/>
        </w:rPr>
        <w:t xml:space="preserve">These </w:t>
      </w:r>
      <w:r>
        <w:rPr>
          <w:rStyle w:val="StrongEmphasis"/>
          <w:rFonts w:ascii="Verdana" w:hAnsi="Verdana"/>
          <w:sz w:val="24"/>
          <w:szCs w:val="24"/>
        </w:rPr>
        <w:t xml:space="preserve">crisp, production-grade answers </w:t>
      </w:r>
      <w:r>
        <w:rPr>
          <w:rFonts w:ascii="Verdana" w:hAnsi="Verdana"/>
          <w:sz w:val="24"/>
          <w:szCs w:val="24"/>
        </w:rPr>
        <w:t>demonstrate deep expertise and actionable insights into Spark and related technologies. They are designed to reflect real-world scenarios, decision-making, and problem-solving skills, making them ideal for candidates with 5–10 years of experience. 🚀</w:t>
      </w:r>
    </w:p>
    <w:p>
      <w:pPr>
        <w:pStyle w:val="TextBody"/>
        <w:bidi w:val="0"/>
        <w:spacing w:lineRule="auto" w:line="276" w:before="0" w:after="140"/>
        <w:jc w:val="left"/>
        <w:rPr>
          <w:rStyle w:val="StrongEmphasis"/>
          <w:rFonts w:ascii="Verdana" w:hAnsi="Verdana"/>
          <w:b/>
          <w:b/>
          <w:sz w:val="24"/>
          <w:szCs w:val="24"/>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Verdana">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2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3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4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LibreOffice/7.3.7.2$Linux_X86_64 LibreOffice_project/30$Build-2</Application>
  <AppVersion>15.0000</AppVersion>
  <Pages>6</Pages>
  <Words>1441</Words>
  <Characters>8343</Characters>
  <CharactersWithSpaces>9615</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2024-12-18T14:41:29Z</dcterms:created>
  <dc:creator/>
  <dc:description/>
  <dc:language>en-IN</dc:language>
  <cp:lastModifiedBy/>
  <dcterms:modified xsi:type="dcterms:W3CDTF">2025-03-21T11:55:03Z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