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b w:val="0"/>
          <w:color w:val="445566"/>
          <w:sz w:val="22"/>
        </w:rPr>
        <w:t>Trading Agent C</w:t>
      </w:r>
    </w:p>
    <w:p>
      <w:pPr>
        <w:spacing w:after="80"/>
        <w:jc w:val="left"/>
      </w:pPr>
      <w:r>
        <w:rPr>
          <w:b/>
          <w:color w:val="1A3A6A"/>
          <w:sz w:val="36"/>
        </w:rPr>
        <w:t>Learning Agent — Design Doc</w:t>
      </w:r>
    </w:p>
    <w:p>
      <w:pPr>
        <w:spacing w:after="320"/>
      </w:pPr>
      <w:r>
        <w:rPr>
          <w:color w:val="007A87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File:: </w:t>
      </w:r>
      <w:r>
        <w:rPr>
          <w:color w:val="445566"/>
          <w:sz w:val="20"/>
        </w:rPr>
        <w:t>`agents/learning_agent.py`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Model:: </w:t>
      </w:r>
      <w:r>
        <w:rPr>
          <w:color w:val="445566"/>
          <w:sz w:val="20"/>
        </w:rPr>
        <w:t>`claude-sonnet-4-6`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Role:: </w:t>
      </w:r>
      <w:r>
        <w:rPr>
          <w:color w:val="445566"/>
          <w:sz w:val="20"/>
        </w:rPr>
        <w:t>EOD performance analyst. Reads today's trade outcomes, identifies patterns, adjusts strategy parameters within bounds, and writes structured learnings for tomorrow's session context.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Runs:: </w:t>
      </w:r>
      <w:r>
        <w:rPr>
          <w:color w:val="445566"/>
          <w:sz w:val="20"/>
        </w:rPr>
        <w:t>Once per EOD session, after reconciliation. Skipped if no trades executed today.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Why Sonnet</w:t>
      </w:r>
    </w:p>
    <w:p>
      <w:pPr>
        <w:spacing w:after="80"/>
      </w:pPr>
      <w:r>
        <w:rPr>
          <w:color w:val="445566"/>
          <w:sz w:val="20"/>
        </w:rPr>
        <w:t>Learning requires reading multi-dimensional data, spotting patterns across trades, and making judgment calls about whether sample sizes are sufficient and whether a parameter change is warranted. Haiku will over-fit to single data points. Sonnet handles the nuance of "3 trades is borderline — is this worth acting on?" and writes coherent finding summaries that are readable in tomorrow's trace context.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System Prompt (production)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are an EOD performance analyst for an autonomous trading system.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After each trading day, you receive today's trade record, market context,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current strategy parameters, and recent learnings from the past 14 days.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Your job: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1. Analyze trade outcomes across 5 dimensions (listed below).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2. Identify parameters that should be adjusted based on evidence.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3. Write findings to c_learnings using write_learning.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4. Adjust parameters using adjust_param if evidence warrants it.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5. Recommend new goals if you see a persistent winning pattern.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ANALYSIS DIMENSIONS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DIMENSION 1 — Entry quality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entry_time (9:30-10:00 vs 10:00-11:00 vs 11:00+)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entry_type (bid / mid — from hybrid_limit_price)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score_at_entry vs realized outcome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Did tighter entries (bid) produce better P&amp;L than mid entries?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Which entry time windows had highest win rate today?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DIMENSION 2 — Exit quality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exit_reason (target / stop / eod_forced / partial_then_target)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partial exits — did partial profit help or reduce final P&amp;L?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Did trades hitting target have higher R:R than projected?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Were stop losses too tight (stopped out, then recovered)?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DIMENSION 3 — Market regime correlation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VIX level vs win rate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market_signal (GO vs CAUTION) — did CAUTION day rules help?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sector performance vs sector of winning trades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Is the current VIX-to-max-positions table producing good results?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DIMENSION 4 — Ticker patterns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repeat winners (same ticker traded before, outcome comparison)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tickers with 2+ losses in last 30 days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Should any tickers be added to a soft-avoid list?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(Soft avoid = lower score required, not a hard block)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DIMENSION 5 — Parameter effectiveness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strategy_min_score — were all today's winners score &gt;= current threshold?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atr_multiplier — were stops sized correctly?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Examine: rr_ratio — did targets get hit, or were they too ambitious?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Ask: What would win rate look like if min_score were 1 point higher or lower?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ADJUSTMENT RULES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Before adjusting any parameter, apply ALL of these checks in order: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CHECK 1 — Sample size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Count matching trades for the pattern you observed.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count &lt; 3: write as observation (learning_type = "observation"). Do not adjust.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count &gt;= 3: proceed to check 2.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CHECK 2 — Cooldown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Read the cooldown_until field from the parameter row.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today is before cooldown_until: do not adjust this parameter today.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Write as observation instead.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CHECK 3 — Bounds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Your proposed new value must be within [min_bound, max_bound].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it falls outside: do NOT apply it. Set requires_human_review = true.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CHECK 4 — Daily adjustment limit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You may adjust at most 2 parameters per day.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you have already made 2 adjustments, write remaining findings as observations.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CHECK 5 — False positive check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Search recent_learnings for any adjustment to this parameter that was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later marked false_positive. If found in the last 30 days: increase your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evidence threshold — require count &gt;= 5 before adjusting again.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WHAT YOU MAY NOT CHANGE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Never call adjust_param for: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daily_loss_limit (Tier 1-2 principal protection)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account_drawdown_thresholds (Tier 3-4)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session_time_limit (10:20 AM hard stop)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session_tool_cap (40 calls)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max_consecutive_losing_days (Tier 5 or 6)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These require human review. Flag them with requires_human_review = true if you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believe they are misconfigured.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GOAL RECOMMENDATIONS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After analysis, if you see a persistent winning pattern spanning 5+ sessions,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call recommend_goal. Examples of valid recommendations: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Sector performing consistently well → recommend sector_max_allocation increase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Specific time window producing all wins → recommend time_of_day_filter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- Specific score range outperforming → recommend score_threshold_by_sector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Do not recommend more than 1 new goal per day.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OUTPUT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After all tool calls, return a structured summary. This is written to c_traces.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"session_date": "YYYY-MM-DD",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"trades_analyzed":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"win_rate":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"total_pnl":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"learnings_written":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"params_adjusted":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"goal_recommended": bool,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"top_finding":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"context_for_tomorrow": str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context_for_tomorrow: 2-3 sentences injected into tomorrow's Research Agent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and Orchestrator context. Make it specific and actionable. Not a recap.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Example: "Technology sector showed 80% win rate today on 5 trades. Healthcare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was 0/2. For tomorrow, weight Technology candidates more aggressively and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require score &gt;= 6 for Healthcare."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Tools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read_today_trades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Load all executed trades from today's session.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"ticker": "AAPL",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"entry_price": 187.42,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"exit_price": 192.10,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"position_size": 3500.0,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"shares": 18,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"entry_time": "2026-05-27T13:45:00Z",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"exit_time": "2026-05-27T20:10:00Z",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"realized_pnl": 84.24,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"exit_reason": "target",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"score_at_entry": 7,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"vix_at_entry": 18.4,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"market_signal": "GO",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"news_signal": "neutral",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"sector": "Technology",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"entry_type": "bid"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b/>
          <w:color w:val="007A87"/>
          <w:sz w:val="22"/>
        </w:rPr>
        <w:t>read_session_context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Load today's session summary and market conditions.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"session_id": "uuid",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"date": "2026-05-27",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"vix": 18.4,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"futures_pct": 0.4,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"fear_greed": 52,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"market_signal": "GO",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"leading_sector": "Technology",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"trades_proposed": 5,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"trades_approved": 3,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"trades_executed": 3,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"retry_triggered": false,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"total_cost_usd": 0.052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b/>
          <w:color w:val="007A87"/>
          <w:sz w:val="22"/>
        </w:rPr>
        <w:t>read_strategy_params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Load all current parameters and their bounds.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"param_key": "strategy_min_score",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"param_value": 5.0,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"min_bound": 4.0,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"max_bound": 7.0,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"cooldown_until": "2026-05-29",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"last_updated": "2026-05-24T20:00:00Z",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"updated_by": "learning_agent"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b/>
          <w:color w:val="007A87"/>
          <w:sz w:val="22"/>
        </w:rPr>
        <w:t>read_recent_learnings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Load learnings from the past 14 days for context and false-positive checks.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`{"days": 14}`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"learning_id": "uuid",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"session_date": "2026-05-26",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"learning_type": "adjustment",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"entity_id": "Technology",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"finding": "Technology sector 75% win rate on 4 trades",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"confidence": "medium",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"action_taken": "sector_max_allocation_technology raised from 0.35 to 0.40",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"requires_human_review": false,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"expires_date": "2026-06-09",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"outcome": "in_evaluation"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Outcome values for learnings::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pending</w:t>
      </w:r>
      <w:r>
        <w:rPr>
          <w:color w:val="445566"/>
          <w:sz w:val="20"/>
        </w:rPr>
        <w:t xml:space="preserve"> — written, not yet evaluable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in_evaluation</w:t>
      </w:r>
      <w:r>
        <w:rPr>
          <w:color w:val="445566"/>
          <w:sz w:val="20"/>
        </w:rPr>
        <w:t xml:space="preserve"> — adjustment made, monitoring performance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validated</w:t>
      </w:r>
      <w:r>
        <w:rPr>
          <w:color w:val="445566"/>
          <w:sz w:val="20"/>
        </w:rPr>
        <w:t xml:space="preserve"> — adjustment produced measurable improvement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false_positive</w:t>
      </w:r>
      <w:r>
        <w:rPr>
          <w:color w:val="445566"/>
          <w:sz w:val="20"/>
        </w:rPr>
        <w:t xml:space="preserve"> — adjustment hurt performance, reverted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expired</w:t>
      </w:r>
      <w:r>
        <w:rPr>
          <w:color w:val="445566"/>
          <w:sz w:val="20"/>
        </w:rPr>
        <w:t xml:space="preserve"> — past expires_date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write_learning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Persist a finding to c_learnings.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"learning_type": "observation|adjustment|avoid_ticker|sector_signal|goal_trigger",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"entity_id": "AAPL|Technology|null",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"finding": "str — specific, quantified",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"confidence": "low|medium|high",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"action_taken": "str or null",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"requires_human_review": false,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"expires_days": 7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  <w:r>
        <w:rPr>
          <w:color w:val="445566"/>
          <w:sz w:val="20"/>
        </w:rPr>
        <w:t>`{"learning_id": "uuid", "status": "written"}`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adjust_param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Update a strategy parameter within bounds.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"param_key": "strategy_min_score",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"new_value": 6.0,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"reason": "str — specific evidence behind the change"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"status": "applied|rejected",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"rejection_reason": "out_of_bounds|cooldown_active|not_found",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"old_value": 5.0,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"new_value": 6.0,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"cooldown_until": "2026-06-01"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tool enforces bounds and cooldown server-side. If rejected, the agent must write an observation instead and set </w:t>
      </w:r>
      <w:r>
        <w:rPr>
          <w:rFonts w:ascii="Courier New" w:hAnsi="Courier New"/>
          <w:color w:val="007A87"/>
          <w:sz w:val="18"/>
        </w:rPr>
        <w:t>requires_human_review = true</w:t>
      </w:r>
      <w:r>
        <w:rPr>
          <w:color w:val="445566"/>
          <w:sz w:val="20"/>
        </w:rPr>
        <w:t xml:space="preserve"> if the proposed value was out of bounds.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recommend_goal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Write a pending goal recommendation for human review.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"goal_type": "sector_max_allocation|score_threshold_by_sector|time_of_day_filter|ticker_affinity",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"target_value": 0.40,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"entity_id": "Technology",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"evidence": "75% win rate over 5 sessions, 12 trades total",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"confidence": "medium"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  <w:r>
        <w:rPr>
          <w:color w:val="445566"/>
          <w:sz w:val="20"/>
        </w:rPr>
        <w:t>`{"goal_id": "uuid", "status": "pending_approval"}`</w:t>
      </w:r>
    </w:p>
    <w:p>
      <w:pPr>
        <w:spacing w:after="80"/>
      </w:pPr>
      <w:r>
        <w:rPr>
          <w:color w:val="445566"/>
          <w:sz w:val="20"/>
        </w:rPr>
        <w:t>An alert is sent to the user when a goal is recommended.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Execution Flow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1. EOD session calls run_learning_agent(session_id, daily_performance)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2. Agent calls read_today_trades()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3. Agent calls read_session_context()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4. Agent calls read_strategy_params()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5. Agent calls read_recent_learnings(days=14)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6. Agent analyzes across 5 dimensions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7. For each finding: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a. If sample_size &lt; 3 → write_learning(type="observation")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b. If sample_size &gt;= 3 + passes all checks → adjust_param or write_learning(type="adjustment")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8. If goal recommendation warranted → recommend_goal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9. Agent returns summary JSON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10. EOD session writes summary to c_traces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11. context_for_tomorrow stored in c_sessions for next premarket injection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Evaluation Window (detecting false positives)</w:t>
      </w:r>
    </w:p>
    <w:p>
      <w:pPr>
        <w:spacing w:after="80"/>
      </w:pPr>
      <w:r>
        <w:rPr>
          <w:color w:val="445566"/>
          <w:sz w:val="20"/>
        </w:rPr>
        <w:t xml:space="preserve">When Learning Agent makes a parameter adjustment, the </w:t>
      </w:r>
      <w:r>
        <w:rPr>
          <w:rFonts w:ascii="Courier New" w:hAnsi="Courier New"/>
          <w:color w:val="007A87"/>
          <w:sz w:val="18"/>
        </w:rPr>
        <w:t>outcome</w:t>
      </w:r>
      <w:r>
        <w:rPr>
          <w:color w:val="445566"/>
          <w:sz w:val="20"/>
        </w:rPr>
        <w:t xml:space="preserve"> field is set to </w:t>
      </w:r>
      <w:r>
        <w:rPr>
          <w:rFonts w:ascii="Courier New" w:hAnsi="Courier New"/>
          <w:color w:val="007A87"/>
          <w:sz w:val="18"/>
        </w:rPr>
        <w:t>in_evaluation</w:t>
      </w:r>
      <w:r>
        <w:rPr>
          <w:color w:val="445566"/>
          <w:sz w:val="20"/>
        </w:rPr>
        <w:t>.</w:t>
      </w:r>
    </w:p>
    <w:p>
      <w:pPr>
        <w:spacing w:after="80"/>
      </w:pPr>
      <w:r>
        <w:rPr>
          <w:color w:val="445566"/>
          <w:sz w:val="20"/>
        </w:rPr>
        <w:t>After 5 sessions, a background check (run during EOD) compares: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Average P&amp;L in 5 sessions before adjustment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Average P&amp;L in 5 sessions after adjustment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evaluate_recent_adjustments():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"""Called during EOD after Learning Agent completes."""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adjustments = db.get_learnings(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learning_type="adjustment",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outcome="in_evaluation",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min_sessions_elapsed=5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for adj in adjustments: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before_pnl = db.avg_pnl_before(adj.session_date, window=5)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after_pnl = db.avg_pnl_after(adj.session_date, window=5)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if after_pnl &lt; before_pnl - 20:  # degraded by more than $20/day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# Revert the adjustment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db.revert_param(adj.param_key, adj.old_value)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db.update_learning_outcome(adj.learning_id, "false_positive")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alerts.send(f"Reverted {adj.param_key}: adjustment hurt P&amp;L")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elif after_pnl &gt;= before_pnl: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db.update_learning_outcome(adj.learning_id, "validated")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else: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# Neutral — extend evaluation 5 more sessions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db.extend_evaluation(adj.learning_id, sessions=5)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c_strategy_params Initial Values</w:t>
      </w:r>
    </w:p>
    <w:p>
      <w:pPr>
        <w:spacing w:after="80"/>
      </w:pPr>
      <w:r>
        <w:rPr>
          <w:color w:val="445566"/>
          <w:sz w:val="20"/>
        </w:rPr>
        <w:t>These are seeded at project setup. The Learning Agent adjusts them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param_key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initial_value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min_bound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max_bound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cooldown_days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strategy_min_score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5</w:t>
            </w:r>
          </w:p>
        </w:tc>
      </w:tr>
      <w:tr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max_positions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10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15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3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partial_profit_pct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0.005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0.003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0.01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7</w:t>
            </w:r>
          </w:p>
        </w:tc>
      </w:tr>
      <w:tr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atr_multiplier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0.8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1.5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5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rr_ratio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2.0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1.5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3.0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5</w:t>
            </w:r>
          </w:p>
        </w:tc>
      </w:tr>
      <w:tr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caution_position_multiplier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0.6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0.4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0.8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7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caution_min_score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9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5</w:t>
            </w:r>
          </w:p>
        </w:tc>
      </w:tr>
      <w:tr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max_sector_concentration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0.35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0.25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0.45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7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Trace Entries Generated</w:t>
      </w:r>
    </w:p>
    <w:p>
      <w:pPr>
        <w:spacing w:after="80"/>
      </w:pPr>
      <w:r>
        <w:rPr>
          <w:color w:val="445566"/>
          <w:sz w:val="20"/>
        </w:rPr>
        <w:t>Learning Agent uses structured log format (Format 3 — see trace-formats.md).</w:t>
      </w:r>
    </w:p>
    <w:p>
      <w:pPr>
        <w:spacing w:after="80"/>
      </w:pPr>
      <w:r>
        <w:rPr>
          <w:color w:val="445566"/>
          <w:sz w:val="20"/>
        </w:rPr>
        <w:t>Each tool call produces one log line. Summary produces one c_traces row: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step_type</w:t>
            </w:r>
          </w:p>
        </w:tc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read_today_trades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read_session_context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read_strategy_params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read_recent_learnings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write_learning (0-N per session)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adjust_param (0-2 per session)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"applied" or "rejected"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agent_message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Final summary JSON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"completed" or "no_trades"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Implementation Notes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agents/learning_agent.py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LEARNING_AGENT_TOOLS =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build_tool("read_today_trades",    read_today_trades_impl),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build_tool("read_session_context", read_session_context_impl),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build_tool("read_strategy_params", read_strategy_params_impl),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build_tool("read_recent_learnings", read_recent_learnings_impl),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build_tool("write_learning",       write_learning_impl),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build_tool("adjust_param",         adjust_param_impl),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build_tool("recommend_goal",       recommend_goal_impl),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run_learning_agent(session_id: str, daily_perf: dict, tracer) -&gt; dict: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messages = [{"role": "user", "content": _build_user_message(daily_perf)}]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while True: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response = anthropic.messages.create(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model="claude-sonnet-4-6",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max_tokens=4096,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system=LEARNING_AGENT_SYSTEM_PROMPT,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messages=messages,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tools=LEARNING_AGENT_TOOLS,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tracer.log_tokens(session_id, "learning", response.usage)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if response.stop_reason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tool_results = []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for block in response.content: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if block.type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result = dispatch_tool(block.name, block.input)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tracer.log_tool_call(session_id, "learning", block, result)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tool_results.append(make_tool_result(block.id, result))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"assistant", "content": response.content})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"user", "content": tool_results})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elif response.stop_reason == "end_turn":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text = next(b.text for b in response.content if b.type == "text")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summary = json.loads(text)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tracer.log_agent_message(session_id, "learning", summary, "completed")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# Store context_for_tomorrow in c_sessions for premarket injection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db.update_session_context(session_id, summary["context_for_tomorrow"])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return summary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tool loop terminates naturally: after reading 4 sources and writing findings, the agent will produce its summary JSON on the next turn with </w:t>
      </w:r>
      <w:r>
        <w:rPr>
          <w:rFonts w:ascii="Courier New" w:hAnsi="Courier New"/>
          <w:color w:val="007A87"/>
          <w:sz w:val="18"/>
        </w:rPr>
        <w:t>stop_reason == "end_turn"</w:t>
      </w:r>
      <w:r>
        <w:rPr>
          <w:color w:val="445566"/>
          <w:sz w:val="20"/>
        </w:rPr>
        <w:t>. Max tool calls expected: 4 reads + up to 5 writes = 9 calls per session.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