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ADCD6" w14:textId="48832461" w:rsidR="00575CF1" w:rsidRDefault="000B438A">
      <w:r>
        <w:t>UI Policy</w:t>
      </w:r>
    </w:p>
    <w:p w14:paraId="1FC49D03" w14:textId="0744711E" w:rsidR="000B438A" w:rsidRDefault="000B438A">
      <w:r>
        <w:t>Data Policy</w:t>
      </w:r>
    </w:p>
    <w:p w14:paraId="083AFFB3" w14:textId="0F7F593E" w:rsidR="000B438A" w:rsidRDefault="000B438A">
      <w:r>
        <w:t>Import Set</w:t>
      </w:r>
    </w:p>
    <w:p w14:paraId="4BAF6156" w14:textId="12AA21AD" w:rsidR="000B438A" w:rsidRDefault="000B438A">
      <w:r>
        <w:t>Client Script</w:t>
      </w:r>
    </w:p>
    <w:p w14:paraId="187880CC" w14:textId="0295D662" w:rsidR="000B438A" w:rsidRDefault="000B438A">
      <w:r>
        <w:t>g_form</w:t>
      </w:r>
    </w:p>
    <w:p w14:paraId="1DF091DA" w14:textId="6568522C" w:rsidR="000B438A" w:rsidRDefault="000B438A">
      <w:r>
        <w:t>g_user</w:t>
      </w:r>
    </w:p>
    <w:p w14:paraId="28437EFF" w14:textId="01E55F13" w:rsidR="000B438A" w:rsidRDefault="000B438A">
      <w:r>
        <w:t>GlideRecord</w:t>
      </w:r>
    </w:p>
    <w:p w14:paraId="75F174D2" w14:textId="11AE6ABC" w:rsidR="000B438A" w:rsidRDefault="000B438A">
      <w:r>
        <w:t>GlideSystem</w:t>
      </w:r>
    </w:p>
    <w:p w14:paraId="4A082FCB" w14:textId="2B6C2507" w:rsidR="000B438A" w:rsidRDefault="000B438A">
      <w:r>
        <w:t>Business Rule</w:t>
      </w:r>
    </w:p>
    <w:p w14:paraId="04C0733E" w14:textId="1FBC3819" w:rsidR="000B438A" w:rsidRDefault="000B438A">
      <w:r>
        <w:t>Script Include &amp; GlideAjax</w:t>
      </w:r>
    </w:p>
    <w:p w14:paraId="0BB70423" w14:textId="33225A18" w:rsidR="000B438A" w:rsidRDefault="000B438A">
      <w:r>
        <w:t>GetReference</w:t>
      </w:r>
    </w:p>
    <w:p w14:paraId="098672B8" w14:textId="42747588" w:rsidR="000B438A" w:rsidRDefault="000B438A">
      <w:r>
        <w:t>UI Action</w:t>
      </w:r>
    </w:p>
    <w:p w14:paraId="6109310D" w14:textId="26846B06" w:rsidR="000B438A" w:rsidRDefault="000B438A">
      <w:r>
        <w:t>Email Notification</w:t>
      </w:r>
    </w:p>
    <w:p w14:paraId="4A75CEAF" w14:textId="6BDF035D" w:rsidR="000B438A" w:rsidRDefault="000B438A">
      <w:r>
        <w:t>Schedule Job</w:t>
      </w:r>
    </w:p>
    <w:p w14:paraId="07C309DD" w14:textId="446DDA06" w:rsidR="000B438A" w:rsidRDefault="000B438A">
      <w:r>
        <w:t>Decision Table</w:t>
      </w:r>
    </w:p>
    <w:sectPr w:rsidR="000B438A" w:rsidSect="00E75B3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F52"/>
    <w:rsid w:val="00017938"/>
    <w:rsid w:val="00053F52"/>
    <w:rsid w:val="000B438A"/>
    <w:rsid w:val="00575CF1"/>
    <w:rsid w:val="005B3531"/>
    <w:rsid w:val="005C27E1"/>
    <w:rsid w:val="00686CBB"/>
    <w:rsid w:val="007E72B5"/>
    <w:rsid w:val="00A01383"/>
    <w:rsid w:val="00B32F89"/>
    <w:rsid w:val="00D063B1"/>
    <w:rsid w:val="00D578FA"/>
    <w:rsid w:val="00DB2911"/>
    <w:rsid w:val="00E75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30427"/>
  <w15:chartTrackingRefBased/>
  <w15:docId w15:val="{18C3BD92-A102-46BD-BD62-34858828A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3F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3F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3F5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3F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3F5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3F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3F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3F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3F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3F5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3F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3F5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3F5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3F5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3F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3F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3F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3F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3F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3F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3F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3F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3F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3F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3F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3F5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3F5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3F5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3F5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Gore</dc:creator>
  <cp:keywords/>
  <dc:description/>
  <cp:lastModifiedBy>Amit Gore</cp:lastModifiedBy>
  <cp:revision>4</cp:revision>
  <dcterms:created xsi:type="dcterms:W3CDTF">2025-04-28T15:43:00Z</dcterms:created>
  <dcterms:modified xsi:type="dcterms:W3CDTF">2025-05-10T12:02:00Z</dcterms:modified>
</cp:coreProperties>
</file>