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7E49" w:rsidRDefault="005B2D7E" w:rsidP="005B2D7E">
      <w:pPr>
        <w:jc w:val="both"/>
        <w:rPr>
          <w:rFonts w:cstheme="minorHAnsi"/>
          <w:color w:val="4F4F4F"/>
          <w:sz w:val="24"/>
          <w:szCs w:val="24"/>
          <w:shd w:val="clear" w:color="auto" w:fill="FFFFFF"/>
        </w:rPr>
      </w:pPr>
      <w:r w:rsidRPr="005B2D7E">
        <w:rPr>
          <w:rFonts w:cstheme="minorHAnsi"/>
          <w:color w:val="4F4F4F"/>
          <w:sz w:val="24"/>
          <w:szCs w:val="24"/>
          <w:shd w:val="clear" w:color="auto" w:fill="FFFFFF"/>
        </w:rPr>
        <w:t>“</w:t>
      </w:r>
      <w:proofErr w:type="spellStart"/>
      <w:r w:rsidRPr="005B2D7E">
        <w:rPr>
          <w:rStyle w:val="Strong"/>
          <w:rFonts w:cstheme="minorHAnsi"/>
          <w:color w:val="4F4F4F"/>
          <w:sz w:val="24"/>
          <w:szCs w:val="24"/>
          <w:shd w:val="clear" w:color="auto" w:fill="FFFFFF"/>
        </w:rPr>
        <w:t>Microservice</w:t>
      </w:r>
      <w:proofErr w:type="spellEnd"/>
      <w:r w:rsidRPr="005B2D7E">
        <w:rPr>
          <w:rStyle w:val="Strong"/>
          <w:rFonts w:cstheme="minorHAnsi"/>
          <w:color w:val="4F4F4F"/>
          <w:sz w:val="24"/>
          <w:szCs w:val="24"/>
          <w:shd w:val="clear" w:color="auto" w:fill="FFFFFF"/>
        </w:rPr>
        <w:t xml:space="preserve"> architectural style</w:t>
      </w:r>
      <w:r w:rsidRPr="005B2D7E">
        <w:rPr>
          <w:rFonts w:cstheme="minorHAnsi"/>
          <w:color w:val="4F4F4F"/>
          <w:sz w:val="24"/>
          <w:szCs w:val="24"/>
          <w:shd w:val="clear" w:color="auto" w:fill="FFFFFF"/>
        </w:rPr>
        <w:t> is an approach to developing a single application as a </w:t>
      </w:r>
      <w:r w:rsidRPr="005B2D7E">
        <w:rPr>
          <w:rStyle w:val="Strong"/>
          <w:rFonts w:cstheme="minorHAnsi"/>
          <w:color w:val="4F4F4F"/>
          <w:sz w:val="24"/>
          <w:szCs w:val="24"/>
          <w:shd w:val="clear" w:color="auto" w:fill="FFFFFF"/>
        </w:rPr>
        <w:t>suite of small services</w:t>
      </w:r>
      <w:r w:rsidRPr="005B2D7E">
        <w:rPr>
          <w:rFonts w:cstheme="minorHAnsi"/>
          <w:color w:val="4F4F4F"/>
          <w:sz w:val="24"/>
          <w:szCs w:val="24"/>
          <w:shd w:val="clear" w:color="auto" w:fill="FFFFFF"/>
        </w:rPr>
        <w:t>, each </w:t>
      </w:r>
      <w:r w:rsidRPr="005B2D7E">
        <w:rPr>
          <w:rStyle w:val="Strong"/>
          <w:rFonts w:cstheme="minorHAnsi"/>
          <w:color w:val="4F4F4F"/>
          <w:sz w:val="24"/>
          <w:szCs w:val="24"/>
          <w:shd w:val="clear" w:color="auto" w:fill="FFFFFF"/>
        </w:rPr>
        <w:t>running in its own process</w:t>
      </w:r>
      <w:r w:rsidRPr="005B2D7E">
        <w:rPr>
          <w:rFonts w:cstheme="minorHAnsi"/>
          <w:color w:val="4F4F4F"/>
          <w:sz w:val="24"/>
          <w:szCs w:val="24"/>
          <w:shd w:val="clear" w:color="auto" w:fill="FFFFFF"/>
        </w:rPr>
        <w:t> and </w:t>
      </w:r>
      <w:r w:rsidRPr="005B2D7E">
        <w:rPr>
          <w:rStyle w:val="Strong"/>
          <w:rFonts w:cstheme="minorHAnsi"/>
          <w:color w:val="4F4F4F"/>
          <w:sz w:val="24"/>
          <w:szCs w:val="24"/>
          <w:shd w:val="clear" w:color="auto" w:fill="FFFFFF"/>
        </w:rPr>
        <w:t>communicating with lightweight mechanisms</w:t>
      </w:r>
      <w:r w:rsidRPr="005B2D7E">
        <w:rPr>
          <w:rFonts w:cstheme="minorHAnsi"/>
          <w:color w:val="4F4F4F"/>
          <w:sz w:val="24"/>
          <w:szCs w:val="24"/>
          <w:shd w:val="clear" w:color="auto" w:fill="FFFFFF"/>
        </w:rPr>
        <w:t>, often an HTTP resource API. These services are </w:t>
      </w:r>
      <w:r w:rsidRPr="005B2D7E">
        <w:rPr>
          <w:rStyle w:val="Strong"/>
          <w:rFonts w:cstheme="minorHAnsi"/>
          <w:color w:val="4F4F4F"/>
          <w:sz w:val="24"/>
          <w:szCs w:val="24"/>
          <w:shd w:val="clear" w:color="auto" w:fill="FFFFFF"/>
        </w:rPr>
        <w:t>built around business capabilities</w:t>
      </w:r>
      <w:r w:rsidRPr="005B2D7E">
        <w:rPr>
          <w:rFonts w:cstheme="minorHAnsi"/>
          <w:color w:val="4F4F4F"/>
          <w:sz w:val="24"/>
          <w:szCs w:val="24"/>
          <w:shd w:val="clear" w:color="auto" w:fill="FFFFFF"/>
        </w:rPr>
        <w:t> and </w:t>
      </w:r>
      <w:r w:rsidRPr="005B2D7E">
        <w:rPr>
          <w:rStyle w:val="Strong"/>
          <w:rFonts w:cstheme="minorHAnsi"/>
          <w:color w:val="4F4F4F"/>
          <w:sz w:val="24"/>
          <w:szCs w:val="24"/>
          <w:shd w:val="clear" w:color="auto" w:fill="FFFFFF"/>
        </w:rPr>
        <w:t>independently deployable</w:t>
      </w:r>
      <w:r w:rsidRPr="005B2D7E">
        <w:rPr>
          <w:rFonts w:cstheme="minorHAnsi"/>
          <w:color w:val="4F4F4F"/>
          <w:sz w:val="24"/>
          <w:szCs w:val="24"/>
          <w:shd w:val="clear" w:color="auto" w:fill="FFFFFF"/>
        </w:rPr>
        <w:t> by fully automated deployment machinery. There is a </w:t>
      </w:r>
      <w:r w:rsidRPr="005B2D7E">
        <w:rPr>
          <w:rStyle w:val="Strong"/>
          <w:rFonts w:cstheme="minorHAnsi"/>
          <w:color w:val="4F4F4F"/>
          <w:sz w:val="24"/>
          <w:szCs w:val="24"/>
          <w:shd w:val="clear" w:color="auto" w:fill="FFFFFF"/>
        </w:rPr>
        <w:t>bare minimum of centralized management</w:t>
      </w:r>
      <w:r w:rsidRPr="005B2D7E">
        <w:rPr>
          <w:rFonts w:cstheme="minorHAnsi"/>
          <w:color w:val="4F4F4F"/>
          <w:sz w:val="24"/>
          <w:szCs w:val="24"/>
          <w:shd w:val="clear" w:color="auto" w:fill="FFFFFF"/>
        </w:rPr>
        <w:t> of these services, which may be written in </w:t>
      </w:r>
      <w:r w:rsidRPr="005B2D7E">
        <w:rPr>
          <w:rStyle w:val="Strong"/>
          <w:rFonts w:cstheme="minorHAnsi"/>
          <w:color w:val="4F4F4F"/>
          <w:sz w:val="24"/>
          <w:szCs w:val="24"/>
          <w:shd w:val="clear" w:color="auto" w:fill="FFFFFF"/>
        </w:rPr>
        <w:t>different programming languages</w:t>
      </w:r>
      <w:r w:rsidRPr="005B2D7E">
        <w:rPr>
          <w:rFonts w:cstheme="minorHAnsi"/>
          <w:color w:val="4F4F4F"/>
          <w:sz w:val="24"/>
          <w:szCs w:val="24"/>
          <w:shd w:val="clear" w:color="auto" w:fill="FFFFFF"/>
        </w:rPr>
        <w:t> and use </w:t>
      </w:r>
      <w:r w:rsidRPr="005B2D7E">
        <w:rPr>
          <w:rStyle w:val="Strong"/>
          <w:rFonts w:cstheme="minorHAnsi"/>
          <w:color w:val="4F4F4F"/>
          <w:sz w:val="24"/>
          <w:szCs w:val="24"/>
          <w:shd w:val="clear" w:color="auto" w:fill="FFFFFF"/>
        </w:rPr>
        <w:t>different data storage technologies</w:t>
      </w:r>
      <w:r w:rsidRPr="005B2D7E">
        <w:rPr>
          <w:rFonts w:cstheme="minorHAnsi"/>
          <w:color w:val="4F4F4F"/>
          <w:sz w:val="24"/>
          <w:szCs w:val="24"/>
          <w:shd w:val="clear" w:color="auto" w:fill="FFFFFF"/>
        </w:rPr>
        <w:t>.”</w:t>
      </w:r>
    </w:p>
    <w:p w:rsidR="005967F0" w:rsidRDefault="00690977" w:rsidP="005967F0">
      <w:pPr>
        <w:jc w:val="both"/>
      </w:pPr>
      <w:r>
        <w:rPr>
          <w:rFonts w:ascii="Helvetica" w:hAnsi="Helvetica" w:cs="Helvetica"/>
          <w:color w:val="4F4F4F"/>
          <w:shd w:val="clear" w:color="auto" w:fill="FFFFFF"/>
        </w:rPr>
        <w:t>James Lewis and Martin Fowler - </w:t>
      </w:r>
      <w:hyperlink r:id="rId7" w:tgtFrame="_blank" w:history="1">
        <w:r>
          <w:rPr>
            <w:rStyle w:val="Hyperlink"/>
            <w:rFonts w:ascii="Helvetica" w:hAnsi="Helvetica" w:cs="Helvetica"/>
            <w:color w:val="02B3E4"/>
            <w:shd w:val="clear" w:color="auto" w:fill="FFFFFF"/>
          </w:rPr>
          <w:t>https://www.martinfowler.com/microservices/</w:t>
        </w:r>
      </w:hyperlink>
    </w:p>
    <w:p w:rsidR="005967F0" w:rsidRPr="005967F0" w:rsidRDefault="005967F0" w:rsidP="005967F0">
      <w:pPr>
        <w:jc w:val="both"/>
        <w:rPr>
          <w:rFonts w:cstheme="minorHAnsi"/>
          <w:sz w:val="24"/>
          <w:szCs w:val="24"/>
        </w:rPr>
      </w:pPr>
      <w:r w:rsidRPr="005967F0">
        <w:rPr>
          <w:rFonts w:eastAsia="Times New Roman" w:cstheme="minorHAnsi"/>
          <w:b/>
          <w:bCs/>
          <w:color w:val="2E3D49"/>
          <w:sz w:val="24"/>
          <w:szCs w:val="24"/>
          <w:lang w:eastAsia="en-IN"/>
        </w:rPr>
        <w:t xml:space="preserve">Benefits of </w:t>
      </w:r>
      <w:proofErr w:type="spellStart"/>
      <w:r w:rsidRPr="005967F0">
        <w:rPr>
          <w:rFonts w:eastAsia="Times New Roman" w:cstheme="minorHAnsi"/>
          <w:b/>
          <w:bCs/>
          <w:color w:val="2E3D49"/>
          <w:sz w:val="24"/>
          <w:szCs w:val="24"/>
          <w:lang w:eastAsia="en-IN"/>
        </w:rPr>
        <w:t>Microservices</w:t>
      </w:r>
      <w:proofErr w:type="spellEnd"/>
    </w:p>
    <w:p w:rsidR="005967F0" w:rsidRPr="005967F0" w:rsidRDefault="005967F0" w:rsidP="005967F0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5967F0">
        <w:rPr>
          <w:rFonts w:eastAsia="Times New Roman" w:cstheme="minorHAnsi"/>
          <w:color w:val="4F4F4F"/>
          <w:sz w:val="24"/>
          <w:szCs w:val="24"/>
          <w:lang w:eastAsia="en-IN"/>
        </w:rPr>
        <w:t>Independent scaling</w:t>
      </w:r>
    </w:p>
    <w:p w:rsidR="005967F0" w:rsidRPr="005967F0" w:rsidRDefault="005967F0" w:rsidP="005967F0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5967F0">
        <w:rPr>
          <w:rFonts w:eastAsia="Times New Roman" w:cstheme="minorHAnsi"/>
          <w:color w:val="4F4F4F"/>
          <w:sz w:val="24"/>
          <w:szCs w:val="24"/>
          <w:lang w:eastAsia="en-IN"/>
        </w:rPr>
        <w:t>Independent releases and deployments</w:t>
      </w:r>
    </w:p>
    <w:p w:rsidR="005967F0" w:rsidRPr="005967F0" w:rsidRDefault="005967F0" w:rsidP="005967F0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5967F0">
        <w:rPr>
          <w:rFonts w:eastAsia="Times New Roman" w:cstheme="minorHAnsi"/>
          <w:color w:val="4F4F4F"/>
          <w:sz w:val="24"/>
          <w:szCs w:val="24"/>
          <w:lang w:eastAsia="en-IN"/>
        </w:rPr>
        <w:t>Independent development </w:t>
      </w:r>
    </w:p>
    <w:p w:rsidR="00D77733" w:rsidRDefault="005967F0" w:rsidP="00D77733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5967F0">
        <w:rPr>
          <w:rFonts w:eastAsia="Times New Roman" w:cstheme="minorHAnsi"/>
          <w:color w:val="4F4F4F"/>
          <w:sz w:val="24"/>
          <w:szCs w:val="24"/>
          <w:lang w:eastAsia="en-IN"/>
        </w:rPr>
        <w:t>Decentralized governance </w:t>
      </w:r>
    </w:p>
    <w:p w:rsidR="00D77733" w:rsidRDefault="00D77733" w:rsidP="00D7773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2E3D49"/>
          <w:sz w:val="27"/>
          <w:szCs w:val="27"/>
          <w:lang w:eastAsia="en-IN"/>
        </w:rPr>
      </w:pPr>
    </w:p>
    <w:p w:rsidR="00D77733" w:rsidRPr="00D77733" w:rsidRDefault="00D77733" w:rsidP="00D77733">
      <w:p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D77733">
        <w:rPr>
          <w:rFonts w:eastAsia="Times New Roman" w:cstheme="minorHAnsi"/>
          <w:b/>
          <w:bCs/>
          <w:color w:val="2E3D49"/>
          <w:sz w:val="24"/>
          <w:szCs w:val="24"/>
          <w:lang w:eastAsia="en-IN"/>
        </w:rPr>
        <w:t>Operational Concerns</w:t>
      </w:r>
    </w:p>
    <w:p w:rsidR="00D77733" w:rsidRPr="00D77733" w:rsidRDefault="00D77733" w:rsidP="00D77733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D77733">
        <w:rPr>
          <w:rFonts w:eastAsia="Times New Roman" w:cstheme="minorHAnsi"/>
          <w:color w:val="4F4F4F"/>
          <w:sz w:val="24"/>
          <w:szCs w:val="24"/>
          <w:lang w:eastAsia="en-IN"/>
        </w:rPr>
        <w:t>Service replication </w:t>
      </w:r>
    </w:p>
    <w:p w:rsidR="00D77733" w:rsidRPr="00D77733" w:rsidRDefault="00D77733" w:rsidP="00D77733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D77733">
        <w:rPr>
          <w:rFonts w:eastAsia="Times New Roman" w:cstheme="minorHAnsi"/>
          <w:color w:val="4F4F4F"/>
          <w:sz w:val="24"/>
          <w:szCs w:val="24"/>
          <w:lang w:eastAsia="en-IN"/>
        </w:rPr>
        <w:t>Service registration and discovery</w:t>
      </w:r>
    </w:p>
    <w:p w:rsidR="00D77733" w:rsidRPr="00D77733" w:rsidRDefault="00D77733" w:rsidP="00D77733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D77733">
        <w:rPr>
          <w:rFonts w:eastAsia="Times New Roman" w:cstheme="minorHAnsi"/>
          <w:color w:val="4F4F4F"/>
          <w:sz w:val="24"/>
          <w:szCs w:val="24"/>
          <w:lang w:eastAsia="en-IN"/>
        </w:rPr>
        <w:t>Service monitoring and logging</w:t>
      </w:r>
    </w:p>
    <w:p w:rsidR="00D77733" w:rsidRPr="00D77733" w:rsidRDefault="00D77733" w:rsidP="00D77733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D77733">
        <w:rPr>
          <w:rFonts w:eastAsia="Times New Roman" w:cstheme="minorHAnsi"/>
          <w:color w:val="4F4F4F"/>
          <w:sz w:val="24"/>
          <w:szCs w:val="24"/>
          <w:lang w:eastAsia="en-IN"/>
        </w:rPr>
        <w:t>Resiliency</w:t>
      </w:r>
    </w:p>
    <w:p w:rsidR="00D65FF4" w:rsidRDefault="00D77733" w:rsidP="00D65FF4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D77733">
        <w:rPr>
          <w:rFonts w:eastAsia="Times New Roman" w:cstheme="minorHAnsi"/>
          <w:color w:val="4F4F4F"/>
          <w:sz w:val="24"/>
          <w:szCs w:val="24"/>
          <w:lang w:eastAsia="en-IN"/>
        </w:rPr>
        <w:t>DevOps</w:t>
      </w:r>
    </w:p>
    <w:p w:rsidR="00D65FF4" w:rsidRDefault="00D65FF4" w:rsidP="00D65FF4">
      <w:pPr>
        <w:shd w:val="clear" w:color="auto" w:fill="FFFFFF"/>
        <w:spacing w:after="0" w:line="240" w:lineRule="auto"/>
        <w:rPr>
          <w:rFonts w:eastAsia="Times New Roman" w:cstheme="minorHAnsi"/>
          <w:b/>
          <w:bCs/>
          <w:color w:val="2E3D49"/>
          <w:sz w:val="24"/>
          <w:szCs w:val="24"/>
          <w:lang w:eastAsia="en-IN"/>
        </w:rPr>
      </w:pPr>
    </w:p>
    <w:p w:rsidR="00D65FF4" w:rsidRPr="00D65FF4" w:rsidRDefault="00D65FF4" w:rsidP="00D65FF4">
      <w:p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D65FF4">
        <w:rPr>
          <w:rFonts w:eastAsia="Times New Roman" w:cstheme="minorHAnsi"/>
          <w:b/>
          <w:bCs/>
          <w:color w:val="2E3D49"/>
          <w:sz w:val="24"/>
          <w:szCs w:val="24"/>
          <w:lang w:eastAsia="en-IN"/>
        </w:rPr>
        <w:t xml:space="preserve">When to Use </w:t>
      </w:r>
      <w:proofErr w:type="spellStart"/>
      <w:r w:rsidRPr="00D65FF4">
        <w:rPr>
          <w:rFonts w:eastAsia="Times New Roman" w:cstheme="minorHAnsi"/>
          <w:b/>
          <w:bCs/>
          <w:color w:val="2E3D49"/>
          <w:sz w:val="24"/>
          <w:szCs w:val="24"/>
          <w:lang w:eastAsia="en-IN"/>
        </w:rPr>
        <w:t>Microservices</w:t>
      </w:r>
      <w:proofErr w:type="spellEnd"/>
    </w:p>
    <w:p w:rsidR="00D65FF4" w:rsidRPr="00D65FF4" w:rsidRDefault="00D65FF4" w:rsidP="00D65FF4">
      <w:pPr>
        <w:pStyle w:val="NoSpacing"/>
        <w:rPr>
          <w:lang w:eastAsia="en-IN"/>
        </w:rPr>
      </w:pPr>
      <w:proofErr w:type="spellStart"/>
      <w:r w:rsidRPr="00D65FF4">
        <w:rPr>
          <w:lang w:eastAsia="en-IN"/>
        </w:rPr>
        <w:t>Microservices</w:t>
      </w:r>
      <w:proofErr w:type="spellEnd"/>
      <w:r w:rsidRPr="00D65FF4">
        <w:rPr>
          <w:lang w:eastAsia="en-IN"/>
        </w:rPr>
        <w:t xml:space="preserve"> architecture best fits </w:t>
      </w:r>
      <w:proofErr w:type="gramStart"/>
      <w:r w:rsidRPr="00D65FF4">
        <w:rPr>
          <w:lang w:eastAsia="en-IN"/>
        </w:rPr>
        <w:t>for</w:t>
      </w:r>
      <w:proofErr w:type="gramEnd"/>
      <w:r w:rsidRPr="00D65FF4">
        <w:rPr>
          <w:lang w:eastAsia="en-IN"/>
        </w:rPr>
        <w:t>:</w:t>
      </w:r>
    </w:p>
    <w:p w:rsidR="00D65FF4" w:rsidRPr="00D65FF4" w:rsidRDefault="00D65FF4" w:rsidP="00D65FF4">
      <w:pPr>
        <w:pStyle w:val="NoSpacing"/>
        <w:numPr>
          <w:ilvl w:val="0"/>
          <w:numId w:val="8"/>
        </w:numPr>
        <w:rPr>
          <w:lang w:eastAsia="en-IN"/>
        </w:rPr>
      </w:pPr>
      <w:r w:rsidRPr="00D65FF4">
        <w:rPr>
          <w:lang w:eastAsia="en-IN"/>
        </w:rPr>
        <w:t>Two-pizza team / Cross functional</w:t>
      </w:r>
    </w:p>
    <w:p w:rsidR="00D65FF4" w:rsidRPr="00D65FF4" w:rsidRDefault="00D65FF4" w:rsidP="00D65FF4">
      <w:pPr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D65FF4">
        <w:rPr>
          <w:rFonts w:eastAsia="Times New Roman" w:cstheme="minorHAnsi"/>
          <w:color w:val="4F4F4F"/>
          <w:sz w:val="24"/>
          <w:szCs w:val="24"/>
          <w:lang w:eastAsia="en-IN"/>
        </w:rPr>
        <w:t>Applications with high scalability needs</w:t>
      </w:r>
    </w:p>
    <w:p w:rsidR="00D65FF4" w:rsidRPr="00D65FF4" w:rsidRDefault="00D65FF4" w:rsidP="00D65FF4">
      <w:pPr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D65FF4">
        <w:rPr>
          <w:rFonts w:eastAsia="Times New Roman" w:cstheme="minorHAnsi"/>
          <w:color w:val="4F4F4F"/>
          <w:sz w:val="24"/>
          <w:szCs w:val="24"/>
          <w:lang w:eastAsia="en-IN"/>
        </w:rPr>
        <w:t>Projects with high release velocity</w:t>
      </w:r>
    </w:p>
    <w:p w:rsidR="00D65FF4" w:rsidRPr="00D65FF4" w:rsidRDefault="00D65FF4" w:rsidP="00D65FF4">
      <w:pPr>
        <w:pStyle w:val="ListParagraph"/>
        <w:numPr>
          <w:ilvl w:val="0"/>
          <w:numId w:val="7"/>
        </w:num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  <w:r w:rsidRPr="00D65FF4">
        <w:rPr>
          <w:rFonts w:eastAsia="Times New Roman" w:cstheme="minorHAnsi"/>
          <w:color w:val="4F4F4F"/>
          <w:sz w:val="24"/>
          <w:szCs w:val="24"/>
          <w:lang w:eastAsia="en-IN"/>
        </w:rPr>
        <w:t>Read: </w:t>
      </w:r>
      <w:hyperlink r:id="rId8" w:tgtFrame="_blank" w:history="1">
        <w:r w:rsidRPr="00D65FF4">
          <w:rPr>
            <w:rFonts w:eastAsia="Times New Roman" w:cstheme="minorHAnsi"/>
            <w:color w:val="02B3E4"/>
            <w:sz w:val="24"/>
            <w:szCs w:val="24"/>
            <w:u w:val="single"/>
            <w:lang w:eastAsia="en-IN"/>
          </w:rPr>
          <w:t>https://blog.christianposta.com/microservices/the-real-success-story-of-microservices-architectures/</w:t>
        </w:r>
      </w:hyperlink>
    </w:p>
    <w:p w:rsidR="00D65FF4" w:rsidRPr="00D65FF4" w:rsidRDefault="00D65FF4" w:rsidP="00D65FF4">
      <w:pPr>
        <w:shd w:val="clear" w:color="auto" w:fill="FFFFFF"/>
        <w:spacing w:after="0" w:line="240" w:lineRule="auto"/>
        <w:rPr>
          <w:rFonts w:eastAsia="Times New Roman" w:cstheme="minorHAnsi"/>
          <w:color w:val="4F4F4F"/>
          <w:sz w:val="24"/>
          <w:szCs w:val="24"/>
          <w:lang w:eastAsia="en-IN"/>
        </w:rPr>
      </w:pPr>
    </w:p>
    <w:p w:rsidR="005967F0" w:rsidRDefault="005967F0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Pr="00CF43C1" w:rsidRDefault="00CF43C1" w:rsidP="005967F0">
      <w:pPr>
        <w:jc w:val="both"/>
        <w:rPr>
          <w:rFonts w:cstheme="minorHAnsi"/>
          <w:b/>
          <w:sz w:val="24"/>
          <w:szCs w:val="24"/>
          <w:u w:val="single"/>
        </w:rPr>
      </w:pPr>
      <w:r w:rsidRPr="00CF43C1">
        <w:rPr>
          <w:rFonts w:cstheme="minorHAnsi"/>
          <w:b/>
          <w:sz w:val="24"/>
          <w:szCs w:val="24"/>
          <w:u w:val="single"/>
        </w:rPr>
        <w:lastRenderedPageBreak/>
        <w:t xml:space="preserve">Project Environment Setup </w:t>
      </w:r>
    </w:p>
    <w:p w:rsidR="003F297F" w:rsidRPr="006037F9" w:rsidRDefault="003F297F" w:rsidP="003F297F">
      <w:pPr>
        <w:pStyle w:val="NoSpacing"/>
        <w:rPr>
          <w:b/>
        </w:rPr>
      </w:pPr>
      <w:proofErr w:type="spellStart"/>
      <w:r w:rsidRPr="006037F9">
        <w:rPr>
          <w:b/>
        </w:rPr>
        <w:t>Postgress</w:t>
      </w:r>
      <w:proofErr w:type="spellEnd"/>
      <w:r w:rsidRPr="006037F9">
        <w:rPr>
          <w:b/>
        </w:rPr>
        <w:t xml:space="preserve"> Details</w:t>
      </w:r>
    </w:p>
    <w:p w:rsidR="003F297F" w:rsidRDefault="003F297F" w:rsidP="003F297F">
      <w:pPr>
        <w:pStyle w:val="NoSpacing"/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DB instance </w:t>
      </w:r>
      <w:proofErr w:type="gram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identifier </w:t>
      </w:r>
      <w:r w:rsidR="00ED4F49">
        <w:rPr>
          <w:rFonts w:ascii="Arial" w:hAnsi="Arial" w:cs="Arial"/>
          <w:color w:val="16191F"/>
          <w:sz w:val="21"/>
          <w:szCs w:val="21"/>
          <w:shd w:val="clear" w:color="auto" w:fill="FFFFFF"/>
        </w:rPr>
        <w:t>:</w:t>
      </w:r>
      <w:proofErr w:type="gramEnd"/>
      <w:r w:rsidR="00ED4F49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 w:rsidRPr="003F297F">
        <w:t>udagram-goswami-db</w:t>
      </w:r>
      <w:proofErr w:type="spellEnd"/>
    </w:p>
    <w:p w:rsidR="003F297F" w:rsidRDefault="003F297F" w:rsidP="003F297F">
      <w:pPr>
        <w:pStyle w:val="NoSpacing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Master </w:t>
      </w:r>
      <w:proofErr w:type="gram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username :</w:t>
      </w:r>
      <w:proofErr w:type="gramEnd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postgress</w:t>
      </w:r>
      <w:proofErr w:type="spellEnd"/>
    </w:p>
    <w:p w:rsidR="003F297F" w:rsidRDefault="003F297F" w:rsidP="003F297F">
      <w:pPr>
        <w:pStyle w:val="NoSpacing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Master </w:t>
      </w:r>
      <w:proofErr w:type="gram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password :</w:t>
      </w:r>
      <w:proofErr w:type="gramEnd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postgress</w:t>
      </w:r>
      <w:proofErr w:type="spellEnd"/>
    </w:p>
    <w:p w:rsidR="003F297F" w:rsidRDefault="003F297F" w:rsidP="003F297F">
      <w:pPr>
        <w:pStyle w:val="NoSpacing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6E5A7F" w:rsidRDefault="006E5A7F" w:rsidP="003F297F">
      <w:pPr>
        <w:pStyle w:val="NoSpacing"/>
        <w:rPr>
          <w:rFonts w:ascii="Arial" w:hAnsi="Arial" w:cs="Arial"/>
          <w:color w:val="16191F"/>
          <w:sz w:val="21"/>
          <w:szCs w:val="21"/>
          <w:shd w:val="clear" w:color="auto" w:fill="FFFFFF"/>
        </w:rPr>
      </w:pPr>
    </w:p>
    <w:p w:rsidR="006E5A7F" w:rsidRPr="006E5A7F" w:rsidRDefault="006E5A7F" w:rsidP="006E5A7F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</w:pPr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POSTGRESS_USERNAME=</w:t>
      </w:r>
      <w:r w:rsidR="00226062" w:rsidRPr="00226062">
        <w:t xml:space="preserve"> </w:t>
      </w:r>
      <w:proofErr w:type="spellStart"/>
      <w:r w:rsidR="00226062" w:rsidRPr="003F297F">
        <w:t>udagram-goswami-db</w:t>
      </w:r>
      <w:proofErr w:type="spellEnd"/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;</w:t>
      </w:r>
    </w:p>
    <w:p w:rsidR="006E5A7F" w:rsidRPr="006E5A7F" w:rsidRDefault="006E5A7F" w:rsidP="006E5A7F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</w:pPr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POSTGRESS_PASSWORD=</w:t>
      </w:r>
      <w:r w:rsidR="00226062" w:rsidRPr="00226062"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 w:rsidR="00226062">
        <w:rPr>
          <w:rFonts w:ascii="Arial" w:hAnsi="Arial" w:cs="Arial"/>
          <w:color w:val="16191F"/>
          <w:sz w:val="21"/>
          <w:szCs w:val="21"/>
          <w:shd w:val="clear" w:color="auto" w:fill="FFFFFF"/>
        </w:rPr>
        <w:t>postgress</w:t>
      </w:r>
      <w:proofErr w:type="spellEnd"/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;</w:t>
      </w:r>
    </w:p>
    <w:p w:rsidR="006E5A7F" w:rsidRPr="006E5A7F" w:rsidRDefault="006E5A7F" w:rsidP="006E5A7F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</w:pPr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POSTGRESS_DB=</w:t>
      </w:r>
      <w:proofErr w:type="spellStart"/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postgres</w:t>
      </w:r>
      <w:proofErr w:type="spellEnd"/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;</w:t>
      </w:r>
    </w:p>
    <w:p w:rsidR="006E5A7F" w:rsidRPr="006E5A7F" w:rsidRDefault="006E5A7F" w:rsidP="006E5A7F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</w:pPr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POSTGRESS_HOST=udagramdemo.abc4def.us-east-</w:t>
      </w:r>
      <w:r w:rsidRPr="006E5A7F">
        <w:rPr>
          <w:rFonts w:ascii="Courier New" w:eastAsia="Times New Roman" w:hAnsi="Courier New" w:cs="Courier New"/>
          <w:color w:val="008080"/>
          <w:sz w:val="24"/>
          <w:szCs w:val="24"/>
          <w:bdr w:val="none" w:sz="0" w:space="0" w:color="auto" w:frame="1"/>
          <w:shd w:val="clear" w:color="auto" w:fill="F7F7F8"/>
          <w:lang w:eastAsia="en-IN"/>
        </w:rPr>
        <w:t>2</w:t>
      </w:r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.rds.amazonaws.com;</w:t>
      </w:r>
    </w:p>
    <w:p w:rsidR="006E5A7F" w:rsidRPr="006E5A7F" w:rsidRDefault="006E5A7F" w:rsidP="006E5A7F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</w:pPr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AWS_REGION=us-east-</w:t>
      </w:r>
      <w:r w:rsidR="00226062">
        <w:rPr>
          <w:rFonts w:ascii="Courier New" w:eastAsia="Times New Roman" w:hAnsi="Courier New" w:cs="Courier New"/>
          <w:color w:val="008080"/>
          <w:sz w:val="24"/>
          <w:szCs w:val="24"/>
          <w:bdr w:val="none" w:sz="0" w:space="0" w:color="auto" w:frame="1"/>
          <w:shd w:val="clear" w:color="auto" w:fill="F7F7F8"/>
          <w:lang w:eastAsia="en-IN"/>
        </w:rPr>
        <w:t>1</w:t>
      </w:r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;</w:t>
      </w:r>
    </w:p>
    <w:p w:rsidR="006E5A7F" w:rsidRPr="006E5A7F" w:rsidRDefault="006E5A7F" w:rsidP="006E5A7F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</w:pPr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AWS_PROFILE=default;</w:t>
      </w:r>
    </w:p>
    <w:p w:rsidR="006E5A7F" w:rsidRPr="006E5A7F" w:rsidRDefault="006E5A7F" w:rsidP="006E5A7F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</w:pPr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AWS_BUCKET=</w:t>
      </w:r>
      <w:r w:rsidR="00226062" w:rsidRPr="00226062">
        <w:rPr>
          <w:rFonts w:ascii="Arial" w:hAnsi="Arial" w:cs="Arial"/>
          <w:color w:val="303232"/>
          <w:sz w:val="34"/>
          <w:szCs w:val="34"/>
          <w:shd w:val="clear" w:color="auto" w:fill="F5F7F7"/>
        </w:rPr>
        <w:t xml:space="preserve"> </w:t>
      </w:r>
      <w:r w:rsidR="00226062" w:rsidRPr="00226062">
        <w:rPr>
          <w:rFonts w:ascii="Arial" w:hAnsi="Arial" w:cs="Arial"/>
          <w:color w:val="303232"/>
          <w:shd w:val="clear" w:color="auto" w:fill="F5F7F7"/>
        </w:rPr>
        <w:t>udagramgoswamidev1</w:t>
      </w:r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;</w:t>
      </w:r>
    </w:p>
    <w:p w:rsidR="006E5A7F" w:rsidRPr="006E5A7F" w:rsidRDefault="006E5A7F" w:rsidP="006E5A7F">
      <w:pPr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525C65"/>
          <w:sz w:val="24"/>
          <w:szCs w:val="24"/>
          <w:lang w:eastAsia="en-IN"/>
        </w:rPr>
      </w:pPr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JWT_SECRET=</w:t>
      </w:r>
      <w:proofErr w:type="spellStart"/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helloworld</w:t>
      </w:r>
      <w:proofErr w:type="spellEnd"/>
      <w:r w:rsidRPr="006E5A7F">
        <w:rPr>
          <w:rFonts w:ascii="Courier New" w:eastAsia="Times New Roman" w:hAnsi="Courier New" w:cs="Courier New"/>
          <w:color w:val="0F2B3D"/>
          <w:sz w:val="24"/>
          <w:szCs w:val="24"/>
          <w:bdr w:val="none" w:sz="0" w:space="0" w:color="auto" w:frame="1"/>
          <w:shd w:val="clear" w:color="auto" w:fill="F7F7F8"/>
          <w:lang w:eastAsia="en-IN"/>
        </w:rPr>
        <w:t>;</w:t>
      </w:r>
    </w:p>
    <w:p w:rsidR="008A0007" w:rsidRDefault="008A0007" w:rsidP="008A0007">
      <w:pPr>
        <w:pStyle w:val="Heading4"/>
        <w:shd w:val="clear" w:color="auto" w:fill="FFFFFF"/>
        <w:spacing w:before="360" w:after="75" w:line="320" w:lineRule="atLeast"/>
        <w:rPr>
          <w:rFonts w:ascii="Helvetica" w:hAnsi="Helvetica" w:cs="Helvetica"/>
          <w:b/>
          <w:color w:val="2E3D49"/>
        </w:rPr>
      </w:pPr>
      <w:r w:rsidRPr="008A0007">
        <w:rPr>
          <w:rFonts w:ascii="Helvetica" w:hAnsi="Helvetica" w:cs="Helvetica"/>
          <w:b/>
          <w:color w:val="2E3D49"/>
        </w:rPr>
        <w:t>Start the frontend server</w:t>
      </w:r>
    </w:p>
    <w:p w:rsidR="00CF43C1" w:rsidRDefault="00CF43C1" w:rsidP="00CF43C1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rPr>
          <w:color w:val="525C65"/>
          <w:sz w:val="24"/>
          <w:szCs w:val="24"/>
        </w:rPr>
      </w:pPr>
      <w:proofErr w:type="spellStart"/>
      <w:proofErr w:type="gramStart"/>
      <w:r>
        <w:rPr>
          <w:rStyle w:val="HTMLCode"/>
          <w:color w:val="0F2B3D"/>
          <w:sz w:val="24"/>
          <w:szCs w:val="24"/>
          <w:bdr w:val="none" w:sz="0" w:space="0" w:color="auto" w:frame="1"/>
          <w:shd w:val="clear" w:color="auto" w:fill="F7F7F8"/>
        </w:rPr>
        <w:t>npm</w:t>
      </w:r>
      <w:proofErr w:type="spellEnd"/>
      <w:proofErr w:type="gramEnd"/>
      <w:r>
        <w:rPr>
          <w:rStyle w:val="HTMLCode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install</w:t>
      </w:r>
    </w:p>
    <w:p w:rsidR="00CF43C1" w:rsidRDefault="00CF43C1" w:rsidP="00CF43C1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rPr>
          <w:color w:val="525C65"/>
          <w:sz w:val="24"/>
          <w:szCs w:val="24"/>
        </w:rPr>
      </w:pPr>
      <w:proofErr w:type="gramStart"/>
      <w:r>
        <w:rPr>
          <w:rStyle w:val="HTMLCode"/>
          <w:color w:val="0F2B3D"/>
          <w:sz w:val="24"/>
          <w:szCs w:val="24"/>
          <w:bdr w:val="none" w:sz="0" w:space="0" w:color="auto" w:frame="1"/>
          <w:shd w:val="clear" w:color="auto" w:fill="F7F7F8"/>
        </w:rPr>
        <w:t>ionic</w:t>
      </w:r>
      <w:proofErr w:type="gramEnd"/>
      <w:r>
        <w:rPr>
          <w:rStyle w:val="HTMLCode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build</w:t>
      </w:r>
    </w:p>
    <w:p w:rsidR="00CF43C1" w:rsidRDefault="00CF43C1" w:rsidP="00CF43C1">
      <w:pPr>
        <w:pStyle w:val="HTMLPreformatted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rPr>
          <w:color w:val="525C65"/>
          <w:sz w:val="24"/>
          <w:szCs w:val="24"/>
        </w:rPr>
      </w:pPr>
      <w:proofErr w:type="gramStart"/>
      <w:r>
        <w:rPr>
          <w:rStyle w:val="HTMLCode"/>
          <w:color w:val="0F2B3D"/>
          <w:sz w:val="24"/>
          <w:szCs w:val="24"/>
          <w:bdr w:val="none" w:sz="0" w:space="0" w:color="auto" w:frame="1"/>
          <w:shd w:val="clear" w:color="auto" w:fill="F7F7F8"/>
        </w:rPr>
        <w:t>ionic</w:t>
      </w:r>
      <w:proofErr w:type="gramEnd"/>
      <w:r>
        <w:rPr>
          <w:rStyle w:val="HTMLCode"/>
          <w:color w:val="0F2B3D"/>
          <w:sz w:val="24"/>
          <w:szCs w:val="24"/>
          <w:bdr w:val="none" w:sz="0" w:space="0" w:color="auto" w:frame="1"/>
          <w:shd w:val="clear" w:color="auto" w:fill="F7F7F8"/>
        </w:rPr>
        <w:t xml:space="preserve"> serve</w:t>
      </w:r>
    </w:p>
    <w:p w:rsidR="008A0007" w:rsidRPr="008A0007" w:rsidRDefault="008A0007" w:rsidP="008A0007"/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9D0192" w:rsidRDefault="009D0192" w:rsidP="005967F0">
      <w:pPr>
        <w:jc w:val="both"/>
        <w:rPr>
          <w:rFonts w:cstheme="minorHAnsi"/>
          <w:b/>
          <w:sz w:val="24"/>
          <w:szCs w:val="24"/>
        </w:rPr>
      </w:pPr>
    </w:p>
    <w:p w:rsidR="009D0192" w:rsidRDefault="009D0192" w:rsidP="005967F0">
      <w:pPr>
        <w:jc w:val="both"/>
        <w:rPr>
          <w:rFonts w:cstheme="minorHAnsi"/>
          <w:b/>
          <w:sz w:val="24"/>
          <w:szCs w:val="24"/>
        </w:rPr>
      </w:pPr>
    </w:p>
    <w:p w:rsidR="009D0192" w:rsidRDefault="009D0192" w:rsidP="005967F0">
      <w:pPr>
        <w:jc w:val="both"/>
        <w:rPr>
          <w:rFonts w:cstheme="minorHAnsi"/>
          <w:b/>
          <w:sz w:val="24"/>
          <w:szCs w:val="24"/>
        </w:rPr>
      </w:pPr>
    </w:p>
    <w:p w:rsidR="009D0192" w:rsidRDefault="009D0192" w:rsidP="005967F0">
      <w:pPr>
        <w:jc w:val="both"/>
        <w:rPr>
          <w:rFonts w:cstheme="minorHAnsi"/>
          <w:b/>
          <w:sz w:val="24"/>
          <w:szCs w:val="24"/>
        </w:rPr>
      </w:pPr>
    </w:p>
    <w:p w:rsidR="009D0192" w:rsidRDefault="009D0192" w:rsidP="005967F0">
      <w:pPr>
        <w:jc w:val="both"/>
        <w:rPr>
          <w:rFonts w:cstheme="minorHAnsi"/>
          <w:b/>
          <w:sz w:val="24"/>
          <w:szCs w:val="24"/>
        </w:rPr>
      </w:pPr>
    </w:p>
    <w:p w:rsidR="009D0192" w:rsidRDefault="009D0192" w:rsidP="005967F0">
      <w:pPr>
        <w:jc w:val="both"/>
        <w:rPr>
          <w:rFonts w:cstheme="minorHAnsi"/>
          <w:b/>
          <w:sz w:val="24"/>
          <w:szCs w:val="24"/>
        </w:rPr>
      </w:pPr>
    </w:p>
    <w:p w:rsidR="009D0192" w:rsidRDefault="009D0192" w:rsidP="005967F0">
      <w:pPr>
        <w:jc w:val="both"/>
        <w:rPr>
          <w:rFonts w:cstheme="minorHAnsi"/>
          <w:b/>
          <w:sz w:val="24"/>
          <w:szCs w:val="24"/>
        </w:rPr>
      </w:pPr>
    </w:p>
    <w:p w:rsidR="009D0192" w:rsidRDefault="009D0192" w:rsidP="009D0192">
      <w:pPr>
        <w:ind w:left="1440" w:firstLine="720"/>
        <w:jc w:val="both"/>
        <w:rPr>
          <w:rFonts w:cstheme="minorHAnsi"/>
          <w:b/>
          <w:sz w:val="24"/>
          <w:szCs w:val="24"/>
        </w:rPr>
      </w:pPr>
      <w:proofErr w:type="spellStart"/>
      <w:r>
        <w:rPr>
          <w:rFonts w:cstheme="minorHAnsi"/>
          <w:b/>
          <w:sz w:val="24"/>
          <w:szCs w:val="24"/>
        </w:rPr>
        <w:lastRenderedPageBreak/>
        <w:t>Udagram</w:t>
      </w:r>
      <w:proofErr w:type="spellEnd"/>
      <w:r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Microservices</w:t>
      </w:r>
      <w:proofErr w:type="spellEnd"/>
      <w:r>
        <w:rPr>
          <w:rFonts w:cstheme="minorHAnsi"/>
          <w:b/>
          <w:sz w:val="24"/>
          <w:szCs w:val="24"/>
        </w:rPr>
        <w:t xml:space="preserve"> Architecture</w:t>
      </w:r>
    </w:p>
    <w:p w:rsidR="009D0192" w:rsidRDefault="001C492B" w:rsidP="009D0192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5724525" cy="2867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68F" w:rsidRDefault="00B8468F" w:rsidP="009D0192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6048375" cy="2819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68F" w:rsidRDefault="006B1D9D" w:rsidP="009D0192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991225" cy="3190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5DF" w:rsidRDefault="0067193D" w:rsidP="009D0192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5734050" cy="2676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93D" w:rsidRDefault="00D1769A" w:rsidP="009D0192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5724525" cy="2705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69A" w:rsidRDefault="00D1769A" w:rsidP="009D0192">
      <w:pPr>
        <w:jc w:val="both"/>
        <w:rPr>
          <w:rFonts w:cstheme="minorHAnsi"/>
          <w:b/>
          <w:sz w:val="24"/>
          <w:szCs w:val="24"/>
        </w:rPr>
      </w:pPr>
    </w:p>
    <w:p w:rsidR="00D1769A" w:rsidRDefault="00D87B79" w:rsidP="009D0192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6096000" cy="281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B79" w:rsidRDefault="00D87B79" w:rsidP="009D0192">
      <w:pPr>
        <w:jc w:val="both"/>
        <w:rPr>
          <w:rFonts w:cstheme="minorHAnsi"/>
          <w:b/>
          <w:sz w:val="24"/>
          <w:szCs w:val="24"/>
        </w:rPr>
      </w:pPr>
    </w:p>
    <w:p w:rsidR="00D87B79" w:rsidRDefault="006F5E10" w:rsidP="009D0192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6172200" cy="276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E10" w:rsidRDefault="006F5E10" w:rsidP="009D0192">
      <w:pPr>
        <w:jc w:val="both"/>
        <w:rPr>
          <w:rFonts w:cstheme="minorHAnsi"/>
          <w:b/>
          <w:sz w:val="24"/>
          <w:szCs w:val="24"/>
        </w:rPr>
      </w:pPr>
    </w:p>
    <w:p w:rsidR="006F5E10" w:rsidRDefault="007A5992" w:rsidP="009D0192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191250" cy="2943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992" w:rsidRDefault="007A5992" w:rsidP="009D0192">
      <w:pPr>
        <w:jc w:val="both"/>
        <w:rPr>
          <w:rFonts w:cstheme="minorHAnsi"/>
          <w:b/>
          <w:sz w:val="24"/>
          <w:szCs w:val="24"/>
        </w:rPr>
      </w:pPr>
    </w:p>
    <w:p w:rsidR="007A5992" w:rsidRDefault="009F12C8" w:rsidP="009D0192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6181725" cy="2924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2C8" w:rsidRDefault="000206A8" w:rsidP="009D0192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219825" cy="3209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15" w:rsidRDefault="000B0915" w:rsidP="009D0192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  <w:lang w:eastAsia="en-IN"/>
        </w:rPr>
        <w:drawing>
          <wp:inline distT="0" distB="0" distL="0" distR="0">
            <wp:extent cx="6086475" cy="2886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915" w:rsidRDefault="000B0915" w:rsidP="009D0192">
      <w:pPr>
        <w:jc w:val="both"/>
        <w:rPr>
          <w:rFonts w:cstheme="minorHAnsi"/>
          <w:b/>
          <w:sz w:val="24"/>
          <w:szCs w:val="24"/>
        </w:rPr>
      </w:pPr>
    </w:p>
    <w:p w:rsidR="000206A8" w:rsidRDefault="000206A8" w:rsidP="009D0192">
      <w:pPr>
        <w:jc w:val="both"/>
        <w:rPr>
          <w:rFonts w:cstheme="minorHAnsi"/>
          <w:b/>
          <w:sz w:val="24"/>
          <w:szCs w:val="24"/>
        </w:rPr>
      </w:pPr>
    </w:p>
    <w:p w:rsidR="007A5992" w:rsidRDefault="007A5992" w:rsidP="009D0192">
      <w:pPr>
        <w:jc w:val="both"/>
        <w:rPr>
          <w:rFonts w:cstheme="minorHAnsi"/>
          <w:b/>
          <w:sz w:val="24"/>
          <w:szCs w:val="24"/>
        </w:rPr>
      </w:pPr>
    </w:p>
    <w:p w:rsidR="0067193D" w:rsidRDefault="0067193D" w:rsidP="009D0192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3F297F" w:rsidRDefault="003F297F" w:rsidP="005967F0">
      <w:pPr>
        <w:jc w:val="both"/>
        <w:rPr>
          <w:rFonts w:cstheme="minorHAnsi"/>
          <w:b/>
          <w:sz w:val="24"/>
          <w:szCs w:val="24"/>
        </w:rPr>
      </w:pPr>
    </w:p>
    <w:p w:rsidR="007E2544" w:rsidRDefault="007E2544" w:rsidP="007E2544">
      <w:pPr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KUBERNETES</w:t>
      </w:r>
    </w:p>
    <w:p w:rsidR="007E2544" w:rsidRDefault="007E2544" w:rsidP="007E2544">
      <w:pPr>
        <w:jc w:val="both"/>
        <w:rPr>
          <w:rFonts w:ascii="Helvetica" w:hAnsi="Helvetica" w:cs="Helvetica"/>
          <w:color w:val="4F4F4F"/>
          <w:shd w:val="clear" w:color="auto" w:fill="FFFFFF"/>
        </w:rPr>
      </w:pPr>
      <w:r w:rsidRPr="007E2544">
        <w:rPr>
          <w:rFonts w:cstheme="minorHAnsi"/>
          <w:color w:val="2E3D49"/>
          <w:sz w:val="28"/>
          <w:szCs w:val="28"/>
        </w:rPr>
        <w:t xml:space="preserve">Container </w:t>
      </w:r>
      <w:proofErr w:type="gramStart"/>
      <w:r w:rsidRPr="007E2544">
        <w:rPr>
          <w:rFonts w:cstheme="minorHAnsi"/>
          <w:color w:val="2E3D49"/>
          <w:sz w:val="28"/>
          <w:szCs w:val="28"/>
        </w:rPr>
        <w:t>Orchestration</w:t>
      </w:r>
      <w:r>
        <w:rPr>
          <w:rFonts w:cstheme="minorHAnsi"/>
          <w:color w:val="2E3D49"/>
          <w:sz w:val="28"/>
          <w:szCs w:val="28"/>
        </w:rPr>
        <w:t xml:space="preserve"> :</w:t>
      </w:r>
      <w:proofErr w:type="gramEnd"/>
      <w:r>
        <w:rPr>
          <w:rFonts w:cstheme="minorHAnsi"/>
          <w:color w:val="2E3D49"/>
          <w:sz w:val="28"/>
          <w:szCs w:val="28"/>
        </w:rPr>
        <w:t xml:space="preserve"> </w:t>
      </w:r>
      <w:r w:rsidR="00F4728B">
        <w:rPr>
          <w:rFonts w:ascii="Helvetica" w:hAnsi="Helvetica" w:cs="Helvetica"/>
          <w:color w:val="4F4F4F"/>
          <w:shd w:val="clear" w:color="auto" w:fill="FFFFFF"/>
        </w:rPr>
        <w:t>Container Orchestration is a logical process of grouping multiple containers into a single virtual entity. This logical grouping helps manage a group of containers that have a similar set of configuration requirements. There are multiple Container Orchestration tools available in the market, such as </w:t>
      </w:r>
      <w:r w:rsidR="00F4728B">
        <w:rPr>
          <w:rStyle w:val="Strong"/>
          <w:rFonts w:ascii="Helvetica" w:hAnsi="Helvetica" w:cs="Helvetica"/>
          <w:color w:val="4F4F4F"/>
          <w:shd w:val="clear" w:color="auto" w:fill="FFFFFF"/>
        </w:rPr>
        <w:t>Kubernetes,</w:t>
      </w:r>
      <w:r w:rsidR="00F4728B">
        <w:rPr>
          <w:rFonts w:ascii="Helvetica" w:hAnsi="Helvetica" w:cs="Helvetica"/>
          <w:color w:val="4F4F4F"/>
          <w:shd w:val="clear" w:color="auto" w:fill="FFFFFF"/>
        </w:rPr>
        <w:t xml:space="preserve"> Docker Swarm, Amazon ECS, </w:t>
      </w:r>
      <w:proofErr w:type="spellStart"/>
      <w:r w:rsidR="00F4728B">
        <w:rPr>
          <w:rFonts w:ascii="Helvetica" w:hAnsi="Helvetica" w:cs="Helvetica"/>
          <w:color w:val="4F4F4F"/>
          <w:shd w:val="clear" w:color="auto" w:fill="FFFFFF"/>
        </w:rPr>
        <w:t>Mesos</w:t>
      </w:r>
      <w:proofErr w:type="spellEnd"/>
      <w:r w:rsidR="00F4728B">
        <w:rPr>
          <w:rFonts w:ascii="Helvetica" w:hAnsi="Helvetica" w:cs="Helvetica"/>
          <w:color w:val="4F4F4F"/>
          <w:shd w:val="clear" w:color="auto" w:fill="FFFFFF"/>
        </w:rPr>
        <w:t xml:space="preserve">, and Nomad. In this lesson, </w:t>
      </w:r>
      <w:proofErr w:type="gramStart"/>
      <w:r w:rsidR="00F4728B">
        <w:rPr>
          <w:rFonts w:ascii="Helvetica" w:hAnsi="Helvetica" w:cs="Helvetica"/>
          <w:color w:val="4F4F4F"/>
          <w:shd w:val="clear" w:color="auto" w:fill="FFFFFF"/>
        </w:rPr>
        <w:t>we’ll</w:t>
      </w:r>
      <w:proofErr w:type="gramEnd"/>
      <w:r w:rsidR="00F4728B">
        <w:rPr>
          <w:rFonts w:ascii="Helvetica" w:hAnsi="Helvetica" w:cs="Helvetica"/>
          <w:color w:val="4F4F4F"/>
          <w:shd w:val="clear" w:color="auto" w:fill="FFFFFF"/>
        </w:rPr>
        <w:t xml:space="preserve"> learn more about Kubernetes.</w:t>
      </w:r>
    </w:p>
    <w:p w:rsidR="00C45E59" w:rsidRDefault="00C45E59" w:rsidP="00CF7EEE">
      <w:pPr>
        <w:pStyle w:val="NoSpacing"/>
        <w:rPr>
          <w:rFonts w:ascii="Helvetica" w:hAnsi="Helvetica" w:cs="Helvetica"/>
          <w:color w:val="4F4F4F"/>
          <w:shd w:val="clear" w:color="auto" w:fill="FFFFFF"/>
        </w:rPr>
      </w:pPr>
      <w:r w:rsidRPr="00C45E59">
        <w:rPr>
          <w:b/>
          <w:color w:val="2E3D49"/>
          <w:sz w:val="28"/>
          <w:szCs w:val="28"/>
        </w:rPr>
        <w:t>What is Kubernetes?</w:t>
      </w:r>
      <w:r w:rsidR="00CF7EEE">
        <w:rPr>
          <w:b/>
          <w:color w:val="2E3D49"/>
          <w:sz w:val="28"/>
          <w:szCs w:val="28"/>
        </w:rPr>
        <w:t xml:space="preserve"> </w:t>
      </w:r>
      <w:r w:rsidR="00CF7EEE" w:rsidRPr="00CF7EEE">
        <w:rPr>
          <w:shd w:val="clear" w:color="auto" w:fill="FFFFFF"/>
        </w:rPr>
        <w:t>Kubernetes (K8s) is an Apache 2.0-licensed open source </w:t>
      </w:r>
      <w:r w:rsidR="00CF7EEE" w:rsidRPr="00CF7EEE">
        <w:rPr>
          <w:rStyle w:val="Emphasis"/>
          <w:rFonts w:cstheme="minorHAnsi"/>
          <w:color w:val="4F4F4F"/>
          <w:sz w:val="24"/>
          <w:szCs w:val="24"/>
          <w:shd w:val="clear" w:color="auto" w:fill="FFFFFF"/>
        </w:rPr>
        <w:t>Container Orchestration</w:t>
      </w:r>
      <w:r w:rsidR="00CF7EEE" w:rsidRPr="00CF7EEE">
        <w:rPr>
          <w:shd w:val="clear" w:color="auto" w:fill="FFFFFF"/>
        </w:rPr>
        <w:t> tool for effectively managing containerized applications.</w:t>
      </w:r>
      <w:r w:rsidR="00CF7EEE">
        <w:rPr>
          <w:shd w:val="clear" w:color="auto" w:fill="FFFFFF"/>
        </w:rPr>
        <w:t xml:space="preserve"> </w:t>
      </w:r>
      <w:r w:rsidR="00374B31">
        <w:rPr>
          <w:rFonts w:ascii="Helvetica" w:hAnsi="Helvetica" w:cs="Helvetica"/>
          <w:color w:val="4F4F4F"/>
          <w:shd w:val="clear" w:color="auto" w:fill="FFFFFF"/>
        </w:rPr>
        <w:t>Kubernetes can automate the deployments, maintaining a logical group of containers, and helps to scale the application services.</w:t>
      </w:r>
      <w:r w:rsidR="00374B31">
        <w:rPr>
          <w:rFonts w:ascii="Helvetica" w:hAnsi="Helvetica" w:cs="Helvetica"/>
          <w:color w:val="4F4F4F"/>
          <w:shd w:val="clear" w:color="auto" w:fill="FFFFFF"/>
        </w:rPr>
        <w:t xml:space="preserve"> </w:t>
      </w:r>
    </w:p>
    <w:p w:rsidR="00472C6B" w:rsidRDefault="00472C6B" w:rsidP="00CF7EEE">
      <w:pPr>
        <w:pStyle w:val="NoSpacing"/>
        <w:rPr>
          <w:rFonts w:ascii="Helvetica" w:hAnsi="Helvetica" w:cs="Helvetica"/>
          <w:color w:val="4F4F4F"/>
          <w:shd w:val="clear" w:color="auto" w:fill="FFFFFF"/>
        </w:rPr>
      </w:pPr>
    </w:p>
    <w:p w:rsidR="00472C6B" w:rsidRDefault="00472C6B" w:rsidP="00472C6B">
      <w:pPr>
        <w:pStyle w:val="Heading2"/>
        <w:shd w:val="clear" w:color="auto" w:fill="FFFFFF"/>
        <w:spacing w:before="540" w:after="75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2E3D49"/>
          <w:sz w:val="30"/>
          <w:szCs w:val="30"/>
        </w:rPr>
        <w:t>What is a Pod?</w:t>
      </w:r>
    </w:p>
    <w:p w:rsidR="00D95983" w:rsidRDefault="00D95983" w:rsidP="00D95983">
      <w:pPr>
        <w:pStyle w:val="NormalWeb"/>
        <w:spacing w:before="0" w:beforeAutospacing="0" w:after="0" w:afterAutospacing="0"/>
        <w:rPr>
          <w:rFonts w:ascii="Helvetica" w:hAnsi="Helvetica" w:cs="Helvetica"/>
          <w:color w:val="4F4F4F"/>
          <w:sz w:val="23"/>
          <w:szCs w:val="23"/>
        </w:rPr>
      </w:pPr>
      <w:r>
        <w:rPr>
          <w:rFonts w:ascii="Helvetica" w:hAnsi="Helvetica" w:cs="Helvetica"/>
          <w:color w:val="4F4F4F"/>
          <w:sz w:val="23"/>
          <w:szCs w:val="23"/>
        </w:rPr>
        <w:t>A pod is a "logical-grouping" of tightly coupled containers (one or more) that have shared storage, a network, and a standard specification. </w:t>
      </w:r>
      <w:r>
        <w:rPr>
          <w:rStyle w:val="Strong"/>
          <w:rFonts w:ascii="Helvetica" w:hAnsi="Helvetica" w:cs="Helvetica"/>
          <w:color w:val="4F4F4F"/>
          <w:sz w:val="23"/>
          <w:szCs w:val="23"/>
        </w:rPr>
        <w:t>The worker node(s) hosts one or more pods at a time.</w:t>
      </w:r>
      <w:r>
        <w:rPr>
          <w:rFonts w:ascii="Helvetica" w:hAnsi="Helvetica" w:cs="Helvetica"/>
          <w:color w:val="4F4F4F"/>
          <w:sz w:val="23"/>
          <w:szCs w:val="23"/>
        </w:rPr>
        <w:t> The image below shows a pod having two containers running in a host.</w:t>
      </w:r>
    </w:p>
    <w:p w:rsidR="00D95983" w:rsidRDefault="00D95983" w:rsidP="00D95983">
      <w:pPr>
        <w:spacing w:line="320" w:lineRule="atLeast"/>
        <w:rPr>
          <w:rStyle w:val="Hyperlink"/>
          <w:color w:val="02B3E4"/>
          <w:u w:val="none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begin"/>
      </w:r>
      <w:r>
        <w:rPr>
          <w:rFonts w:ascii="Helvetica" w:hAnsi="Helvetica" w:cs="Helvetica"/>
          <w:color w:val="4F4F4F"/>
          <w:sz w:val="23"/>
          <w:szCs w:val="23"/>
        </w:rPr>
        <w:instrText xml:space="preserve"> HYPERLINK "https://classroom.udacity.com/nanodegrees/nd9990/parts/96fffeca-63e0-4bfc-92a6-a869b5b64b9e/modules/8c55d5a1-ae41-4313-ab37-86b1f35b9ada/lessons/e03717be-332d-4a2e-8576-69f7aae7726e/concepts/1fba225c-b8e8-4b2a-a90e-5b36a6f87cc6" </w:instrText>
      </w:r>
      <w:r>
        <w:rPr>
          <w:rFonts w:ascii="Helvetica" w:hAnsi="Helvetica" w:cs="Helvetica"/>
          <w:color w:val="4F4F4F"/>
          <w:sz w:val="23"/>
          <w:szCs w:val="23"/>
        </w:rPr>
        <w:fldChar w:fldCharType="separate"/>
      </w:r>
    </w:p>
    <w:p w:rsidR="00D95983" w:rsidRDefault="008253BF" w:rsidP="00D95983">
      <w:pPr>
        <w:spacing w:line="320" w:lineRule="atLeast"/>
      </w:pPr>
      <w:r>
        <w:rPr>
          <w:noProof/>
          <w:lang w:eastAsia="en-IN"/>
        </w:rPr>
        <w:drawing>
          <wp:inline distT="0" distB="0" distL="0" distR="0">
            <wp:extent cx="4133850" cy="3314700"/>
            <wp:effectExtent l="0" t="0" r="0" b="0"/>
            <wp:docPr id="12" name="Picture 12" descr="A pod having two containers running in ho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od having two containers running in hos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C6B" w:rsidRPr="00CF7EEE" w:rsidRDefault="00D95983" w:rsidP="00D95983">
      <w:pPr>
        <w:pStyle w:val="NoSpacing"/>
        <w:rPr>
          <w:b/>
          <w:color w:val="2E3D49"/>
        </w:rPr>
      </w:pPr>
      <w:r>
        <w:rPr>
          <w:rFonts w:ascii="Helvetica" w:hAnsi="Helvetica" w:cs="Helvetica"/>
          <w:color w:val="4F4F4F"/>
          <w:sz w:val="23"/>
          <w:szCs w:val="23"/>
        </w:rPr>
        <w:fldChar w:fldCharType="end"/>
      </w:r>
    </w:p>
    <w:p w:rsidR="00C05ECD" w:rsidRPr="00C05ECD" w:rsidRDefault="00C05ECD" w:rsidP="00C05EC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The </w:t>
      </w:r>
      <w:r w:rsidRPr="00C05ECD">
        <w:rPr>
          <w:rFonts w:ascii="Helvetica" w:eastAsia="Times New Roman" w:hAnsi="Helvetica" w:cs="Helvetica"/>
          <w:i/>
          <w:iCs/>
          <w:color w:val="4F4F4F"/>
          <w:sz w:val="24"/>
          <w:szCs w:val="24"/>
          <w:lang w:eastAsia="en-IN"/>
        </w:rPr>
        <w:t>set of containers within a pod</w:t>
      </w:r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 have the following essential characteristics:</w:t>
      </w:r>
    </w:p>
    <w:p w:rsidR="00C05ECD" w:rsidRPr="00C05ECD" w:rsidRDefault="00C05ECD" w:rsidP="00C05EC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proofErr w:type="gramStart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share</w:t>
      </w:r>
      <w:proofErr w:type="gramEnd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 the same namespace (IP address and ports), storage, and network.</w:t>
      </w:r>
    </w:p>
    <w:p w:rsidR="00C05ECD" w:rsidRPr="00C05ECD" w:rsidRDefault="00C05ECD" w:rsidP="00C05EC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can communicate within the set using </w:t>
      </w:r>
      <w:r w:rsidRPr="00C05ECD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  <w:lang w:eastAsia="en-IN"/>
        </w:rPr>
        <w:t>localhost</w:t>
      </w:r>
    </w:p>
    <w:p w:rsidR="00C05ECD" w:rsidRPr="00C05ECD" w:rsidRDefault="00C05ECD" w:rsidP="00C05EC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proofErr w:type="gramStart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behaves</w:t>
      </w:r>
      <w:proofErr w:type="gramEnd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 like a single entity.</w:t>
      </w:r>
    </w:p>
    <w:p w:rsidR="00C05ECD" w:rsidRPr="00C05ECD" w:rsidRDefault="00C05ECD" w:rsidP="00C05EC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proofErr w:type="gramStart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will</w:t>
      </w:r>
      <w:proofErr w:type="gramEnd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 always run on a single host node (</w:t>
      </w:r>
      <w:r w:rsidRPr="00C05ECD">
        <w:rPr>
          <w:rFonts w:ascii="Helvetica" w:eastAsia="Times New Roman" w:hAnsi="Helvetica" w:cs="Helvetica"/>
          <w:b/>
          <w:bCs/>
          <w:color w:val="4F4F4F"/>
          <w:sz w:val="24"/>
          <w:szCs w:val="24"/>
          <w:lang w:eastAsia="en-IN"/>
        </w:rPr>
        <w:t>co-located</w:t>
      </w:r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) until the service that they run is terminated. Then, it frees up the resources of the node.</w:t>
      </w:r>
    </w:p>
    <w:p w:rsidR="00C05ECD" w:rsidRPr="00C05ECD" w:rsidRDefault="00C05ECD" w:rsidP="00C05EC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proofErr w:type="gramStart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will</w:t>
      </w:r>
      <w:proofErr w:type="gramEnd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 always be scheduled together to run on a host node as a single entity (</w:t>
      </w:r>
      <w:r w:rsidRPr="00C05ECD">
        <w:rPr>
          <w:rFonts w:ascii="Helvetica" w:eastAsia="Times New Roman" w:hAnsi="Helvetica" w:cs="Helvetica"/>
          <w:b/>
          <w:bCs/>
          <w:color w:val="4F4F4F"/>
          <w:sz w:val="24"/>
          <w:szCs w:val="24"/>
          <w:lang w:eastAsia="en-IN"/>
        </w:rPr>
        <w:t>co-scheduled</w:t>
      </w:r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). If a container </w:t>
      </w:r>
      <w:proofErr w:type="gramStart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is shut</w:t>
      </w:r>
      <w:proofErr w:type="gramEnd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 down/added/removed, then the pod has to </w:t>
      </w:r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lastRenderedPageBreak/>
        <w:t>"restart". Here, the "pod restart" means to restart the environment the containers run in.</w:t>
      </w:r>
    </w:p>
    <w:p w:rsidR="00C05ECD" w:rsidRPr="00C05ECD" w:rsidRDefault="00C05ECD" w:rsidP="00C05EC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uses Docker as the container runtime</w:t>
      </w:r>
    </w:p>
    <w:p w:rsidR="00C05ECD" w:rsidRPr="00C05ECD" w:rsidRDefault="00C05ECD" w:rsidP="00C05ECD">
      <w:pPr>
        <w:numPr>
          <w:ilvl w:val="0"/>
          <w:numId w:val="9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proofErr w:type="gramStart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run</w:t>
      </w:r>
      <w:proofErr w:type="gramEnd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 a single instance of the containerized application. Multiple instances of the application (</w:t>
      </w:r>
      <w:proofErr w:type="gramStart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horizontal-scaling</w:t>
      </w:r>
      <w:proofErr w:type="gramEnd"/>
      <w:r w:rsidRPr="00C05ECD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) can be created by running multiple pods, one for each application instance.</w:t>
      </w:r>
    </w:p>
    <w:p w:rsidR="00C45E59" w:rsidRDefault="00C45E59" w:rsidP="00C45E59"/>
    <w:p w:rsidR="00AA42EC" w:rsidRDefault="005D027B" w:rsidP="00AA42EC">
      <w:pPr>
        <w:pStyle w:val="Heading2"/>
        <w:shd w:val="clear" w:color="auto" w:fill="FFFFFF"/>
        <w:spacing w:before="540" w:after="75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4F4F4F"/>
          <w:shd w:val="clear" w:color="auto" w:fill="FFFFFF"/>
        </w:rPr>
        <w:t>A </w:t>
      </w:r>
      <w:r>
        <w:rPr>
          <w:rStyle w:val="Strong"/>
          <w:rFonts w:ascii="Helvetica" w:hAnsi="Helvetica" w:cs="Helvetica"/>
          <w:color w:val="4F4F4F"/>
          <w:shd w:val="clear" w:color="auto" w:fill="FFFFFF"/>
        </w:rPr>
        <w:t>Controller</w:t>
      </w:r>
      <w:r>
        <w:rPr>
          <w:rFonts w:ascii="Helvetica" w:hAnsi="Helvetica" w:cs="Helvetica"/>
          <w:color w:val="4F4F4F"/>
          <w:shd w:val="clear" w:color="auto" w:fill="FFFFFF"/>
        </w:rPr>
        <w:t> helps to manage multiple pods each running an individual instance of the application.</w:t>
      </w:r>
      <w:r w:rsidR="00AA42EC" w:rsidRPr="00AA42EC">
        <w:rPr>
          <w:rFonts w:ascii="Helvetica" w:hAnsi="Helvetica" w:cs="Helvetica"/>
          <w:color w:val="2E3D49"/>
          <w:sz w:val="30"/>
          <w:szCs w:val="30"/>
        </w:rPr>
        <w:t xml:space="preserve"> </w:t>
      </w:r>
    </w:p>
    <w:p w:rsidR="00AA42EC" w:rsidRDefault="00AA42EC" w:rsidP="00AA42EC">
      <w:pPr>
        <w:pStyle w:val="Heading2"/>
        <w:shd w:val="clear" w:color="auto" w:fill="FFFFFF"/>
        <w:spacing w:before="540" w:after="75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2E3D49"/>
          <w:sz w:val="30"/>
          <w:szCs w:val="30"/>
        </w:rPr>
        <w:t>The Role of Controller</w:t>
      </w:r>
    </w:p>
    <w:p w:rsidR="00AA42EC" w:rsidRDefault="00AA42EC" w:rsidP="00AA42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 xml:space="preserve">Assume there are multiple pods, each running an individual instance of the application. Such a set of identical pods </w:t>
      </w:r>
      <w:proofErr w:type="gramStart"/>
      <w:r>
        <w:rPr>
          <w:rFonts w:ascii="Helvetica" w:hAnsi="Helvetica" w:cs="Helvetica"/>
          <w:color w:val="4F4F4F"/>
        </w:rPr>
        <w:t>is called</w:t>
      </w:r>
      <w:proofErr w:type="gramEnd"/>
      <w:r>
        <w:rPr>
          <w:rFonts w:ascii="Helvetica" w:hAnsi="Helvetica" w:cs="Helvetica"/>
          <w:color w:val="4F4F4F"/>
        </w:rPr>
        <w:t> </w:t>
      </w:r>
      <w:proofErr w:type="spellStart"/>
      <w:r>
        <w:rPr>
          <w:rStyle w:val="Strong"/>
          <w:rFonts w:ascii="Helvetica" w:hAnsi="Helvetica" w:cs="Helvetica"/>
          <w:color w:val="4F4F4F"/>
        </w:rPr>
        <w:t>ReplicaSet</w:t>
      </w:r>
      <w:proofErr w:type="spellEnd"/>
      <w:r>
        <w:rPr>
          <w:rFonts w:ascii="Helvetica" w:hAnsi="Helvetica" w:cs="Helvetica"/>
          <w:color w:val="4F4F4F"/>
        </w:rPr>
        <w:t xml:space="preserve">. The </w:t>
      </w:r>
      <w:proofErr w:type="spellStart"/>
      <w:r>
        <w:rPr>
          <w:rFonts w:ascii="Helvetica" w:hAnsi="Helvetica" w:cs="Helvetica"/>
          <w:color w:val="4F4F4F"/>
        </w:rPr>
        <w:t>ReplicaSet</w:t>
      </w:r>
      <w:proofErr w:type="spellEnd"/>
      <w:r>
        <w:rPr>
          <w:rFonts w:ascii="Helvetica" w:hAnsi="Helvetica" w:cs="Helvetica"/>
          <w:color w:val="4F4F4F"/>
        </w:rPr>
        <w:t xml:space="preserve"> (of pods) ensures the high-availability of the services hosted inside them. </w:t>
      </w:r>
      <w:proofErr w:type="spellStart"/>
      <w:r>
        <w:rPr>
          <w:rFonts w:ascii="Helvetica" w:hAnsi="Helvetica" w:cs="Helvetica"/>
          <w:color w:val="4F4F4F"/>
        </w:rPr>
        <w:t>ReplicaSets</w:t>
      </w:r>
      <w:proofErr w:type="spellEnd"/>
      <w:r>
        <w:rPr>
          <w:rFonts w:ascii="Helvetica" w:hAnsi="Helvetica" w:cs="Helvetica"/>
          <w:color w:val="4F4F4F"/>
        </w:rPr>
        <w:t xml:space="preserve"> </w:t>
      </w:r>
      <w:proofErr w:type="gramStart"/>
      <w:r>
        <w:rPr>
          <w:rFonts w:ascii="Helvetica" w:hAnsi="Helvetica" w:cs="Helvetica"/>
          <w:color w:val="4F4F4F"/>
        </w:rPr>
        <w:t>are created and managed by Controller</w:t>
      </w:r>
      <w:proofErr w:type="gramEnd"/>
      <w:r>
        <w:rPr>
          <w:rFonts w:ascii="Helvetica" w:hAnsi="Helvetica" w:cs="Helvetica"/>
          <w:color w:val="4F4F4F"/>
        </w:rPr>
        <w:t>.</w:t>
      </w:r>
    </w:p>
    <w:p w:rsidR="00AA42EC" w:rsidRDefault="00AA42EC" w:rsidP="00AA42EC">
      <w:pPr>
        <w:pStyle w:val="Normal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4F4F4F"/>
        </w:rPr>
      </w:pPr>
      <w:r>
        <w:rPr>
          <w:rFonts w:ascii="Helvetica" w:hAnsi="Helvetica" w:cs="Helvetica"/>
          <w:color w:val="4F4F4F"/>
        </w:rPr>
        <w:t xml:space="preserve">The Controller specifies the necessary attributes and state of Pods and </w:t>
      </w:r>
      <w:proofErr w:type="spellStart"/>
      <w:r>
        <w:rPr>
          <w:rFonts w:ascii="Helvetica" w:hAnsi="Helvetica" w:cs="Helvetica"/>
          <w:color w:val="4F4F4F"/>
        </w:rPr>
        <w:t>ReplicaSets</w:t>
      </w:r>
      <w:proofErr w:type="spellEnd"/>
      <w:r>
        <w:rPr>
          <w:rFonts w:ascii="Helvetica" w:hAnsi="Helvetica" w:cs="Helvetica"/>
          <w:color w:val="4F4F4F"/>
        </w:rPr>
        <w:t xml:space="preserve"> in a </w:t>
      </w:r>
      <w:r>
        <w:rPr>
          <w:rStyle w:val="HTMLCode"/>
          <w:color w:val="0F2B3D"/>
          <w:bdr w:val="single" w:sz="6" w:space="0" w:color="B4B9BD" w:frame="1"/>
          <w:shd w:val="clear" w:color="auto" w:fill="F7F7F8"/>
        </w:rPr>
        <w:t>.</w:t>
      </w:r>
      <w:proofErr w:type="spellStart"/>
      <w:r>
        <w:rPr>
          <w:rStyle w:val="HTMLCode"/>
          <w:color w:val="0F2B3D"/>
          <w:bdr w:val="single" w:sz="6" w:space="0" w:color="B4B9BD" w:frame="1"/>
          <w:shd w:val="clear" w:color="auto" w:fill="F7F7F8"/>
        </w:rPr>
        <w:t>yaml</w:t>
      </w:r>
      <w:proofErr w:type="spellEnd"/>
      <w:r>
        <w:rPr>
          <w:rFonts w:ascii="Helvetica" w:hAnsi="Helvetica" w:cs="Helvetica"/>
          <w:color w:val="4F4F4F"/>
        </w:rPr>
        <w:t xml:space="preserve"> configuration file, which </w:t>
      </w:r>
      <w:proofErr w:type="gramStart"/>
      <w:r>
        <w:rPr>
          <w:rFonts w:ascii="Helvetica" w:hAnsi="Helvetica" w:cs="Helvetica"/>
          <w:color w:val="4F4F4F"/>
        </w:rPr>
        <w:t>is called</w:t>
      </w:r>
      <w:proofErr w:type="gramEnd"/>
      <w:r>
        <w:rPr>
          <w:rFonts w:ascii="Helvetica" w:hAnsi="Helvetica" w:cs="Helvetica"/>
          <w:color w:val="4F4F4F"/>
        </w:rPr>
        <w:t> </w:t>
      </w:r>
      <w:r>
        <w:rPr>
          <w:rStyle w:val="Strong"/>
          <w:rFonts w:ascii="Helvetica" w:hAnsi="Helvetica" w:cs="Helvetica"/>
          <w:color w:val="4F4F4F"/>
        </w:rPr>
        <w:t>Deployment</w:t>
      </w:r>
      <w:r>
        <w:rPr>
          <w:rFonts w:ascii="Helvetica" w:hAnsi="Helvetica" w:cs="Helvetica"/>
          <w:color w:val="4F4F4F"/>
        </w:rPr>
        <w:t xml:space="preserve">. This configuration file provides declarative updates to manage Pods and </w:t>
      </w:r>
      <w:proofErr w:type="spellStart"/>
      <w:r>
        <w:rPr>
          <w:rFonts w:ascii="Helvetica" w:hAnsi="Helvetica" w:cs="Helvetica"/>
          <w:color w:val="4F4F4F"/>
        </w:rPr>
        <w:t>ReplicaSets</w:t>
      </w:r>
      <w:proofErr w:type="spellEnd"/>
      <w:r>
        <w:rPr>
          <w:rFonts w:ascii="Helvetica" w:hAnsi="Helvetica" w:cs="Helvetica"/>
          <w:color w:val="4F4F4F"/>
        </w:rPr>
        <w:t xml:space="preserve">. The Controller can manage the situations, such as when the host (worker-node) fails, or the pod scheduling </w:t>
      </w:r>
      <w:proofErr w:type="gramStart"/>
      <w:r>
        <w:rPr>
          <w:rFonts w:ascii="Helvetica" w:hAnsi="Helvetica" w:cs="Helvetica"/>
          <w:color w:val="4F4F4F"/>
        </w:rPr>
        <w:t>is interrupted</w:t>
      </w:r>
      <w:proofErr w:type="gramEnd"/>
      <w:r>
        <w:rPr>
          <w:rFonts w:ascii="Helvetica" w:hAnsi="Helvetica" w:cs="Helvetica"/>
          <w:color w:val="4F4F4F"/>
        </w:rPr>
        <w:t>, using the "Deployment" configuration file. In such cases, the Controller automatically replaces the pod by scheduling an identical replacement on a different node.</w:t>
      </w:r>
    </w:p>
    <w:p w:rsidR="00C70D7E" w:rsidRDefault="00C70D7E" w:rsidP="00C70D7E">
      <w:pPr>
        <w:pStyle w:val="Heading2"/>
        <w:shd w:val="clear" w:color="auto" w:fill="FFFFFF"/>
        <w:spacing w:before="540" w:after="75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2E3D49"/>
          <w:sz w:val="30"/>
          <w:szCs w:val="30"/>
        </w:rPr>
        <w:t>Pod Templates</w:t>
      </w:r>
    </w:p>
    <w:p w:rsidR="00F4728B" w:rsidRDefault="00206B23" w:rsidP="007E2544">
      <w:pPr>
        <w:jc w:val="both"/>
        <w:rPr>
          <w:rFonts w:ascii="Helvetica" w:hAnsi="Helvetica" w:cs="Helvetica"/>
          <w:color w:val="4F4F4F"/>
          <w:shd w:val="clear" w:color="auto" w:fill="FFFFFF"/>
        </w:rPr>
      </w:pPr>
      <w:r>
        <w:rPr>
          <w:rFonts w:ascii="Helvetica" w:hAnsi="Helvetica" w:cs="Helvetica"/>
          <w:color w:val="4F4F4F"/>
          <w:shd w:val="clear" w:color="auto" w:fill="FFFFFF"/>
        </w:rPr>
        <w:t>The Controller uses another </w:t>
      </w:r>
      <w:r>
        <w:rPr>
          <w:rStyle w:val="HTMLCode"/>
          <w:rFonts w:eastAsia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.</w:t>
      </w:r>
      <w:proofErr w:type="spellStart"/>
      <w:r>
        <w:rPr>
          <w:rStyle w:val="HTMLCode"/>
          <w:rFonts w:eastAsiaTheme="minorHAnsi"/>
          <w:color w:val="0F2B3D"/>
          <w:sz w:val="24"/>
          <w:szCs w:val="24"/>
          <w:bdr w:val="single" w:sz="6" w:space="0" w:color="B4B9BD" w:frame="1"/>
          <w:shd w:val="clear" w:color="auto" w:fill="F7F7F8"/>
        </w:rPr>
        <w:t>yaml</w:t>
      </w:r>
      <w:proofErr w:type="spellEnd"/>
      <w:r>
        <w:rPr>
          <w:rFonts w:ascii="Helvetica" w:hAnsi="Helvetica" w:cs="Helvetica"/>
          <w:color w:val="4F4F4F"/>
          <w:shd w:val="clear" w:color="auto" w:fill="FFFFFF"/>
        </w:rPr>
        <w:t> configuration file called "Pod Template". It contains the pod specifications such as name, count of replicas, containers to run, port, and many other details</w:t>
      </w:r>
      <w:r>
        <w:rPr>
          <w:rFonts w:ascii="Helvetica" w:hAnsi="Helvetica" w:cs="Helvetica"/>
          <w:color w:val="4F4F4F"/>
          <w:shd w:val="clear" w:color="auto" w:fill="FFFFFF"/>
        </w:rPr>
        <w:t xml:space="preserve">. </w:t>
      </w:r>
      <w:r w:rsidR="00F5100A">
        <w:rPr>
          <w:rFonts w:ascii="Helvetica" w:hAnsi="Helvetica" w:cs="Helvetica"/>
          <w:color w:val="4F4F4F"/>
          <w:shd w:val="clear" w:color="auto" w:fill="FFFFFF"/>
        </w:rPr>
        <w:t xml:space="preserve">Once a pod or </w:t>
      </w:r>
      <w:proofErr w:type="spellStart"/>
      <w:r w:rsidR="00F5100A">
        <w:rPr>
          <w:rFonts w:ascii="Helvetica" w:hAnsi="Helvetica" w:cs="Helvetica"/>
          <w:color w:val="4F4F4F"/>
          <w:shd w:val="clear" w:color="auto" w:fill="FFFFFF"/>
        </w:rPr>
        <w:t>ReplicaSet</w:t>
      </w:r>
      <w:proofErr w:type="spellEnd"/>
      <w:r w:rsidR="00F5100A">
        <w:rPr>
          <w:rFonts w:ascii="Helvetica" w:hAnsi="Helvetica" w:cs="Helvetica"/>
          <w:color w:val="4F4F4F"/>
          <w:shd w:val="clear" w:color="auto" w:fill="FFFFFF"/>
        </w:rPr>
        <w:t xml:space="preserve"> </w:t>
      </w:r>
      <w:proofErr w:type="gramStart"/>
      <w:r w:rsidR="00F5100A">
        <w:rPr>
          <w:rFonts w:ascii="Helvetica" w:hAnsi="Helvetica" w:cs="Helvetica"/>
          <w:color w:val="4F4F4F"/>
          <w:shd w:val="clear" w:color="auto" w:fill="FFFFFF"/>
        </w:rPr>
        <w:t>is created</w:t>
      </w:r>
      <w:proofErr w:type="gramEnd"/>
      <w:r w:rsidR="00F5100A">
        <w:rPr>
          <w:rFonts w:ascii="Helvetica" w:hAnsi="Helvetica" w:cs="Helvetica"/>
          <w:color w:val="4F4F4F"/>
          <w:shd w:val="clear" w:color="auto" w:fill="FFFFFF"/>
        </w:rPr>
        <w:t xml:space="preserve"> by using the configuration file, they will not be affected if we change some parts of the configuration file later. If needed, the running pods have to </w:t>
      </w:r>
      <w:proofErr w:type="gramStart"/>
      <w:r w:rsidR="00F5100A">
        <w:rPr>
          <w:rFonts w:ascii="Helvetica" w:hAnsi="Helvetica" w:cs="Helvetica"/>
          <w:color w:val="4F4F4F"/>
          <w:shd w:val="clear" w:color="auto" w:fill="FFFFFF"/>
        </w:rPr>
        <w:t>be updated</w:t>
      </w:r>
      <w:proofErr w:type="gramEnd"/>
      <w:r w:rsidR="00F5100A">
        <w:rPr>
          <w:rFonts w:ascii="Helvetica" w:hAnsi="Helvetica" w:cs="Helvetica"/>
          <w:color w:val="4F4F4F"/>
          <w:shd w:val="clear" w:color="auto" w:fill="FFFFFF"/>
        </w:rPr>
        <w:t xml:space="preserve"> manually or re-deployed using the updated file.</w:t>
      </w:r>
    </w:p>
    <w:p w:rsidR="00BF3A42" w:rsidRDefault="00BF3A42" w:rsidP="00BF3A42">
      <w:pPr>
        <w:pStyle w:val="Heading2"/>
        <w:shd w:val="clear" w:color="auto" w:fill="FFFFFF"/>
        <w:spacing w:before="540" w:after="75" w:line="320" w:lineRule="atLeast"/>
        <w:rPr>
          <w:rFonts w:ascii="Helvetica" w:hAnsi="Helvetica" w:cs="Helvetica"/>
          <w:color w:val="2E3D49"/>
          <w:sz w:val="30"/>
          <w:szCs w:val="30"/>
        </w:rPr>
      </w:pPr>
      <w:r>
        <w:rPr>
          <w:rFonts w:ascii="Helvetica" w:hAnsi="Helvetica" w:cs="Helvetica"/>
          <w:color w:val="2E3D49"/>
          <w:sz w:val="30"/>
          <w:szCs w:val="30"/>
        </w:rPr>
        <w:t>Deployments</w:t>
      </w:r>
    </w:p>
    <w:p w:rsidR="005F5B15" w:rsidRPr="005F5B15" w:rsidRDefault="005F5B15" w:rsidP="005F5B1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Controller specifies the necessary attributes and state of Pods and </w:t>
      </w:r>
      <w:proofErr w:type="spellStart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ReplicaSets</w:t>
      </w:r>
      <w:proofErr w:type="spellEnd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 in a </w:t>
      </w:r>
      <w:r w:rsidRPr="005F5B15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  <w:lang w:eastAsia="en-IN"/>
        </w:rPr>
        <w:t>.</w:t>
      </w:r>
      <w:proofErr w:type="spellStart"/>
      <w:r w:rsidRPr="005F5B15">
        <w:rPr>
          <w:rFonts w:ascii="Courier New" w:eastAsia="Times New Roman" w:hAnsi="Courier New" w:cs="Courier New"/>
          <w:color w:val="0F2B3D"/>
          <w:sz w:val="20"/>
          <w:szCs w:val="20"/>
          <w:bdr w:val="single" w:sz="6" w:space="0" w:color="B4B9BD" w:frame="1"/>
          <w:shd w:val="clear" w:color="auto" w:fill="F7F7F8"/>
          <w:lang w:eastAsia="en-IN"/>
        </w:rPr>
        <w:t>yaml</w:t>
      </w:r>
      <w:proofErr w:type="spellEnd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 configuration file, which </w:t>
      </w:r>
      <w:proofErr w:type="gramStart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is called</w:t>
      </w:r>
      <w:proofErr w:type="gramEnd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 </w:t>
      </w:r>
      <w:r w:rsidRPr="005F5B15">
        <w:rPr>
          <w:rFonts w:ascii="Helvetica" w:eastAsia="Times New Roman" w:hAnsi="Helvetica" w:cs="Helvetica"/>
          <w:b/>
          <w:bCs/>
          <w:color w:val="4F4F4F"/>
          <w:sz w:val="24"/>
          <w:szCs w:val="24"/>
          <w:lang w:eastAsia="en-IN"/>
        </w:rPr>
        <w:t>Deployment</w:t>
      </w:r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. This configuration file provides declarative updates to create and manage Pods / </w:t>
      </w:r>
      <w:proofErr w:type="spellStart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ReplicaSets</w:t>
      </w:r>
      <w:proofErr w:type="spellEnd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. We define a Deployment </w:t>
      </w:r>
      <w:proofErr w:type="gramStart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to</w:t>
      </w:r>
      <w:proofErr w:type="gramEnd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:</w:t>
      </w:r>
    </w:p>
    <w:p w:rsidR="005F5B15" w:rsidRPr="005F5B15" w:rsidRDefault="005F5B15" w:rsidP="005F5B15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create new Pods or </w:t>
      </w:r>
      <w:proofErr w:type="spellStart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ReplicaSets</w:t>
      </w:r>
      <w:proofErr w:type="spellEnd"/>
    </w:p>
    <w:p w:rsidR="005F5B15" w:rsidRPr="005F5B15" w:rsidRDefault="005F5B15" w:rsidP="005F5B15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delete the existing Deployments, thereby releasing the compute resources occupied by them</w:t>
      </w:r>
    </w:p>
    <w:p w:rsidR="005F5B15" w:rsidRPr="005F5B15" w:rsidRDefault="005F5B15" w:rsidP="005F5B15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</w:pPr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 xml:space="preserve">A Deployment contains the details about the containers that would comprise the Pods / </w:t>
      </w:r>
      <w:proofErr w:type="spellStart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ReplicaSets</w:t>
      </w:r>
      <w:proofErr w:type="spellEnd"/>
      <w:r w:rsidRPr="005F5B15">
        <w:rPr>
          <w:rFonts w:ascii="Helvetica" w:eastAsia="Times New Roman" w:hAnsi="Helvetica" w:cs="Helvetica"/>
          <w:color w:val="4F4F4F"/>
          <w:sz w:val="24"/>
          <w:szCs w:val="24"/>
          <w:lang w:eastAsia="en-IN"/>
        </w:rPr>
        <w:t>.</w:t>
      </w:r>
    </w:p>
    <w:p w:rsidR="00F5100A" w:rsidRDefault="00F5100A" w:rsidP="007E2544">
      <w:pPr>
        <w:jc w:val="both"/>
        <w:rPr>
          <w:rFonts w:cstheme="minorHAnsi"/>
          <w:b/>
          <w:sz w:val="24"/>
          <w:szCs w:val="24"/>
        </w:rPr>
      </w:pPr>
    </w:p>
    <w:p w:rsidR="00972AE4" w:rsidRPr="007E2544" w:rsidRDefault="00972AE4" w:rsidP="007E2544">
      <w:pPr>
        <w:jc w:val="both"/>
        <w:rPr>
          <w:rFonts w:cstheme="minorHAnsi"/>
          <w:b/>
          <w:sz w:val="24"/>
          <w:szCs w:val="24"/>
        </w:rPr>
      </w:pPr>
      <w:bookmarkStart w:id="0" w:name="_GoBack"/>
      <w:bookmarkEnd w:id="0"/>
    </w:p>
    <w:p w:rsidR="002B7AFC" w:rsidRDefault="002B7AFC" w:rsidP="005967F0">
      <w:pPr>
        <w:jc w:val="both"/>
        <w:rPr>
          <w:rFonts w:cstheme="minorHAnsi"/>
          <w:b/>
          <w:sz w:val="24"/>
          <w:szCs w:val="24"/>
        </w:rPr>
      </w:pPr>
    </w:p>
    <w:p w:rsidR="002B7AFC" w:rsidRDefault="002B7AFC" w:rsidP="005967F0">
      <w:pPr>
        <w:jc w:val="both"/>
        <w:rPr>
          <w:rFonts w:cstheme="minorHAnsi"/>
          <w:b/>
          <w:sz w:val="24"/>
          <w:szCs w:val="24"/>
        </w:rPr>
      </w:pPr>
    </w:p>
    <w:p w:rsidR="002B7AFC" w:rsidRPr="00B447FA" w:rsidRDefault="002B7AFC" w:rsidP="005967F0">
      <w:pPr>
        <w:jc w:val="both"/>
        <w:rPr>
          <w:rFonts w:cstheme="minorHAnsi"/>
          <w:b/>
          <w:sz w:val="24"/>
          <w:szCs w:val="24"/>
        </w:rPr>
      </w:pPr>
    </w:p>
    <w:sectPr w:rsidR="002B7AFC" w:rsidRPr="00B447FA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4ADA" w:rsidRDefault="00654ADA" w:rsidP="005B2D7E">
      <w:pPr>
        <w:spacing w:after="0" w:line="240" w:lineRule="auto"/>
      </w:pPr>
      <w:r>
        <w:separator/>
      </w:r>
    </w:p>
  </w:endnote>
  <w:endnote w:type="continuationSeparator" w:id="0">
    <w:p w:rsidR="00654ADA" w:rsidRDefault="00654ADA" w:rsidP="005B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4ADA" w:rsidRDefault="00654ADA" w:rsidP="005B2D7E">
      <w:pPr>
        <w:spacing w:after="0" w:line="240" w:lineRule="auto"/>
      </w:pPr>
      <w:r>
        <w:separator/>
      </w:r>
    </w:p>
  </w:footnote>
  <w:footnote w:type="continuationSeparator" w:id="0">
    <w:p w:rsidR="00654ADA" w:rsidRDefault="00654ADA" w:rsidP="005B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2D7E" w:rsidRPr="00030106" w:rsidRDefault="005B2D7E">
    <w:pPr>
      <w:pStyle w:val="Header"/>
      <w:rPr>
        <w:b/>
        <w:color w:val="ED7D31" w:themeColor="accent2"/>
        <w:lang w:val="en-US"/>
      </w:rPr>
    </w:pPr>
    <w:r w:rsidRPr="00030106">
      <w:rPr>
        <w:b/>
        <w:color w:val="ED7D31" w:themeColor="accent2"/>
        <w:lang w:val="en-US"/>
      </w:rPr>
      <w:t xml:space="preserve">Amit </w:t>
    </w:r>
    <w:proofErr w:type="spellStart"/>
    <w:r w:rsidRPr="00030106">
      <w:rPr>
        <w:b/>
        <w:color w:val="ED7D31" w:themeColor="accent2"/>
        <w:lang w:val="en-US"/>
      </w:rPr>
      <w:t>Goswami</w:t>
    </w:r>
    <w:proofErr w:type="spellEnd"/>
  </w:p>
  <w:p w:rsidR="005B2D7E" w:rsidRPr="00030106" w:rsidRDefault="005B2D7E">
    <w:pPr>
      <w:pStyle w:val="Header"/>
      <w:rPr>
        <w:b/>
        <w:color w:val="ED7D31" w:themeColor="accent2"/>
        <w:lang w:val="en-US"/>
      </w:rPr>
    </w:pPr>
    <w:proofErr w:type="spellStart"/>
    <w:r w:rsidRPr="00030106">
      <w:rPr>
        <w:b/>
        <w:color w:val="ED7D31" w:themeColor="accent2"/>
        <w:lang w:val="en-US"/>
      </w:rPr>
      <w:t>Microservcies</w:t>
    </w:r>
    <w:proofErr w:type="spellEnd"/>
    <w:r w:rsidRPr="00030106">
      <w:rPr>
        <w:b/>
        <w:color w:val="ED7D31" w:themeColor="accent2"/>
        <w:lang w:val="en-US"/>
      </w:rPr>
      <w:t xml:space="preserve"> Architecture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63B4C"/>
    <w:multiLevelType w:val="multilevel"/>
    <w:tmpl w:val="1B74B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FD447E"/>
    <w:multiLevelType w:val="hybridMultilevel"/>
    <w:tmpl w:val="99B07D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8E1820"/>
    <w:multiLevelType w:val="multilevel"/>
    <w:tmpl w:val="6F52198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08401EA"/>
    <w:multiLevelType w:val="multilevel"/>
    <w:tmpl w:val="59A44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4D333EA"/>
    <w:multiLevelType w:val="hybridMultilevel"/>
    <w:tmpl w:val="868AD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F32C13"/>
    <w:multiLevelType w:val="multilevel"/>
    <w:tmpl w:val="39B8D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29F7150"/>
    <w:multiLevelType w:val="hybridMultilevel"/>
    <w:tmpl w:val="A7D8AF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BC3D6B"/>
    <w:multiLevelType w:val="multilevel"/>
    <w:tmpl w:val="F32EF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2284453"/>
    <w:multiLevelType w:val="hybridMultilevel"/>
    <w:tmpl w:val="E36A0E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2D6829"/>
    <w:multiLevelType w:val="hybridMultilevel"/>
    <w:tmpl w:val="7C9AB0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7"/>
  </w:num>
  <w:num w:numId="5">
    <w:abstractNumId w:val="1"/>
  </w:num>
  <w:num w:numId="6">
    <w:abstractNumId w:val="3"/>
  </w:num>
  <w:num w:numId="7">
    <w:abstractNumId w:val="9"/>
  </w:num>
  <w:num w:numId="8">
    <w:abstractNumId w:val="4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5F9"/>
    <w:rsid w:val="000206A8"/>
    <w:rsid w:val="00030106"/>
    <w:rsid w:val="000B0915"/>
    <w:rsid w:val="001C492B"/>
    <w:rsid w:val="00206B23"/>
    <w:rsid w:val="00226062"/>
    <w:rsid w:val="002B7AFC"/>
    <w:rsid w:val="00374B31"/>
    <w:rsid w:val="003F297F"/>
    <w:rsid w:val="00472C6B"/>
    <w:rsid w:val="00493594"/>
    <w:rsid w:val="004B12EC"/>
    <w:rsid w:val="005967F0"/>
    <w:rsid w:val="005B2D7E"/>
    <w:rsid w:val="005D027B"/>
    <w:rsid w:val="005D7E49"/>
    <w:rsid w:val="005F5B15"/>
    <w:rsid w:val="006037F9"/>
    <w:rsid w:val="006065DF"/>
    <w:rsid w:val="00654ADA"/>
    <w:rsid w:val="0067193D"/>
    <w:rsid w:val="00690977"/>
    <w:rsid w:val="006B1D9D"/>
    <w:rsid w:val="006E5A7F"/>
    <w:rsid w:val="006F5E10"/>
    <w:rsid w:val="007A5992"/>
    <w:rsid w:val="007E2544"/>
    <w:rsid w:val="008253BF"/>
    <w:rsid w:val="0087268F"/>
    <w:rsid w:val="008A0007"/>
    <w:rsid w:val="008D5E09"/>
    <w:rsid w:val="00972AE4"/>
    <w:rsid w:val="009A4C11"/>
    <w:rsid w:val="009D0192"/>
    <w:rsid w:val="009F12C8"/>
    <w:rsid w:val="00AA42EC"/>
    <w:rsid w:val="00AB3918"/>
    <w:rsid w:val="00AF3076"/>
    <w:rsid w:val="00B13314"/>
    <w:rsid w:val="00B447FA"/>
    <w:rsid w:val="00B8468F"/>
    <w:rsid w:val="00BD25F9"/>
    <w:rsid w:val="00BF3A42"/>
    <w:rsid w:val="00C05ECD"/>
    <w:rsid w:val="00C45E59"/>
    <w:rsid w:val="00C70D7E"/>
    <w:rsid w:val="00CA33D6"/>
    <w:rsid w:val="00CF243B"/>
    <w:rsid w:val="00CF43C1"/>
    <w:rsid w:val="00CF7EEE"/>
    <w:rsid w:val="00D1769A"/>
    <w:rsid w:val="00D65FF4"/>
    <w:rsid w:val="00D77733"/>
    <w:rsid w:val="00D87B79"/>
    <w:rsid w:val="00D95983"/>
    <w:rsid w:val="00ED4F49"/>
    <w:rsid w:val="00F4728B"/>
    <w:rsid w:val="00F5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069D5"/>
  <w15:chartTrackingRefBased/>
  <w15:docId w15:val="{48D669BA-65B0-4918-AC2F-576C30794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25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967F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000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B2D7E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B2D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D7E"/>
  </w:style>
  <w:style w:type="paragraph" w:styleId="Footer">
    <w:name w:val="footer"/>
    <w:basedOn w:val="Normal"/>
    <w:link w:val="FooterChar"/>
    <w:uiPriority w:val="99"/>
    <w:unhideWhenUsed/>
    <w:rsid w:val="005B2D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D7E"/>
  </w:style>
  <w:style w:type="character" w:styleId="Hyperlink">
    <w:name w:val="Hyperlink"/>
    <w:basedOn w:val="DefaultParagraphFont"/>
    <w:uiPriority w:val="99"/>
    <w:semiHidden/>
    <w:unhideWhenUsed/>
    <w:rsid w:val="0069097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447F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967F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65F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D65FF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5A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5A7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E5A7F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6E5A7F"/>
  </w:style>
  <w:style w:type="character" w:customStyle="1" w:styleId="hljs-number">
    <w:name w:val="hljs-number"/>
    <w:basedOn w:val="DefaultParagraphFont"/>
    <w:rsid w:val="006E5A7F"/>
  </w:style>
  <w:style w:type="character" w:customStyle="1" w:styleId="Heading4Char">
    <w:name w:val="Heading 4 Char"/>
    <w:basedOn w:val="DefaultParagraphFont"/>
    <w:link w:val="Heading4"/>
    <w:uiPriority w:val="9"/>
    <w:semiHidden/>
    <w:rsid w:val="008A000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25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CF7EEE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8253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80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5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679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51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8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23659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16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89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7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hristianposta.com/microservices/the-real-success-story-of-microservices-architecture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www.martinfowler.com/microservice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10</Pages>
  <Words>877</Words>
  <Characters>5000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61</cp:revision>
  <dcterms:created xsi:type="dcterms:W3CDTF">2020-03-28T06:58:00Z</dcterms:created>
  <dcterms:modified xsi:type="dcterms:W3CDTF">2020-03-28T18:10:00Z</dcterms:modified>
</cp:coreProperties>
</file>