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ZITADEL on Amazon Linux 2023 Hands On Lab</w:t>
      </w:r>
    </w:p>
    <w:p>
      <w:pPr>
        <w:jc w:val="center"/>
      </w:pPr>
      <w:r>
        <w:rPr>
          <w:b/>
          <w:sz w:val="28"/>
        </w:rPr>
        <w:t>Standalone ZITADEL v3 with PostgreSQL NGINX and a Python relying party</w:t>
      </w:r>
    </w:p>
    <w:p/>
    <w:p>
      <w:pPr>
        <w:jc w:val="center"/>
      </w:pPr>
      <w:r>
        <w:rPr>
          <w:sz w:val="22"/>
        </w:rPr>
        <w:t>Lab version 1.0</w:t>
        <w:br/>
        <w:t>Updated September 2026</w:t>
      </w:r>
    </w:p>
    <w:p/>
    <w:p>
      <w:r>
        <w:rPr>
          <w:b/>
        </w:rPr>
        <w:t xml:space="preserve">Purpose. </w:t>
      </w:r>
      <w:r>
        <w:t>This lab documents the complete build completed so far: installing the native ZITADEL binary, connecting it to an existing PostgreSQL database, correcting version-specific configuration problems, initializing the schema, resolving database privileges and port conflicts, running ZITADEL with nohup, and preparing NGINX for HTTPS. It also defines the next configuration steps needed to demonstrate users, organizations, roles, TOTP, passkeys, MFA challenges, OIDC, and JWT validation from a Python application.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3168"/>
            <w:shd w:fill="1F4E78"/>
            <w:vAlign w:val="center"/>
            <w:tcMar>
              <w:top w:w="100" w:type="dxa"/>
              <w:start w:w="120" w:type="dxa"/>
              <w:bottom w:w="100" w:type="dxa"/>
              <w:end w:w="120" w:type="dxa"/>
            </w:tcMar>
          </w:tcPr>
          <w:p>
            <w:r>
              <w:rPr>
                <w:b/>
                <w:color w:val="FFFFFF"/>
                <w:sz w:val="18"/>
              </w:rPr>
              <w:t>Component</w:t>
            </w:r>
          </w:p>
        </w:tc>
        <w:tc>
          <w:tcPr>
            <w:tcW w:type="dxa" w:w="6480"/>
            <w:shd w:fill="1F4E78"/>
            <w:vAlign w:val="center"/>
            <w:tcMar>
              <w:top w:w="100" w:type="dxa"/>
              <w:start w:w="120" w:type="dxa"/>
              <w:bottom w:w="100" w:type="dxa"/>
              <w:end w:w="120" w:type="dxa"/>
            </w:tcMar>
          </w:tcPr>
          <w:p>
            <w:r>
              <w:rPr>
                <w:b/>
                <w:color w:val="FFFFFF"/>
                <w:sz w:val="18"/>
              </w:rPr>
              <w:t>Lab choice</w:t>
            </w:r>
          </w:p>
        </w:tc>
      </w:tr>
      <w:tr>
        <w:tc>
          <w:tcPr>
            <w:tcW w:type="dxa" w:w="3168"/>
            <w:vAlign w:val="center"/>
            <w:tcMar>
              <w:top w:w="100" w:type="dxa"/>
              <w:start w:w="120" w:type="dxa"/>
              <w:bottom w:w="100" w:type="dxa"/>
              <w:end w:w="120" w:type="dxa"/>
            </w:tcMar>
          </w:tcPr>
          <w:p>
            <w:r>
              <w:rPr>
                <w:sz w:val="18"/>
              </w:rPr>
              <w:t>Operating system</w:t>
            </w:r>
          </w:p>
        </w:tc>
        <w:tc>
          <w:tcPr>
            <w:tcW w:type="dxa" w:w="6480"/>
            <w:vAlign w:val="center"/>
            <w:tcMar>
              <w:top w:w="100" w:type="dxa"/>
              <w:start w:w="120" w:type="dxa"/>
              <w:bottom w:w="100" w:type="dxa"/>
              <w:end w:w="120" w:type="dxa"/>
            </w:tcMar>
          </w:tcPr>
          <w:p>
            <w:r>
              <w:rPr>
                <w:sz w:val="18"/>
              </w:rPr>
              <w:t>Amazon Linux 2023 on EC2</w:t>
            </w:r>
          </w:p>
        </w:tc>
      </w:tr>
      <w:tr>
        <w:tc>
          <w:tcPr>
            <w:tcW w:type="dxa" w:w="3168"/>
            <w:shd w:fill="F2F7FB"/>
            <w:vAlign w:val="center"/>
            <w:tcMar>
              <w:top w:w="100" w:type="dxa"/>
              <w:start w:w="120" w:type="dxa"/>
              <w:bottom w:w="100" w:type="dxa"/>
              <w:end w:w="120" w:type="dxa"/>
            </w:tcMar>
          </w:tcPr>
          <w:p>
            <w:r>
              <w:rPr>
                <w:sz w:val="18"/>
              </w:rPr>
              <w:t>ZITADEL</w:t>
            </w:r>
          </w:p>
        </w:tc>
        <w:tc>
          <w:tcPr>
            <w:tcW w:type="dxa" w:w="6480"/>
            <w:shd w:fill="F2F7FB"/>
            <w:vAlign w:val="center"/>
            <w:tcMar>
              <w:top w:w="100" w:type="dxa"/>
              <w:start w:w="120" w:type="dxa"/>
              <w:bottom w:w="100" w:type="dxa"/>
              <w:end w:w="120" w:type="dxa"/>
            </w:tcMar>
          </w:tcPr>
          <w:p>
            <w:r>
              <w:rPr>
                <w:sz w:val="18"/>
              </w:rPr>
              <w:t>Native binary v3.4.15 without Docker</w:t>
            </w:r>
          </w:p>
        </w:tc>
      </w:tr>
      <w:tr>
        <w:tc>
          <w:tcPr>
            <w:tcW w:type="dxa" w:w="3168"/>
            <w:vAlign w:val="center"/>
            <w:tcMar>
              <w:top w:w="100" w:type="dxa"/>
              <w:start w:w="120" w:type="dxa"/>
              <w:bottom w:w="100" w:type="dxa"/>
              <w:end w:w="120" w:type="dxa"/>
            </w:tcMar>
          </w:tcPr>
          <w:p>
            <w:r>
              <w:rPr>
                <w:sz w:val="18"/>
              </w:rPr>
              <w:t>Database</w:t>
            </w:r>
          </w:p>
        </w:tc>
        <w:tc>
          <w:tcPr>
            <w:tcW w:type="dxa" w:w="6480"/>
            <w:vAlign w:val="center"/>
            <w:tcMar>
              <w:top w:w="100" w:type="dxa"/>
              <w:start w:w="120" w:type="dxa"/>
              <w:bottom w:w="100" w:type="dxa"/>
              <w:end w:w="120" w:type="dxa"/>
            </w:tcMar>
          </w:tcPr>
          <w:p>
            <w:r>
              <w:rPr>
                <w:sz w:val="18"/>
              </w:rPr>
              <w:t>Existing local PostgreSQL database</w:t>
            </w:r>
          </w:p>
        </w:tc>
      </w:tr>
      <w:tr>
        <w:tc>
          <w:tcPr>
            <w:tcW w:type="dxa" w:w="3168"/>
            <w:shd w:fill="F2F7FB"/>
            <w:vAlign w:val="center"/>
            <w:tcMar>
              <w:top w:w="100" w:type="dxa"/>
              <w:start w:w="120" w:type="dxa"/>
              <w:bottom w:w="100" w:type="dxa"/>
              <w:end w:w="120" w:type="dxa"/>
            </w:tcMar>
          </w:tcPr>
          <w:p>
            <w:r>
              <w:rPr>
                <w:sz w:val="18"/>
              </w:rPr>
              <w:t>Internal ZITADEL port</w:t>
            </w:r>
          </w:p>
        </w:tc>
        <w:tc>
          <w:tcPr>
            <w:tcW w:type="dxa" w:w="6480"/>
            <w:shd w:fill="F2F7FB"/>
            <w:vAlign w:val="center"/>
            <w:tcMar>
              <w:top w:w="100" w:type="dxa"/>
              <w:start w:w="120" w:type="dxa"/>
              <w:bottom w:w="100" w:type="dxa"/>
              <w:end w:w="120" w:type="dxa"/>
            </w:tcMar>
          </w:tcPr>
          <w:p>
            <w:r>
              <w:rPr>
                <w:sz w:val="18"/>
              </w:rPr>
              <w:t>8081</w:t>
            </w:r>
          </w:p>
        </w:tc>
      </w:tr>
      <w:tr>
        <w:tc>
          <w:tcPr>
            <w:tcW w:type="dxa" w:w="3168"/>
            <w:vAlign w:val="center"/>
            <w:tcMar>
              <w:top w:w="100" w:type="dxa"/>
              <w:start w:w="120" w:type="dxa"/>
              <w:bottom w:w="100" w:type="dxa"/>
              <w:end w:w="120" w:type="dxa"/>
            </w:tcMar>
          </w:tcPr>
          <w:p>
            <w:r>
              <w:rPr>
                <w:sz w:val="18"/>
              </w:rPr>
              <w:t>Public identity URL</w:t>
            </w:r>
          </w:p>
        </w:tc>
        <w:tc>
          <w:tcPr>
            <w:tcW w:type="dxa" w:w="6480"/>
            <w:vAlign w:val="center"/>
            <w:tcMar>
              <w:top w:w="100" w:type="dxa"/>
              <w:start w:w="120" w:type="dxa"/>
              <w:bottom w:w="100" w:type="dxa"/>
              <w:end w:w="120" w:type="dxa"/>
            </w:tcMar>
          </w:tcPr>
          <w:p>
            <w:r>
              <w:rPr>
                <w:sz w:val="18"/>
              </w:rPr>
              <w:t>https://zitadel.etelligent-group.dev</w:t>
            </w:r>
          </w:p>
        </w:tc>
      </w:tr>
      <w:tr>
        <w:tc>
          <w:tcPr>
            <w:tcW w:type="dxa" w:w="3168"/>
            <w:shd w:fill="F2F7FB"/>
            <w:vAlign w:val="center"/>
            <w:tcMar>
              <w:top w:w="100" w:type="dxa"/>
              <w:start w:w="120" w:type="dxa"/>
              <w:bottom w:w="100" w:type="dxa"/>
              <w:end w:w="120" w:type="dxa"/>
            </w:tcMar>
          </w:tcPr>
          <w:p>
            <w:r>
              <w:rPr>
                <w:sz w:val="18"/>
              </w:rPr>
              <w:t>Reverse proxy</w:t>
            </w:r>
          </w:p>
        </w:tc>
        <w:tc>
          <w:tcPr>
            <w:tcW w:type="dxa" w:w="6480"/>
            <w:shd w:fill="F2F7FB"/>
            <w:vAlign w:val="center"/>
            <w:tcMar>
              <w:top w:w="100" w:type="dxa"/>
              <w:start w:w="120" w:type="dxa"/>
              <w:bottom w:w="100" w:type="dxa"/>
              <w:end w:w="120" w:type="dxa"/>
            </w:tcMar>
          </w:tcPr>
          <w:p>
            <w:r>
              <w:rPr>
                <w:sz w:val="18"/>
              </w:rPr>
              <w:t>Existing NGINX on ports 80 and 443</w:t>
            </w:r>
          </w:p>
        </w:tc>
      </w:tr>
      <w:tr>
        <w:tc>
          <w:tcPr>
            <w:tcW w:type="dxa" w:w="3168"/>
            <w:vAlign w:val="center"/>
            <w:tcMar>
              <w:top w:w="100" w:type="dxa"/>
              <w:start w:w="120" w:type="dxa"/>
              <w:bottom w:w="100" w:type="dxa"/>
              <w:end w:w="120" w:type="dxa"/>
            </w:tcMar>
          </w:tcPr>
          <w:p>
            <w:r>
              <w:rPr>
                <w:sz w:val="18"/>
              </w:rPr>
              <w:t>Relying party</w:t>
            </w:r>
          </w:p>
        </w:tc>
        <w:tc>
          <w:tcPr>
            <w:tcW w:type="dxa" w:w="6480"/>
            <w:vAlign w:val="center"/>
            <w:tcMar>
              <w:top w:w="100" w:type="dxa"/>
              <w:start w:w="120" w:type="dxa"/>
              <w:bottom w:w="100" w:type="dxa"/>
              <w:end w:w="120" w:type="dxa"/>
            </w:tcMar>
          </w:tcPr>
          <w:p>
            <w:r>
              <w:rPr>
                <w:sz w:val="18"/>
              </w:rPr>
              <w:t>Python application behind NGINX</w:t>
            </w:r>
          </w:p>
        </w:tc>
      </w:tr>
    </w:tbl>
    <w:p>
      <w:pPr>
        <w:spacing w:after="20"/>
      </w:pPr>
    </w:p>
    <w:p>
      <w:r>
        <w:rPr>
          <w:b/>
        </w:rPr>
        <w:t xml:space="preserve">Safety: </w:t>
      </w:r>
      <w:r>
        <w:t>Use only synthetic users and identity data. Do not enter real SSNs, government IDs, production secrets, or taxpayer information in this demonstration environment.</w:t>
      </w:r>
    </w:p>
    <w:p>
      <w:r>
        <w:br w:type="page"/>
      </w:r>
    </w:p>
    <w:p>
      <w:pPr>
        <w:pStyle w:val="Heading1"/>
      </w:pPr>
      <w:r>
        <w:t>1 Lab outcomes</w:t>
      </w:r>
    </w:p>
    <w:p>
      <w:r>
        <w:t>At the end of the lab, the environment should support this authentication path:</w:t>
      </w:r>
    </w:p>
    <w:p>
      <w:pPr>
        <w:keepLines/>
        <w:spacing w:before="60" w:after="140"/>
        <w:ind w:left="259" w:right="173"/>
        <w:shd w:fill="F3F4F6"/>
      </w:pPr>
      <w:r>
        <w:rPr>
          <w:rFonts w:ascii="Liberation Mono" w:hAnsi="Liberation Mono"/>
          <w:sz w:val="16"/>
        </w:rPr>
        <w:t>Browser → NGINX HTTPS → Python application</w:t>
        <w:br/>
        <w:t xml:space="preserve">                    ↓ redirect</w:t>
        <w:br/>
        <w:t xml:space="preserve">             ZITADEL authentication</w:t>
        <w:br/>
        <w:t xml:space="preserve">       password + TOTP OR passkey/WebAuthn</w:t>
        <w:br/>
        <w:t xml:space="preserve">                    ↓</w:t>
        <w:br/>
        <w:t xml:space="preserve">          authorization code + PKCE</w:t>
        <w:br/>
        <w:t xml:space="preserve">                    ↓</w:t>
        <w:br/>
        <w:t xml:space="preserve">      Python validates JWT and applies roles</w:t>
      </w:r>
    </w:p>
    <w:p>
      <w:r>
        <w:t>You will be able to demonstrate:</w:t>
      </w:r>
    </w:p>
    <w:p>
      <w:pPr>
        <w:pStyle w:val="ListBullet"/>
      </w:pPr>
      <w:r>
        <w:t>Central user and account administration</w:t>
      </w:r>
    </w:p>
    <w:p>
      <w:pPr>
        <w:pStyle w:val="ListBullet"/>
      </w:pPr>
      <w:r>
        <w:t>Multiple organizations representing agency or tenant boundaries</w:t>
      </w:r>
    </w:p>
    <w:p>
      <w:pPr>
        <w:pStyle w:val="ListBullet"/>
      </w:pPr>
      <w:r>
        <w:t>Project roles and role assignments</w:t>
      </w:r>
    </w:p>
    <w:p>
      <w:pPr>
        <w:pStyle w:val="ListBullet"/>
      </w:pPr>
      <w:r>
        <w:t>Password plus TOTP challenge</w:t>
      </w:r>
    </w:p>
    <w:p>
      <w:pPr>
        <w:pStyle w:val="ListBullet"/>
      </w:pPr>
      <w:r>
        <w:t>Passkey or hardware security-key authentication</w:t>
      </w:r>
    </w:p>
    <w:p>
      <w:pPr>
        <w:pStyle w:val="ListBullet"/>
      </w:pPr>
      <w:r>
        <w:t>OIDC Authorization Code flow with PKCE</w:t>
      </w:r>
    </w:p>
    <w:p>
      <w:pPr>
        <w:pStyle w:val="ListBullet"/>
      </w:pPr>
      <w:r>
        <w:t>Signed ID and access tokens in JWT format</w:t>
      </w:r>
    </w:p>
    <w:p>
      <w:pPr>
        <w:pStyle w:val="ListBullet"/>
      </w:pPr>
      <w:r>
        <w:t>Python route authorization based on role and organization claims</w:t>
      </w:r>
    </w:p>
    <w:p>
      <w:pPr>
        <w:pStyle w:val="ListBullet"/>
      </w:pPr>
      <w:r>
        <w:t>Federated logout and session handling</w:t>
      </w:r>
    </w:p>
    <w:p>
      <w:pPr>
        <w:pStyle w:val="Heading1"/>
      </w:pPr>
      <w:r>
        <w:t>2 Important version constraint</w:t>
      </w:r>
    </w:p>
    <w:p>
      <w:r>
        <w:t>This lab uses ZITADEL v3.4.15 because the installation is a standalone native Linux binary. Current ZITADEL documentation warns that its native Linux guide does not apply to ZITADEL v4. A new production implementation should use a currently supported deployment model. This lab remains appropriate for learning and portfolio demonstration.</w:t>
      </w:r>
    </w:p>
    <w:p>
      <w:r>
        <w:rPr>
          <w:b/>
        </w:rPr>
        <w:t xml:space="preserve">Critical v3 difference: </w:t>
      </w:r>
      <w:r>
        <w:t>ZITADEL v3.4.15 does not use ZITADEL_DATABASE_POSTGRES_DSN. It requires separate PostgreSQL configuration variables. A DSN variable is silently ignored and the program falls back to postgres as the username and database.</w:t>
      </w:r>
    </w:p>
    <w:p>
      <w:pPr>
        <w:pStyle w:val="Heading1"/>
      </w:pPr>
      <w:r>
        <w:t>3 Existing prerequisites</w:t>
      </w:r>
    </w:p>
    <w:p>
      <w:r>
        <w:t>These items were already completed before the current checkpoint:</w:t>
      </w:r>
    </w:p>
    <w:p>
      <w:pPr>
        <w:pStyle w:val="ListBullet"/>
      </w:pPr>
      <w:r>
        <w:t>Amazon Linux 2023 EC2 instance is running.</w:t>
      </w:r>
    </w:p>
    <w:p>
      <w:pPr>
        <w:pStyle w:val="ListBullet"/>
      </w:pPr>
      <w:r>
        <w:t>PostgreSQL is installed and active.</w:t>
      </w:r>
    </w:p>
    <w:p>
      <w:pPr>
        <w:pStyle w:val="ListBullet"/>
      </w:pPr>
      <w:r>
        <w:t>Database, database username, and password are already created.</w:t>
      </w:r>
    </w:p>
    <w:p>
      <w:pPr>
        <w:pStyle w:val="ListBullet"/>
      </w:pPr>
      <w:r>
        <w:t>NGINX and Let's Encrypt are already serving etelligent-group.dev.</w:t>
      </w:r>
    </w:p>
    <w:p>
      <w:pPr>
        <w:pStyle w:val="ListBullet"/>
      </w:pPr>
      <w:r>
        <w:t>Ports 8080 and 8087 are already used by existing applications.</w:t>
      </w:r>
    </w:p>
    <w:p>
      <w:pPr>
        <w:pStyle w:val="ListBullet"/>
      </w:pPr>
      <w:r>
        <w:t>ZITADEL v3.4.15 native binary is installed.</w:t>
      </w:r>
    </w:p>
    <w:p>
      <w:pPr>
        <w:keepLines/>
        <w:spacing w:before="60" w:after="140"/>
        <w:ind w:left="259" w:right="173"/>
        <w:shd w:fill="F3F4F6"/>
      </w:pPr>
      <w:r>
        <w:rPr>
          <w:rFonts w:ascii="Liberation Mono" w:hAnsi="Liberation Mono"/>
          <w:sz w:val="16"/>
        </w:rPr>
        <w:t>zitadel -v</w:t>
        <w:br/>
        <w:t>sudo systemctl status postgresql --no-pager</w:t>
        <w:br/>
        <w:t>sudo systemctl status nginx --no-pager</w:t>
        <w:br/>
        <w:t>sudo ss -ltnp | grep -E ':80|:443|:5432|:8080|:8081|:8087'</w:t>
      </w:r>
    </w:p>
    <w:p>
      <w:pPr>
        <w:pStyle w:val="Heading1"/>
      </w:pPr>
      <w:r>
        <w:t>4 Install the ZITADEL native binary</w:t>
      </w:r>
    </w:p>
    <w:p>
      <w:r>
        <w:t>This section is retained so the lab can be repeated on another Amazon Linux 2023 host. Skip it on the current host because v3.4.15 is already installed.</w:t>
      </w:r>
    </w:p>
    <w:p>
      <w:pPr>
        <w:pStyle w:val="Heading2"/>
      </w:pPr>
      <w:r>
        <w:t>4.1 Install download tools</w:t>
      </w:r>
    </w:p>
    <w:p>
      <w:pPr>
        <w:keepLines/>
        <w:spacing w:before="60" w:after="140"/>
        <w:ind w:left="259" w:right="173"/>
        <w:shd w:fill="F3F4F6"/>
      </w:pPr>
      <w:r>
        <w:rPr>
          <w:rFonts w:ascii="Liberation Mono" w:hAnsi="Liberation Mono"/>
          <w:sz w:val="16"/>
        </w:rPr>
        <w:t>sudo dnf install -y curl wget jq tar gzip openssl</w:t>
      </w:r>
    </w:p>
    <w:p>
      <w:pPr>
        <w:pStyle w:val="Heading2"/>
      </w:pPr>
      <w:r>
        <w:t>4.2 Select the latest available v3 release</w:t>
      </w:r>
    </w:p>
    <w:p>
      <w:pPr>
        <w:keepLines/>
        <w:spacing w:before="60" w:after="140"/>
        <w:ind w:left="259" w:right="173"/>
        <w:shd w:fill="F3F4F6"/>
      </w:pPr>
      <w:r>
        <w:rPr>
          <w:rFonts w:ascii="Liberation Mono" w:hAnsi="Liberation Mono"/>
          <w:sz w:val="16"/>
        </w:rPr>
        <w:t>ZITADEL_V3_VERSION=$(curl -fsSL \</w:t>
        <w:br/>
        <w:t xml:space="preserve">  "https://api.github.com/repos/zitadel/zitadel/releases?per_page=100" \</w:t>
        <w:br/>
        <w:t xml:space="preserve">  | jq -r '[.[] | select(.prerelease == false and (.tag_name | startswith("v3.")))][0].tag_name')</w:t>
        <w:br/>
        <w:br/>
        <w:t>echo "$ZITADEL_V3_VERSION"</w:t>
      </w:r>
    </w:p>
    <w:p>
      <w:r>
        <w:rPr>
          <w:b/>
        </w:rPr>
        <w:t xml:space="preserve">Checkpoint: </w:t>
      </w:r>
      <w:r>
        <w:t>The output must start with v3. If it is empty or null, stop rather than downloading an unintended major version.</w:t>
      </w:r>
    </w:p>
    <w:p>
      <w:pPr>
        <w:pStyle w:val="Heading2"/>
      </w:pPr>
      <w:r>
        <w:t>4.3 Detect the EC2 architecture</w:t>
      </w:r>
    </w:p>
    <w:p>
      <w:pPr>
        <w:keepLines/>
        <w:spacing w:before="60" w:after="140"/>
        <w:ind w:left="259" w:right="173"/>
        <w:shd w:fill="F3F4F6"/>
      </w:pPr>
      <w:r>
        <w:rPr>
          <w:rFonts w:ascii="Liberation Mono" w:hAnsi="Liberation Mono"/>
          <w:sz w:val="16"/>
        </w:rPr>
        <w:t>case "$(uname -m)" in</w:t>
        <w:br/>
        <w:t xml:space="preserve">  x86_64) ZITADEL_ARCH="amd64" ;;</w:t>
        <w:br/>
        <w:t xml:space="preserve">  aarch64) ZITADEL_ARCH="arm64" ;;</w:t>
        <w:br/>
        <w:t xml:space="preserve">  *) echo "Unsupported architecture: $(uname -m)"; exit 1 ;;</w:t>
        <w:br/>
        <w:t>esac</w:t>
        <w:br/>
        <w:br/>
        <w:t>echo "$ZITADEL_ARCH"</w:t>
      </w:r>
    </w:p>
    <w:p>
      <w:pPr>
        <w:pStyle w:val="Heading2"/>
      </w:pPr>
      <w:r>
        <w:t>4.4 Download and install</w:t>
      </w:r>
    </w:p>
    <w:p>
      <w:pPr>
        <w:keepLines/>
        <w:spacing w:before="60" w:after="140"/>
        <w:ind w:left="259" w:right="173"/>
        <w:shd w:fill="F3F4F6"/>
      </w:pPr>
      <w:r>
        <w:rPr>
          <w:rFonts w:ascii="Liberation Mono" w:hAnsi="Liberation Mono"/>
          <w:sz w:val="16"/>
        </w:rPr>
        <w:t>cd /tmp</w:t>
        <w:br/>
        <w:t>wget "https://github.com/zitadel/zitadel/releases/download/${ZITADEL_V3_VERSION}/zitadel-linux-${ZITADEL_ARCH}.tar.gz"</w:t>
        <w:br/>
        <w:t>tar -xzf "zitadel-linux-${ZITADEL_ARCH}.tar.gz"</w:t>
        <w:br/>
        <w:t>sudo install -m 0755 "zitadel-linux-${ZITADEL_ARCH}/zitadel" /usr/local/bin/zitadel</w:t>
        <w:br/>
        <w:t>zitadel -v</w:t>
      </w:r>
    </w:p>
    <w:p>
      <w:pPr>
        <w:pStyle w:val="Heading1"/>
      </w:pPr>
      <w:r>
        <w:t>5 Configure PostgreSQL for ZITADEL v3</w:t>
      </w:r>
    </w:p>
    <w:p>
      <w:r>
        <w:t>Replace the placeholders below with the existing PostgreSQL credentials. Run the exports in the same shell that will run ZITADEL.</w:t>
      </w:r>
    </w:p>
    <w:p>
      <w:pPr>
        <w:keepLines/>
        <w:spacing w:before="60" w:after="140"/>
        <w:ind w:left="259" w:right="173"/>
        <w:shd w:fill="F3F4F6"/>
      </w:pPr>
      <w:r>
        <w:rPr>
          <w:rFonts w:ascii="Liberation Mono" w:hAnsi="Liberation Mono"/>
          <w:sz w:val="16"/>
        </w:rPr>
        <w:t>export ZITADEL_DATABASE_POSTGRES_HOST="127.0.0.1"</w:t>
        <w:br/>
        <w:t>export ZITADEL_DATABASE_POSTGRES_PORT="5432"</w:t>
        <w:br/>
        <w:t>export ZITADEL_DATABASE_POSTGRES_DATABASE="YOUR_ZITADEL_DATABASE"</w:t>
        <w:br/>
        <w:br/>
        <w:t>export ZITADEL_DATABASE_POSTGRES_USER_USERNAME="YOUR_RUNTIME_USER"</w:t>
        <w:br/>
        <w:t>export ZITADEL_DATABASE_POSTGRES_USER_PASSWORD="YOUR_RUNTIME_PASSWORD"</w:t>
        <w:br/>
        <w:t>export ZITADEL_DATABASE_POSTGRES_USER_SSL_MODE="disable"</w:t>
        <w:br/>
        <w:br/>
        <w:t>export ZITADEL_DATABASE_POSTGRES_ADMIN_USERNAME="admin"</w:t>
        <w:br/>
        <w:t>export ZITADEL_DATABASE_POSTGRES_ADMIN_PASSWORD="YOUR_ADMIN_PASSWORD"</w:t>
        <w:br/>
        <w:t>export ZITADEL_DATABASE_POSTGRES_ADMIN_SSL_MODE="disable"</w:t>
        <w:br/>
        <w:br/>
        <w:t>unset ZITADEL_DATABASE_POSTGRES_DSN</w:t>
      </w:r>
    </w:p>
    <w:p>
      <w:r>
        <w:rPr>
          <w:b/>
        </w:rPr>
        <w:t xml:space="preserve">Why two identities: </w:t>
      </w:r>
      <w:r>
        <w:t>The admin database role is used for initialization tasks such as creating roles or databases. The runtime database role is used by the running ZITADEL service. For a short lab they can be the same role, but separating them is cleaner.</w:t>
      </w:r>
    </w:p>
    <w:p>
      <w:pPr>
        <w:pStyle w:val="Heading1"/>
      </w:pPr>
      <w:r>
        <w:t>6 Validate database connectivity</w:t>
      </w:r>
    </w:p>
    <w:p>
      <w:pPr>
        <w:pStyle w:val="Heading2"/>
      </w:pPr>
      <w:r>
        <w:t>6.1 Inspect configuration without exposing passwords</w:t>
      </w:r>
    </w:p>
    <w:p>
      <w:pPr>
        <w:keepLines/>
        <w:spacing w:before="60" w:after="140"/>
        <w:ind w:left="259" w:right="173"/>
        <w:shd w:fill="F3F4F6"/>
      </w:pPr>
      <w:r>
        <w:rPr>
          <w:rFonts w:ascii="Liberation Mono" w:hAnsi="Liberation Mono"/>
          <w:sz w:val="16"/>
        </w:rPr>
        <w:t>env | grep '^ZITADEL_DATABASE_POSTGRES' | sed 's/PASSWORD=.*/PASSWORD=***/'</w:t>
      </w:r>
    </w:p>
    <w:p>
      <w:pPr>
        <w:pStyle w:val="Heading2"/>
      </w:pPr>
      <w:r>
        <w:t>6.2 Test the runtime user</w:t>
      </w:r>
    </w:p>
    <w:p>
      <w:pPr>
        <w:keepLines/>
        <w:spacing w:before="60" w:after="140"/>
        <w:ind w:left="259" w:right="173"/>
        <w:shd w:fill="F3F4F6"/>
      </w:pPr>
      <w:r>
        <w:rPr>
          <w:rFonts w:ascii="Liberation Mono" w:hAnsi="Liberation Mono"/>
          <w:sz w:val="16"/>
        </w:rPr>
        <w:t>PGPASSWORD="$ZITADEL_DATABASE_POSTGRES_USER_PASSWORD" psql \</w:t>
        <w:br/>
        <w:t xml:space="preserve">  -h "$ZITADEL_DATABASE_POSTGRES_HOST" \</w:t>
        <w:br/>
        <w:t xml:space="preserve">  -p "$ZITADEL_DATABASE_POSTGRES_PORT" \</w:t>
        <w:br/>
        <w:t xml:space="preserve">  -U "$ZITADEL_DATABASE_POSTGRES_USER_USERNAME" \</w:t>
        <w:br/>
        <w:t xml:space="preserve">  -d "$ZITADEL_DATABASE_POSTGRES_DATABASE" \</w:t>
        <w:br/>
        <w:t xml:space="preserve">  -c "SELECT current_user, current_database();"</w:t>
      </w:r>
    </w:p>
    <w:p>
      <w:r>
        <w:rPr>
          <w:b/>
        </w:rPr>
        <w:t xml:space="preserve">Expected result: </w:t>
      </w:r>
      <w:r>
        <w:t>current_user must show the configured runtime user and current_database must show the ZITADEL database.</w:t>
      </w:r>
    </w:p>
    <w:p>
      <w:pPr>
        <w:pStyle w:val="Heading1"/>
      </w:pPr>
      <w:r>
        <w:t>7 Initialize the database</w:t>
      </w:r>
    </w:p>
    <w:p>
      <w:r>
        <w:t>ZITADEL initialization needs permission to create or verify database roles. The encountered permission error proved that authentication was working but the PostgreSQL admin role lacked initialization privileges.</w:t>
      </w:r>
    </w:p>
    <w:p>
      <w:pPr>
        <w:pStyle w:val="Heading2"/>
      </w:pPr>
      <w:r>
        <w:t>7.1 Grant temporary initialization privileges</w:t>
      </w:r>
    </w:p>
    <w:p>
      <w:pPr>
        <w:keepLines/>
        <w:spacing w:before="60" w:after="140"/>
        <w:ind w:left="259" w:right="173"/>
        <w:shd w:fill="F3F4F6"/>
      </w:pPr>
      <w:r>
        <w:rPr>
          <w:rFonts w:ascii="Liberation Mono" w:hAnsi="Liberation Mono"/>
          <w:sz w:val="16"/>
        </w:rPr>
        <w:t>sudo -u postgres psql</w:t>
      </w:r>
    </w:p>
    <w:p>
      <w:pPr>
        <w:keepLines/>
        <w:spacing w:before="60" w:after="140"/>
        <w:ind w:left="259" w:right="173"/>
        <w:shd w:fill="F3F4F6"/>
      </w:pPr>
      <w:r>
        <w:rPr>
          <w:rFonts w:ascii="Liberation Mono" w:hAnsi="Liberation Mono"/>
          <w:sz w:val="16"/>
        </w:rPr>
        <w:t>ALTER ROLE admin WITH LOGIN CREATEDB CREATEROLE;</w:t>
        <w:br/>
        <w:t>\du admin</w:t>
        <w:br/>
        <w:t>\q</w:t>
      </w:r>
    </w:p>
    <w:p>
      <w:pPr>
        <w:pStyle w:val="Heading2"/>
      </w:pPr>
      <w:r>
        <w:t>7.2 Initialize the ZITADEL schema</w:t>
      </w:r>
    </w:p>
    <w:p>
      <w:pPr>
        <w:keepLines/>
        <w:spacing w:before="60" w:after="140"/>
        <w:ind w:left="259" w:right="173"/>
        <w:shd w:fill="F3F4F6"/>
      </w:pPr>
      <w:r>
        <w:rPr>
          <w:rFonts w:ascii="Liberation Mono" w:hAnsi="Liberation Mono"/>
          <w:sz w:val="16"/>
        </w:rPr>
        <w:t>zitadel init schema</w:t>
      </w:r>
    </w:p>
    <w:p>
      <w:r>
        <w:rPr>
          <w:b/>
        </w:rPr>
        <w:t xml:space="preserve">Expected result: </w:t>
      </w:r>
      <w:r>
        <w:t>Initialization finishes without a fatal error and no longer reports user=postgres database=postgres unless those were intentionally configured.</w:t>
      </w:r>
    </w:p>
    <w:p>
      <w:pPr>
        <w:pStyle w:val="Heading1"/>
      </w:pPr>
      <w:r>
        <w:t>8 Start setup and the server</w:t>
      </w:r>
    </w:p>
    <w:p>
      <w:r>
        <w:t>The command start-from-setup performs the setup phase and then starts the server. Do not run zitadel setup immediately before start-from-setup because that requests the same phase twice.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3168"/>
            <w:shd w:fill="1F4E78"/>
            <w:vAlign w:val="center"/>
            <w:tcMar>
              <w:top w:w="100" w:type="dxa"/>
              <w:start w:w="120" w:type="dxa"/>
              <w:bottom w:w="100" w:type="dxa"/>
              <w:end w:w="120" w:type="dxa"/>
            </w:tcMar>
          </w:tcPr>
          <w:p>
            <w:r>
              <w:rPr>
                <w:b/>
                <w:color w:val="FFFFFF"/>
                <w:sz w:val="18"/>
              </w:rPr>
              <w:t>Approach</w:t>
            </w:r>
          </w:p>
        </w:tc>
        <w:tc>
          <w:tcPr>
            <w:tcW w:type="dxa" w:w="6480"/>
            <w:shd w:fill="1F4E78"/>
            <w:vAlign w:val="center"/>
            <w:tcMar>
              <w:top w:w="100" w:type="dxa"/>
              <w:start w:w="120" w:type="dxa"/>
              <w:bottom w:w="100" w:type="dxa"/>
              <w:end w:w="120" w:type="dxa"/>
            </w:tcMar>
          </w:tcPr>
          <w:p>
            <w:r>
              <w:rPr>
                <w:b/>
                <w:color w:val="FFFFFF"/>
                <w:sz w:val="18"/>
              </w:rPr>
              <w:t>Command sequence</w:t>
            </w:r>
          </w:p>
        </w:tc>
      </w:tr>
      <w:tr>
        <w:tc>
          <w:tcPr>
            <w:tcW w:type="dxa" w:w="3168"/>
            <w:vAlign w:val="center"/>
            <w:tcMar>
              <w:top w:w="100" w:type="dxa"/>
              <w:start w:w="120" w:type="dxa"/>
              <w:bottom w:w="100" w:type="dxa"/>
              <w:end w:w="120" w:type="dxa"/>
            </w:tcMar>
          </w:tcPr>
          <w:p>
            <w:r>
              <w:rPr>
                <w:sz w:val="18"/>
              </w:rPr>
              <w:t>Combined and recommended</w:t>
            </w:r>
          </w:p>
        </w:tc>
        <w:tc>
          <w:tcPr>
            <w:tcW w:type="dxa" w:w="6480"/>
            <w:vAlign w:val="center"/>
            <w:tcMar>
              <w:top w:w="100" w:type="dxa"/>
              <w:start w:w="120" w:type="dxa"/>
              <w:bottom w:w="100" w:type="dxa"/>
              <w:end w:w="120" w:type="dxa"/>
            </w:tcMar>
          </w:tcPr>
          <w:p>
            <w:r>
              <w:rPr>
                <w:sz w:val="18"/>
              </w:rPr>
              <w:t>zitadel init schema → zitadel start-from-setup</w:t>
            </w:r>
          </w:p>
        </w:tc>
      </w:tr>
      <w:tr>
        <w:tc>
          <w:tcPr>
            <w:tcW w:type="dxa" w:w="3168"/>
            <w:shd w:fill="F2F7FB"/>
            <w:vAlign w:val="center"/>
            <w:tcMar>
              <w:top w:w="100" w:type="dxa"/>
              <w:start w:w="120" w:type="dxa"/>
              <w:bottom w:w="100" w:type="dxa"/>
              <w:end w:w="120" w:type="dxa"/>
            </w:tcMar>
          </w:tcPr>
          <w:p>
            <w:r>
              <w:rPr>
                <w:sz w:val="18"/>
              </w:rPr>
              <w:t>Fully separated</w:t>
            </w:r>
          </w:p>
        </w:tc>
        <w:tc>
          <w:tcPr>
            <w:tcW w:type="dxa" w:w="6480"/>
            <w:shd w:fill="F2F7FB"/>
            <w:vAlign w:val="center"/>
            <w:tcMar>
              <w:top w:w="100" w:type="dxa"/>
              <w:start w:w="120" w:type="dxa"/>
              <w:bottom w:w="100" w:type="dxa"/>
              <w:end w:w="120" w:type="dxa"/>
            </w:tcMar>
          </w:tcPr>
          <w:p>
            <w:r>
              <w:rPr>
                <w:sz w:val="18"/>
              </w:rPr>
              <w:t>zitadel init schema → zitadel setup → zitadel start</w:t>
            </w:r>
          </w:p>
        </w:tc>
      </w:tr>
    </w:tbl>
    <w:p>
      <w:pPr>
        <w:spacing w:after="20"/>
      </w:pPr>
    </w:p>
    <w:p>
      <w:pPr>
        <w:pStyle w:val="Heading2"/>
      </w:pPr>
      <w:r>
        <w:t>8.1 Generate and preserve the master key</w:t>
      </w:r>
    </w:p>
    <w:p>
      <w:pPr>
        <w:keepLines/>
        <w:spacing w:before="60" w:after="140"/>
        <w:ind w:left="259" w:right="173"/>
        <w:shd w:fill="F3F4F6"/>
      </w:pPr>
      <w:r>
        <w:rPr>
          <w:rFonts w:ascii="Liberation Mono" w:hAnsi="Liberation Mono"/>
          <w:sz w:val="16"/>
        </w:rPr>
        <w:t>openssl rand -hex 16</w:t>
      </w:r>
    </w:p>
    <w:p>
      <w:r>
        <w:rPr>
          <w:b/>
        </w:rPr>
        <w:t xml:space="preserve">Requirement: </w:t>
      </w:r>
      <w:r>
        <w:t>The value must be exactly 32 characters and must remain unchanged for this ZITADEL installation. Store it securely. Do not replace it on later starts.</w:t>
      </w:r>
    </w:p>
    <w:p>
      <w:pPr>
        <w:pStyle w:val="Heading1"/>
      </w:pPr>
      <w:r>
        <w:t>9 Resolve the port 8080 conflict</w:t>
      </w:r>
    </w:p>
    <w:p>
      <w:r>
        <w:t>Port 8080 was already occupied by another application, producing bind: address already in use. ZITADEL was moved to internal port 8081.</w:t>
      </w:r>
    </w:p>
    <w:p>
      <w:pPr>
        <w:pStyle w:val="Heading2"/>
      </w:pPr>
      <w:r>
        <w:t>9.1 Identify the existing listener</w:t>
      </w:r>
    </w:p>
    <w:p>
      <w:pPr>
        <w:keepLines/>
        <w:spacing w:before="60" w:after="140"/>
        <w:ind w:left="259" w:right="173"/>
        <w:shd w:fill="F3F4F6"/>
      </w:pPr>
      <w:r>
        <w:rPr>
          <w:rFonts w:ascii="Liberation Mono" w:hAnsi="Liberation Mono"/>
          <w:sz w:val="16"/>
        </w:rPr>
        <w:t>sudo ss -ltnp | grep ':8080'</w:t>
      </w:r>
    </w:p>
    <w:p>
      <w:pPr>
        <w:pStyle w:val="Heading2"/>
      </w:pPr>
      <w:r>
        <w:t>9.2 Configure direct testing on 8081</w:t>
      </w:r>
    </w:p>
    <w:p>
      <w:pPr>
        <w:keepLines/>
        <w:spacing w:before="60" w:after="140"/>
        <w:ind w:left="259" w:right="173"/>
        <w:shd w:fill="F3F4F6"/>
      </w:pPr>
      <w:r>
        <w:rPr>
          <w:rFonts w:ascii="Liberation Mono" w:hAnsi="Liberation Mono"/>
          <w:sz w:val="16"/>
        </w:rPr>
        <w:t>export ZITADEL_PORT="8081"</w:t>
        <w:br/>
        <w:t>export ZITADEL_EXTERNALPORT="8081"</w:t>
        <w:br/>
        <w:t>export ZITADEL_EXTERNALSECURE="false"</w:t>
      </w:r>
    </w:p>
    <w:p>
      <w:r>
        <w:t>For direct testing, the internal and external port are both 8081. When NGINX is enabled, the internal port remains 8081 while the external port becomes 443.</w:t>
      </w:r>
    </w:p>
    <w:p>
      <w:pPr>
        <w:pStyle w:val="Heading1"/>
      </w:pPr>
      <w:r>
        <w:t>10 Run ZITADEL with nohup</w:t>
      </w:r>
    </w:p>
    <w:p>
      <w:pPr>
        <w:keepLines/>
        <w:spacing w:before="60" w:after="140"/>
        <w:ind w:left="259" w:right="173"/>
        <w:shd w:fill="F3F4F6"/>
      </w:pPr>
      <w:r>
        <w:rPr>
          <w:rFonts w:ascii="Liberation Mono" w:hAnsi="Liberation Mono"/>
          <w:sz w:val="16"/>
        </w:rPr>
        <w:t>nohup zitadel start-from-setup \</w:t>
        <w:br/>
        <w:t xml:space="preserve">  --masterkey "YOUR_EXACT_32_CHARACTER_KEY" \</w:t>
        <w:br/>
        <w:t xml:space="preserve">  --tlsMode disabled \</w:t>
        <w:br/>
        <w:t xml:space="preserve">  &gt; "$PWD/zitadel.log" 2&gt;&amp;1 &amp;</w:t>
        <w:br/>
        <w:br/>
        <w:t>echo $! &gt; "$PWD/zitadel.pid"</w:t>
      </w:r>
    </w:p>
    <w:p>
      <w:pPr>
        <w:pStyle w:val="Heading2"/>
      </w:pPr>
      <w:r>
        <w:t>10.1 Validate the process</w:t>
      </w:r>
    </w:p>
    <w:p>
      <w:pPr>
        <w:keepLines/>
        <w:spacing w:before="60" w:after="140"/>
        <w:ind w:left="259" w:right="173"/>
        <w:shd w:fill="F3F4F6"/>
      </w:pPr>
      <w:r>
        <w:rPr>
          <w:rFonts w:ascii="Liberation Mono" w:hAnsi="Liberation Mono"/>
          <w:sz w:val="16"/>
        </w:rPr>
        <w:t>ps -fp "$(cat "$PWD/zitadel.pid")"</w:t>
        <w:br/>
        <w:t>tail -n 100 "$PWD/zitadel.log"</w:t>
        <w:br/>
        <w:t>sudo ss -ltnp | grep ':8081'</w:t>
        <w:br/>
        <w:t>curl -I http://127.0.0.1:8081</w:t>
      </w:r>
    </w:p>
    <w:p>
      <w:pPr>
        <w:pStyle w:val="Heading2"/>
      </w:pPr>
      <w:r>
        <w:t>10.2 Stop the process</w:t>
      </w:r>
    </w:p>
    <w:p>
      <w:pPr>
        <w:keepLines/>
        <w:spacing w:before="60" w:after="140"/>
        <w:ind w:left="259" w:right="173"/>
        <w:shd w:fill="F3F4F6"/>
      </w:pPr>
      <w:r>
        <w:rPr>
          <w:rFonts w:ascii="Liberation Mono" w:hAnsi="Liberation Mono"/>
          <w:sz w:val="16"/>
        </w:rPr>
        <w:t>kill "$(cat "$PWD/zitadel.pid")"</w:t>
      </w:r>
    </w:p>
    <w:p>
      <w:r>
        <w:rPr>
          <w:b/>
        </w:rPr>
        <w:t xml:space="preserve">Operational limitation: </w:t>
      </w:r>
      <w:r>
        <w:t>nohup survives an SSH disconnect but not an EC2 restart and does not automatically recover from a crash. A systemd unit is the later production-style improvement.</w:t>
      </w:r>
    </w:p>
    <w:p>
      <w:pPr>
        <w:pStyle w:val="Heading1"/>
      </w:pPr>
      <w:r>
        <w:t>11 NGINX design decision</w:t>
      </w:r>
    </w:p>
    <w:p>
      <w:r>
        <w:t>Keep the existing /auth/ and /auth2/ routes unchanged. Publish ZITADEL on its own hostname rather than under /zitadel/. A dedicated hostname gives ZITADEL a stable OIDC issuer root and a consistent WebAuthn relying-party domain.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4752"/>
            <w:shd w:fill="1F4E78"/>
            <w:vAlign w:val="center"/>
            <w:tcMar>
              <w:top w:w="100" w:type="dxa"/>
              <w:start w:w="120" w:type="dxa"/>
              <w:bottom w:w="100" w:type="dxa"/>
              <w:end w:w="120" w:type="dxa"/>
            </w:tcMar>
          </w:tcPr>
          <w:p>
            <w:r>
              <w:rPr>
                <w:b/>
                <w:color w:val="FFFFFF"/>
                <w:sz w:val="18"/>
              </w:rPr>
              <w:t>Public endpoint</w:t>
            </w:r>
          </w:p>
        </w:tc>
        <w:tc>
          <w:tcPr>
            <w:tcW w:type="dxa" w:w="4896"/>
            <w:shd w:fill="1F4E78"/>
            <w:vAlign w:val="center"/>
            <w:tcMar>
              <w:top w:w="100" w:type="dxa"/>
              <w:start w:w="120" w:type="dxa"/>
              <w:bottom w:w="100" w:type="dxa"/>
              <w:end w:w="120" w:type="dxa"/>
            </w:tcMar>
          </w:tcPr>
          <w:p>
            <w:r>
              <w:rPr>
                <w:b/>
                <w:color w:val="FFFFFF"/>
                <w:sz w:val="18"/>
              </w:rPr>
              <w:t>Internal target</w:t>
            </w:r>
          </w:p>
        </w:tc>
      </w:tr>
      <w:tr>
        <w:tc>
          <w:tcPr>
            <w:tcW w:type="dxa" w:w="4752"/>
            <w:vAlign w:val="center"/>
            <w:tcMar>
              <w:top w:w="100" w:type="dxa"/>
              <w:start w:w="120" w:type="dxa"/>
              <w:bottom w:w="100" w:type="dxa"/>
              <w:end w:w="120" w:type="dxa"/>
            </w:tcMar>
          </w:tcPr>
          <w:p>
            <w:r>
              <w:rPr>
                <w:sz w:val="18"/>
              </w:rPr>
              <w:t>https://etelligent-group.dev/auth/</w:t>
            </w:r>
          </w:p>
        </w:tc>
        <w:tc>
          <w:tcPr>
            <w:tcW w:type="dxa" w:w="4896"/>
            <w:vAlign w:val="center"/>
            <w:tcMar>
              <w:top w:w="100" w:type="dxa"/>
              <w:start w:w="120" w:type="dxa"/>
              <w:bottom w:w="100" w:type="dxa"/>
              <w:end w:w="120" w:type="dxa"/>
            </w:tcMar>
          </w:tcPr>
          <w:p>
            <w:r>
              <w:rPr>
                <w:sz w:val="18"/>
              </w:rPr>
              <w:t>Existing service on 127.0.0.1:8080</w:t>
            </w:r>
          </w:p>
        </w:tc>
      </w:tr>
      <w:tr>
        <w:tc>
          <w:tcPr>
            <w:tcW w:type="dxa" w:w="4752"/>
            <w:shd w:fill="F2F7FB"/>
            <w:vAlign w:val="center"/>
            <w:tcMar>
              <w:top w:w="100" w:type="dxa"/>
              <w:start w:w="120" w:type="dxa"/>
              <w:bottom w:w="100" w:type="dxa"/>
              <w:end w:w="120" w:type="dxa"/>
            </w:tcMar>
          </w:tcPr>
          <w:p>
            <w:r>
              <w:rPr>
                <w:sz w:val="18"/>
              </w:rPr>
              <w:t>https://etelligent-group.dev/auth2/</w:t>
            </w:r>
          </w:p>
        </w:tc>
        <w:tc>
          <w:tcPr>
            <w:tcW w:type="dxa" w:w="4896"/>
            <w:shd w:fill="F2F7FB"/>
            <w:vAlign w:val="center"/>
            <w:tcMar>
              <w:top w:w="100" w:type="dxa"/>
              <w:start w:w="120" w:type="dxa"/>
              <w:bottom w:w="100" w:type="dxa"/>
              <w:end w:w="120" w:type="dxa"/>
            </w:tcMar>
          </w:tcPr>
          <w:p>
            <w:r>
              <w:rPr>
                <w:sz w:val="18"/>
              </w:rPr>
              <w:t>Existing service on 127.0.0.1:8087</w:t>
            </w:r>
          </w:p>
        </w:tc>
      </w:tr>
      <w:tr>
        <w:tc>
          <w:tcPr>
            <w:tcW w:type="dxa" w:w="4752"/>
            <w:vAlign w:val="center"/>
            <w:tcMar>
              <w:top w:w="100" w:type="dxa"/>
              <w:start w:w="120" w:type="dxa"/>
              <w:bottom w:w="100" w:type="dxa"/>
              <w:end w:w="120" w:type="dxa"/>
            </w:tcMar>
          </w:tcPr>
          <w:p>
            <w:r>
              <w:rPr>
                <w:sz w:val="18"/>
              </w:rPr>
              <w:t>https://zitadel.etelligent-group.dev/</w:t>
            </w:r>
          </w:p>
        </w:tc>
        <w:tc>
          <w:tcPr>
            <w:tcW w:type="dxa" w:w="4896"/>
            <w:vAlign w:val="center"/>
            <w:tcMar>
              <w:top w:w="100" w:type="dxa"/>
              <w:start w:w="120" w:type="dxa"/>
              <w:bottom w:w="100" w:type="dxa"/>
              <w:end w:w="120" w:type="dxa"/>
            </w:tcMar>
          </w:tcPr>
          <w:p>
            <w:r>
              <w:rPr>
                <w:sz w:val="18"/>
              </w:rPr>
              <w:t>ZITADEL on 127.0.0.1:8081</w:t>
            </w:r>
          </w:p>
        </w:tc>
      </w:tr>
    </w:tbl>
    <w:p>
      <w:pPr>
        <w:spacing w:after="20"/>
      </w:pPr>
    </w:p>
    <w:p>
      <w:pPr>
        <w:pStyle w:val="Heading1"/>
      </w:pPr>
      <w:r>
        <w:t>12 Configure the ZITADEL hostname and TLS</w:t>
      </w:r>
    </w:p>
    <w:p>
      <w:pPr>
        <w:pStyle w:val="Heading2"/>
      </w:pPr>
      <w:r>
        <w:t>12.1 Create DNS</w:t>
      </w:r>
    </w:p>
    <w:p>
      <w:r>
        <w:t>Create an A record for zitadel.etelligent-group.dev pointing to the EC2 public IP.</w:t>
      </w:r>
    </w:p>
    <w:p>
      <w:pPr>
        <w:keepLines/>
        <w:spacing w:before="60" w:after="140"/>
        <w:ind w:left="259" w:right="173"/>
        <w:shd w:fill="F3F4F6"/>
      </w:pPr>
      <w:r>
        <w:rPr>
          <w:rFonts w:ascii="Liberation Mono" w:hAnsi="Liberation Mono"/>
          <w:sz w:val="16"/>
        </w:rPr>
        <w:t>dig +short zitadel.etelligent-group.dev</w:t>
      </w:r>
    </w:p>
    <w:p>
      <w:pPr>
        <w:pStyle w:val="Heading2"/>
      </w:pPr>
      <w:r>
        <w:t>12.2 Obtain the certificate</w:t>
      </w:r>
    </w:p>
    <w:p>
      <w:pPr>
        <w:keepLines/>
        <w:spacing w:before="60" w:after="140"/>
        <w:ind w:left="259" w:right="173"/>
        <w:shd w:fill="F3F4F6"/>
      </w:pPr>
      <w:r>
        <w:rPr>
          <w:rFonts w:ascii="Liberation Mono" w:hAnsi="Liberation Mono"/>
          <w:sz w:val="16"/>
        </w:rPr>
        <w:t>sudo certbot certonly --nginx -d zitadel.etelligent-group.dev</w:t>
      </w:r>
    </w:p>
    <w:p>
      <w:pPr>
        <w:pStyle w:val="Heading2"/>
      </w:pPr>
      <w:r>
        <w:t>12.3 Change ZITADEL external settings</w:t>
      </w:r>
    </w:p>
    <w:p>
      <w:pPr>
        <w:keepLines/>
        <w:spacing w:before="60" w:after="140"/>
        <w:ind w:left="259" w:right="173"/>
        <w:shd w:fill="F3F4F6"/>
      </w:pPr>
      <w:r>
        <w:rPr>
          <w:rFonts w:ascii="Liberation Mono" w:hAnsi="Liberation Mono"/>
          <w:sz w:val="16"/>
        </w:rPr>
        <w:t>export ZITADEL_PORT="8081"</w:t>
        <w:br/>
        <w:t>export ZITADEL_EXTERNALDOMAIN="zitadel.etelligent-group.dev"</w:t>
        <w:br/>
        <w:t>export ZITADEL_EXTERNALPORT="443"</w:t>
        <w:br/>
        <w:t>export ZITADEL_EXTERNALSECURE="true"</w:t>
        <w:br/>
        <w:t>export ZITADEL_TLS_ENABLED="false"</w:t>
      </w:r>
    </w:p>
    <w:p>
      <w:r>
        <w:t>NGINX terminates TLS. Therefore ZITADEL remains unencrypted on loopback port 8081, while it generates URLs for the public HTTPS endpoint on port 443.</w:t>
      </w:r>
    </w:p>
    <w:p>
      <w:pPr>
        <w:pStyle w:val="Heading1"/>
      </w:pPr>
      <w:r>
        <w:t>13 Add the NGINX server blocks</w:t>
      </w:r>
    </w:p>
    <w:p>
      <w:r>
        <w:t>Add these as new server blocks. Do not place them inside the existing etelligent-group.dev server block.</w:t>
      </w:r>
    </w:p>
    <w:p>
      <w:pPr>
        <w:keepLines/>
        <w:spacing w:before="60" w:after="140"/>
        <w:ind w:left="259" w:right="173"/>
        <w:shd w:fill="F3F4F6"/>
      </w:pPr>
      <w:r>
        <w:rPr>
          <w:rFonts w:ascii="Liberation Mono" w:hAnsi="Liberation Mono"/>
          <w:sz w:val="16"/>
        </w:rPr>
        <w:t>server {</w:t>
        <w:br/>
        <w:t xml:space="preserve">    listen 80;</w:t>
        <w:br/>
        <w:t xml:space="preserve">    server_name zitadel.etelligent-group.dev;</w:t>
        <w:br/>
        <w:t xml:space="preserve">    return 301 https://$host$request_uri;</w:t>
        <w:br/>
        <w:t>}</w:t>
        <w:br/>
        <w:br/>
        <w:t>server {</w:t>
        <w:br/>
        <w:t xml:space="preserve">    listen 443 ssl;</w:t>
        <w:br/>
        <w:t xml:space="preserve">    http2 on;</w:t>
        <w:br/>
        <w:t xml:space="preserve">    server_name zitadel.etelligent-group.dev;</w:t>
        <w:br/>
        <w:br/>
        <w:t xml:space="preserve">    ssl_certificate /etc/letsencrypt/live/zitadel.etelligent-group.dev/fullchain.pem;</w:t>
        <w:br/>
        <w:t xml:space="preserve">    ssl_certificate_key /etc/letsencrypt/live/zitadel.etelligent-group.dev/privkey.pem;</w:t>
        <w:br/>
        <w:t xml:space="preserve">    include /etc/letsencrypt/options-ssl-nginx.conf;</w:t>
        <w:br/>
        <w:t xml:space="preserve">    ssl_dhparam /etc/letsencrypt/ssl-dhparams.pem;</w:t>
        <w:br/>
        <w:br/>
        <w:t xml:space="preserve">    location / {</w:t>
        <w:br/>
        <w:t xml:space="preserve">        grpc_pass grpc://127.0.0.1:8081;</w:t>
        <w:br/>
        <w:t xml:space="preserve">        grpc_set_header Host $host;</w:t>
        <w:br/>
        <w:t xml:space="preserve">        grpc_set_header X-Forwarded-Proto https;</w:t>
        <w:br/>
        <w:t xml:space="preserve">        grpc_set_header X-Real-IP $remote_addr;</w:t>
        <w:br/>
        <w:t xml:space="preserve">        grpc_set_header X-Forwarded-For $proxy_add_x_forwarded_for;</w:t>
        <w:br/>
        <w:t xml:space="preserve">    }</w:t>
        <w:br/>
        <w:t>}</w:t>
      </w:r>
    </w:p>
    <w:p>
      <w:r>
        <w:rPr>
          <w:b/>
        </w:rPr>
        <w:t xml:space="preserve">Why grpc_pass: </w:t>
      </w:r>
      <w:r>
        <w:t>ZITADEL exposes HTTP/2 and gRPC services on the same port. Its management console also depends on the proxy preserving the required protocol behavior.</w:t>
      </w:r>
    </w:p>
    <w:p>
      <w:pPr>
        <w:pStyle w:val="Heading2"/>
      </w:pPr>
      <w:r>
        <w:t>13.1 Validate and reload</w:t>
      </w:r>
    </w:p>
    <w:p>
      <w:pPr>
        <w:keepLines/>
        <w:spacing w:before="60" w:after="140"/>
        <w:ind w:left="259" w:right="173"/>
        <w:shd w:fill="F3F4F6"/>
      </w:pPr>
      <w:r>
        <w:rPr>
          <w:rFonts w:ascii="Liberation Mono" w:hAnsi="Liberation Mono"/>
          <w:sz w:val="16"/>
        </w:rPr>
        <w:t>sudo nginx -t</w:t>
        <w:br/>
        <w:t>sudo systemctl reload nginx</w:t>
        <w:br/>
        <w:t>sudo systemctl status nginx --no-pager</w:t>
      </w:r>
    </w:p>
    <w:p>
      <w:pPr>
        <w:pStyle w:val="Heading1"/>
      </w:pPr>
      <w:r>
        <w:t>14 Restart ZITADEL for external TLS</w:t>
      </w:r>
    </w:p>
    <w:p>
      <w:pPr>
        <w:keepLines/>
        <w:spacing w:before="60" w:after="140"/>
        <w:ind w:left="259" w:right="173"/>
        <w:shd w:fill="F3F4F6"/>
      </w:pPr>
      <w:r>
        <w:rPr>
          <w:rFonts w:ascii="Liberation Mono" w:hAnsi="Liberation Mono"/>
          <w:sz w:val="16"/>
        </w:rPr>
        <w:t>kill "$(cat "$PWD/zitadel.pid")"</w:t>
        <w:br/>
        <w:br/>
        <w:t>nohup zitadel start-from-setup \</w:t>
        <w:br/>
        <w:t xml:space="preserve">  --masterkey "YOUR_EXACT_32_CHARACTER_KEY" \</w:t>
        <w:br/>
        <w:t xml:space="preserve">  --tlsMode external \</w:t>
        <w:br/>
        <w:t xml:space="preserve">  &gt; "$PWD/zitadel.log" 2&gt;&amp;1 &amp;</w:t>
        <w:br/>
        <w:br/>
        <w:t>echo $! &gt; "$PWD/zitadel.pid"</w:t>
      </w:r>
    </w:p>
    <w:p>
      <w:pPr>
        <w:pStyle w:val="Heading2"/>
      </w:pPr>
      <w:r>
        <w:t>14.1 Test the public endpoint</w:t>
      </w:r>
    </w:p>
    <w:p>
      <w:pPr>
        <w:keepLines/>
        <w:spacing w:before="60" w:after="140"/>
        <w:ind w:left="259" w:right="173"/>
        <w:shd w:fill="F3F4F6"/>
      </w:pPr>
      <w:r>
        <w:rPr>
          <w:rFonts w:ascii="Liberation Mono" w:hAnsi="Liberation Mono"/>
          <w:sz w:val="16"/>
        </w:rPr>
        <w:t>curl -I https://zitadel.etelligent-group.dev</w:t>
        <w:br/>
        <w:t>curl https://zitadel.etelligent-group.dev/admin/v1/healthz</w:t>
        <w:br/>
        <w:t>tail -n 100 "$PWD/zitadel.log"</w:t>
      </w:r>
    </w:p>
    <w:p>
      <w:r>
        <w:t>Open the management console:</w:t>
      </w:r>
    </w:p>
    <w:p>
      <w:pPr>
        <w:keepLines/>
        <w:spacing w:before="60" w:after="140"/>
        <w:ind w:left="259" w:right="173"/>
        <w:shd w:fill="F3F4F6"/>
      </w:pPr>
      <w:r>
        <w:rPr>
          <w:rFonts w:ascii="Liberation Mono" w:hAnsi="Liberation Mono"/>
          <w:sz w:val="16"/>
        </w:rPr>
        <w:t>https://zitadel.etelligent-group.dev/ui/console/</w:t>
      </w:r>
    </w:p>
    <w:p>
      <w:pPr>
        <w:pStyle w:val="Heading1"/>
      </w:pPr>
      <w:r>
        <w:t>15 AWS network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152"/>
            <w:shd w:fill="1F4E78"/>
            <w:vAlign w:val="center"/>
            <w:tcMar>
              <w:top w:w="100" w:type="dxa"/>
              <w:start w:w="120" w:type="dxa"/>
              <w:bottom w:w="100" w:type="dxa"/>
              <w:end w:w="120" w:type="dxa"/>
            </w:tcMar>
          </w:tcPr>
          <w:p>
            <w:r>
              <w:rPr>
                <w:b/>
                <w:color w:val="FFFFFF"/>
                <w:sz w:val="18"/>
              </w:rPr>
              <w:t>Port</w:t>
            </w:r>
          </w:p>
        </w:tc>
        <w:tc>
          <w:tcPr>
            <w:tcW w:type="dxa" w:w="2880"/>
            <w:shd w:fill="1F4E78"/>
            <w:vAlign w:val="center"/>
            <w:tcMar>
              <w:top w:w="100" w:type="dxa"/>
              <w:start w:w="120" w:type="dxa"/>
              <w:bottom w:w="100" w:type="dxa"/>
              <w:end w:w="120" w:type="dxa"/>
            </w:tcMar>
          </w:tcPr>
          <w:p>
            <w:r>
              <w:rPr>
                <w:b/>
                <w:color w:val="FFFFFF"/>
                <w:sz w:val="18"/>
              </w:rPr>
              <w:t>Permitted source</w:t>
            </w:r>
          </w:p>
        </w:tc>
        <w:tc>
          <w:tcPr>
            <w:tcW w:type="dxa" w:w="5616"/>
            <w:shd w:fill="1F4E78"/>
            <w:vAlign w:val="center"/>
            <w:tcMar>
              <w:top w:w="100" w:type="dxa"/>
              <w:start w:w="120" w:type="dxa"/>
              <w:bottom w:w="100" w:type="dxa"/>
              <w:end w:w="120" w:type="dxa"/>
            </w:tcMar>
          </w:tcPr>
          <w:p>
            <w:r>
              <w:rPr>
                <w:b/>
                <w:color w:val="FFFFFF"/>
                <w:sz w:val="18"/>
              </w:rPr>
              <w:t>Purpose</w:t>
            </w:r>
          </w:p>
        </w:tc>
      </w:tr>
      <w:tr>
        <w:tc>
          <w:tcPr>
            <w:tcW w:type="dxa" w:w="1152"/>
            <w:vAlign w:val="center"/>
            <w:tcMar>
              <w:top w:w="100" w:type="dxa"/>
              <w:start w:w="120" w:type="dxa"/>
              <w:bottom w:w="100" w:type="dxa"/>
              <w:end w:w="120" w:type="dxa"/>
            </w:tcMar>
          </w:tcPr>
          <w:p>
            <w:r>
              <w:rPr>
                <w:sz w:val="18"/>
              </w:rPr>
              <w:t>22</w:t>
            </w:r>
          </w:p>
        </w:tc>
        <w:tc>
          <w:tcPr>
            <w:tcW w:type="dxa" w:w="2880"/>
            <w:vAlign w:val="center"/>
            <w:tcMar>
              <w:top w:w="100" w:type="dxa"/>
              <w:start w:w="120" w:type="dxa"/>
              <w:bottom w:w="100" w:type="dxa"/>
              <w:end w:w="120" w:type="dxa"/>
            </w:tcMar>
          </w:tcPr>
          <w:p>
            <w:r>
              <w:rPr>
                <w:sz w:val="18"/>
              </w:rPr>
              <w:t>Your IP only</w:t>
            </w:r>
          </w:p>
        </w:tc>
        <w:tc>
          <w:tcPr>
            <w:tcW w:type="dxa" w:w="5616"/>
            <w:vAlign w:val="center"/>
            <w:tcMar>
              <w:top w:w="100" w:type="dxa"/>
              <w:start w:w="120" w:type="dxa"/>
              <w:bottom w:w="100" w:type="dxa"/>
              <w:end w:w="120" w:type="dxa"/>
            </w:tcMar>
          </w:tcPr>
          <w:p>
            <w:r>
              <w:rPr>
                <w:sz w:val="18"/>
              </w:rPr>
              <w:t>SSH administration</w:t>
            </w:r>
          </w:p>
        </w:tc>
      </w:tr>
      <w:tr>
        <w:tc>
          <w:tcPr>
            <w:tcW w:type="dxa" w:w="1152"/>
            <w:shd w:fill="F2F7FB"/>
            <w:vAlign w:val="center"/>
            <w:tcMar>
              <w:top w:w="100" w:type="dxa"/>
              <w:start w:w="120" w:type="dxa"/>
              <w:bottom w:w="100" w:type="dxa"/>
              <w:end w:w="120" w:type="dxa"/>
            </w:tcMar>
          </w:tcPr>
          <w:p>
            <w:r>
              <w:rPr>
                <w:sz w:val="18"/>
              </w:rPr>
              <w:t>80</w:t>
            </w:r>
          </w:p>
        </w:tc>
        <w:tc>
          <w:tcPr>
            <w:tcW w:type="dxa" w:w="2880"/>
            <w:shd w:fill="F2F7FB"/>
            <w:vAlign w:val="center"/>
            <w:tcMar>
              <w:top w:w="100" w:type="dxa"/>
              <w:start w:w="120" w:type="dxa"/>
              <w:bottom w:w="100" w:type="dxa"/>
              <w:end w:w="120" w:type="dxa"/>
            </w:tcMar>
          </w:tcPr>
          <w:p>
            <w:r>
              <w:rPr>
                <w:sz w:val="18"/>
              </w:rPr>
              <w:t>Internet</w:t>
            </w:r>
          </w:p>
        </w:tc>
        <w:tc>
          <w:tcPr>
            <w:tcW w:type="dxa" w:w="5616"/>
            <w:shd w:fill="F2F7FB"/>
            <w:vAlign w:val="center"/>
            <w:tcMar>
              <w:top w:w="100" w:type="dxa"/>
              <w:start w:w="120" w:type="dxa"/>
              <w:bottom w:w="100" w:type="dxa"/>
              <w:end w:w="120" w:type="dxa"/>
            </w:tcMar>
          </w:tcPr>
          <w:p>
            <w:r>
              <w:rPr>
                <w:sz w:val="18"/>
              </w:rPr>
              <w:t>HTTP redirect and certificate validation</w:t>
            </w:r>
          </w:p>
        </w:tc>
      </w:tr>
      <w:tr>
        <w:tc>
          <w:tcPr>
            <w:tcW w:type="dxa" w:w="1152"/>
            <w:vAlign w:val="center"/>
            <w:tcMar>
              <w:top w:w="100" w:type="dxa"/>
              <w:start w:w="120" w:type="dxa"/>
              <w:bottom w:w="100" w:type="dxa"/>
              <w:end w:w="120" w:type="dxa"/>
            </w:tcMar>
          </w:tcPr>
          <w:p>
            <w:r>
              <w:rPr>
                <w:sz w:val="18"/>
              </w:rPr>
              <w:t>443</w:t>
            </w:r>
          </w:p>
        </w:tc>
        <w:tc>
          <w:tcPr>
            <w:tcW w:type="dxa" w:w="2880"/>
            <w:vAlign w:val="center"/>
            <w:tcMar>
              <w:top w:w="100" w:type="dxa"/>
              <w:start w:w="120" w:type="dxa"/>
              <w:bottom w:w="100" w:type="dxa"/>
              <w:end w:w="120" w:type="dxa"/>
            </w:tcMar>
          </w:tcPr>
          <w:p>
            <w:r>
              <w:rPr>
                <w:sz w:val="18"/>
              </w:rPr>
              <w:t>Internet</w:t>
            </w:r>
          </w:p>
        </w:tc>
        <w:tc>
          <w:tcPr>
            <w:tcW w:type="dxa" w:w="5616"/>
            <w:vAlign w:val="center"/>
            <w:tcMar>
              <w:top w:w="100" w:type="dxa"/>
              <w:start w:w="120" w:type="dxa"/>
              <w:bottom w:w="100" w:type="dxa"/>
              <w:end w:w="120" w:type="dxa"/>
            </w:tcMar>
          </w:tcPr>
          <w:p>
            <w:r>
              <w:rPr>
                <w:sz w:val="18"/>
              </w:rPr>
              <w:t>Public HTTPS</w:t>
            </w:r>
          </w:p>
        </w:tc>
      </w:tr>
      <w:tr>
        <w:tc>
          <w:tcPr>
            <w:tcW w:type="dxa" w:w="1152"/>
            <w:shd w:fill="F2F7FB"/>
            <w:vAlign w:val="center"/>
            <w:tcMar>
              <w:top w:w="100" w:type="dxa"/>
              <w:start w:w="120" w:type="dxa"/>
              <w:bottom w:w="100" w:type="dxa"/>
              <w:end w:w="120" w:type="dxa"/>
            </w:tcMar>
          </w:tcPr>
          <w:p>
            <w:r>
              <w:rPr>
                <w:sz w:val="18"/>
              </w:rPr>
              <w:t>8081</w:t>
            </w:r>
          </w:p>
        </w:tc>
        <w:tc>
          <w:tcPr>
            <w:tcW w:type="dxa" w:w="2880"/>
            <w:shd w:fill="F2F7FB"/>
            <w:vAlign w:val="center"/>
            <w:tcMar>
              <w:top w:w="100" w:type="dxa"/>
              <w:start w:w="120" w:type="dxa"/>
              <w:bottom w:w="100" w:type="dxa"/>
              <w:end w:w="120" w:type="dxa"/>
            </w:tcMar>
          </w:tcPr>
          <w:p>
            <w:r>
              <w:rPr>
                <w:sz w:val="18"/>
              </w:rPr>
              <w:t>Not public</w:t>
            </w:r>
          </w:p>
        </w:tc>
        <w:tc>
          <w:tcPr>
            <w:tcW w:type="dxa" w:w="5616"/>
            <w:shd w:fill="F2F7FB"/>
            <w:vAlign w:val="center"/>
            <w:tcMar>
              <w:top w:w="100" w:type="dxa"/>
              <w:start w:w="120" w:type="dxa"/>
              <w:bottom w:w="100" w:type="dxa"/>
              <w:end w:w="120" w:type="dxa"/>
            </w:tcMar>
          </w:tcPr>
          <w:p>
            <w:r>
              <w:rPr>
                <w:sz w:val="18"/>
              </w:rPr>
              <w:t>ZITADEL loopback service</w:t>
            </w:r>
          </w:p>
        </w:tc>
      </w:tr>
      <w:tr>
        <w:tc>
          <w:tcPr>
            <w:tcW w:type="dxa" w:w="1152"/>
            <w:vAlign w:val="center"/>
            <w:tcMar>
              <w:top w:w="100" w:type="dxa"/>
              <w:start w:w="120" w:type="dxa"/>
              <w:bottom w:w="100" w:type="dxa"/>
              <w:end w:w="120" w:type="dxa"/>
            </w:tcMar>
          </w:tcPr>
          <w:p>
            <w:r>
              <w:rPr>
                <w:sz w:val="18"/>
              </w:rPr>
              <w:t>5432</w:t>
            </w:r>
          </w:p>
        </w:tc>
        <w:tc>
          <w:tcPr>
            <w:tcW w:type="dxa" w:w="2880"/>
            <w:vAlign w:val="center"/>
            <w:tcMar>
              <w:top w:w="100" w:type="dxa"/>
              <w:start w:w="120" w:type="dxa"/>
              <w:bottom w:w="100" w:type="dxa"/>
              <w:end w:w="120" w:type="dxa"/>
            </w:tcMar>
          </w:tcPr>
          <w:p>
            <w:r>
              <w:rPr>
                <w:sz w:val="18"/>
              </w:rPr>
              <w:t>Not public</w:t>
            </w:r>
          </w:p>
        </w:tc>
        <w:tc>
          <w:tcPr>
            <w:tcW w:type="dxa" w:w="5616"/>
            <w:vAlign w:val="center"/>
            <w:tcMar>
              <w:top w:w="100" w:type="dxa"/>
              <w:start w:w="120" w:type="dxa"/>
              <w:bottom w:w="100" w:type="dxa"/>
              <w:end w:w="120" w:type="dxa"/>
            </w:tcMar>
          </w:tcPr>
          <w:p>
            <w:r>
              <w:rPr>
                <w:sz w:val="18"/>
              </w:rPr>
              <w:t>Local PostgreSQL</w:t>
            </w:r>
          </w:p>
        </w:tc>
      </w:tr>
    </w:tbl>
    <w:p>
      <w:pPr>
        <w:spacing w:after="20"/>
      </w:pPr>
    </w:p>
    <w:p>
      <w:pPr>
        <w:pStyle w:val="Heading1"/>
      </w:pPr>
      <w:r>
        <w:t>16 Troubleshooting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2880"/>
            <w:shd w:fill="1F4E78"/>
            <w:vAlign w:val="center"/>
            <w:tcMar>
              <w:top w:w="100" w:type="dxa"/>
              <w:start w:w="120" w:type="dxa"/>
              <w:bottom w:w="100" w:type="dxa"/>
              <w:end w:w="120" w:type="dxa"/>
            </w:tcMar>
          </w:tcPr>
          <w:p>
            <w:r>
              <w:rPr>
                <w:b/>
                <w:color w:val="FFFFFF"/>
                <w:sz w:val="18"/>
              </w:rPr>
              <w:t>Observed problem</w:t>
            </w:r>
          </w:p>
        </w:tc>
        <w:tc>
          <w:tcPr>
            <w:tcW w:type="dxa" w:w="3240"/>
            <w:shd w:fill="1F4E78"/>
            <w:vAlign w:val="center"/>
            <w:tcMar>
              <w:top w:w="100" w:type="dxa"/>
              <w:start w:w="120" w:type="dxa"/>
              <w:bottom w:w="100" w:type="dxa"/>
              <w:end w:w="120" w:type="dxa"/>
            </w:tcMar>
          </w:tcPr>
          <w:p>
            <w:r>
              <w:rPr>
                <w:b/>
                <w:color w:val="FFFFFF"/>
                <w:sz w:val="18"/>
              </w:rPr>
              <w:t>Cause</w:t>
            </w:r>
          </w:p>
        </w:tc>
        <w:tc>
          <w:tcPr>
            <w:tcW w:type="dxa" w:w="3672"/>
            <w:shd w:fill="1F4E78"/>
            <w:vAlign w:val="center"/>
            <w:tcMar>
              <w:top w:w="100" w:type="dxa"/>
              <w:start w:w="120" w:type="dxa"/>
              <w:bottom w:w="100" w:type="dxa"/>
              <w:end w:w="120" w:type="dxa"/>
            </w:tcMar>
          </w:tcPr>
          <w:p>
            <w:r>
              <w:rPr>
                <w:b/>
                <w:color w:val="FFFFFF"/>
                <w:sz w:val="18"/>
              </w:rPr>
              <w:t>Correction</w:t>
            </w:r>
          </w:p>
        </w:tc>
      </w:tr>
      <w:tr>
        <w:tc>
          <w:tcPr>
            <w:tcW w:type="dxa" w:w="2880"/>
            <w:vAlign w:val="center"/>
            <w:tcMar>
              <w:top w:w="100" w:type="dxa"/>
              <w:start w:w="120" w:type="dxa"/>
              <w:bottom w:w="100" w:type="dxa"/>
              <w:end w:w="120" w:type="dxa"/>
            </w:tcMar>
          </w:tcPr>
          <w:p>
            <w:r>
              <w:rPr>
                <w:sz w:val="18"/>
              </w:rPr>
              <w:t>ZITADEL connected as postgres to database postgres</w:t>
            </w:r>
          </w:p>
        </w:tc>
        <w:tc>
          <w:tcPr>
            <w:tcW w:type="dxa" w:w="3240"/>
            <w:vAlign w:val="center"/>
            <w:tcMar>
              <w:top w:w="100" w:type="dxa"/>
              <w:start w:w="120" w:type="dxa"/>
              <w:bottom w:w="100" w:type="dxa"/>
              <w:end w:w="120" w:type="dxa"/>
            </w:tcMar>
          </w:tcPr>
          <w:p>
            <w:r>
              <w:rPr>
                <w:sz w:val="18"/>
              </w:rPr>
              <w:t>v3.4.15 ignored the DSN-style variable and used defaults</w:t>
            </w:r>
          </w:p>
        </w:tc>
        <w:tc>
          <w:tcPr>
            <w:tcW w:type="dxa" w:w="3672"/>
            <w:vAlign w:val="center"/>
            <w:tcMar>
              <w:top w:w="100" w:type="dxa"/>
              <w:start w:w="120" w:type="dxa"/>
              <w:bottom w:w="100" w:type="dxa"/>
              <w:end w:w="120" w:type="dxa"/>
            </w:tcMar>
          </w:tcPr>
          <w:p>
            <w:r>
              <w:rPr>
                <w:sz w:val="18"/>
              </w:rPr>
              <w:t>Use separate HOST, PORT, DATABASE, USER and ADMIN variables</w:t>
            </w:r>
          </w:p>
        </w:tc>
      </w:tr>
      <w:tr>
        <w:tc>
          <w:tcPr>
            <w:tcW w:type="dxa" w:w="2880"/>
            <w:shd w:fill="F2F7FB"/>
            <w:vAlign w:val="center"/>
            <w:tcMar>
              <w:top w:w="100" w:type="dxa"/>
              <w:start w:w="120" w:type="dxa"/>
              <w:bottom w:w="100" w:type="dxa"/>
              <w:end w:w="120" w:type="dxa"/>
            </w:tcMar>
          </w:tcPr>
          <w:p>
            <w:r>
              <w:rPr>
                <w:sz w:val="18"/>
              </w:rPr>
              <w:t>Password authentication failed for postgres</w:t>
            </w:r>
          </w:p>
        </w:tc>
        <w:tc>
          <w:tcPr>
            <w:tcW w:type="dxa" w:w="3240"/>
            <w:shd w:fill="F2F7FB"/>
            <w:vAlign w:val="center"/>
            <w:tcMar>
              <w:top w:w="100" w:type="dxa"/>
              <w:start w:w="120" w:type="dxa"/>
              <w:bottom w:w="100" w:type="dxa"/>
              <w:end w:w="120" w:type="dxa"/>
            </w:tcMar>
          </w:tcPr>
          <w:p>
            <w:r>
              <w:rPr>
                <w:sz w:val="18"/>
              </w:rPr>
              <w:t>Fallback defaults were used instead of the intended credentials</w:t>
            </w:r>
          </w:p>
        </w:tc>
        <w:tc>
          <w:tcPr>
            <w:tcW w:type="dxa" w:w="3672"/>
            <w:shd w:fill="F2F7FB"/>
            <w:vAlign w:val="center"/>
            <w:tcMar>
              <w:top w:w="100" w:type="dxa"/>
              <w:start w:w="120" w:type="dxa"/>
              <w:bottom w:w="100" w:type="dxa"/>
              <w:end w:w="120" w:type="dxa"/>
            </w:tcMar>
          </w:tcPr>
          <w:p>
            <w:r>
              <w:rPr>
                <w:sz w:val="18"/>
              </w:rPr>
              <w:t>Unset DSN; export v3 variables in the same shell; avoid sudo stripping the environment</w:t>
            </w:r>
          </w:p>
        </w:tc>
      </w:tr>
      <w:tr>
        <w:tc>
          <w:tcPr>
            <w:tcW w:type="dxa" w:w="2880"/>
            <w:vAlign w:val="center"/>
            <w:tcMar>
              <w:top w:w="100" w:type="dxa"/>
              <w:start w:w="120" w:type="dxa"/>
              <w:bottom w:w="100" w:type="dxa"/>
              <w:end w:w="120" w:type="dxa"/>
            </w:tcMar>
          </w:tcPr>
          <w:p>
            <w:r>
              <w:rPr>
                <w:sz w:val="18"/>
              </w:rPr>
              <w:t>Permission denied to create role</w:t>
            </w:r>
          </w:p>
        </w:tc>
        <w:tc>
          <w:tcPr>
            <w:tcW w:type="dxa" w:w="3240"/>
            <w:vAlign w:val="center"/>
            <w:tcMar>
              <w:top w:w="100" w:type="dxa"/>
              <w:start w:w="120" w:type="dxa"/>
              <w:bottom w:w="100" w:type="dxa"/>
              <w:end w:w="120" w:type="dxa"/>
            </w:tcMar>
          </w:tcPr>
          <w:p>
            <w:r>
              <w:rPr>
                <w:sz w:val="18"/>
              </w:rPr>
              <w:t>Configured database admin could connect but lacked CREATEROLE</w:t>
            </w:r>
          </w:p>
        </w:tc>
        <w:tc>
          <w:tcPr>
            <w:tcW w:type="dxa" w:w="3672"/>
            <w:vAlign w:val="center"/>
            <w:tcMar>
              <w:top w:w="100" w:type="dxa"/>
              <w:start w:w="120" w:type="dxa"/>
              <w:bottom w:w="100" w:type="dxa"/>
              <w:end w:w="120" w:type="dxa"/>
            </w:tcMar>
          </w:tcPr>
          <w:p>
            <w:r>
              <w:rPr>
                <w:sz w:val="18"/>
              </w:rPr>
              <w:t>Temporarily grant CREATEDB and CREATEROLE during initialization</w:t>
            </w:r>
          </w:p>
        </w:tc>
      </w:tr>
      <w:tr>
        <w:tc>
          <w:tcPr>
            <w:tcW w:type="dxa" w:w="2880"/>
            <w:shd w:fill="F2F7FB"/>
            <w:vAlign w:val="center"/>
            <w:tcMar>
              <w:top w:w="100" w:type="dxa"/>
              <w:start w:w="120" w:type="dxa"/>
              <w:bottom w:w="100" w:type="dxa"/>
              <w:end w:w="120" w:type="dxa"/>
            </w:tcMar>
          </w:tcPr>
          <w:p>
            <w:r>
              <w:rPr>
                <w:sz w:val="18"/>
              </w:rPr>
              <w:t>Address already in use on 8080</w:t>
            </w:r>
          </w:p>
        </w:tc>
        <w:tc>
          <w:tcPr>
            <w:tcW w:type="dxa" w:w="3240"/>
            <w:shd w:fill="F2F7FB"/>
            <w:vAlign w:val="center"/>
            <w:tcMar>
              <w:top w:w="100" w:type="dxa"/>
              <w:start w:w="120" w:type="dxa"/>
              <w:bottom w:w="100" w:type="dxa"/>
              <w:end w:w="120" w:type="dxa"/>
            </w:tcMar>
          </w:tcPr>
          <w:p>
            <w:r>
              <w:rPr>
                <w:sz w:val="18"/>
              </w:rPr>
              <w:t>Another service already listened on port 8080</w:t>
            </w:r>
          </w:p>
        </w:tc>
        <w:tc>
          <w:tcPr>
            <w:tcW w:type="dxa" w:w="3672"/>
            <w:shd w:fill="F2F7FB"/>
            <w:vAlign w:val="center"/>
            <w:tcMar>
              <w:top w:w="100" w:type="dxa"/>
              <w:start w:w="120" w:type="dxa"/>
              <w:bottom w:w="100" w:type="dxa"/>
              <w:end w:w="120" w:type="dxa"/>
            </w:tcMar>
          </w:tcPr>
          <w:p>
            <w:r>
              <w:rPr>
                <w:sz w:val="18"/>
              </w:rPr>
              <w:t>Set ZITADEL_PORT=8081</w:t>
            </w:r>
          </w:p>
        </w:tc>
      </w:tr>
      <w:tr>
        <w:tc>
          <w:tcPr>
            <w:tcW w:type="dxa" w:w="2880"/>
            <w:vAlign w:val="center"/>
            <w:tcMar>
              <w:top w:w="100" w:type="dxa"/>
              <w:start w:w="120" w:type="dxa"/>
              <w:bottom w:w="100" w:type="dxa"/>
              <w:end w:w="120" w:type="dxa"/>
            </w:tcMar>
          </w:tcPr>
          <w:p>
            <w:r>
              <w:rPr>
                <w:sz w:val="18"/>
              </w:rPr>
              <w:t>Environment works interactively but not with systemd</w:t>
            </w:r>
          </w:p>
        </w:tc>
        <w:tc>
          <w:tcPr>
            <w:tcW w:type="dxa" w:w="3240"/>
            <w:vAlign w:val="center"/>
            <w:tcMar>
              <w:top w:w="100" w:type="dxa"/>
              <w:start w:w="120" w:type="dxa"/>
              <w:bottom w:w="100" w:type="dxa"/>
              <w:end w:w="120" w:type="dxa"/>
            </w:tcMar>
          </w:tcPr>
          <w:p>
            <w:r>
              <w:rPr>
                <w:sz w:val="18"/>
              </w:rPr>
              <w:t>systemd does not inherit terminal exports</w:t>
            </w:r>
          </w:p>
        </w:tc>
        <w:tc>
          <w:tcPr>
            <w:tcW w:type="dxa" w:w="3672"/>
            <w:vAlign w:val="center"/>
            <w:tcMar>
              <w:top w:w="100" w:type="dxa"/>
              <w:start w:w="120" w:type="dxa"/>
              <w:bottom w:w="100" w:type="dxa"/>
              <w:end w:w="120" w:type="dxa"/>
            </w:tcMar>
          </w:tcPr>
          <w:p>
            <w:r>
              <w:rPr>
                <w:sz w:val="18"/>
              </w:rPr>
              <w:t>Use EnvironmentFile in the systemd unit</w:t>
            </w:r>
          </w:p>
        </w:tc>
      </w:tr>
      <w:tr>
        <w:tc>
          <w:tcPr>
            <w:tcW w:type="dxa" w:w="2880"/>
            <w:shd w:fill="F2F7FB"/>
            <w:vAlign w:val="center"/>
            <w:tcMar>
              <w:top w:w="100" w:type="dxa"/>
              <w:start w:w="120" w:type="dxa"/>
              <w:bottom w:w="100" w:type="dxa"/>
              <w:end w:w="120" w:type="dxa"/>
            </w:tcMar>
          </w:tcPr>
          <w:p>
            <w:r>
              <w:rPr>
                <w:sz w:val="18"/>
              </w:rPr>
              <w:t>Instance Not Found</w:t>
            </w:r>
          </w:p>
        </w:tc>
        <w:tc>
          <w:tcPr>
            <w:tcW w:type="dxa" w:w="3240"/>
            <w:shd w:fill="F2F7FB"/>
            <w:vAlign w:val="center"/>
            <w:tcMar>
              <w:top w:w="100" w:type="dxa"/>
              <w:start w:w="120" w:type="dxa"/>
              <w:bottom w:w="100" w:type="dxa"/>
              <w:end w:w="120" w:type="dxa"/>
            </w:tcMar>
          </w:tcPr>
          <w:p>
            <w:r>
              <w:rPr>
                <w:sz w:val="18"/>
              </w:rPr>
              <w:t>External domain, port, scheme, or Host header does not match</w:t>
            </w:r>
          </w:p>
        </w:tc>
        <w:tc>
          <w:tcPr>
            <w:tcW w:type="dxa" w:w="3672"/>
            <w:shd w:fill="F2F7FB"/>
            <w:vAlign w:val="center"/>
            <w:tcMar>
              <w:top w:w="100" w:type="dxa"/>
              <w:start w:w="120" w:type="dxa"/>
              <w:bottom w:w="100" w:type="dxa"/>
              <w:end w:w="120" w:type="dxa"/>
            </w:tcMar>
          </w:tcPr>
          <w:p>
            <w:r>
              <w:rPr>
                <w:sz w:val="18"/>
              </w:rPr>
              <w:t>Match ZITADEL_EXTERNALDOMAIN, EXTERNALPORT and EXTERNALSECURE to the public URL</w:t>
            </w:r>
          </w:p>
        </w:tc>
      </w:tr>
      <w:tr>
        <w:tc>
          <w:tcPr>
            <w:tcW w:type="dxa" w:w="2880"/>
            <w:vAlign w:val="center"/>
            <w:tcMar>
              <w:top w:w="100" w:type="dxa"/>
              <w:start w:w="120" w:type="dxa"/>
              <w:bottom w:w="100" w:type="dxa"/>
              <w:end w:w="120" w:type="dxa"/>
            </w:tcMar>
          </w:tcPr>
          <w:p>
            <w:r>
              <w:rPr>
                <w:sz w:val="18"/>
              </w:rPr>
              <w:t>Console does not load through NGINX</w:t>
            </w:r>
          </w:p>
        </w:tc>
        <w:tc>
          <w:tcPr>
            <w:tcW w:type="dxa" w:w="3240"/>
            <w:vAlign w:val="center"/>
            <w:tcMar>
              <w:top w:w="100" w:type="dxa"/>
              <w:start w:w="120" w:type="dxa"/>
              <w:bottom w:w="100" w:type="dxa"/>
              <w:end w:w="120" w:type="dxa"/>
            </w:tcMar>
          </w:tcPr>
          <w:p>
            <w:r>
              <w:rPr>
                <w:sz w:val="18"/>
              </w:rPr>
              <w:t>Ordinary HTTP proxying may not preserve ZITADEL gRPC behavior</w:t>
            </w:r>
          </w:p>
        </w:tc>
        <w:tc>
          <w:tcPr>
            <w:tcW w:type="dxa" w:w="3672"/>
            <w:vAlign w:val="center"/>
            <w:tcMar>
              <w:top w:w="100" w:type="dxa"/>
              <w:start w:w="120" w:type="dxa"/>
              <w:bottom w:w="100" w:type="dxa"/>
              <w:end w:w="120" w:type="dxa"/>
            </w:tcMar>
          </w:tcPr>
          <w:p>
            <w:r>
              <w:rPr>
                <w:sz w:val="18"/>
              </w:rPr>
              <w:t>Use the documented HTTP/2 and grpc_pass configuration</w:t>
            </w:r>
          </w:p>
        </w:tc>
      </w:tr>
    </w:tbl>
    <w:p>
      <w:pPr>
        <w:spacing w:after="20"/>
      </w:pPr>
    </w:p>
    <w:p>
      <w:pPr>
        <w:pStyle w:val="Heading1"/>
      </w:pPr>
      <w:r>
        <w:t>17 Diagnostic command set</w:t>
      </w:r>
    </w:p>
    <w:p>
      <w:r>
        <w:t>Run this compact sequence when ZITADEL does not start:</w:t>
      </w:r>
    </w:p>
    <w:p>
      <w:pPr>
        <w:keepLines/>
        <w:spacing w:before="60" w:after="140"/>
        <w:ind w:left="259" w:right="173"/>
        <w:shd w:fill="F3F4F6"/>
      </w:pPr>
      <w:r>
        <w:rPr>
          <w:rFonts w:ascii="Liberation Mono" w:hAnsi="Liberation Mono"/>
          <w:sz w:val="16"/>
        </w:rPr>
        <w:t>zitadel -v</w:t>
        <w:br/>
        <w:t>env | grep '^ZITADEL_' | sed 's/PASSWORD=.*/PASSWORD=***/'</w:t>
        <w:br/>
        <w:t>sudo systemctl status postgresql --no-pager</w:t>
        <w:br/>
        <w:t>sudo systemctl status nginx --no-pager</w:t>
        <w:br/>
        <w:t>sudo ss -ltnp | grep -E ':443|:5432|:8080|:8081|:8087'</w:t>
        <w:br/>
        <w:t>pgrep -af zitadel</w:t>
        <w:br/>
        <w:t>tail -n 150 "$PWD/zitadel.log"</w:t>
        <w:br/>
        <w:t>sudo nginx -t</w:t>
      </w:r>
    </w:p>
    <w:p>
      <w:pPr>
        <w:pStyle w:val="Heading2"/>
      </w:pPr>
      <w:r>
        <w:t>17.1 Database ownership check</w:t>
      </w:r>
    </w:p>
    <w:p>
      <w:pPr>
        <w:keepLines/>
        <w:spacing w:before="60" w:after="140"/>
        <w:ind w:left="259" w:right="173"/>
        <w:shd w:fill="F3F4F6"/>
      </w:pPr>
      <w:r>
        <w:rPr>
          <w:rFonts w:ascii="Liberation Mono" w:hAnsi="Liberation Mono"/>
          <w:sz w:val="16"/>
        </w:rPr>
        <w:t>sudo -u postgres psql -d YOUR_ZITADEL_DATABASE -c '\du'</w:t>
        <w:br/>
        <w:t>sudo -u postgres psql -d YOUR_ZITADEL_DATABASE -c '\l+'</w:t>
      </w:r>
    </w:p>
    <w:p>
      <w:pPr>
        <w:pStyle w:val="Heading2"/>
      </w:pPr>
      <w:r>
        <w:t>17.2 Safe environment check</w:t>
      </w:r>
    </w:p>
    <w:p>
      <w:pPr>
        <w:keepLines/>
        <w:spacing w:before="60" w:after="140"/>
        <w:ind w:left="259" w:right="173"/>
        <w:shd w:fill="F3F4F6"/>
      </w:pPr>
      <w:r>
        <w:rPr>
          <w:rFonts w:ascii="Liberation Mono" w:hAnsi="Liberation Mono"/>
          <w:sz w:val="16"/>
        </w:rPr>
        <w:t>python3 - &lt;&lt;'PY'</w:t>
        <w:br/>
        <w:t>import os</w:t>
        <w:br/>
        <w:t>for key in sorted(k for k in os.environ if k.startswith('ZITADEL_')):</w:t>
        <w:br/>
        <w:t xml:space="preserve">    value = '***' if 'PASSWORD' in key or 'MASTERKEY' in key else os.environ[key]</w:t>
        <w:br/>
        <w:t xml:space="preserve">    print(f'{key}={value}')</w:t>
        <w:br/>
        <w:t>PY</w:t>
      </w:r>
    </w:p>
    <w:p>
      <w:pPr>
        <w:pStyle w:val="Heading1"/>
      </w:pPr>
      <w:r>
        <w:t>18 Next lab phase ZITADEL configuration</w:t>
      </w:r>
    </w:p>
    <w:p>
      <w:r>
        <w:t>After the console is reachable, configure the identity model below.</w:t>
      </w:r>
    </w:p>
    <w:p>
      <w:pPr>
        <w:pStyle w:val="ListNumber"/>
      </w:pPr>
      <w:r>
        <w:t>Create organizations named USCIS Demo and IRS Demo.</w:t>
      </w:r>
    </w:p>
    <w:p>
      <w:pPr>
        <w:pStyle w:val="ListNumber"/>
      </w:pPr>
      <w:r>
        <w:t>Create a project named Government Services Demo.</w:t>
      </w:r>
    </w:p>
    <w:p>
      <w:pPr>
        <w:pStyle w:val="ListNumber"/>
      </w:pPr>
      <w:r>
        <w:t>Register the Python web application as an OIDC application.</w:t>
      </w:r>
    </w:p>
    <w:p>
      <w:pPr>
        <w:pStyle w:val="ListNumber"/>
      </w:pPr>
      <w:r>
        <w:t>Configure Authorization Code flow with PKCE.</w:t>
      </w:r>
    </w:p>
    <w:p>
      <w:pPr>
        <w:pStyle w:val="ListNumber"/>
      </w:pPr>
      <w:r>
        <w:t>Create project roles: applicant, case_worker, reviewer, and administrator.</w:t>
      </w:r>
    </w:p>
    <w:p>
      <w:pPr>
        <w:pStyle w:val="ListNumber"/>
      </w:pPr>
      <w:r>
        <w:t>Create synthetic users and assign roles across the organizations.</w:t>
      </w:r>
    </w:p>
    <w:p>
      <w:pPr>
        <w:pStyle w:val="ListNumber"/>
      </w:pPr>
      <w:r>
        <w:t>Configure the login policy to require MFA.</w:t>
      </w:r>
    </w:p>
    <w:p>
      <w:pPr>
        <w:pStyle w:val="ListNumber"/>
      </w:pPr>
      <w:r>
        <w:t>Enroll one user with TOTP and another user with a passkey.</w:t>
      </w:r>
    </w:p>
    <w:p>
      <w:pPr>
        <w:pStyle w:val="ListNumber"/>
      </w:pPr>
      <w:r>
        <w:t>Request role claims using the ZITADEL organization-project-role scope.</w:t>
      </w:r>
    </w:p>
    <w:p>
      <w:pPr>
        <w:pStyle w:val="ListNumber"/>
      </w:pPr>
      <w:r>
        <w:t>Validate ID and access-token JWTs in Python and enforce route-level authorization.</w:t>
      </w:r>
    </w:p>
    <w:p>
      <w:pPr>
        <w:pStyle w:val="Heading1"/>
      </w:pPr>
      <w:r>
        <w:t>19 Planned Python authentication 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936"/>
            <w:shd w:fill="1F4E78"/>
            <w:vAlign w:val="center"/>
            <w:tcMar>
              <w:top w:w="100" w:type="dxa"/>
              <w:start w:w="120" w:type="dxa"/>
              <w:bottom w:w="100" w:type="dxa"/>
              <w:end w:w="120" w:type="dxa"/>
            </w:tcMar>
          </w:tcPr>
          <w:p>
            <w:r>
              <w:rPr>
                <w:b/>
                <w:color w:val="FFFFFF"/>
                <w:sz w:val="18"/>
              </w:rPr>
              <w:t>Step</w:t>
            </w:r>
          </w:p>
        </w:tc>
        <w:tc>
          <w:tcPr>
            <w:tcW w:type="dxa" w:w="8784"/>
            <w:shd w:fill="1F4E78"/>
            <w:vAlign w:val="center"/>
            <w:tcMar>
              <w:top w:w="100" w:type="dxa"/>
              <w:start w:w="120" w:type="dxa"/>
              <w:bottom w:w="100" w:type="dxa"/>
              <w:end w:w="120" w:type="dxa"/>
            </w:tcMar>
          </w:tcPr>
          <w:p>
            <w:r>
              <w:rPr>
                <w:b/>
                <w:color w:val="FFFFFF"/>
                <w:sz w:val="18"/>
              </w:rPr>
              <w:t>Browser or application behavior</w:t>
            </w:r>
          </w:p>
        </w:tc>
      </w:tr>
      <w:tr>
        <w:tc>
          <w:tcPr>
            <w:tcW w:type="dxa" w:w="936"/>
            <w:vAlign w:val="center"/>
            <w:tcMar>
              <w:top w:w="100" w:type="dxa"/>
              <w:start w:w="120" w:type="dxa"/>
              <w:bottom w:w="100" w:type="dxa"/>
              <w:end w:w="120" w:type="dxa"/>
            </w:tcMar>
          </w:tcPr>
          <w:p>
            <w:r>
              <w:rPr>
                <w:sz w:val="18"/>
              </w:rPr>
              <w:t>1</w:t>
            </w:r>
          </w:p>
        </w:tc>
        <w:tc>
          <w:tcPr>
            <w:tcW w:type="dxa" w:w="8784"/>
            <w:vAlign w:val="center"/>
            <w:tcMar>
              <w:top w:w="100" w:type="dxa"/>
              <w:start w:w="120" w:type="dxa"/>
              <w:bottom w:w="100" w:type="dxa"/>
              <w:end w:w="120" w:type="dxa"/>
            </w:tcMar>
          </w:tcPr>
          <w:p>
            <w:r>
              <w:rPr>
                <w:sz w:val="18"/>
              </w:rPr>
              <w:t>User requests a protected Python route</w:t>
            </w:r>
          </w:p>
        </w:tc>
      </w:tr>
      <w:tr>
        <w:tc>
          <w:tcPr>
            <w:tcW w:type="dxa" w:w="936"/>
            <w:shd w:fill="F2F7FB"/>
            <w:vAlign w:val="center"/>
            <w:tcMar>
              <w:top w:w="100" w:type="dxa"/>
              <w:start w:w="120" w:type="dxa"/>
              <w:bottom w:w="100" w:type="dxa"/>
              <w:end w:w="120" w:type="dxa"/>
            </w:tcMar>
          </w:tcPr>
          <w:p>
            <w:r>
              <w:rPr>
                <w:sz w:val="18"/>
              </w:rPr>
              <w:t>2</w:t>
            </w:r>
          </w:p>
        </w:tc>
        <w:tc>
          <w:tcPr>
            <w:tcW w:type="dxa" w:w="8784"/>
            <w:shd w:fill="F2F7FB"/>
            <w:vAlign w:val="center"/>
            <w:tcMar>
              <w:top w:w="100" w:type="dxa"/>
              <w:start w:w="120" w:type="dxa"/>
              <w:bottom w:w="100" w:type="dxa"/>
              <w:end w:w="120" w:type="dxa"/>
            </w:tcMar>
          </w:tcPr>
          <w:p>
            <w:r>
              <w:rPr>
                <w:sz w:val="18"/>
              </w:rPr>
              <w:t>Python creates state, nonce, PKCE verifier, and PKCE challenge</w:t>
            </w:r>
          </w:p>
        </w:tc>
      </w:tr>
      <w:tr>
        <w:tc>
          <w:tcPr>
            <w:tcW w:type="dxa" w:w="936"/>
            <w:vAlign w:val="center"/>
            <w:tcMar>
              <w:top w:w="100" w:type="dxa"/>
              <w:start w:w="120" w:type="dxa"/>
              <w:bottom w:w="100" w:type="dxa"/>
              <w:end w:w="120" w:type="dxa"/>
            </w:tcMar>
          </w:tcPr>
          <w:p>
            <w:r>
              <w:rPr>
                <w:sz w:val="18"/>
              </w:rPr>
              <w:t>3</w:t>
            </w:r>
          </w:p>
        </w:tc>
        <w:tc>
          <w:tcPr>
            <w:tcW w:type="dxa" w:w="8784"/>
            <w:vAlign w:val="center"/>
            <w:tcMar>
              <w:top w:w="100" w:type="dxa"/>
              <w:start w:w="120" w:type="dxa"/>
              <w:bottom w:w="100" w:type="dxa"/>
              <w:end w:w="120" w:type="dxa"/>
            </w:tcMar>
          </w:tcPr>
          <w:p>
            <w:r>
              <w:rPr>
                <w:sz w:val="18"/>
              </w:rPr>
              <w:t>Browser redirects to the ZITADEL authorization endpoint</w:t>
            </w:r>
          </w:p>
        </w:tc>
      </w:tr>
      <w:tr>
        <w:tc>
          <w:tcPr>
            <w:tcW w:type="dxa" w:w="936"/>
            <w:shd w:fill="F2F7FB"/>
            <w:vAlign w:val="center"/>
            <w:tcMar>
              <w:top w:w="100" w:type="dxa"/>
              <w:start w:w="120" w:type="dxa"/>
              <w:bottom w:w="100" w:type="dxa"/>
              <w:end w:w="120" w:type="dxa"/>
            </w:tcMar>
          </w:tcPr>
          <w:p>
            <w:r>
              <w:rPr>
                <w:sz w:val="18"/>
              </w:rPr>
              <w:t>4</w:t>
            </w:r>
          </w:p>
        </w:tc>
        <w:tc>
          <w:tcPr>
            <w:tcW w:type="dxa" w:w="8784"/>
            <w:shd w:fill="F2F7FB"/>
            <w:vAlign w:val="center"/>
            <w:tcMar>
              <w:top w:w="100" w:type="dxa"/>
              <w:start w:w="120" w:type="dxa"/>
              <w:bottom w:w="100" w:type="dxa"/>
              <w:end w:w="120" w:type="dxa"/>
            </w:tcMar>
          </w:tcPr>
          <w:p>
            <w:r>
              <w:rPr>
                <w:sz w:val="18"/>
              </w:rPr>
              <w:t>ZITADEL performs password plus TOTP or passkey authentication</w:t>
            </w:r>
          </w:p>
        </w:tc>
      </w:tr>
      <w:tr>
        <w:tc>
          <w:tcPr>
            <w:tcW w:type="dxa" w:w="936"/>
            <w:vAlign w:val="center"/>
            <w:tcMar>
              <w:top w:w="100" w:type="dxa"/>
              <w:start w:w="120" w:type="dxa"/>
              <w:bottom w:w="100" w:type="dxa"/>
              <w:end w:w="120" w:type="dxa"/>
            </w:tcMar>
          </w:tcPr>
          <w:p>
            <w:r>
              <w:rPr>
                <w:sz w:val="18"/>
              </w:rPr>
              <w:t>5</w:t>
            </w:r>
          </w:p>
        </w:tc>
        <w:tc>
          <w:tcPr>
            <w:tcW w:type="dxa" w:w="8784"/>
            <w:vAlign w:val="center"/>
            <w:tcMar>
              <w:top w:w="100" w:type="dxa"/>
              <w:start w:w="120" w:type="dxa"/>
              <w:bottom w:w="100" w:type="dxa"/>
              <w:end w:w="120" w:type="dxa"/>
            </w:tcMar>
          </w:tcPr>
          <w:p>
            <w:r>
              <w:rPr>
                <w:sz w:val="18"/>
              </w:rPr>
              <w:t>ZITADEL returns an authorization code to the registered HTTPS callback</w:t>
            </w:r>
          </w:p>
        </w:tc>
      </w:tr>
      <w:tr>
        <w:tc>
          <w:tcPr>
            <w:tcW w:type="dxa" w:w="936"/>
            <w:shd w:fill="F2F7FB"/>
            <w:vAlign w:val="center"/>
            <w:tcMar>
              <w:top w:w="100" w:type="dxa"/>
              <w:start w:w="120" w:type="dxa"/>
              <w:bottom w:w="100" w:type="dxa"/>
              <w:end w:w="120" w:type="dxa"/>
            </w:tcMar>
          </w:tcPr>
          <w:p>
            <w:r>
              <w:rPr>
                <w:sz w:val="18"/>
              </w:rPr>
              <w:t>6</w:t>
            </w:r>
          </w:p>
        </w:tc>
        <w:tc>
          <w:tcPr>
            <w:tcW w:type="dxa" w:w="8784"/>
            <w:shd w:fill="F2F7FB"/>
            <w:vAlign w:val="center"/>
            <w:tcMar>
              <w:top w:w="100" w:type="dxa"/>
              <w:start w:w="120" w:type="dxa"/>
              <w:bottom w:w="100" w:type="dxa"/>
              <w:end w:w="120" w:type="dxa"/>
            </w:tcMar>
          </w:tcPr>
          <w:p>
            <w:r>
              <w:rPr>
                <w:sz w:val="18"/>
              </w:rPr>
              <w:t>Python exchanges the code for ID, access, and optional refresh tokens</w:t>
            </w:r>
          </w:p>
        </w:tc>
      </w:tr>
      <w:tr>
        <w:tc>
          <w:tcPr>
            <w:tcW w:type="dxa" w:w="936"/>
            <w:vAlign w:val="center"/>
            <w:tcMar>
              <w:top w:w="100" w:type="dxa"/>
              <w:start w:w="120" w:type="dxa"/>
              <w:bottom w:w="100" w:type="dxa"/>
              <w:end w:w="120" w:type="dxa"/>
            </w:tcMar>
          </w:tcPr>
          <w:p>
            <w:r>
              <w:rPr>
                <w:sz w:val="18"/>
              </w:rPr>
              <w:t>7</w:t>
            </w:r>
          </w:p>
        </w:tc>
        <w:tc>
          <w:tcPr>
            <w:tcW w:type="dxa" w:w="8784"/>
            <w:vAlign w:val="center"/>
            <w:tcMar>
              <w:top w:w="100" w:type="dxa"/>
              <w:start w:w="120" w:type="dxa"/>
              <w:bottom w:w="100" w:type="dxa"/>
              <w:end w:w="120" w:type="dxa"/>
            </w:tcMar>
          </w:tcPr>
          <w:p>
            <w:r>
              <w:rPr>
                <w:sz w:val="18"/>
              </w:rPr>
              <w:t>Python validates signature, issuer, audience, expiry, state, and nonce</w:t>
            </w:r>
          </w:p>
        </w:tc>
      </w:tr>
      <w:tr>
        <w:tc>
          <w:tcPr>
            <w:tcW w:type="dxa" w:w="936"/>
            <w:shd w:fill="F2F7FB"/>
            <w:vAlign w:val="center"/>
            <w:tcMar>
              <w:top w:w="100" w:type="dxa"/>
              <w:start w:w="120" w:type="dxa"/>
              <w:bottom w:w="100" w:type="dxa"/>
              <w:end w:w="120" w:type="dxa"/>
            </w:tcMar>
          </w:tcPr>
          <w:p>
            <w:r>
              <w:rPr>
                <w:sz w:val="18"/>
              </w:rPr>
              <w:t>8</w:t>
            </w:r>
          </w:p>
        </w:tc>
        <w:tc>
          <w:tcPr>
            <w:tcW w:type="dxa" w:w="8784"/>
            <w:shd w:fill="F2F7FB"/>
            <w:vAlign w:val="center"/>
            <w:tcMar>
              <w:top w:w="100" w:type="dxa"/>
              <w:start w:w="120" w:type="dxa"/>
              <w:bottom w:w="100" w:type="dxa"/>
              <w:end w:w="120" w:type="dxa"/>
            </w:tcMar>
          </w:tcPr>
          <w:p>
            <w:r>
              <w:rPr>
                <w:sz w:val="18"/>
              </w:rPr>
              <w:t>Python reads organization and role claims and authorizes the route</w:t>
            </w:r>
          </w:p>
        </w:tc>
      </w:tr>
      <w:tr>
        <w:tc>
          <w:tcPr>
            <w:tcW w:type="dxa" w:w="936"/>
            <w:vAlign w:val="center"/>
            <w:tcMar>
              <w:top w:w="100" w:type="dxa"/>
              <w:start w:w="120" w:type="dxa"/>
              <w:bottom w:w="100" w:type="dxa"/>
              <w:end w:w="120" w:type="dxa"/>
            </w:tcMar>
          </w:tcPr>
          <w:p>
            <w:r>
              <w:rPr>
                <w:sz w:val="18"/>
              </w:rPr>
              <w:t>9</w:t>
            </w:r>
          </w:p>
        </w:tc>
        <w:tc>
          <w:tcPr>
            <w:tcW w:type="dxa" w:w="8784"/>
            <w:vAlign w:val="center"/>
            <w:tcMar>
              <w:top w:w="100" w:type="dxa"/>
              <w:start w:w="120" w:type="dxa"/>
              <w:bottom w:w="100" w:type="dxa"/>
              <w:end w:w="120" w:type="dxa"/>
            </w:tcMar>
          </w:tcPr>
          <w:p>
            <w:r>
              <w:rPr>
                <w:sz w:val="18"/>
              </w:rPr>
              <w:t>Python creates a secure application session</w:t>
            </w:r>
          </w:p>
        </w:tc>
      </w:tr>
    </w:tbl>
    <w:p>
      <w:pPr>
        <w:spacing w:after="20"/>
      </w:pPr>
    </w:p>
    <w:p>
      <w:pPr>
        <w:pStyle w:val="Heading1"/>
      </w:pPr>
      <w:r>
        <w:t>20 Demonstration scenarios</w:t>
      </w:r>
    </w:p>
    <w:p>
      <w:pPr>
        <w:pStyle w:val="Heading2"/>
      </w:pPr>
      <w:r>
        <w:t>20.1 Traditional MFA</w:t>
      </w:r>
    </w:p>
    <w:p>
      <w:pPr>
        <w:keepLines/>
        <w:spacing w:before="60" w:after="140"/>
        <w:ind w:left="259" w:right="173"/>
        <w:shd w:fill="F3F4F6"/>
      </w:pPr>
      <w:r>
        <w:rPr>
          <w:rFonts w:ascii="Liberation Mono" w:hAnsi="Liberation Mono"/>
          <w:sz w:val="16"/>
        </w:rPr>
        <w:t>Email → Password → Six-digit TOTP → OIDC callback → JWT validation → Applicant dashboard</w:t>
      </w:r>
    </w:p>
    <w:p>
      <w:pPr>
        <w:pStyle w:val="Heading2"/>
      </w:pPr>
      <w:r>
        <w:t>20.2 Phishing-resistant authentication</w:t>
      </w:r>
    </w:p>
    <w:p>
      <w:pPr>
        <w:keepLines/>
        <w:spacing w:before="60" w:after="140"/>
        <w:ind w:left="259" w:right="173"/>
        <w:shd w:fill="F3F4F6"/>
      </w:pPr>
      <w:r>
        <w:rPr>
          <w:rFonts w:ascii="Liberation Mono" w:hAnsi="Liberation Mono"/>
          <w:sz w:val="16"/>
        </w:rPr>
        <w:t>Account selection → Passkey/WebAuthn → Device biometric or security key → OIDC callback → Admin dashboard</w:t>
      </w:r>
    </w:p>
    <w:p>
      <w:pPr>
        <w:pStyle w:val="Heading2"/>
      </w:pPr>
      <w:r>
        <w:t>20.3 Role enforcement</w:t>
      </w:r>
    </w:p>
    <w:p>
      <w:pPr>
        <w:keepLines/>
        <w:spacing w:before="60" w:after="140"/>
        <w:ind w:left="259" w:right="173"/>
        <w:shd w:fill="F3F4F6"/>
      </w:pPr>
      <w:r>
        <w:rPr>
          <w:rFonts w:ascii="Liberation Mono" w:hAnsi="Liberation Mono"/>
          <w:sz w:val="16"/>
        </w:rPr>
        <w:t>Applicant opens /admin → Python checks JWT roles → 403 Forbidden</w:t>
        <w:br/>
        <w:t>Administrator opens /admin → Python checks JWT roles → Access granted</w:t>
      </w:r>
    </w:p>
    <w:p>
      <w:pPr>
        <w:pStyle w:val="Heading2"/>
      </w:pPr>
      <w:r>
        <w:t>20.4 Organization isolation</w:t>
      </w:r>
    </w:p>
    <w:p>
      <w:pPr>
        <w:keepLines/>
        <w:spacing w:before="60" w:after="140"/>
        <w:ind w:left="259" w:right="173"/>
        <w:shd w:fill="F3F4F6"/>
      </w:pPr>
      <w:r>
        <w:rPr>
          <w:rFonts w:ascii="Liberation Mono" w:hAnsi="Liberation Mono"/>
          <w:sz w:val="16"/>
        </w:rPr>
        <w:t>USCIS user requests IRS resource → organization mismatch → 403 Forbidden</w:t>
      </w:r>
    </w:p>
    <w:p>
      <w:pPr>
        <w:pStyle w:val="Heading1"/>
      </w:pPr>
      <w:r>
        <w:t>21 Completion checklist</w:t>
      </w:r>
    </w:p>
    <w:p>
      <w:pPr>
        <w:pStyle w:val="ListBullet"/>
      </w:pPr>
      <w:r>
        <w:t>☐ PostgreSQL accepts the configured ZITADEL runtime credentials.</w:t>
      </w:r>
    </w:p>
    <w:p>
      <w:pPr>
        <w:pStyle w:val="ListBullet"/>
      </w:pPr>
      <w:r>
        <w:t>☐ ZITADEL schema initialization completes.</w:t>
      </w:r>
    </w:p>
    <w:p>
      <w:pPr>
        <w:pStyle w:val="ListBullet"/>
      </w:pPr>
      <w:r>
        <w:t>☐ ZITADEL listens on 127.0.0.1 or the host interface at port 8081.</w:t>
      </w:r>
    </w:p>
    <w:p>
      <w:pPr>
        <w:pStyle w:val="ListBullet"/>
      </w:pPr>
      <w:r>
        <w:t>☐ Port 8081 is not exposed publicly after NGINX is configured.</w:t>
      </w:r>
    </w:p>
    <w:p>
      <w:pPr>
        <w:pStyle w:val="ListBullet"/>
      </w:pPr>
      <w:r>
        <w:t>☐ DNS resolves zitadel.etelligent-group.dev to the EC2 address.</w:t>
      </w:r>
    </w:p>
    <w:p>
      <w:pPr>
        <w:pStyle w:val="ListBullet"/>
      </w:pPr>
      <w:r>
        <w:t>☐ The certificate is valid for zitadel.etelligent-group.dev.</w:t>
      </w:r>
    </w:p>
    <w:p>
      <w:pPr>
        <w:pStyle w:val="ListBullet"/>
      </w:pPr>
      <w:r>
        <w:t>☐ NGINX configuration test succeeds.</w:t>
      </w:r>
    </w:p>
    <w:p>
      <w:pPr>
        <w:pStyle w:val="ListBullet"/>
      </w:pPr>
      <w:r>
        <w:t>☐ The ZITADEL console opens through HTTPS.</w:t>
      </w:r>
    </w:p>
    <w:p>
      <w:pPr>
        <w:pStyle w:val="ListBullet"/>
      </w:pPr>
      <w:r>
        <w:t>☐ The same master key is used consistently.</w:t>
      </w:r>
    </w:p>
    <w:p>
      <w:pPr>
        <w:pStyle w:val="ListBullet"/>
      </w:pPr>
      <w:r>
        <w:t>☐ Database initialization privileges are removed or restricted after setup.</w:t>
      </w:r>
    </w:p>
    <w:p>
      <w:pPr>
        <w:pStyle w:val="ListBullet"/>
      </w:pPr>
      <w:r>
        <w:t>☐ Synthetic users, organizations, and roles are configured.</w:t>
      </w:r>
    </w:p>
    <w:p>
      <w:pPr>
        <w:pStyle w:val="ListBullet"/>
      </w:pPr>
      <w:r>
        <w:t>☐ TOTP and passkey login scenarios are demonstrated.</w:t>
      </w:r>
    </w:p>
    <w:p>
      <w:pPr>
        <w:pStyle w:val="ListBullet"/>
      </w:pPr>
      <w:r>
        <w:t>☐ Python validates JWTs and denies unauthorized routes.</w:t>
      </w:r>
    </w:p>
    <w:p>
      <w:pPr>
        <w:pStyle w:val="Heading1"/>
      </w:pPr>
      <w:r>
        <w:t>22 References</w:t>
      </w:r>
    </w:p>
    <w:p>
      <w:r>
        <w:rPr>
          <w:b/>
        </w:rPr>
        <w:t xml:space="preserve">ZITADEL native Linux installation: </w:t>
      </w:r>
      <w:r>
        <w:t>https://zitadel.com/docs/self-hosting/deploy/linux</w:t>
      </w:r>
    </w:p>
    <w:p>
      <w:r>
        <w:rPr>
          <w:b/>
        </w:rPr>
        <w:t xml:space="preserve">ZITADEL database configuration: </w:t>
      </w:r>
      <w:r>
        <w:t>https://zitadel.com/docs/self-hosting/manage/database</w:t>
      </w:r>
    </w:p>
    <w:p>
      <w:r>
        <w:rPr>
          <w:b/>
        </w:rPr>
        <w:t xml:space="preserve">ZITADEL NGINX reverse proxy: </w:t>
      </w:r>
      <w:r>
        <w:t>https://zitadel.com/docs/self-hosting/manage/reverseproxy/nginx</w:t>
      </w:r>
    </w:p>
    <w:p>
      <w:r>
        <w:rPr>
          <w:b/>
        </w:rPr>
        <w:t xml:space="preserve">ZITADEL Flask example: </w:t>
      </w:r>
      <w:r>
        <w:t>https://zitadel.com/docs/sdk-examples/flask</w:t>
      </w:r>
    </w:p>
    <w:p>
      <w:r>
        <w:rPr>
          <w:b/>
        </w:rPr>
        <w:t xml:space="preserve">ZITADEL roles and assignments: </w:t>
      </w:r>
      <w:r>
        <w:t>https://zitadel.com/docs/guides/manage/console/roles</w:t>
      </w:r>
    </w:p>
    <w:p>
      <w:r>
        <w:rPr>
          <w:b/>
        </w:rPr>
        <w:t xml:space="preserve">ZITADEL MFA and WebAuthn: </w:t>
      </w:r>
      <w:r>
        <w:t>https://zitadel.com/docs/guides/integrate/login-ui/mfa</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ZITADEL Amazon Linux 2023 Hands On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ZITADEL on Amazon Linux 2023 Hands On Lab</dc:title>
  <dc:subject>Standalone ZITADEL v3 installation and troubleshooting lab</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