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20"/>
      </w:pPr>
    </w:p>
    <w:p>
      <w:pPr>
        <w:spacing w:after="840"/>
        <w:jc w:val="center"/>
        <w:bidi/>
      </w:pPr>
      <w:r>
        <w:drawing>
          <wp:inline xmlns:a="http://schemas.openxmlformats.org/drawingml/2006/main" xmlns:pic="http://schemas.openxmlformats.org/drawingml/2006/picture">
            <wp:extent cx="3657600" cy="732721"/>
            <wp:docPr id="1" name="Picture 1" descr="לוגו Savor Kitchens" title="Savor Kitche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or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Title"/>
        <w:jc w:val="center"/>
        <w:bidi/>
      </w:pPr>
      <w:r>
        <w:t>מדריך למנהלת האתר</w:t>
      </w:r>
    </w:p>
    <w:p>
      <w:pPr>
        <w:spacing w:after="520"/>
        <w:jc w:val="center"/>
        <w:bidi/>
      </w:pPr>
      <w:r>
        <w:rPr>
          <w:rFonts w:ascii="Arial" w:hAnsi="Arial" w:eastAsia="Arial" w:cs="Arial"/>
          <w:b w:val="0"/>
          <w:i w:val="0"/>
          <w:color w:val="377E2B"/>
          <w:sz w:val="30"/>
          <w:rtl w:val="1"/>
          <w:lang w:val="he-IL" w:bidi="he-IL"/>
        </w:rPr>
        <w:t>ניהול מוצרים, קונפיגורטור, מחירים, הזמנות ותוכן</w:t>
      </w:r>
    </w:p>
    <w:p>
      <w:pPr>
        <w:jc w:val="center"/>
        <w:bidi/>
      </w:pPr>
      <w:r>
        <w:rPr>
          <w:rFonts w:ascii="Arial" w:hAnsi="Arial" w:eastAsia="Arial" w:cs="Arial"/>
          <w:b w:val="0"/>
          <w:i w:val="0"/>
          <w:color w:val="666666"/>
          <w:sz w:val="20"/>
          <w:rtl w:val="1"/>
          <w:lang w:val="he-IL" w:bidi="he-IL"/>
        </w:rPr>
        <w:t xml:space="preserve">גרסה </w:t>
      </w:r>
      <w:r>
        <w:rPr>
          <w:rFonts w:ascii="Arial" w:hAnsi="Arial" w:eastAsia="Arial" w:cs="Arial"/>
          <w:b w:val="0"/>
          <w:i w:val="0"/>
          <w:color w:val="666666"/>
          <w:sz w:val="20"/>
          <w:rtl w:val="0"/>
          <w:lang w:val="en-US" w:bidi="he-IL"/>
        </w:rPr>
        <w:t>1.0</w:t>
      </w:r>
      <w:r>
        <w:rPr>
          <w:rFonts w:ascii="Arial" w:hAnsi="Arial" w:eastAsia="Arial" w:cs="Arial"/>
          <w:b w:val="0"/>
          <w:i w:val="0"/>
          <w:color w:val="666666"/>
          <w:sz w:val="20"/>
          <w:rtl w:val="1"/>
          <w:lang w:val="he-IL" w:bidi="he-IL"/>
        </w:rPr>
        <w:t xml:space="preserve"> | אוגוסט </w:t>
      </w:r>
      <w:r>
        <w:rPr>
          <w:rFonts w:ascii="Arial" w:hAnsi="Arial" w:eastAsia="Arial" w:cs="Arial"/>
          <w:b w:val="0"/>
          <w:i w:val="0"/>
          <w:color w:val="666666"/>
          <w:sz w:val="20"/>
          <w:rtl w:val="0"/>
          <w:lang w:val="en-US" w:bidi="he-IL"/>
        </w:rPr>
        <w:t>2026</w:t>
      </w:r>
    </w:p>
    <w:p>
      <w:r>
        <w:br w:type="page"/>
      </w: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איך להשתמש במדריך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המדריך בנוי לפי הפעולות שהמנהלת מבצעת בפועל. בכל פרק מופיעים שמות הכפתורים והשדות כפי שהם מופיעים באזור הניהול.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EEF6EC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521D"/>
                <w:sz w:val="22"/>
                <w:rtl w:val="1"/>
                <w:lang w:val="he-IL" w:bidi="he-IL"/>
              </w:rPr>
              <w:t xml:space="preserve">כלל הזהב: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אם אינך בטוחה - שמרי כטיוטה. פרסום מבוצע רק לאחר שבדקת שם, מחיר, תמונות וכל נתוני הקונפיגורטור.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ארבע פעולות מרכזיות</w:t>
      </w:r>
    </w:p>
    <w:p>
      <w:pPr>
        <w:spacing w:after="40" w:line="283" w:lineRule="auto"/>
        <w:jc w:val="right"/>
        <w:bidi/>
        <w:keepLines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הוספת מוצר חדש ועדכון מוצר קיים.</w:t>
      </w:r>
    </w:p>
    <w:p>
      <w:pPr>
        <w:spacing w:after="40" w:line="283" w:lineRule="auto"/>
        <w:jc w:val="right"/>
        <w:bidi/>
        <w:keepLines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פרסום ארונות בקונפיגורטור לפי צבע, מחיר ומודל תלת-ממד.</w:t>
      </w:r>
    </w:p>
    <w:p>
      <w:pPr>
        <w:spacing w:after="40" w:line="283" w:lineRule="auto"/>
        <w:jc w:val="right"/>
        <w:bidi/>
        <w:keepLines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טיפול בהזמנות ועדכון מצב ההזמנה.</w:t>
      </w:r>
    </w:p>
    <w:p>
      <w:pPr>
        <w:spacing w:after="40" w:line="283" w:lineRule="auto"/>
        <w:jc w:val="right"/>
        <w:bidi/>
        <w:keepLines/>
        <w:numPr>
          <w:ilvl w:val="0"/>
          <w:numId w:val="1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עדכון טקסטים, תמונות ופרטי קשר באתר.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מילים שכדאי להכיר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מונח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הסבר פשוט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טיוטה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המוצר שמור באזור הניהול אך אינו מוצג ללקוחות.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מוצר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הארון או הפריט הראשי: שם, מידות, קטגוריה ותיאור.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וריאציה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גרסה שניתנת לרכישה, בדרך כלל צבע מסוים, עם מחיר ומק״ט משלה.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מק״ט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קוד פנימי ייחודי. אין להשתמש באותו מק״ט בשתי וריאציות.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קובץ מודל תלת-ממד. בדרך כלל מתקבל מהמעצב או מהגורם הטכני.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כתובת מוצר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השם באנגלית שמופיע בקישור. אם אינך בטוחה, אל תשני אותו.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כניסה ויציאה מאזור הניהול</w:t>
      </w:r>
    </w:p>
    <w:p>
      <w:pPr>
        <w:spacing w:after="40" w:line="283" w:lineRule="auto"/>
        <w:jc w:val="right"/>
        <w:bidi/>
        <w:keepLines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בתחתית האתר לחצי על 'כניסת מנהלים'. אפשר גם להוסיף לכתובת האתר: </w:t>
      </w:r>
      <w:r>
        <w:rPr>
          <w:rFonts w:ascii="Arial" w:hAnsi="Arial" w:eastAsia="Arial" w:cs="Arial"/>
          <w:b w:val="0"/>
          <w:i w:val="0"/>
          <w:color w:val="202124"/>
          <w:sz w:val="21"/>
          <w:rtl w:val="0"/>
          <w:lang w:val="en-US" w:bidi="he-IL"/>
        </w:rPr>
        <w:t>/admin/login.</w:t>
      </w:r>
    </w:p>
    <w:p>
      <w:pPr>
        <w:spacing w:after="40" w:line="283" w:lineRule="auto"/>
        <w:jc w:val="right"/>
        <w:bidi/>
        <w:keepLines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הקלידי את כתובת האימייל והסיסמה שנמסרו לך.</w:t>
      </w:r>
    </w:p>
    <w:p>
      <w:pPr>
        <w:spacing w:after="40" w:line="283" w:lineRule="auto"/>
        <w:jc w:val="right"/>
        <w:bidi/>
        <w:keepLines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לאחר הכניסה יופיע התפריט: מוצרים, הזמנות, תוכן האתר ומחירים.</w:t>
      </w:r>
    </w:p>
    <w:p>
      <w:pPr>
        <w:spacing w:after="40" w:line="283" w:lineRule="auto"/>
        <w:jc w:val="right"/>
        <w:bidi/>
        <w:keepLines/>
        <w:numPr>
          <w:ilvl w:val="0"/>
          <w:numId w:val="1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בסיום העבודה לחצי על 'התנתקות', במיוחד במחשב משותף.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8A6D1D"/>
                <w:sz w:val="22"/>
                <w:rtl w:val="1"/>
                <w:lang w:val="he-IL" w:bidi="he-IL"/>
              </w:rPr>
              <w:t xml:space="preserve">חשוב: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אין לשתף סיסמה בהודעה פתוחה. במקרה של חשד שמישהו ראה אותה, החליפי אותה מיד.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מפת אזור הניהול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מסך</w:t>
            </w:r>
          </w:p>
        </w:tc>
        <w:tc>
          <w:tcPr>
            <w:tcW w:type="dxa" w:w="69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עושים בו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מוצרים</w:t>
            </w:r>
          </w:p>
        </w:tc>
        <w:tc>
          <w:tcPr>
            <w:tcW w:type="dxa" w:w="69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יצירה, עריכה, תמונות, פרסום והגדרות קונפיגורטור.</w:t>
            </w:r>
          </w:p>
        </w:tc>
      </w:tr>
      <w:tr>
        <w:tc>
          <w:tcPr>
            <w:tcW w:type="dxa" w:w="24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מחירים</w:t>
            </w:r>
          </w:p>
        </w:tc>
        <w:tc>
          <w:tcPr>
            <w:tcW w:type="dxa" w:w="69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עדכון מהיר של מחיר בסיס למוצרים רגילים.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הזמנות</w:t>
            </w:r>
          </w:p>
        </w:tc>
        <w:tc>
          <w:tcPr>
            <w:tcW w:type="dxa" w:w="69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חיפוש הזמנות, צפייה בפרטי לקוח, עדכון סטטוס והורדת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CSV.</w:t>
            </w:r>
          </w:p>
        </w:tc>
      </w:tr>
      <w:tr>
        <w:tc>
          <w:tcPr>
            <w:tcW w:type="dxa" w:w="24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תוכן האתר</w:t>
            </w:r>
          </w:p>
        </w:tc>
        <w:tc>
          <w:tcPr>
            <w:tcW w:type="dxa" w:w="69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עדכון דף הבית, עמודי מידע, פוטר ועמוד יצירת קשר.</w:t>
            </w:r>
          </w:p>
        </w:tc>
      </w:tr>
      <w:tr>
        <w:tc>
          <w:tcPr>
            <w:tcW w:type="dxa" w:w="24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שינוי סיסמה</w:t>
            </w:r>
          </w:p>
        </w:tc>
        <w:tc>
          <w:tcPr>
            <w:tcW w:type="dxa" w:w="69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נמצא בחלק העליון של אזור הניהול.</w:t>
            </w:r>
          </w:p>
        </w:tc>
      </w:tr>
    </w:tbl>
    <w:p>
      <w:pPr>
        <w:spacing w:after="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הוספת מוצר רגיל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היכנסי למסך 'מוצרים' ולחצי על '+ מוצר חדש'.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מלאי שם מוצר ותיאור ברור ללקוח.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בחרי סוג: מטבח, מוצר משלים או רכיב לקונפיגורטור.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הזיני מחיר ובחרי קטגוריה. אם הקטגוריה אינה קיימת, אפשר להוסיף קטגוריה חדשה.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העלי תמונות. התמונה הראשונה היא התמונה הראשית; אפשר לשנות את הסדר באמצעות החצים.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מלאי מידע טכני לפי הצורך: מידה, דגם, צבע, חומר, זמן אספקה ומק״ט.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בדקי את 'כתובת המוצר'. היא צריכה להכיל רק אותיות באנגלית, מספרים ומקפים.</w:t>
      </w:r>
    </w:p>
    <w:p>
      <w:pPr>
        <w:spacing w:after="40" w:line="283" w:lineRule="auto"/>
        <w:jc w:val="right"/>
        <w:bidi/>
        <w:keepLines/>
        <w:numPr>
          <w:ilvl w:val="0"/>
          <w:numId w:val="1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בחרי 'שמירת טיוטה' כדי לבדוק מאוחר יותר, או 'שמירה ופרסום' כדי להציג באתר.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EEF6EC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521D"/>
                <w:sz w:val="22"/>
                <w:rtl w:val="1"/>
                <w:lang w:val="he-IL" w:bidi="he-IL"/>
              </w:rPr>
              <w:t xml:space="preserve">תמונות: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אפשר להעלות עד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20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תמונות מסוג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JPG, PNG, WebP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או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AVIF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, עד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12MB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לכל קובץ. מומלץ להשתמש בתמונה בהירה וחדה כתמונה הראשונה.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לפני פרסום מוצר רגיל</w:t>
      </w:r>
    </w:p>
    <w:p>
      <w:pPr>
        <w:spacing w:after="40" w:line="283" w:lineRule="auto"/>
        <w:jc w:val="right"/>
        <w:bidi/>
        <w:keepLines/>
        <w:numPr>
          <w:ilvl w:val="0"/>
          <w:numId w:val="1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שם ותיאור נקראים היטב וללא שגיאות כתיב.</w:t>
      </w:r>
    </w:p>
    <w:p>
      <w:pPr>
        <w:spacing w:after="40" w:line="283" w:lineRule="auto"/>
        <w:jc w:val="right"/>
        <w:bidi/>
        <w:keepLines/>
        <w:numPr>
          <w:ilvl w:val="0"/>
          <w:numId w:val="1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המחיר נכון.</w:t>
      </w:r>
    </w:p>
    <w:p>
      <w:pPr>
        <w:spacing w:after="40" w:line="283" w:lineRule="auto"/>
        <w:jc w:val="right"/>
        <w:bidi/>
        <w:keepLines/>
        <w:numPr>
          <w:ilvl w:val="0"/>
          <w:numId w:val="1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התמונה הראשית היא התמונה הרצויה.</w:t>
      </w:r>
    </w:p>
    <w:p>
      <w:pPr>
        <w:spacing w:after="40" w:line="283" w:lineRule="auto"/>
        <w:jc w:val="right"/>
        <w:bidi/>
        <w:keepLines/>
        <w:numPr>
          <w:ilvl w:val="0"/>
          <w:numId w:val="1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הקטגוריה וסוג המוצר נכונים.</w:t>
      </w:r>
    </w:p>
    <w:p>
      <w:pPr>
        <w:spacing w:after="40" w:line="283" w:lineRule="auto"/>
        <w:jc w:val="right"/>
        <w:bidi/>
        <w:keepLines/>
        <w:numPr>
          <w:ilvl w:val="0"/>
          <w:numId w:val="1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כתובת המוצר לא שונתה בטעות.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עריכת מוצר קיים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במסך 'מוצרים' אפשר לחפש לפי שם או כתובת. לחצי על שורת המוצר, בצעי את השינויים ולחצי שוב על שמירה.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/>
          <w:i w:val="0"/>
          <w:color w:val="24521D"/>
          <w:sz w:val="22"/>
          <w:rtl w:val="1"/>
          <w:lang w:val="he-IL" w:bidi="he-IL"/>
        </w:rPr>
        <w:t xml:space="preserve">הסרה זמנית: </w:t>
      </w: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כדי להוריד מוצר מהאתר בלי למחוק מידע, כבי את אפשרות הפרסום ושמרי אותו כטיוטה.</w:t>
      </w: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פרסום מוצר בקונפיגורטור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EEF6EC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521D"/>
                <w:sz w:val="22"/>
                <w:rtl w:val="1"/>
                <w:lang w:val="he-IL" w:bidi="he-IL"/>
              </w:rPr>
              <w:t xml:space="preserve">חשוב להבין: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כדי שלקוח יוכל לרכוש ארון מהקונפיגורטור, חייבים להיות גם מוצר פעיל וגם לפחות וריאציה פעילה אחת. פרסום המוצר לבדו אינו מספיק.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שלב א - יצירת המוצר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צרי מוצר חדש במסך 'מוצרים'.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בחרי את סוג המוצר המתאים ומלאי שם, תיאור וקטגוריה.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באזור 'הגדרות קונפיגורטור' סמני 'המוצר זמין לניהול בקונפיגורטור'.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בחרי סוג ארון: תחתונים, עליונים, גבוהים או כיור.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מלאי תיאור חזית קצר, לדוגמה: 'חזית </w:t>
      </w:r>
      <w:r>
        <w:rPr>
          <w:rFonts w:ascii="Arial" w:hAnsi="Arial" w:eastAsia="Arial" w:cs="Arial"/>
          <w:b w:val="0"/>
          <w:i w:val="0"/>
          <w:color w:val="202124"/>
          <w:sz w:val="21"/>
          <w:rtl w:val="0"/>
          <w:lang w:val="en-US" w:bidi="he-IL"/>
        </w:rPr>
        <w:t>2</w:t>
      </w: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 דלתות'.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מלאי רוחב, גובה ועומק בסנטימטרים. הרוחב הוא שדה חובה לתכנון נכון.</w:t>
      </w:r>
    </w:p>
    <w:p>
      <w:pPr>
        <w:spacing w:after="40" w:line="283" w:lineRule="auto"/>
        <w:jc w:val="right"/>
        <w:bidi/>
        <w:keepLines/>
        <w:numPr>
          <w:ilvl w:val="0"/>
          <w:numId w:val="1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שמרי תחילה כטיוטה. לאחר השמירה תופיע האפשרות להוסיף וריאציות.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שלב ב - הוספת וריאציה לפי צבע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בתחתית עריכת המוצר מופיע האזור 'דגמי הקונפיגורטור לפי צבע'. כל צבע הוא מוצר רכישה מלא בפני עצמו.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שדה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להזין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מזהה צבע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באנגלית ובאותיות קטנות, לדוגמה: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cream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או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white-oak.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שם צבע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השם שיופיע ללקוח, לדוגמה: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CREAM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או אלון טבעי.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מק״ט וריאציה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מק״ט ייחודי שלא קיים בווריאציה אחרת.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מחיר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המחיר המדויק של וריאציה זו. זה המחיר שיינעל בעגלה.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צבע לתצוגה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בחירת גוון שמייצג את הצבע בממשק.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סדר תצוגה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0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יופיע ראשון,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1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אחריו וכן הלאה.</w:t>
            </w:r>
          </w:p>
        </w:tc>
      </w:tr>
      <w:tr>
        <w:tc>
          <w:tcPr>
            <w:tcW w:type="dxa" w:w="2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מודל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</w:p>
        </w:tc>
        <w:tc>
          <w:tcPr>
            <w:tcW w:type="dxa" w:w="66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קובץ תלת-ממד מלא, עד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30MB.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השדה חובה.</w:t>
            </w:r>
          </w:p>
        </w:tc>
      </w:tr>
      <w:tr>
        <w:tc>
          <w:tcPr>
            <w:tcW w:type="dxa" w:w="2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Thumbnail</w:t>
            </w:r>
          </w:p>
        </w:tc>
        <w:tc>
          <w:tcPr>
            <w:tcW w:type="dxa" w:w="66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תמונה קטנה של הווריאציה. השדה אינו חובה אך מומלץ.</w:t>
            </w:r>
          </w:p>
        </w:tc>
      </w:tr>
    </w:tbl>
    <w:p>
      <w:pPr>
        <w:spacing w:after="0"/>
      </w:pPr>
    </w:p>
    <w:p>
      <w:pPr>
        <w:spacing w:after="40" w:line="283" w:lineRule="auto"/>
        <w:jc w:val="right"/>
        <w:bidi/>
        <w:keepLines/>
        <w:numPr>
          <w:ilvl w:val="0"/>
          <w:numId w:val="15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העלי את קובץ ה-</w:t>
      </w:r>
      <w:r>
        <w:rPr>
          <w:rFonts w:ascii="Arial" w:hAnsi="Arial" w:eastAsia="Arial" w:cs="Arial"/>
          <w:b w:val="0"/>
          <w:i w:val="0"/>
          <w:color w:val="202124"/>
          <w:sz w:val="21"/>
          <w:rtl w:val="0"/>
          <w:lang w:val="en-US" w:bidi="he-IL"/>
        </w:rPr>
        <w:t>GLB</w:t>
      </w: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 והמתיני עד שהעלאת הקובץ מסתיימת.</w:t>
      </w:r>
    </w:p>
    <w:p>
      <w:pPr>
        <w:spacing w:after="40" w:line="283" w:lineRule="auto"/>
        <w:jc w:val="right"/>
        <w:bidi/>
        <w:keepLines/>
        <w:numPr>
          <w:ilvl w:val="0"/>
          <w:numId w:val="15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בדקי שהתצוגה המקדימה של המודל נפתחת.</w:t>
      </w:r>
    </w:p>
    <w:p>
      <w:pPr>
        <w:spacing w:after="40" w:line="283" w:lineRule="auto"/>
        <w:jc w:val="right"/>
        <w:bidi/>
        <w:keepLines/>
        <w:numPr>
          <w:ilvl w:val="0"/>
          <w:numId w:val="15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סמני את הווריאציה כ'מפורסם בקונפיגורטור'.</w:t>
      </w:r>
    </w:p>
    <w:p>
      <w:pPr>
        <w:spacing w:after="40" w:line="283" w:lineRule="auto"/>
        <w:jc w:val="right"/>
        <w:bidi/>
        <w:keepLines/>
        <w:numPr>
          <w:ilvl w:val="0"/>
          <w:numId w:val="15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לחצי על '+ הוספת וריאציה'.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שלב ג - פרסום ובדיקה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ודאי שהמוצר עצמו מסומן כ'המוצר מפורסם באתר'.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לחצי על 'שמירה ופרסום'.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פתחי את הקונפיגורטור באתר בחלון חדש ורענני את הדף.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ודאי שהמוצר והצבע מופיעים ושמחירם נכון.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הוסיפי את המוצר לתכנון ולחצי על 'לרכישת המטבח'.</w:t>
      </w:r>
    </w:p>
    <w:p>
      <w:pPr>
        <w:spacing w:after="40" w:line="283" w:lineRule="auto"/>
        <w:jc w:val="right"/>
        <w:bidi/>
        <w:keepLines/>
        <w:numPr>
          <w:ilvl w:val="0"/>
          <w:numId w:val="16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פתחי את עגלת הקניות ובדקי שהפריט, הצבע, הכמות והמחיר נכונים.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EEF6EC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521D"/>
                <w:sz w:val="22"/>
                <w:rtl w:val="1"/>
                <w:lang w:val="he-IL" w:bidi="he-IL"/>
              </w:rPr>
              <w:t xml:space="preserve">סימן שהכול תקין: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המוצר נוסף לעגלה. המערכת משתמשת אוטומטית במזהים האמיתיים של המוצר והווריאציה; המנהלת אינה צריכה להקליד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UUID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או כל קוד טכני אחר.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עריכת וריאציה, השבתה ומחיקה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פתחי את המוצר, גללי לאזור הווריאציות ובצעי את השינוי בכרטיס הצבע המתאים. בסיום לחצי על 'שמירת וריאציה'.</w:t>
      </w:r>
    </w:p>
    <w:p>
      <w:pPr>
        <w:spacing w:after="40" w:line="283" w:lineRule="auto"/>
        <w:jc w:val="right"/>
        <w:bidi/>
        <w:keepLines/>
        <w:numPr>
          <w:ilvl w:val="0"/>
          <w:numId w:val="17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שינוי מחיר: עדכני את המחיר בתוך הווריאציה ושמרי.</w:t>
      </w:r>
    </w:p>
    <w:p>
      <w:pPr>
        <w:spacing w:after="40" w:line="283" w:lineRule="auto"/>
        <w:jc w:val="right"/>
        <w:bidi/>
        <w:keepLines/>
        <w:numPr>
          <w:ilvl w:val="0"/>
          <w:numId w:val="17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החלפת מודל: לחצי על 'החלפת מודל </w:t>
      </w:r>
      <w:r>
        <w:rPr>
          <w:rFonts w:ascii="Arial" w:hAnsi="Arial" w:eastAsia="Arial" w:cs="Arial"/>
          <w:b w:val="0"/>
          <w:i w:val="0"/>
          <w:color w:val="202124"/>
          <w:sz w:val="21"/>
          <w:rtl w:val="0"/>
          <w:lang w:val="en-US" w:bidi="he-IL"/>
        </w:rPr>
        <w:t>GLB</w:t>
      </w: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' והעלי את הקובץ החדש.</w:t>
      </w:r>
    </w:p>
    <w:p>
      <w:pPr>
        <w:spacing w:after="40" w:line="283" w:lineRule="auto"/>
        <w:jc w:val="right"/>
        <w:bidi/>
        <w:keepLines/>
        <w:numPr>
          <w:ilvl w:val="0"/>
          <w:numId w:val="17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השבתה זמנית: כבי את 'מפורסם בקונפיגורטור' ושמרי את הווריאציה.</w:t>
      </w:r>
    </w:p>
    <w:p>
      <w:pPr>
        <w:spacing w:after="40" w:line="283" w:lineRule="auto"/>
        <w:jc w:val="right"/>
        <w:bidi/>
        <w:keepLines/>
        <w:numPr>
          <w:ilvl w:val="0"/>
          <w:numId w:val="17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מחיקה: לחצי על 'מחיקה' ואשרי רק אם את בטוחה. פעולה זו מסירה את הווריאציה.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8A6D1D"/>
                <w:sz w:val="22"/>
                <w:rtl w:val="1"/>
                <w:lang w:val="he-IL" w:bidi="he-IL"/>
              </w:rPr>
              <w:t xml:space="preserve">המלצה: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אם יש ספק, השביתִי את הווריאציה במקום למחוק אותה. הזמנות שכבר בוצעו שומרות צילום של המק״ט, הצבע והמחיר, אך השבתה קלה יותר לתיקון.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הבדל חשוב בין שני סוגי מחיר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מעדכנים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איפה מעדכנים</w:t>
            </w:r>
          </w:p>
        </w:tc>
      </w:tr>
      <w:tr>
        <w:tc>
          <w:tcPr>
            <w:tcW w:type="dxa" w:w="33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מוצר רגיל</w:t>
            </w:r>
          </w:p>
        </w:tc>
        <w:tc>
          <w:tcPr>
            <w:tcW w:type="dxa" w:w="60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במסך 'מחירים' או בשדה המחיר בעריכת המוצר.</w:t>
            </w:r>
          </w:p>
        </w:tc>
      </w:tr>
      <w:tr>
        <w:tc>
          <w:tcPr>
            <w:tcW w:type="dxa" w:w="33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מוצר בקונפיגורטור</w:t>
            </w:r>
          </w:p>
        </w:tc>
        <w:tc>
          <w:tcPr>
            <w:tcW w:type="dxa" w:w="60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במחיר של כל וריאציה בתוך עריכת המוצר.</w:t>
            </w:r>
          </w:p>
        </w:tc>
      </w:tr>
    </w:tbl>
    <w:p>
      <w:pPr>
        <w:spacing w:after="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8A6D1D"/>
                <w:sz w:val="22"/>
                <w:rtl w:val="1"/>
                <w:lang w:val="he-IL" w:bidi="he-IL"/>
              </w:rPr>
              <w:t xml:space="preserve">טעות נפוצה: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עדכון המחיר במסך 'מחירים' אינו מחליף את מחיר הווריאציה בקונפיגורטור. בקונפיגורטור תמיד בדקי את המחיר בתוך כרטיס הווריאציה.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ניהול הזמנות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במסך 'הזמנות' אפשר לחפש לפי מספר הזמנה, שם, טלפון או אימייל, ולסנן לפי סטטוס ותאריך.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מה בודקים בתוך הזמנה</w:t>
      </w:r>
    </w:p>
    <w:p>
      <w:pPr>
        <w:spacing w:after="40" w:line="283" w:lineRule="auto"/>
        <w:jc w:val="right"/>
        <w:bidi/>
        <w:keepLines/>
        <w:numPr>
          <w:ilvl w:val="0"/>
          <w:numId w:val="18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פרטי הלקוח: שם, טלפון, אימייל ותעודת זהות אם הוזנה.</w:t>
      </w:r>
    </w:p>
    <w:p>
      <w:pPr>
        <w:spacing w:after="40" w:line="283" w:lineRule="auto"/>
        <w:jc w:val="right"/>
        <w:bidi/>
        <w:keepLines/>
        <w:numPr>
          <w:ilvl w:val="0"/>
          <w:numId w:val="18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אופן קבלה: משלוח או איסוף עצמי, כתובת והאם נבחרה התקנה.</w:t>
      </w:r>
    </w:p>
    <w:p>
      <w:pPr>
        <w:spacing w:after="40" w:line="283" w:lineRule="auto"/>
        <w:jc w:val="right"/>
        <w:bidi/>
        <w:keepLines/>
        <w:numPr>
          <w:ilvl w:val="0"/>
          <w:numId w:val="18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פריטי ההזמנה: שם מוצר, צבע, מק״ט, כמות ומחיר שננעל בעת הרכישה.</w:t>
      </w:r>
    </w:p>
    <w:p>
      <w:pPr>
        <w:spacing w:after="40" w:line="283" w:lineRule="auto"/>
        <w:jc w:val="right"/>
        <w:bidi/>
        <w:keepLines/>
        <w:numPr>
          <w:ilvl w:val="0"/>
          <w:numId w:val="18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סטטוס התשלום והסכום הכולל.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משמעות הסטטוסים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1900"/>
        <w:gridCol w:w="3700"/>
        <w:gridCol w:w="3760"/>
      </w:tblGrid>
      <w:tr>
        <w:trPr>
          <w:cantSplit/>
          <w:tblHeader/>
        </w:trPr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סטטוס</w:t>
            </w:r>
          </w:p>
        </w:tc>
        <w:tc>
          <w:tcPr>
            <w:tcW w:type="dxa" w:w="3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הוא אומר</w:t>
            </w:r>
          </w:p>
        </w:tc>
        <w:tc>
          <w:tcPr>
            <w:tcW w:type="dxa" w:w="3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לעשות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ממתינה לתשלום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ההזמנה נפתחה אך טרם התקבל אישור תשלום.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לא להתחיל ייצור או אספקה.</w:t>
            </w:r>
          </w:p>
        </w:tc>
      </w:tr>
      <w:tr>
        <w:tc>
          <w:tcPr>
            <w:tcW w:type="dxa" w:w="19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שולמה</w:t>
            </w:r>
          </w:p>
        </w:tc>
        <w:tc>
          <w:tcPr>
            <w:tcW w:type="dxa" w:w="3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התקבל אישור תשלום.</w:t>
            </w:r>
          </w:p>
        </w:tc>
        <w:tc>
          <w:tcPr>
            <w:tcW w:type="dxa" w:w="37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לבדוק פרטים ולהתחיל טיפול.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בטיפול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ההזמנה נמצאת בהכנה או בתיאום.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להמשיך מעקב מול הלקוח.</w:t>
            </w:r>
          </w:p>
        </w:tc>
      </w:tr>
      <w:tr>
        <w:tc>
          <w:tcPr>
            <w:tcW w:type="dxa" w:w="19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נשלחה</w:t>
            </w:r>
          </w:p>
        </w:tc>
        <w:tc>
          <w:tcPr>
            <w:tcW w:type="dxa" w:w="3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ההזמנה יצאה למשלוח או לאיסוף.</w:t>
            </w:r>
          </w:p>
        </w:tc>
        <w:tc>
          <w:tcPr>
            <w:tcW w:type="dxa" w:w="37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לתעד ולעדכן את הלקוח.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נמסרה</w:t>
            </w:r>
          </w:p>
        </w:tc>
        <w:tc>
          <w:tcPr>
            <w:tcW w:type="dxa" w:w="370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ההזמנה הגיעה ללקוח.</w:t>
            </w:r>
          </w:p>
        </w:tc>
        <w:tc>
          <w:tcPr>
            <w:tcW w:type="dxa" w:w="37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לסגור את הטיפול.</w:t>
            </w:r>
          </w:p>
        </w:tc>
      </w:tr>
      <w:tr>
        <w:tc>
          <w:tcPr>
            <w:tcW w:type="dxa" w:w="19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בוטלה</w:t>
            </w:r>
          </w:p>
        </w:tc>
        <w:tc>
          <w:tcPr>
            <w:tcW w:type="dxa" w:w="370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ההזמנה בוטלה או שהתשלום לא הושלם.</w:t>
            </w:r>
          </w:p>
        </w:tc>
        <w:tc>
          <w:tcPr>
            <w:tcW w:type="dxa" w:w="37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לא לספק ללא בדיקה נוספת.</w:t>
            </w:r>
          </w:p>
        </w:tc>
      </w:tr>
    </w:tbl>
    <w:p>
      <w:pPr>
        <w:spacing w:after="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8A6D1D"/>
                <w:sz w:val="22"/>
                <w:rtl w:val="1"/>
                <w:lang w:val="he-IL" w:bidi="he-IL"/>
              </w:rPr>
              <w:t xml:space="preserve">תשלום שלא הושלם: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לאחר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30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דקות ללא אישור תשלום ההזמנה מסומנת אוטומטית כ'התשלום לא הושלם'. אם אישור מ-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0"/>
                <w:lang w:val="en-US" w:bidi="he-IL"/>
              </w:rPr>
              <w:t>HYP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 xml:space="preserve"> מגיע מאוחר יותר, המערכת תעדכן אותה ל'שולמה'.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שגרת טיפול בהזמנה</w:t>
      </w:r>
    </w:p>
    <w:p>
      <w:pPr>
        <w:spacing w:after="40" w:line="283" w:lineRule="auto"/>
        <w:jc w:val="right"/>
        <w:bidi/>
        <w:keepLines/>
        <w:numPr>
          <w:ilvl w:val="0"/>
          <w:numId w:val="19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פתחי את ההזמנה ובדקי שהסטטוס הוא 'שולמה'.</w:t>
      </w:r>
    </w:p>
    <w:p>
      <w:pPr>
        <w:spacing w:after="40" w:line="283" w:lineRule="auto"/>
        <w:jc w:val="right"/>
        <w:bidi/>
        <w:keepLines/>
        <w:numPr>
          <w:ilvl w:val="0"/>
          <w:numId w:val="19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בדקי פרטי לקוח, משלוח, התקנה והערות.</w:t>
      </w:r>
    </w:p>
    <w:p>
      <w:pPr>
        <w:spacing w:after="40" w:line="283" w:lineRule="auto"/>
        <w:jc w:val="right"/>
        <w:bidi/>
        <w:keepLines/>
        <w:numPr>
          <w:ilvl w:val="0"/>
          <w:numId w:val="19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בדקי את כל הפריטים, הצבעים, המק״טים והכמויות.</w:t>
      </w:r>
    </w:p>
    <w:p>
      <w:pPr>
        <w:spacing w:after="40" w:line="283" w:lineRule="auto"/>
        <w:jc w:val="right"/>
        <w:bidi/>
        <w:keepLines/>
        <w:numPr>
          <w:ilvl w:val="0"/>
          <w:numId w:val="19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שני ל'בטיפול' כאשר העבודה התחילה.</w:t>
      </w:r>
    </w:p>
    <w:p>
      <w:pPr>
        <w:spacing w:after="40" w:line="283" w:lineRule="auto"/>
        <w:jc w:val="right"/>
        <w:bidi/>
        <w:keepLines/>
        <w:numPr>
          <w:ilvl w:val="0"/>
          <w:numId w:val="19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עדכני ל'נשלחה' בעת יציאה, ול'נמסרה' לאחר מסירה.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/>
          <w:i w:val="0"/>
          <w:color w:val="24521D"/>
          <w:sz w:val="22"/>
          <w:rtl w:val="1"/>
          <w:lang w:val="he-IL" w:bidi="he-IL"/>
        </w:rPr>
        <w:t xml:space="preserve">דוח הזמנות: </w:t>
      </w: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 xml:space="preserve">הכפתור 'הורדת </w:t>
      </w:r>
      <w:r>
        <w:rPr>
          <w:rFonts w:ascii="Arial" w:hAnsi="Arial" w:eastAsia="Arial" w:cs="Arial"/>
          <w:b w:val="0"/>
          <w:i w:val="0"/>
          <w:color w:val="202124"/>
          <w:sz w:val="22"/>
          <w:rtl w:val="0"/>
          <w:lang w:val="en-US" w:bidi="he-IL"/>
        </w:rPr>
        <w:t>CSV</w:t>
      </w: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' יוצר קובץ של ההזמנות שמופיעות לפי הסינון הנוכחי. אפשר לפתוח אותו בתוכנת אקסל.</w:t>
      </w: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עדכון תוכן האתר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במסך 'תוכן האתר' יש שלוש לשוניות. כל לשונית נשמרת בנפרד, ולכן חשוב ללחוץ על כפתור השמירה המתאים לאחר כל שינוי.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דף הבית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אזור ראשי: כותרת, כותרת משנה, טקסט וקישור הכפתור ותמונת פתיחה.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פס הודעות וקישורים מהירים.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החומרים שלנו: תמונות ותיאורים.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גלריית המטבח והטקסטים שמופיעים על התמונה.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המלצות לקוחות וניוזלטר.</w:t>
      </w:r>
    </w:p>
    <w:p>
      <w:pPr>
        <w:spacing w:after="40" w:line="283" w:lineRule="auto"/>
        <w:jc w:val="right"/>
        <w:bidi/>
        <w:keepLines/>
        <w:numPr>
          <w:ilvl w:val="0"/>
          <w:numId w:val="20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בסיום לחצי על 'שמירת דף הבית'.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FFF8E8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8A6D1D"/>
                <w:sz w:val="22"/>
                <w:rtl w:val="1"/>
                <w:lang w:val="he-IL" w:bidi="he-IL"/>
              </w:rPr>
              <w:t xml:space="preserve">העלאת תמונה: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הודעה שהתמונה הועלתה אינה אומרת שהיא כבר פורסמה. לאחר ההעלאה חייבים ללחוץ על כפתור השמירה של האזור.</w:t>
            </w:r>
          </w:p>
        </w:tc>
      </w:tr>
    </w:tbl>
    <w:p>
      <w:pPr>
        <w:spacing w:after="4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עמודי תוכן</w:t>
      </w:r>
    </w:p>
    <w:p>
      <w:pPr>
        <w:spacing w:after="40" w:line="283" w:lineRule="auto"/>
        <w:jc w:val="right"/>
        <w:bidi/>
        <w:keepLines/>
        <w:numPr>
          <w:ilvl w:val="0"/>
          <w:numId w:val="2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בחרי את העמוד שברצונך לערוך.</w:t>
      </w:r>
    </w:p>
    <w:p>
      <w:pPr>
        <w:spacing w:after="40" w:line="283" w:lineRule="auto"/>
        <w:jc w:val="right"/>
        <w:bidi/>
        <w:keepLines/>
        <w:numPr>
          <w:ilvl w:val="0"/>
          <w:numId w:val="2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עדכני כותרת ותוכן. שורה ריקה יוצרת פסקה חדשה.</w:t>
      </w:r>
    </w:p>
    <w:p>
      <w:pPr>
        <w:spacing w:after="40" w:line="283" w:lineRule="auto"/>
        <w:jc w:val="right"/>
        <w:bidi/>
        <w:keepLines/>
        <w:numPr>
          <w:ilvl w:val="0"/>
          <w:numId w:val="2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מלאי תיאור קצר למנועי חיפוש אם נדרש.</w:t>
      </w:r>
    </w:p>
    <w:p>
      <w:pPr>
        <w:spacing w:after="40" w:line="283" w:lineRule="auto"/>
        <w:jc w:val="right"/>
        <w:bidi/>
        <w:keepLines/>
        <w:numPr>
          <w:ilvl w:val="0"/>
          <w:numId w:val="21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לחצי על 'שמירת העמוד'.</w:t>
      </w: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פרטי האתר</w:t>
      </w:r>
    </w:p>
    <w:p>
      <w:pPr>
        <w:spacing w:before="0" w:after="120" w:line="300" w:lineRule="auto"/>
        <w:jc w:val="right"/>
        <w:bidi/>
      </w:pP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 xml:space="preserve">באזור זה מעדכנים את הפוטר ואת עמוד יצירת הקשר: שעות פעילות, כתובת איסוף, </w:t>
      </w:r>
      <w:r>
        <w:rPr>
          <w:rFonts w:ascii="Arial" w:hAnsi="Arial" w:eastAsia="Arial" w:cs="Arial"/>
          <w:b w:val="0"/>
          <w:i w:val="0"/>
          <w:color w:val="202124"/>
          <w:sz w:val="22"/>
          <w:rtl w:val="0"/>
          <w:lang w:val="en-US" w:bidi="he-IL"/>
        </w:rPr>
        <w:t>WhatsApp, Instagram</w:t>
      </w:r>
      <w:r>
        <w:rPr>
          <w:rFonts w:ascii="Arial" w:hAnsi="Arial" w:eastAsia="Arial" w:cs="Arial"/>
          <w:b w:val="0"/>
          <w:i w:val="0"/>
          <w:color w:val="202124"/>
          <w:sz w:val="22"/>
          <w:rtl w:val="1"/>
          <w:lang w:val="he-IL" w:bidi="he-IL"/>
        </w:rPr>
        <w:t>, זכויות יוצרים וכותרות הטופס.</w:t>
      </w: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90" w:type="dxa"/>
              <w:bottom w:w="150" w:type="dxa"/>
              <w:end w:w="190" w:type="dxa"/>
            </w:tcMar>
            <w:shd w:fill="EEF6EC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24521D"/>
                <w:sz w:val="22"/>
                <w:rtl w:val="1"/>
                <w:lang w:val="he-IL" w:bidi="he-IL"/>
              </w:rPr>
              <w:t xml:space="preserve">בדיקה לאחר שינוי: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2"/>
                <w:rtl w:val="1"/>
                <w:lang w:val="he-IL" w:bidi="he-IL"/>
              </w:rPr>
              <w:t>לאחר שמירת תוכן, פתחי את העמוד באתר בחלון חדש ורענני אותו. בדקי גם בטלפון אם שינית כותרת ארוכה או תמונה ראשית.</w:t>
            </w:r>
          </w:p>
        </w:tc>
      </w:tr>
    </w:tbl>
    <w:p>
      <w:pPr>
        <w:spacing w:after="40"/>
      </w:pP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שינוי סיסמה</w:t>
      </w:r>
    </w:p>
    <w:p>
      <w:pPr>
        <w:spacing w:after="40" w:line="283" w:lineRule="auto"/>
        <w:jc w:val="right"/>
        <w:bidi/>
        <w:keepLines/>
        <w:numPr>
          <w:ilvl w:val="0"/>
          <w:numId w:val="2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לחצי על 'שינוי סיסמה' בחלק העליון של אזור הניהול.</w:t>
      </w:r>
    </w:p>
    <w:p>
      <w:pPr>
        <w:spacing w:after="40" w:line="283" w:lineRule="auto"/>
        <w:jc w:val="right"/>
        <w:bidi/>
        <w:keepLines/>
        <w:numPr>
          <w:ilvl w:val="0"/>
          <w:numId w:val="2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הקלידי את הסיסמה הנוכחית.</w:t>
      </w:r>
    </w:p>
    <w:p>
      <w:pPr>
        <w:spacing w:after="40" w:line="283" w:lineRule="auto"/>
        <w:jc w:val="right"/>
        <w:bidi/>
        <w:keepLines/>
        <w:numPr>
          <w:ilvl w:val="0"/>
          <w:numId w:val="2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בחרי סיסמה חדשה באורך </w:t>
      </w:r>
      <w:r>
        <w:rPr>
          <w:rFonts w:ascii="Arial" w:hAnsi="Arial" w:eastAsia="Arial" w:cs="Arial"/>
          <w:b w:val="0"/>
          <w:i w:val="0"/>
          <w:color w:val="202124"/>
          <w:sz w:val="21"/>
          <w:rtl w:val="0"/>
          <w:lang w:val="en-US" w:bidi="he-IL"/>
        </w:rPr>
        <w:t>10</w:t>
      </w: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 xml:space="preserve"> תווים לפחות, עם לפחות אות אחת ומספר אחד.</w:t>
      </w:r>
    </w:p>
    <w:p>
      <w:pPr>
        <w:spacing w:after="40" w:line="283" w:lineRule="auto"/>
        <w:jc w:val="right"/>
        <w:bidi/>
        <w:keepLines/>
        <w:numPr>
          <w:ilvl w:val="0"/>
          <w:numId w:val="2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הקלידי שוב את הסיסמה החדשה לאימות ואשרי.</w:t>
      </w:r>
    </w:p>
    <w:p>
      <w:pPr>
        <w:spacing w:after="40" w:line="283" w:lineRule="auto"/>
        <w:jc w:val="right"/>
        <w:bidi/>
        <w:keepLines/>
        <w:numPr>
          <w:ilvl w:val="0"/>
          <w:numId w:val="22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המערכת תנתק אותך. התחברי מחדש באמצעות הסיסמה החדשה.</w:t>
      </w:r>
    </w:p>
    <w:p>
      <w:r>
        <w:br w:type="page"/>
      </w: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פתרון תקלות נפוצות</w:t>
      </w:r>
    </w:p>
    <w:tbl>
      <w:tblPr>
        <w:tblStyle w:val="TableGrid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bidiVisual/>
      </w:tblPr>
      <w:tblGrid>
        <w:gridCol w:w="2450"/>
        <w:gridCol w:w="3350"/>
        <w:gridCol w:w="3560"/>
      </w:tblGrid>
      <w:tr>
        <w:trPr>
          <w:cantSplit/>
          <w:tblHeader/>
        </w:trPr>
        <w:tc>
          <w:tcPr>
            <w:tcW w:type="dxa" w:w="24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רואים</w:t>
            </w:r>
          </w:p>
        </w:tc>
        <w:tc>
          <w:tcPr>
            <w:tcW w:type="dxa" w:w="3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הסיבה הסבירה</w:t>
            </w:r>
          </w:p>
        </w:tc>
        <w:tc>
          <w:tcPr>
            <w:tcW w:type="dxa" w:w="3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377E2B"/>
          </w:tcPr>
          <w:p>
            <w:pPr>
              <w:spacing w:after="0"/>
              <w:jc w:val="right"/>
              <w:bidi/>
            </w:pPr>
            <w:r>
              <w:rPr>
                <w:rFonts w:ascii="Arial" w:hAnsi="Arial" w:eastAsia="Arial" w:cs="Arial"/>
                <w:b/>
                <w:i w:val="0"/>
                <w:color w:val="FFFFFF"/>
                <w:sz w:val="21"/>
                <w:rtl w:val="1"/>
                <w:lang w:val="he-IL" w:bidi="he-IL"/>
              </w:rPr>
              <w:t>מה לעשות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'לרכישת המטבח' לא מגיב</w:t>
            </w:r>
          </w:p>
        </w:tc>
        <w:tc>
          <w:tcPr>
            <w:tcW w:type="dxa" w:w="33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מוצג מוצר דמו או שאין וריאציה פעילה.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לבדוק מוצר פעיל, קונפיגורטור פעיל ולפחות וריאציה פעילה אחת.</w:t>
            </w:r>
          </w:p>
        </w:tc>
      </w:tr>
      <w:tr>
        <w:tc>
          <w:tcPr>
            <w:tcW w:type="dxa" w:w="24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המוצר לא מופיע בקונפיגורטור</w:t>
            </w:r>
          </w:p>
        </w:tc>
        <w:tc>
          <w:tcPr>
            <w:tcW w:type="dxa" w:w="33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המוצר טיוטה, הקונפיגורטור כבוי או כל הווריאציות טיוטה.</w:t>
            </w:r>
          </w:p>
        </w:tc>
        <w:tc>
          <w:tcPr>
            <w:tcW w:type="dxa" w:w="35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לפרסם את המוצר ואת הווריאציה ולשמור.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שמירת וריאציה נכשלת</w:t>
            </w:r>
          </w:p>
        </w:tc>
        <w:tc>
          <w:tcPr>
            <w:tcW w:type="dxa" w:w="33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חסר צבע, שם צבע, מק״ט, מחיר או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; ייתכן שהמק״ט כבר קיים.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למלא את כל שדות החובה ולבחור מק״ט ייחודי.</w:t>
            </w:r>
          </w:p>
        </w:tc>
      </w:tr>
      <w:tr>
        <w:tc>
          <w:tcPr>
            <w:tcW w:type="dxa" w:w="24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המחיר בקונפיגורטור שגוי</w:t>
            </w:r>
          </w:p>
        </w:tc>
        <w:tc>
          <w:tcPr>
            <w:tcW w:type="dxa" w:w="33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עודכן מחיר המוצר ולא מחיר הווריאציה.</w:t>
            </w:r>
          </w:p>
        </w:tc>
        <w:tc>
          <w:tcPr>
            <w:tcW w:type="dxa" w:w="35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לעדכן את המחיר בתוך כרטיס הווריאציה.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העלאת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נכשלת</w:t>
            </w:r>
          </w:p>
        </w:tc>
        <w:tc>
          <w:tcPr>
            <w:tcW w:type="dxa" w:w="33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הקובץ אינו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תקין או גדול מ-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30MB.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לבקש קובץ 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GLB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תקין וקטן יותר.</w:t>
            </w:r>
          </w:p>
        </w:tc>
      </w:tr>
      <w:tr>
        <w:tc>
          <w:tcPr>
            <w:tcW w:type="dxa" w:w="24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השינויים בתוכן לא מופיעים</w:t>
            </w:r>
          </w:p>
        </w:tc>
        <w:tc>
          <w:tcPr>
            <w:tcW w:type="dxa" w:w="33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הקובץ הועלה אך האזור לא נשמר.</w:t>
            </w:r>
          </w:p>
        </w:tc>
        <w:tc>
          <w:tcPr>
            <w:tcW w:type="dxa" w:w="35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לחזור ללשונית וללחוץ על כפתור השמירה המתאים.</w:t>
            </w:r>
          </w:p>
        </w:tc>
      </w:tr>
      <w:tr>
        <w:tc>
          <w:tcPr>
            <w:tcW w:type="dxa" w:w="24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המערכת מחזירה למסך הכניסה</w:t>
            </w:r>
          </w:p>
        </w:tc>
        <w:tc>
          <w:tcPr>
            <w:tcW w:type="dxa" w:w="335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החיבור פג או שהסיסמה הוחלפה.</w:t>
            </w:r>
          </w:p>
        </w:tc>
        <w:tc>
          <w:tcPr>
            <w:tcW w:type="dxa" w:w="3560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להתחבר מחדש. אם הבעיה חוזרת, לפנות לתמיכה.</w:t>
            </w:r>
          </w:p>
        </w:tc>
      </w:tr>
      <w:tr>
        <w:tc>
          <w:tcPr>
            <w:tcW w:type="dxa" w:w="24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0"/>
                <w:lang w:val="en-US" w:bidi="he-IL"/>
              </w:rPr>
              <w:t>HYP</w:t>
            </w: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 xml:space="preserve"> לא נפתח</w:t>
            </w:r>
          </w:p>
        </w:tc>
        <w:tc>
          <w:tcPr>
            <w:tcW w:type="dxa" w:w="335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פריט העגלה לא עבר אימות או שאין וריאציה פעילה.</w:t>
            </w:r>
          </w:p>
        </w:tc>
        <w:tc>
          <w:tcPr>
            <w:tcW w:type="dxa" w:w="3560"/>
            <w:shd w:fill="F3F5F4"/>
          </w:tcPr>
          <w:p>
            <w:pPr>
              <w:spacing w:after="0" w:line="276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i w:val="0"/>
                <w:color w:val="202124"/>
                <w:sz w:val="20"/>
                <w:rtl w:val="1"/>
                <w:lang w:val="he-IL" w:bidi="he-IL"/>
              </w:rPr>
              <w:t>לא לנסות שוב שוב; לבדוק קודם שהמוצר נוסף לעגלה עם מחיר וצבע נכונים.</w:t>
            </w:r>
          </w:p>
        </w:tc>
      </w:tr>
    </w:tbl>
    <w:p>
      <w:pPr>
        <w:spacing w:after="0"/>
      </w:pPr>
    </w:p>
    <w:p>
      <w:pPr>
        <w:pStyle w:val="Heading2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26"/>
          <w:rtl w:val="1"/>
          <w:lang w:val="he-IL" w:bidi="he-IL"/>
        </w:rPr>
        <w:t>איזה מידע לשלוח כשמבקשים עזרה</w:t>
      </w:r>
    </w:p>
    <w:p>
      <w:pPr>
        <w:spacing w:after="40" w:line="283" w:lineRule="auto"/>
        <w:jc w:val="right"/>
        <w:bidi/>
        <w:keepLines/>
        <w:numPr>
          <w:ilvl w:val="0"/>
          <w:numId w:val="2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צילום מסך מלא של ההודעה או המסך.</w:t>
      </w:r>
    </w:p>
    <w:p>
      <w:pPr>
        <w:spacing w:after="40" w:line="283" w:lineRule="auto"/>
        <w:jc w:val="right"/>
        <w:bidi/>
        <w:keepLines/>
        <w:numPr>
          <w:ilvl w:val="0"/>
          <w:numId w:val="2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שם המוצר ושם הצבע.</w:t>
      </w:r>
    </w:p>
    <w:p>
      <w:pPr>
        <w:spacing w:after="40" w:line="283" w:lineRule="auto"/>
        <w:jc w:val="right"/>
        <w:bidi/>
        <w:keepLines/>
        <w:numPr>
          <w:ilvl w:val="0"/>
          <w:numId w:val="2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מה ניסית לעשות ובאיזה כפתור לחצת.</w:t>
      </w:r>
    </w:p>
    <w:p>
      <w:pPr>
        <w:spacing w:after="40" w:line="283" w:lineRule="auto"/>
        <w:jc w:val="right"/>
        <w:bidi/>
        <w:keepLines/>
        <w:numPr>
          <w:ilvl w:val="0"/>
          <w:numId w:val="2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השעה שבה הבעיה קרתה.</w:t>
      </w:r>
    </w:p>
    <w:p>
      <w:pPr>
        <w:spacing w:after="40" w:line="283" w:lineRule="auto"/>
        <w:jc w:val="right"/>
        <w:bidi/>
        <w:keepLines/>
        <w:numPr>
          <w:ilvl w:val="0"/>
          <w:numId w:val="23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בהזמנה: שמונה התווים הראשונים של מספר ההזמנה. אין לשלוח סיסמה.</w:t>
      </w:r>
    </w:p>
    <w:p>
      <w:pPr>
        <w:pStyle w:val="Heading1"/>
        <w:jc w:val="right"/>
        <w:bidi/>
        <w:keepNext/>
      </w:pPr>
      <w:r>
        <w:rPr>
          <w:rFonts w:ascii="Arial" w:hAnsi="Arial" w:eastAsia="Arial" w:cs="Arial"/>
          <w:b/>
          <w:i w:val="0"/>
          <w:color w:val="377E2B"/>
          <w:sz w:val="32"/>
          <w:rtl w:val="1"/>
          <w:lang w:val="he-IL" w:bidi="he-IL"/>
        </w:rPr>
        <w:t>בדיקה יומית קצרה</w:t>
      </w:r>
    </w:p>
    <w:p>
      <w:pPr>
        <w:spacing w:after="40" w:line="283" w:lineRule="auto"/>
        <w:jc w:val="right"/>
        <w:bidi/>
        <w:keepLines/>
        <w:numPr>
          <w:ilvl w:val="0"/>
          <w:numId w:val="2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לעבור על הזמנות חדשות ולזהות הזמנות ששולמו.</w:t>
      </w:r>
    </w:p>
    <w:p>
      <w:pPr>
        <w:spacing w:after="40" w:line="283" w:lineRule="auto"/>
        <w:jc w:val="right"/>
        <w:bidi/>
        <w:keepLines/>
        <w:numPr>
          <w:ilvl w:val="0"/>
          <w:numId w:val="2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לעדכן הזמנות שנכנסו לטיפול, נשלחו או נמסרו.</w:t>
      </w:r>
    </w:p>
    <w:p>
      <w:pPr>
        <w:spacing w:after="40" w:line="283" w:lineRule="auto"/>
        <w:jc w:val="right"/>
        <w:bidi/>
        <w:keepLines/>
        <w:numPr>
          <w:ilvl w:val="0"/>
          <w:numId w:val="2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לוודא שמחירים ומוצרים שפורסמו באותו יום נראים נכון באתר.</w:t>
      </w:r>
    </w:p>
    <w:p>
      <w:pPr>
        <w:spacing w:after="40" w:line="283" w:lineRule="auto"/>
        <w:jc w:val="right"/>
        <w:bidi/>
        <w:keepLines/>
        <w:numPr>
          <w:ilvl w:val="0"/>
          <w:numId w:val="2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לאשר שמוצר קונפיגורטור חדש נוסף לעגלה עם הצבע והמחיר הנכונים.</w:t>
      </w:r>
    </w:p>
    <w:p>
      <w:pPr>
        <w:spacing w:after="40" w:line="283" w:lineRule="auto"/>
        <w:jc w:val="right"/>
        <w:bidi/>
        <w:keepLines/>
        <w:numPr>
          <w:ilvl w:val="0"/>
          <w:numId w:val="24"/>
        </w:numPr>
      </w:pPr>
      <w:r>
        <w:rPr>
          <w:rFonts w:ascii="Arial" w:hAnsi="Arial" w:eastAsia="Arial" w:cs="Arial"/>
          <w:b w:val="0"/>
          <w:i w:val="0"/>
          <w:color w:val="202124"/>
          <w:sz w:val="21"/>
          <w:rtl w:val="1"/>
          <w:lang w:val="he-IL" w:bidi="he-IL"/>
        </w:rPr>
        <w:t>להתנתק מאזור הניהול בסיום העבודה.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Arial" w:hAnsi="Arial" w:eastAsia="Arial" w:cs="Arial"/>
        <w:b w:val="0"/>
        <w:i w:val="0"/>
        <w:color w:val="666666"/>
        <w:sz w:val="18"/>
        <w:rtl w:val="1"/>
        <w:lang w:val="he-IL" w:bidi="he-IL"/>
      </w:rPr>
      <w:t xml:space="preserve">עמוד </w:t>
    </w:r>
    <w:r>
      <w:rPr>
        <w:rFonts w:ascii="Arial" w:hAnsi="Arial" w:eastAsia="Arial" w:cs="Arial"/>
        <w:b w:val="0"/>
        <w:i w:val="0"/>
        <w:color w:val="666666"/>
        <w:sz w:val="18"/>
        <w:rtl w:val="0"/>
        <w:lang w:val="en-US" w:bidi="he-IL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/>
    </w:pPr>
    <w:r>
      <w:rPr>
        <w:rFonts w:ascii="Arial" w:hAnsi="Arial" w:eastAsia="Arial" w:cs="Arial"/>
        <w:b/>
        <w:i w:val="0"/>
        <w:color w:val="666666"/>
        <w:sz w:val="18"/>
        <w:rtl w:val="0"/>
        <w:lang w:val="en-US" w:bidi="he-IL"/>
      </w:rPr>
      <w:t>Savor</w:t>
    </w:r>
    <w:r>
      <w:rPr>
        <w:rFonts w:ascii="Arial" w:hAnsi="Arial" w:eastAsia="Arial" w:cs="Arial"/>
        <w:b/>
        <w:i w:val="0"/>
        <w:color w:val="666666"/>
        <w:sz w:val="18"/>
        <w:rtl w:val="1"/>
        <w:lang w:val="he-IL" w:bidi="he-IL"/>
      </w:rPr>
      <w:t xml:space="preserve"> | מדריך למנהלת האתר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right"/>
      <w:pPr>
        <w:bidi/>
        <w:tabs>
          <w:tab w:val="num" w:pos="540"/>
        </w:tabs>
        <w:ind w:righ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☐"/>
      <w:lvlJc w:val="right"/>
      <w:pPr>
        <w:bidi/>
        <w:tabs>
          <w:tab w:val="num" w:pos="540"/>
        </w:tabs>
        <w:ind w:righ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☐"/>
      <w:lvlJc w:val="right"/>
      <w:pPr>
        <w:bidi/>
        <w:tabs>
          <w:tab w:val="num" w:pos="540"/>
        </w:tabs>
        <w:ind w:righ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right"/>
      <w:pPr>
        <w:bidi/>
        <w:tabs>
          <w:tab w:val="num" w:pos="540"/>
        </w:tabs>
        <w:ind w:righ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right"/>
      <w:pPr>
        <w:bidi/>
        <w:tabs>
          <w:tab w:val="num" w:pos="540"/>
        </w:tabs>
        <w:ind w:righ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right"/>
      <w:pPr>
        <w:bidi/>
        <w:tabs>
          <w:tab w:val="num" w:pos="540"/>
        </w:tabs>
        <w:ind w:righ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right"/>
      <w:pPr>
        <w:bidi/>
        <w:tabs>
          <w:tab w:val="num" w:pos="540"/>
        </w:tabs>
        <w:ind w:righ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☐"/>
      <w:lvlJc w:val="right"/>
      <w:pPr>
        <w:bidi/>
        <w:tabs>
          <w:tab w:val="num" w:pos="540"/>
        </w:tabs>
        <w:ind w:righ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☐"/>
      <w:lvlJc w:val="right"/>
      <w:pPr>
        <w:bidi/>
        <w:tabs>
          <w:tab w:val="num" w:pos="540"/>
        </w:tabs>
        <w:ind w:right="540" w:hanging="270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/>
    </w:pPr>
    <w:rPr>
      <w:rFonts w:ascii="Arial" w:hAnsi="Arial" w:eastAsia="Arial" w:cs="Arial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/>
    </w:pPr>
    <w:rPr>
      <w:rFonts w:asciiTheme="majorHAnsi" w:eastAsiaTheme="majorEastAsia" w:hAnsiTheme="majorHAnsi" w:cstheme="majorBidi" w:ascii="Arial" w:hAnsi="Arial" w:eastAsia="Arial" w:cs="Arial"/>
      <w:b/>
      <w:bCs/>
      <w:color w:val="377E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/>
    </w:pPr>
    <w:rPr>
      <w:rFonts w:asciiTheme="majorHAnsi" w:eastAsiaTheme="majorEastAsia" w:hAnsiTheme="majorHAnsi" w:cstheme="majorBidi" w:ascii="Arial" w:hAnsi="Arial" w:eastAsia="Arial" w:cs="Arial"/>
      <w:b/>
      <w:bCs/>
      <w:color w:val="377E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/>
    </w:pPr>
    <w:rPr>
      <w:rFonts w:asciiTheme="majorHAnsi" w:eastAsiaTheme="majorEastAsia" w:hAnsiTheme="majorHAnsi" w:cstheme="majorBidi" w:ascii="Arial" w:hAnsi="Arial" w:eastAsia="Arial" w:cs="Arial"/>
      <w:b/>
      <w:bCs/>
      <w:color w:val="24521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pPr>
      <w:spacing w:after="200"/>
      <w:bidi/>
    </w:pPr>
    <w:rPr>
      <w:rFonts w:ascii="Arial" w:hAnsi="Arial"/>
      <w:b/>
      <w:color w:val="24521D"/>
      <w:sz w:val="6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למנהלת האתר - Savor</dc:title>
  <dc:subject>ניהול מוצרים, קונפיגורטור, מחירים, הזמנות ותוכן</dc:subject>
  <dc:creator>Savor</dc:creator>
  <cp:keywords>Savor, ניהול אתר, קונפיגורטור, הזמנות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