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5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5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DESIGN DESCRIPTION</w:t>
      </w:r>
    </w:p>
    <w:p>
      <w:pPr>
        <w:jc w:val="center"/>
        <w:rPr>
          <w:rStyle w:val="15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Style w:val="15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5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Key Entities: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5"/>
          <w:rFonts w:ascii="Times New Roman" w:hAnsi="Times New Roman" w:cs="Times New Roman"/>
          <w:color w:val="FF0000"/>
          <w:sz w:val="24"/>
          <w:szCs w:val="24"/>
        </w:rPr>
        <w:t>HSTU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Represents all buildings and non-buildings.</w:t>
      </w:r>
    </w:p>
    <w:p>
      <w:pPr>
        <w:pStyle w:val="3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(PK)</w:t>
      </w:r>
    </w:p>
    <w:p>
      <w:pPr>
        <w:pStyle w:val="3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3"/>
          <w:rFonts w:ascii="Times New Roman" w:hAnsi="Times New Roman" w:cs="Times New Roman"/>
          <w:b/>
          <w:bCs/>
          <w:sz w:val="24"/>
          <w:szCs w:val="24"/>
        </w:rPr>
        <w:t xml:space="preserve">Type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Building / Non-building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>
      <w:pPr>
        <w:pStyle w:val="31"/>
        <w:numPr>
          <w:ilvl w:val="0"/>
          <w:numId w:val="1"/>
        </w:numPr>
        <w:jc w:val="both"/>
        <w:rPr>
          <w:rStyle w:val="13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3"/>
          <w:rFonts w:ascii="Times New Roman" w:hAnsi="Times New Roman" w:cs="Times New Roman"/>
          <w:b/>
          <w:bCs/>
          <w:sz w:val="24"/>
          <w:szCs w:val="24"/>
        </w:rPr>
        <w:t>Category</w:t>
      </w:r>
    </w:p>
    <w:p>
      <w:pPr>
        <w:pStyle w:val="31"/>
        <w:spacing w:beforeAutospacing="1" w:afterAutospacing="1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3"/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Building: </w:t>
      </w:r>
      <w:r>
        <w:rPr>
          <w:rFonts w:ascii="Times New Roman" w:hAnsi="Times New Roman" w:cs="Times New Roman"/>
          <w:i/>
          <w:iCs/>
          <w:sz w:val="24"/>
          <w:szCs w:val="24"/>
        </w:rPr>
        <w:t>Academic, Residential, Administrative, Mosque, Library, TSC, Gymnasium, Auditorium, Dormitory, Medical Centre, Veterinary Hospital, Booth, Bank, Cafeteria, Field Labs.</w:t>
      </w:r>
    </w:p>
    <w:p>
      <w:pPr>
        <w:pStyle w:val="31"/>
        <w:spacing w:beforeAutospacing="1" w:afterAutospacing="1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Non-building: </w:t>
      </w:r>
      <w:r>
        <w:rPr>
          <w:rFonts w:ascii="Times New Roman" w:hAnsi="Times New Roman" w:cs="Times New Roman"/>
          <w:i/>
          <w:iCs/>
          <w:sz w:val="24"/>
          <w:szCs w:val="24"/>
        </w:rPr>
        <w:t>Gate, Playground, Research Field, Garden, Pond, Zoo, Shohid Minar, Nursery, Farm, Park, Stadium Field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pStyle w:val="31"/>
        <w:numPr>
          <w:ilvl w:val="0"/>
          <w:numId w:val="1"/>
        </w:numPr>
        <w:spacing w:beforeAutospacing="1" w:afterAutospacing="1"/>
        <w:jc w:val="both"/>
        <w:rPr>
          <w:rStyle w:val="13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3"/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Style w:val="13"/>
          <w:rFonts w:ascii="Times New Roman" w:hAnsi="Times New Roman" w:cs="Times New Roman"/>
          <w:sz w:val="24"/>
          <w:szCs w:val="24"/>
        </w:rPr>
        <w:t xml:space="preserve"> (Dr. Md. Wazed Vhaban, Fazilatunnesa Muzib Hall, Sheikh Rasel Hall …)</w:t>
      </w:r>
    </w:p>
    <w:p>
      <w:pPr>
        <w:pStyle w:val="31"/>
        <w:numPr>
          <w:ilvl w:val="0"/>
          <w:numId w:val="1"/>
        </w:numPr>
        <w:spacing w:beforeAutospacing="1" w:afterAutospacing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3"/>
          <w:rFonts w:ascii="Times New Roman" w:hAnsi="Times New Roman" w:cs="Times New Roman"/>
          <w:b/>
          <w:bCs/>
          <w:sz w:val="24"/>
          <w:szCs w:val="24"/>
        </w:rPr>
        <w:t xml:space="preserve">Location </w:t>
      </w:r>
    </w:p>
    <w:p>
      <w:pPr>
        <w:spacing w:beforeAutospacing="1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It serves as the central entity to which other entities are linked.</w:t>
      </w:r>
    </w:p>
    <w:p>
      <w:pPr>
        <w:pStyle w:val="14"/>
        <w:spacing w:before="100" w:after="10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FF0000"/>
        </w:rPr>
        <w:t xml:space="preserve">Floors </w:t>
      </w:r>
      <w:r>
        <w:rPr>
          <w:bCs/>
        </w:rPr>
        <w:t>(for Buildings only)</w:t>
      </w:r>
      <w:r>
        <w:rPr>
          <w:b/>
        </w:rPr>
        <w:t>:</w:t>
      </w:r>
      <w:r>
        <w:rPr>
          <w:b/>
          <w:color w:val="FF0000"/>
        </w:rPr>
        <w:t xml:space="preserve"> </w:t>
      </w:r>
      <w:r>
        <w:t>It stores information about individual floors within any building.</w:t>
      </w:r>
    </w:p>
    <w:p>
      <w:pPr>
        <w:pStyle w:val="14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Floor_ID </w:t>
      </w:r>
      <w:r>
        <w:rPr>
          <w:b/>
          <w:bCs/>
          <w:color w:val="0070C0"/>
        </w:rPr>
        <w:t>(PK)</w:t>
      </w:r>
    </w:p>
    <w:p>
      <w:pPr>
        <w:pStyle w:val="14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Building_id</w:t>
      </w:r>
      <w:r>
        <w:t xml:space="preserve"> </w:t>
      </w:r>
      <w:r>
        <w:rPr>
          <w:b/>
          <w:bCs/>
          <w:color w:val="0070C0"/>
        </w:rPr>
        <w:t xml:space="preserve">(FK </w:t>
      </w:r>
      <w:r>
        <w:rPr>
          <w:color w:val="0070C0"/>
        </w:rPr>
        <w:t>references</w:t>
      </w:r>
      <w:r>
        <w:rPr>
          <w:b/>
          <w:bCs/>
          <w:color w:val="0070C0"/>
        </w:rPr>
        <w:t xml:space="preserve"> HSTU(ID)) </w:t>
      </w:r>
      <w:r>
        <w:t>//includes only ID for type Building</w:t>
      </w:r>
    </w:p>
    <w:p>
      <w:pPr>
        <w:pStyle w:val="14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Floor_number</w:t>
      </w:r>
    </w:p>
    <w:p>
      <w:pPr>
        <w:pStyle w:val="14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Total_rooms</w:t>
      </w:r>
    </w:p>
    <w:p>
      <w:pPr>
        <w:pStyle w:val="14"/>
        <w:jc w:val="both"/>
      </w:pPr>
      <w:r>
        <w:rPr>
          <w:b/>
          <w:bCs/>
        </w:rPr>
        <w:t>Note:</w:t>
      </w:r>
      <w:r>
        <w:rPr>
          <w:color w:val="002060"/>
        </w:rPr>
        <w:t xml:space="preserve"> </w:t>
      </w:r>
      <w:r>
        <w:t xml:space="preserve"> The </w:t>
      </w:r>
      <w:r>
        <w:rPr>
          <w:rStyle w:val="13"/>
          <w:rFonts w:ascii="Times New Roman" w:hAnsi="Times New Roman" w:cs="Times New Roman"/>
          <w:sz w:val="24"/>
          <w:szCs w:val="24"/>
        </w:rPr>
        <w:t>building_id</w:t>
      </w:r>
      <w:r>
        <w:t xml:space="preserve"> establishes a relationship between floors and HSTU, indicating that each floor belongs to a specific building.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Rooms:</w:t>
      </w:r>
      <w:r>
        <w:rPr>
          <w:rFonts w:ascii="Times New Roman" w:hAnsi="Times New Roman" w:cs="Times New Roman"/>
          <w:sz w:val="24"/>
          <w:szCs w:val="24"/>
        </w:rPr>
        <w:t xml:space="preserve"> Represents individual rooms within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 xml:space="preserve"> building.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>
      <w:pPr>
        <w:pStyle w:val="3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Room_ID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(PK)</w:t>
      </w:r>
    </w:p>
    <w:p>
      <w:pPr>
        <w:pStyle w:val="3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Floor_ID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FK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references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Floors (Floor_ID))</w:t>
      </w:r>
    </w:p>
    <w:p>
      <w:pPr>
        <w:pStyle w:val="31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Room_number </w:t>
      </w:r>
    </w:p>
    <w:p>
      <w:pPr>
        <w:pStyle w:val="3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Room_type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31"/>
        <w:rPr>
          <w:rStyle w:val="13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(e.g. </w:t>
      </w:r>
      <w:r>
        <w:rPr>
          <w:rFonts w:ascii="Times New Roman" w:hAnsi="Times New Roman" w:cs="Times New Roman"/>
          <w:i/>
          <w:iCs/>
          <w:sz w:val="24"/>
          <w:szCs w:val="24"/>
        </w:rPr>
        <w:t>Academic building: Lab room, Classroom, Teachers Room, Office Room, Prayer Room, Washroom</w:t>
      </w:r>
      <w:r>
        <w:rPr>
          <w:rStyle w:val="13"/>
          <w:rFonts w:ascii="Times New Roman" w:hAnsi="Times New Roman" w:cs="Times New Roman"/>
          <w:b/>
          <w:bCs/>
          <w:sz w:val="24"/>
          <w:szCs w:val="24"/>
        </w:rPr>
        <w:t>)</w:t>
      </w:r>
    </w:p>
    <w:p>
      <w:pPr>
        <w:pStyle w:val="31"/>
        <w:ind w:left="0" w:leftChars="0" w:firstLine="0" w:firstLineChars="0"/>
        <w:rPr>
          <w:rStyle w:val="13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e) Room_size</w:t>
      </w:r>
    </w:p>
    <w:p>
      <w:pPr>
        <w:pStyle w:val="14"/>
        <w:jc w:val="both"/>
      </w:pPr>
      <w:r>
        <w:rPr>
          <w:b/>
          <w:color w:val="FF0000"/>
          <w:lang w:val="en-US"/>
        </w:rPr>
        <w:t>Classrooms</w:t>
      </w:r>
      <w:r>
        <w:rPr>
          <w:b/>
          <w:color w:val="FF0000"/>
        </w:rPr>
        <w:t>:</w:t>
      </w:r>
      <w:r>
        <w:rPr>
          <w:color w:val="FF0000"/>
        </w:rPr>
        <w:t xml:space="preserve"> </w:t>
      </w:r>
      <w:r>
        <w:t>Represent individual classroom within academic building.</w:t>
      </w:r>
    </w:p>
    <w:p>
      <w:pPr>
        <w:pStyle w:val="14"/>
        <w:numPr>
          <w:ilvl w:val="0"/>
          <w:numId w:val="4"/>
        </w:numPr>
        <w:ind w:left="760" w:leftChars="0" w:firstLineChars="0"/>
        <w:jc w:val="both"/>
      </w:pPr>
      <w:r>
        <w:rPr>
          <w:b/>
          <w:bCs/>
        </w:rPr>
        <w:t>Room_ID</w:t>
      </w:r>
      <w:r>
        <w:t xml:space="preserve"> </w:t>
      </w:r>
      <w:r>
        <w:rPr>
          <w:color w:val="0070C0"/>
        </w:rPr>
        <w:t>(</w:t>
      </w:r>
      <w:r>
        <w:rPr>
          <w:b/>
          <w:bCs/>
          <w:color w:val="0070C0"/>
        </w:rPr>
        <w:t>FK</w:t>
      </w:r>
      <w:r>
        <w:rPr>
          <w:color w:val="0070C0"/>
        </w:rPr>
        <w:t xml:space="preserve"> references </w:t>
      </w:r>
      <w:r>
        <w:rPr>
          <w:b/>
          <w:bCs/>
          <w:color w:val="0070C0"/>
        </w:rPr>
        <w:t>Rooms (Room_ID)</w:t>
      </w:r>
      <w:r>
        <w:rPr>
          <w:color w:val="0070C0"/>
        </w:rPr>
        <w:t xml:space="preserve">) </w:t>
      </w:r>
      <w:r>
        <w:t>//includes room_type for Classroom and Lab room</w:t>
      </w:r>
    </w:p>
    <w:p>
      <w:pPr>
        <w:pStyle w:val="14"/>
        <w:numPr>
          <w:ilvl w:val="0"/>
          <w:numId w:val="4"/>
        </w:numPr>
        <w:ind w:left="760" w:leftChars="0" w:firstLineChars="0"/>
        <w:jc w:val="both"/>
        <w:rPr>
          <w:b/>
          <w:bCs/>
          <w:color w:val="D9D9D9" w:themeColor="background1" w:themeShade="D9"/>
        </w:rPr>
      </w:pPr>
      <w:r>
        <w:rPr>
          <w:b/>
          <w:bCs/>
          <w:color w:val="D9D9D9" w:themeColor="background1" w:themeShade="D9"/>
        </w:rPr>
        <w:t>Room_size</w:t>
      </w:r>
    </w:p>
    <w:p>
      <w:pPr>
        <w:pStyle w:val="14"/>
        <w:numPr>
          <w:ilvl w:val="0"/>
          <w:numId w:val="4"/>
        </w:numPr>
        <w:ind w:left="760" w:leftChars="0" w:firstLineChars="0"/>
        <w:jc w:val="both"/>
        <w:rPr>
          <w:b/>
          <w:bCs/>
          <w:color w:val="D9D9D9" w:themeColor="background1" w:themeShade="D9"/>
        </w:rPr>
      </w:pPr>
      <w:r>
        <w:rPr>
          <w:b/>
          <w:bCs/>
          <w:color w:val="D9D9D9" w:themeColor="background1" w:themeShade="D9"/>
        </w:rPr>
        <w:t>Student_capacity_for_class</w:t>
      </w:r>
    </w:p>
    <w:p>
      <w:pPr>
        <w:pStyle w:val="14"/>
        <w:numPr>
          <w:ilvl w:val="0"/>
          <w:numId w:val="4"/>
        </w:numPr>
        <w:ind w:left="760" w:leftChars="0" w:firstLineChars="0"/>
        <w:jc w:val="both"/>
        <w:rPr>
          <w:b/>
          <w:bCs/>
        </w:rPr>
      </w:pPr>
      <w:r>
        <w:rPr>
          <w:b/>
          <w:bCs/>
          <w:color w:val="D9D9D9" w:themeColor="background1" w:themeShade="D9"/>
        </w:rPr>
        <w:t>Student_capacity_for_exam</w:t>
      </w:r>
    </w:p>
    <w:p>
      <w:pPr>
        <w:pStyle w:val="14"/>
        <w:jc w:val="both"/>
      </w:pPr>
      <w:r>
        <w:rPr>
          <w:rFonts w:hint="default"/>
          <w:b/>
          <w:color w:val="FF0000"/>
          <w:lang w:val="en-US"/>
        </w:rPr>
        <w:t>Living</w:t>
      </w:r>
      <w:r>
        <w:rPr>
          <w:b/>
          <w:color w:val="FF0000"/>
        </w:rPr>
        <w:t>_rooms:</w:t>
      </w:r>
      <w:r>
        <w:rPr>
          <w:color w:val="FF0000"/>
        </w:rPr>
        <w:t xml:space="preserve"> </w:t>
      </w:r>
      <w:r>
        <w:t xml:space="preserve">Represent individual rooms within a </w:t>
      </w:r>
      <w:r>
        <w:rPr>
          <w:rFonts w:hint="default"/>
          <w:lang w:val="en-US"/>
        </w:rPr>
        <w:t>dormitory</w:t>
      </w:r>
      <w:r>
        <w:t xml:space="preserve"> building.</w:t>
      </w:r>
    </w:p>
    <w:p>
      <w:pPr>
        <w:pStyle w:val="14"/>
        <w:numPr>
          <w:ilvl w:val="0"/>
          <w:numId w:val="5"/>
        </w:numPr>
        <w:jc w:val="both"/>
      </w:pPr>
      <w:r>
        <w:rPr>
          <w:b/>
          <w:bCs/>
        </w:rPr>
        <w:t>Room_ID</w:t>
      </w:r>
      <w:r>
        <w:t xml:space="preserve"> </w:t>
      </w:r>
      <w:r>
        <w:rPr>
          <w:color w:val="0070C0"/>
        </w:rPr>
        <w:t>(</w:t>
      </w:r>
      <w:r>
        <w:rPr>
          <w:b/>
          <w:bCs/>
          <w:color w:val="0070C0"/>
        </w:rPr>
        <w:t>FK</w:t>
      </w:r>
      <w:r>
        <w:rPr>
          <w:color w:val="0070C0"/>
        </w:rPr>
        <w:t xml:space="preserve"> references </w:t>
      </w:r>
      <w:r>
        <w:rPr>
          <w:b/>
          <w:bCs/>
          <w:color w:val="0070C0"/>
        </w:rPr>
        <w:t>Rooms (Room_ID)</w:t>
      </w:r>
      <w:r>
        <w:rPr>
          <w:color w:val="0070C0"/>
        </w:rPr>
        <w:t xml:space="preserve">) </w:t>
      </w:r>
      <w:r>
        <w:t>//includes HSTU(category) = Dormitory</w:t>
      </w:r>
    </w:p>
    <w:p>
      <w:pPr>
        <w:pStyle w:val="14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Number_of_seats</w:t>
      </w:r>
      <w:r>
        <w:rPr>
          <w:rFonts w:hint="default"/>
          <w:b/>
          <w:bCs/>
          <w:lang w:val="en-US"/>
        </w:rPr>
        <w:t>.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2240" w:h="20160"/>
      <w:pgMar w:top="1440" w:right="1440" w:bottom="1440" w:left="1440" w:header="720" w:footer="720" w:gutter="0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333C98"/>
    <w:multiLevelType w:val="multilevel"/>
    <w:tmpl w:val="26333C98"/>
    <w:lvl w:ilvl="0" w:tentative="0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6EF4D9D"/>
    <w:multiLevelType w:val="multilevel"/>
    <w:tmpl w:val="26EF4D9D"/>
    <w:lvl w:ilvl="0" w:tentative="0">
      <w:start w:val="1"/>
      <w:numFmt w:val="lowerLetter"/>
      <w:lvlText w:val="%1)"/>
      <w:lvlJc w:val="left"/>
      <w:pPr>
        <w:ind w:left="785" w:hanging="360"/>
      </w:pPr>
    </w:lvl>
    <w:lvl w:ilvl="1" w:tentative="0">
      <w:start w:val="1"/>
      <w:numFmt w:val="lowerLetter"/>
      <w:lvlText w:val="%2."/>
      <w:lvlJc w:val="left"/>
      <w:pPr>
        <w:ind w:left="1775" w:hanging="360"/>
      </w:pPr>
    </w:lvl>
    <w:lvl w:ilvl="2" w:tentative="0">
      <w:start w:val="1"/>
      <w:numFmt w:val="lowerRoman"/>
      <w:lvlText w:val="%3."/>
      <w:lvlJc w:val="right"/>
      <w:pPr>
        <w:ind w:left="2495" w:hanging="180"/>
      </w:pPr>
    </w:lvl>
    <w:lvl w:ilvl="3" w:tentative="0">
      <w:start w:val="1"/>
      <w:numFmt w:val="decimal"/>
      <w:lvlText w:val="%4."/>
      <w:lvlJc w:val="left"/>
      <w:pPr>
        <w:ind w:left="3215" w:hanging="360"/>
      </w:pPr>
    </w:lvl>
    <w:lvl w:ilvl="4" w:tentative="0">
      <w:start w:val="1"/>
      <w:numFmt w:val="lowerLetter"/>
      <w:lvlText w:val="%5."/>
      <w:lvlJc w:val="left"/>
      <w:pPr>
        <w:ind w:left="3935" w:hanging="360"/>
      </w:pPr>
    </w:lvl>
    <w:lvl w:ilvl="5" w:tentative="0">
      <w:start w:val="1"/>
      <w:numFmt w:val="lowerRoman"/>
      <w:lvlText w:val="%6."/>
      <w:lvlJc w:val="right"/>
      <w:pPr>
        <w:ind w:left="4655" w:hanging="180"/>
      </w:pPr>
    </w:lvl>
    <w:lvl w:ilvl="6" w:tentative="0">
      <w:start w:val="1"/>
      <w:numFmt w:val="decimal"/>
      <w:lvlText w:val="%7."/>
      <w:lvlJc w:val="left"/>
      <w:pPr>
        <w:ind w:left="5375" w:hanging="360"/>
      </w:pPr>
    </w:lvl>
    <w:lvl w:ilvl="7" w:tentative="0">
      <w:start w:val="1"/>
      <w:numFmt w:val="lowerLetter"/>
      <w:lvlText w:val="%8."/>
      <w:lvlJc w:val="left"/>
      <w:pPr>
        <w:ind w:left="6095" w:hanging="360"/>
      </w:pPr>
    </w:lvl>
    <w:lvl w:ilvl="8" w:tentative="0">
      <w:start w:val="1"/>
      <w:numFmt w:val="lowerRoman"/>
      <w:lvlText w:val="%9."/>
      <w:lvlJc w:val="right"/>
      <w:pPr>
        <w:ind w:left="6815" w:hanging="180"/>
      </w:pPr>
    </w:lvl>
  </w:abstractNum>
  <w:abstractNum w:abstractNumId="2">
    <w:nsid w:val="2FAE60A6"/>
    <w:multiLevelType w:val="multilevel"/>
    <w:tmpl w:val="2FAE60A6"/>
    <w:lvl w:ilvl="0" w:tentative="0">
      <w:start w:val="1"/>
      <w:numFmt w:val="lowerLetter"/>
      <w:lvlText w:val="%1)"/>
      <w:lvlJc w:val="left"/>
      <w:pPr>
        <w:ind w:left="720" w:hanging="360"/>
      </w:pPr>
      <w:rPr>
        <w:b/>
        <w:bCs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E3592"/>
    <w:multiLevelType w:val="multilevel"/>
    <w:tmpl w:val="2FBE3592"/>
    <w:lvl w:ilvl="0" w:tentative="0">
      <w:start w:val="1"/>
      <w:numFmt w:val="lowerLetter"/>
      <w:lvlText w:val="%1)"/>
      <w:lvlJc w:val="left"/>
      <w:pPr>
        <w:ind w:left="760" w:hanging="360"/>
      </w:pPr>
      <w:rPr>
        <w:b/>
        <w:bCs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0">
      <w:start w:val="1"/>
      <w:numFmt w:val="lowerRoman"/>
      <w:lvlText w:val="%3."/>
      <w:lvlJc w:val="right"/>
      <w:pPr>
        <w:ind w:left="2225" w:hanging="180"/>
      </w:pPr>
    </w:lvl>
    <w:lvl w:ilvl="3" w:tentative="0">
      <w:start w:val="1"/>
      <w:numFmt w:val="decimal"/>
      <w:lvlText w:val="%4."/>
      <w:lvlJc w:val="left"/>
      <w:pPr>
        <w:ind w:left="2945" w:hanging="360"/>
      </w:pPr>
    </w:lvl>
    <w:lvl w:ilvl="4" w:tentative="0">
      <w:start w:val="1"/>
      <w:numFmt w:val="lowerLetter"/>
      <w:lvlText w:val="%5."/>
      <w:lvlJc w:val="left"/>
      <w:pPr>
        <w:ind w:left="3665" w:hanging="360"/>
      </w:pPr>
    </w:lvl>
    <w:lvl w:ilvl="5" w:tentative="0">
      <w:start w:val="1"/>
      <w:numFmt w:val="lowerRoman"/>
      <w:lvlText w:val="%6."/>
      <w:lvlJc w:val="right"/>
      <w:pPr>
        <w:ind w:left="4385" w:hanging="180"/>
      </w:pPr>
    </w:lvl>
    <w:lvl w:ilvl="6" w:tentative="0">
      <w:start w:val="1"/>
      <w:numFmt w:val="decimal"/>
      <w:lvlText w:val="%7."/>
      <w:lvlJc w:val="left"/>
      <w:pPr>
        <w:ind w:left="5105" w:hanging="360"/>
      </w:pPr>
    </w:lvl>
    <w:lvl w:ilvl="7" w:tentative="0">
      <w:start w:val="1"/>
      <w:numFmt w:val="lowerLetter"/>
      <w:lvlText w:val="%8."/>
      <w:lvlJc w:val="left"/>
      <w:pPr>
        <w:ind w:left="5825" w:hanging="360"/>
      </w:pPr>
    </w:lvl>
    <w:lvl w:ilvl="8" w:tentative="0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699D063B"/>
    <w:multiLevelType w:val="multilevel"/>
    <w:tmpl w:val="699D063B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 w:ascii="Times New Roman" w:hAnsi="Times New Roman" w:cs="Times New Roman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13"/>
    <w:rsid w:val="00020C92"/>
    <w:rsid w:val="00034675"/>
    <w:rsid w:val="00094465"/>
    <w:rsid w:val="00247F69"/>
    <w:rsid w:val="00421161"/>
    <w:rsid w:val="004C0AAB"/>
    <w:rsid w:val="004C72B1"/>
    <w:rsid w:val="004E45EB"/>
    <w:rsid w:val="00546523"/>
    <w:rsid w:val="005B18CD"/>
    <w:rsid w:val="0068725F"/>
    <w:rsid w:val="006B791C"/>
    <w:rsid w:val="006C0DD4"/>
    <w:rsid w:val="00747841"/>
    <w:rsid w:val="0076112F"/>
    <w:rsid w:val="007E429E"/>
    <w:rsid w:val="008A78EC"/>
    <w:rsid w:val="008B37D7"/>
    <w:rsid w:val="009C7E8D"/>
    <w:rsid w:val="00B038CA"/>
    <w:rsid w:val="00BF0013"/>
    <w:rsid w:val="00C52C04"/>
    <w:rsid w:val="00CD64AA"/>
    <w:rsid w:val="00D21EB6"/>
    <w:rsid w:val="00D779C7"/>
    <w:rsid w:val="00D96613"/>
    <w:rsid w:val="00E65212"/>
    <w:rsid w:val="00F1021B"/>
    <w:rsid w:val="204210D3"/>
    <w:rsid w:val="2EE05B47"/>
    <w:rsid w:val="339A3CCE"/>
    <w:rsid w:val="47185517"/>
    <w:rsid w:val="52D35013"/>
    <w:rsid w:val="60FA5B7E"/>
    <w:rsid w:val="6B2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160" w:after="80"/>
      <w:outlineLvl w:val="2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14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5">
    <w:name w:val="Strong"/>
    <w:basedOn w:val="11"/>
    <w:qFormat/>
    <w:uiPriority w:val="0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uiPriority w:val="0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1"/>
    <w:basedOn w:val="11"/>
    <w:qFormat/>
    <w:uiPriority w:val="21"/>
    <w:rPr>
      <w:i/>
      <w:iCs/>
      <w:color w:val="37609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376092" w:themeColor="accent1" w:themeShade="BF"/>
    </w:rPr>
  </w:style>
  <w:style w:type="character" w:customStyle="1" w:styleId="35">
    <w:name w:val="Intense Reference1"/>
    <w:basedOn w:val="11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E7862-7223-453C-9302-D904710F54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1324</Characters>
  <Lines>11</Lines>
  <Paragraphs>3</Paragraphs>
  <TotalTime>99</TotalTime>
  <ScaleCrop>false</ScaleCrop>
  <LinksUpToDate>false</LinksUpToDate>
  <CharactersWithSpaces>1553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2024-10-25T05:30:00Z</dcterms:created>
  <dc:creator>Hazera Khatun</dc:creator>
  <cp:lastModifiedBy>Amit Hasan Sikder</cp:lastModifiedBy>
  <dcterms:modified xsi:type="dcterms:W3CDTF">2024-10-28T04:31:33Z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B2BE26AF33F7485C9599D1603DBEE5CF_12</vt:lpwstr>
  </property>
</Properties>
</file>