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3E3F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 want to build a scalable, data-driven Selenium automation framework.</w:t>
      </w:r>
    </w:p>
    <w:p w14:paraId="52C2B3A6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0D998B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Do not provide the implementation immediately. Instead, act as a Solution Architect and gather my requirements using the Socratic questioning technique.</w:t>
      </w:r>
    </w:p>
    <w:p w14:paraId="12D98FEE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55541BC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Rules:</w:t>
      </w:r>
    </w:p>
    <w:p w14:paraId="10AA8290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D70FDD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* Ask exactly one question at a time.</w:t>
      </w:r>
    </w:p>
    <w:p w14:paraId="0CD7B9E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* Each question should provide multiple-choice options (A, B, C, D...) along with a brief explanation of each option.</w:t>
      </w:r>
    </w:p>
    <w:p w14:paraId="75E07F6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* Wait for my response before asking the next question.</w:t>
      </w:r>
    </w:p>
    <w:p w14:paraId="3824E9E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* Ask only the questions necessary to fully understand my requirements.</w:t>
      </w:r>
    </w:p>
    <w:p w14:paraId="3CE3FF4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* Do not make assumptions unless I explicitly ask for recommendations.</w:t>
      </w:r>
    </w:p>
    <w:p w14:paraId="17FD547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5EA6D29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Once all the requirements are gathered:</w:t>
      </w:r>
    </w:p>
    <w:p w14:paraId="767954C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B00F6B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1. Summarize my chosen requirements.</w:t>
      </w:r>
    </w:p>
    <w:p w14:paraId="2D9DD27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2. Explain the architecture and design decisions.</w:t>
      </w:r>
    </w:p>
    <w:p w14:paraId="79F3D64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3. Provide the recommended project structure.</w:t>
      </w:r>
    </w:p>
    <w:p w14:paraId="5F81C8A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4. Implement the complete framework step by step with well-commented Java code.</w:t>
      </w:r>
    </w:p>
    <w:p w14:paraId="262A77F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5. Explain why each design choice was made and discuss possible alternatives.</w:t>
      </w:r>
    </w:p>
    <w:p w14:paraId="3C71FF7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6. Follow industry best practices for Selenium, TestNG, Maven, Page Object Model, and data-driven testing.</w:t>
      </w:r>
    </w:p>
    <w:p w14:paraId="591DE1A3">
      <w:pPr>
        <w:pStyle w:val="9"/>
        <w:keepNext w:val="0"/>
        <w:keepLines w:val="0"/>
        <w:widowControl/>
        <w:suppressLineNumbers w:val="0"/>
      </w:pPr>
    </w:p>
    <w:p w14:paraId="495E673B">
      <w:pPr>
        <w:pStyle w:val="9"/>
        <w:keepNext w:val="0"/>
        <w:keepLines w:val="0"/>
        <w:widowControl/>
        <w:suppressLineNumbers w:val="0"/>
      </w:pPr>
    </w:p>
    <w:p w14:paraId="677C8450">
      <w:pPr>
        <w:pStyle w:val="9"/>
        <w:keepNext w:val="0"/>
        <w:keepLines w:val="0"/>
        <w:widowControl/>
        <w:suppressLineNumbers w:val="0"/>
      </w:pPr>
    </w:p>
    <w:p w14:paraId="7E2EA806">
      <w:pPr>
        <w:pStyle w:val="9"/>
        <w:keepNext w:val="0"/>
        <w:keepLines w:val="0"/>
        <w:widowControl/>
        <w:suppressLineNumbers w:val="0"/>
      </w:pPr>
    </w:p>
    <w:p w14:paraId="0F943105">
      <w:pPr>
        <w:pStyle w:val="9"/>
        <w:keepNext w:val="0"/>
        <w:keepLines w:val="0"/>
        <w:widowControl/>
        <w:suppressLineNumbers w:val="0"/>
      </w:pPr>
      <w:r>
        <w:t>At this point, we’ve gathered a comprehensive set of requirements. Let’s summarize:</w:t>
      </w:r>
    </w:p>
    <w:p w14:paraId="4DA6694B">
      <w:pPr>
        <w:pStyle w:val="3"/>
        <w:keepNext w:val="0"/>
        <w:keepLines w:val="0"/>
        <w:widowControl/>
        <w:suppressLineNumbers w:val="0"/>
      </w:pPr>
      <w:r>
        <w:t>📋 Your Chosen Requirements</w:t>
      </w:r>
    </w:p>
    <w:p w14:paraId="642CEC8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Purpose</w:t>
      </w:r>
      <w:r>
        <w:t>: Functional UI, Regression, and Integration Testing.</w:t>
      </w:r>
    </w:p>
    <w:p w14:paraId="6BA5232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Execution Environment</w:t>
      </w:r>
      <w:r>
        <w:t>: Hybrid (local, Selenium Grid, cloud providers).</w:t>
      </w:r>
    </w:p>
    <w:p w14:paraId="27D9960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Test Data Management</w:t>
      </w:r>
      <w:r>
        <w:t>: Hybrid (Excel/CSV, JSON/XML, and databases).</w:t>
      </w:r>
    </w:p>
    <w:p w14:paraId="4EA1233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Reporting</w:t>
      </w:r>
      <w:r>
        <w:t>: Hybrid (enhanced dashboards + CI/CD integration)</w:t>
      </w:r>
    </w:p>
    <w:p w14:paraId="747BE13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Test Organization</w:t>
      </w:r>
      <w:r>
        <w:t>: Hybrid (Page Object Model + layered architecture).</w:t>
      </w:r>
    </w:p>
    <w:p w14:paraId="037AE43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CI/CD Integration</w:t>
      </w:r>
      <w:r>
        <w:t>: Hybrid (pipeline automation + containerized execution).</w:t>
      </w:r>
    </w:p>
    <w:p w14:paraId="041CCA7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Browser/Platform Coverage</w:t>
      </w:r>
      <w:r>
        <w:t>: Hybrid (multi</w:t>
      </w:r>
      <w:r>
        <w:noBreakHyphen/>
      </w:r>
      <w:r>
        <w:t>browser + mobile/device testing).</w:t>
      </w:r>
    </w:p>
    <w:p w14:paraId="1A87B56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Configuration Management</w:t>
      </w:r>
      <w:r>
        <w:t>: Hybrid (property files + environment variables).</w:t>
      </w:r>
    </w:p>
    <w:p w14:paraId="79A645E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Execution Strategy</w:t>
      </w:r>
      <w:r>
        <w:t>: Hybrid (sequential, parallel, distributed).</w:t>
      </w:r>
    </w:p>
    <w:p w14:paraId="498E840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</w:t>
      </w:r>
      <w:r>
        <w:rPr>
          <w:rStyle w:val="10"/>
        </w:rPr>
        <w:noBreakHyphen/>
      </w:r>
      <w:r>
        <w:rPr>
          <w:rStyle w:val="10"/>
        </w:rPr>
        <w:t>Driven Execution</w:t>
      </w:r>
      <w:r>
        <w:t>: Hybrid (TestNG DataProviders + external sources)</w:t>
      </w:r>
    </w:p>
    <w:p w14:paraId="2FFC91F6">
      <w:pPr>
        <w:pStyle w:val="9"/>
        <w:keepNext w:val="0"/>
        <w:keepLines w:val="0"/>
        <w:widowControl/>
        <w:suppressLineNumbers w:val="0"/>
        <w:ind w:left="720"/>
      </w:pPr>
    </w:p>
    <w:p w14:paraId="6ADE6FAF">
      <w:pPr>
        <w:pStyle w:val="3"/>
        <w:keepNext w:val="0"/>
        <w:keepLines w:val="0"/>
        <w:widowControl/>
        <w:suppressLineNumbers w:val="0"/>
      </w:pPr>
      <w:r>
        <w:t>Next Steps</w:t>
      </w:r>
    </w:p>
    <w:p w14:paraId="1FE5DE6C">
      <w:pPr>
        <w:pStyle w:val="9"/>
        <w:keepNext w:val="0"/>
        <w:keepLines w:val="0"/>
        <w:widowControl/>
        <w:suppressLineNumbers w:val="0"/>
      </w:pPr>
      <w:r>
        <w:t>Now that requirements are locked in, here’s the plan:</w:t>
      </w:r>
    </w:p>
    <w:p w14:paraId="26810F17">
      <w:pPr>
        <w:pStyle w:val="9"/>
        <w:keepNext w:val="0"/>
        <w:keepLines w:val="0"/>
        <w:widowControl/>
        <w:suppressLineNumbers w:val="0"/>
      </w:pPr>
    </w:p>
    <w:p w14:paraId="69D211E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Explain the architecture and design decisions</w:t>
      </w:r>
      <w:r>
        <w:t xml:space="preserve"> – why hybrid choices make sense and how they interact.</w:t>
      </w:r>
    </w:p>
    <w:p w14:paraId="209760C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Provide the recommended project structure</w:t>
      </w:r>
      <w:r>
        <w:t xml:space="preserve"> – Maven + TestNG + POM + layered design.</w:t>
      </w:r>
    </w:p>
    <w:p w14:paraId="76EC67A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Implement the complete framework step by step</w:t>
      </w:r>
      <w:r>
        <w:t xml:space="preserve"> – with well</w:t>
      </w:r>
      <w:r>
        <w:noBreakHyphen/>
      </w:r>
      <w:r>
        <w:t>commented Java code.</w:t>
      </w:r>
    </w:p>
    <w:p w14:paraId="60D4D51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Explain each design choice</w:t>
      </w:r>
      <w:r>
        <w:t xml:space="preserve"> – plus alternatives and trade</w:t>
      </w:r>
      <w:r>
        <w:noBreakHyphen/>
      </w:r>
      <w:r>
        <w:t>offs</w:t>
      </w:r>
    </w:p>
    <w:p w14:paraId="6E7A5D5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Follow industry best practices</w:t>
      </w:r>
      <w:r>
        <w:t xml:space="preserve"> – Selenium, TestNG, Maven, Page Object Model, data</w:t>
      </w:r>
      <w:r>
        <w:noBreakHyphen/>
      </w:r>
      <w:r>
        <w:t>driven testing.</w:t>
      </w:r>
    </w:p>
    <w:p w14:paraId="7F6D2875">
      <w:pPr>
        <w:pStyle w:val="9"/>
        <w:keepNext w:val="0"/>
        <w:keepLines w:val="0"/>
        <w:widowControl/>
        <w:suppressLineNumbers w:val="0"/>
        <w:ind w:left="720"/>
      </w:pPr>
    </w:p>
    <w:p w14:paraId="524FE410">
      <w:pPr>
        <w:pStyle w:val="9"/>
        <w:keepNext w:val="0"/>
        <w:keepLines w:val="0"/>
        <w:widowControl/>
        <w:suppressLineNumbers w:val="0"/>
        <w:ind w:left="720"/>
      </w:pPr>
    </w:p>
    <w:p w14:paraId="2F12C922">
      <w:pPr>
        <w:pStyle w:val="9"/>
        <w:keepNext w:val="0"/>
        <w:keepLines w:val="0"/>
        <w:widowControl/>
        <w:suppressLineNumbers w:val="0"/>
      </w:pPr>
      <w:r>
        <w:t xml:space="preserve">Perfect, you’ve chosen a </w:t>
      </w:r>
      <w:r>
        <w:rPr>
          <w:rStyle w:val="10"/>
        </w:rPr>
        <w:t>hybrid approach</w:t>
      </w:r>
      <w:r>
        <w:t xml:space="preserve"> for data</w:t>
      </w:r>
      <w:r>
        <w:noBreakHyphen/>
      </w:r>
      <w:r>
        <w:t>driven execution (TestNG DataProviders + external sources). That gives us maximum flexibility for parameterization and dynamic test data.</w:t>
      </w:r>
    </w:p>
    <w:p w14:paraId="2EE5C37E">
      <w:pPr>
        <w:pStyle w:val="9"/>
        <w:keepNext w:val="0"/>
        <w:keepLines w:val="0"/>
        <w:widowControl/>
        <w:suppressLineNumbers w:val="0"/>
      </w:pPr>
      <w:r>
        <w:t>✅ At this point, we’ve gathered a comprehensive set of requirements. Let’s summarize:</w:t>
      </w:r>
    </w:p>
    <w:p w14:paraId="5A5B55F5">
      <w:pPr>
        <w:pStyle w:val="3"/>
        <w:keepNext w:val="0"/>
        <w:keepLines w:val="0"/>
        <w:widowControl/>
        <w:suppressLineNumbers w:val="0"/>
      </w:pPr>
      <w:r>
        <w:t>📋 Your Chosen Requirements</w:t>
      </w:r>
    </w:p>
    <w:p w14:paraId="040769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9D836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Purpose</w:t>
      </w:r>
      <w:r>
        <w:t>: Functional UI, Regression, and Integration Testing.</w:t>
      </w:r>
    </w:p>
    <w:p w14:paraId="7E2F24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1924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8F897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Execution Environment</w:t>
      </w:r>
      <w:r>
        <w:t>: Hybrid (local, Selenium Grid, cloud providers).</w:t>
      </w:r>
    </w:p>
    <w:p w14:paraId="27FA4A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E918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C1600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Test Data Management</w:t>
      </w:r>
      <w:r>
        <w:t>: Hybrid (Excel/CSV, JSON/XML, and databases).</w:t>
      </w:r>
    </w:p>
    <w:p w14:paraId="3346DE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27D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23AEB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Reporting</w:t>
      </w:r>
      <w:r>
        <w:t>: Hybrid (enhanced dashboards + CI/CD integration).</w:t>
      </w:r>
    </w:p>
    <w:p w14:paraId="12EC6C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3269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1353A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Test Organization</w:t>
      </w:r>
      <w:r>
        <w:t>: Hybrid (Page Object Model + layered architecture).</w:t>
      </w:r>
    </w:p>
    <w:p w14:paraId="2A4FF7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8566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58574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CI/CD Integration</w:t>
      </w:r>
      <w:r>
        <w:t>: Hybrid (pipeline automation + containerized execution).</w:t>
      </w:r>
    </w:p>
    <w:p w14:paraId="1A1A38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A3D8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845F8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Browser/Platform Coverage</w:t>
      </w:r>
      <w:r>
        <w:t>: Hybrid (multi</w:t>
      </w:r>
      <w:r>
        <w:noBreakHyphen/>
      </w:r>
      <w:r>
        <w:t>browser + mobile/device testing).</w:t>
      </w:r>
    </w:p>
    <w:p w14:paraId="5B1995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41A1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176D1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Configuration Management</w:t>
      </w:r>
      <w:r>
        <w:t>: Hybrid (property files + environment variables).</w:t>
      </w:r>
    </w:p>
    <w:p w14:paraId="37D25C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A74D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4BC91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Execution Strategy</w:t>
      </w:r>
      <w:r>
        <w:t>: Hybrid (sequential, parallel, distributed).</w:t>
      </w:r>
    </w:p>
    <w:p w14:paraId="564D13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B859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6B5B2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</w:t>
      </w:r>
      <w:r>
        <w:rPr>
          <w:rStyle w:val="10"/>
        </w:rPr>
        <w:noBreakHyphen/>
      </w:r>
      <w:r>
        <w:rPr>
          <w:rStyle w:val="10"/>
        </w:rPr>
        <w:t>Driven Execution</w:t>
      </w:r>
      <w:r>
        <w:t>: Hybrid (TestNG DataProviders + external sources).</w:t>
      </w:r>
    </w:p>
    <w:p w14:paraId="6DAA16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A41F97">
      <w:pPr>
        <w:pStyle w:val="3"/>
        <w:keepNext w:val="0"/>
        <w:keepLines w:val="0"/>
        <w:widowControl/>
        <w:suppressLineNumbers w:val="0"/>
      </w:pPr>
      <w:r>
        <w:t>🏗 Next Steps</w:t>
      </w:r>
    </w:p>
    <w:p w14:paraId="65C95F96">
      <w:pPr>
        <w:pStyle w:val="9"/>
        <w:keepNext w:val="0"/>
        <w:keepLines w:val="0"/>
        <w:widowControl/>
        <w:suppressLineNumbers w:val="0"/>
      </w:pPr>
      <w:r>
        <w:t>Now that requirements are locked in, here’s the plan:</w:t>
      </w:r>
    </w:p>
    <w:p w14:paraId="4B0305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30FE59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Explain the architecture and design decisions</w:t>
      </w:r>
      <w:r>
        <w:t xml:space="preserve"> – why hybrid choices make sense and how they interact.</w:t>
      </w:r>
    </w:p>
    <w:p w14:paraId="381F0BB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Provide the recommended project structure</w:t>
      </w:r>
      <w:r>
        <w:t xml:space="preserve"> – Maven + TestNG + POM + layered design.</w:t>
      </w:r>
    </w:p>
    <w:p w14:paraId="7965539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Implement the complete framework step by step</w:t>
      </w:r>
      <w:r>
        <w:t xml:space="preserve"> – with well</w:t>
      </w:r>
      <w:r>
        <w:noBreakHyphen/>
      </w:r>
      <w:r>
        <w:t>commented Java code.</w:t>
      </w:r>
    </w:p>
    <w:p w14:paraId="0F5A3F8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Explain each design choice</w:t>
      </w:r>
      <w:r>
        <w:t xml:space="preserve"> – plus alternatives and trade</w:t>
      </w:r>
      <w:r>
        <w:noBreakHyphen/>
      </w:r>
      <w:r>
        <w:t>offs.</w:t>
      </w:r>
    </w:p>
    <w:p w14:paraId="50B7C83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Follow industry best practices</w:t>
      </w:r>
      <w:r>
        <w:t xml:space="preserve"> – Selenium, TestNG, Maven, Page Object Model, data</w:t>
      </w:r>
      <w:r>
        <w:noBreakHyphen/>
      </w:r>
      <w:r>
        <w:t>driven testing.</w:t>
      </w:r>
    </w:p>
    <w:p w14:paraId="42E570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0F17ECD">
      <w:pPr>
        <w:pStyle w:val="9"/>
        <w:keepNext w:val="0"/>
        <w:keepLines w:val="0"/>
        <w:widowControl/>
        <w:suppressLineNumbers w:val="0"/>
      </w:pPr>
      <w:r>
        <w:t xml:space="preserve">Would you like me to </w:t>
      </w:r>
      <w:r>
        <w:rPr>
          <w:rStyle w:val="10"/>
        </w:rPr>
        <w:t>start with the architecture overview</w:t>
      </w:r>
      <w:r>
        <w:t xml:space="preserve"> (high</w:t>
      </w:r>
      <w:r>
        <w:noBreakHyphen/>
      </w:r>
      <w:r>
        <w:t xml:space="preserve">level design decisions and component interactions), or jump directly into the </w:t>
      </w:r>
      <w:r>
        <w:rPr>
          <w:rStyle w:val="10"/>
        </w:rPr>
        <w:t>recommended project structure</w:t>
      </w:r>
      <w:r>
        <w:t xml:space="preserve"> first?</w:t>
      </w:r>
    </w:p>
    <w:p w14:paraId="4598002E">
      <w:pPr>
        <w:pStyle w:val="9"/>
        <w:keepNext w:val="0"/>
        <w:keepLines w:val="0"/>
        <w:widowControl/>
        <w:suppressLineNumbers w:val="0"/>
      </w:pPr>
      <w:r>
        <w:t>proceed to</w:t>
      </w:r>
      <w:r>
        <w:rPr>
          <w:rFonts w:hint="default"/>
          <w:lang w:val="en-US"/>
        </w:rPr>
        <w:t xml:space="preserve"> </w:t>
      </w:r>
      <w:r>
        <w:t>recommended project structure</w:t>
      </w:r>
    </w:p>
    <w:p w14:paraId="40104067">
      <w:pPr>
        <w:pStyle w:val="9"/>
        <w:keepNext w:val="0"/>
        <w:keepLines w:val="0"/>
        <w:widowControl/>
        <w:suppressLineNumbers w:val="0"/>
        <w:ind w:left="720"/>
      </w:pPr>
    </w:p>
    <w:p w14:paraId="1E1C4EBA">
      <w:pPr>
        <w:pStyle w:val="9"/>
        <w:keepNext w:val="0"/>
        <w:keepLines w:val="0"/>
        <w:widowControl/>
        <w:suppressLineNumbers w:val="0"/>
        <w:ind w:left="720"/>
      </w:pPr>
      <w:r>
        <w:rPr>
          <w:rFonts w:ascii="SimSun" w:hAnsi="SimSun" w:eastAsia="SimSun" w:cs="SimSun"/>
          <w:sz w:val="24"/>
          <w:szCs w:val="24"/>
        </w:rPr>
        <w:t xml:space="preserve">Here’s the </w:t>
      </w:r>
      <w:r>
        <w:rPr>
          <w:rStyle w:val="10"/>
          <w:rFonts w:ascii="SimSun" w:hAnsi="SimSun" w:eastAsia="SimSun" w:cs="SimSun"/>
          <w:sz w:val="24"/>
          <w:szCs w:val="24"/>
        </w:rPr>
        <w:t>recommended project structure</w:t>
      </w:r>
      <w:r>
        <w:rPr>
          <w:rFonts w:ascii="SimSun" w:hAnsi="SimSun" w:eastAsia="SimSun" w:cs="SimSun"/>
          <w:sz w:val="24"/>
          <w:szCs w:val="24"/>
        </w:rPr>
        <w:t xml:space="preserve"> for your scalable, hybrid, data</w:t>
      </w:r>
      <w:r>
        <w:rPr>
          <w:rFonts w:ascii="SimSun" w:hAnsi="SimSun" w:eastAsia="SimSun" w:cs="SimSun"/>
          <w:sz w:val="24"/>
          <w:szCs w:val="24"/>
        </w:rPr>
        <w:noBreakHyphen/>
      </w:r>
      <w:r>
        <w:rPr>
          <w:rFonts w:ascii="SimSun" w:hAnsi="SimSun" w:eastAsia="SimSun" w:cs="SimSun"/>
          <w:sz w:val="24"/>
          <w:szCs w:val="24"/>
        </w:rPr>
        <w:t>driven Selenium automation framework. This structure balances modularity, maintainability, and CI/CD readiness:</w:t>
      </w:r>
    </w:p>
    <w:p w14:paraId="217495F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selenium-framework/</w:t>
      </w:r>
    </w:p>
    <w:p w14:paraId="53E30D1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│── pom.xml                  # Maven dependencies (Selenium, TestNG, ExtentReports, DB connectors)</w:t>
      </w:r>
    </w:p>
    <w:p w14:paraId="771BA25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│── src/</w:t>
      </w:r>
    </w:p>
    <w:p w14:paraId="52F2B5AD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├── main/</w:t>
      </w:r>
    </w:p>
    <w:p w14:paraId="2B94E585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├── java/</w:t>
      </w:r>
    </w:p>
    <w:p w14:paraId="03AE72D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│   ├── base/        # Base classes (WebDriverManager, TestBase, ConfigLoader)</w:t>
      </w:r>
    </w:p>
    <w:p w14:paraId="688C14B9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│   ├── pages/       # Page Object classes (LoginPage, DashboardPage, etc.)</w:t>
      </w:r>
    </w:p>
    <w:p w14:paraId="7923284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│   ├── utils/       # Utilities (ExcelReader, DBUtils, JSONParser, ScreenshotHelper)</w:t>
      </w:r>
    </w:p>
    <w:p w14:paraId="1A5C762B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│   ├── config/      # Environment config loaders (property files + env variables)</w:t>
      </w:r>
    </w:p>
    <w:p w14:paraId="291A6DAA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│   └── reporting/   # Reporting layer (ExtentReports, Allure integration)</w:t>
      </w:r>
    </w:p>
    <w:p w14:paraId="0A5FEEF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└── resources/</w:t>
      </w:r>
    </w:p>
    <w:p w14:paraId="71E71905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    ├── config.properties   # General settings (browser, grid URL, timeouts)</w:t>
      </w:r>
    </w:p>
    <w:p w14:paraId="5117C8F9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    ├── testdata/           # External test data (Excel, JSON, CSV)</w:t>
      </w:r>
    </w:p>
    <w:p w14:paraId="1C5DFB5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│       └── log4j2.xml          # Logging configuration</w:t>
      </w:r>
    </w:p>
    <w:p w14:paraId="58E4E7F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└── test/</w:t>
      </w:r>
    </w:p>
    <w:p w14:paraId="098C40E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    ├── java/</w:t>
      </w:r>
    </w:p>
    <w:p w14:paraId="5B47C94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    │   ├── tests/       # Test classes organized by feature/module</w:t>
      </w:r>
    </w:p>
    <w:p w14:paraId="29AE600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    │   ├── dataproviders/ # TestNG DataProviders (hybrid with external sources)</w:t>
      </w:r>
    </w:p>
    <w:p w14:paraId="572EC35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    │   └── runners/     # TestNG suite runners (parallel, sequential, distributed)</w:t>
      </w:r>
    </w:p>
    <w:p w14:paraId="44CE746E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    └── resources/</w:t>
      </w:r>
    </w:p>
    <w:p w14:paraId="79AEBE15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        └── testng.xml   # TestNG suite configuration</w:t>
      </w:r>
    </w:p>
    <w:p w14:paraId="2661304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│── docker/</w:t>
      </w:r>
    </w:p>
    <w:p w14:paraId="77BD6991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├── Dockerfile           # Containerized execution setup</w:t>
      </w:r>
    </w:p>
    <w:p w14:paraId="7C28402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└── docker-compose.yml   # Selenium Grid + Hub + Nodes setup</w:t>
      </w:r>
    </w:p>
    <w:p w14:paraId="3CFDC1A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│── ci-cd/</w:t>
      </w:r>
    </w:p>
    <w:p w14:paraId="2EF96CE9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├── Jenkinsfile          # CI/CD pipeline configuration</w:t>
      </w:r>
    </w:p>
    <w:p w14:paraId="13EA950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>│   └── github-actions.yml   # GitHub Actions workflow (optional)</w:t>
      </w:r>
    </w:p>
    <w:p w14:paraId="795256C0">
      <w:pPr>
        <w:pStyle w:val="9"/>
        <w:keepNext w:val="0"/>
        <w:keepLines w:val="0"/>
        <w:widowControl/>
        <w:suppressLineNumbers w:val="0"/>
        <w:ind w:left="720"/>
      </w:pPr>
    </w:p>
    <w:p w14:paraId="78BBF7C8">
      <w:pPr>
        <w:pStyle w:val="3"/>
        <w:keepNext w:val="0"/>
        <w:keepLines w:val="0"/>
        <w:widowControl/>
        <w:suppressLineNumbers w:val="0"/>
      </w:pPr>
      <w:r>
        <w:t>Key Design Decisions</w:t>
      </w:r>
    </w:p>
    <w:p w14:paraId="3DD8C22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execution</w:t>
      </w:r>
      <w:r>
        <w:t xml:space="preserve"> → Configurable runners for local, grid, and cloud.</w:t>
      </w:r>
    </w:p>
    <w:p w14:paraId="1845683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data sources</w:t>
      </w:r>
      <w:r>
        <w:t xml:space="preserve"> → Utilities for Excel/CSV, JSON/XML, and DB connectors.</w:t>
      </w:r>
    </w:p>
    <w:p w14:paraId="130FEB2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reporting</w:t>
      </w:r>
      <w:r>
        <w:t xml:space="preserve"> → ExtentReports for rich dashboards + hooks for CI/CD pipelines.</w:t>
      </w:r>
    </w:p>
    <w:p w14:paraId="030D2AD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configuration</w:t>
      </w:r>
      <w:r>
        <w:t xml:space="preserve"> → Property files for general settings + environment variables for sensitive CI/CD values.</w:t>
      </w:r>
    </w:p>
    <w:p w14:paraId="7D6193D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test organization</w:t>
      </w:r>
      <w:r>
        <w:t xml:space="preserve"> → Page Object Model layered with business logic and utilities.</w:t>
      </w:r>
    </w:p>
    <w:p w14:paraId="6100855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execution strategy</w:t>
      </w:r>
      <w:r>
        <w:t xml:space="preserve"> → Sequential, parallel, and distributed runners selectable via </w:t>
      </w:r>
      <w:r>
        <w:rPr>
          <w:rStyle w:val="7"/>
        </w:rPr>
        <w:t>testng.xml</w:t>
      </w:r>
      <w:r>
        <w:t>.</w:t>
      </w:r>
    </w:p>
    <w:p w14:paraId="7362BD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E32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6" name="Picture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E9DAF">
      <w:pPr>
        <w:pStyle w:val="9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Here’s the </w:t>
      </w:r>
      <w:r>
        <w:rPr>
          <w:rStyle w:val="10"/>
        </w:rPr>
        <w:t>recommended project structure</w:t>
      </w:r>
      <w:r>
        <w:t xml:space="preserve"> for your scalable, hybrid, data</w:t>
      </w:r>
      <w:r>
        <w:noBreakHyphen/>
      </w:r>
      <w:r>
        <w:t>driven Selenium automation framework. This structure balances modularity, maintainability, and CI/CD readiness:</w:t>
      </w:r>
    </w:p>
    <w:p w14:paraId="7FDA2B9E">
      <w:pPr>
        <w:pStyle w:val="3"/>
        <w:keepNext w:val="0"/>
        <w:keepLines w:val="0"/>
        <w:widowControl/>
        <w:suppressLineNumbers w:val="0"/>
      </w:pPr>
      <w:r>
        <w:t>📂 Project Structure (Maven + TestNG + POM + Layered Architecture)</w:t>
      </w:r>
    </w:p>
    <w:p w14:paraId="4F0ABF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Code</w:t>
      </w:r>
    </w:p>
    <w:p w14:paraId="125D07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selenium-framework/</w:t>
      </w:r>
    </w:p>
    <w:p w14:paraId="4DF343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pom.xml                  # Maven dependencies (Selenium, TestNG, ExtentReports, DB connectors)</w:t>
      </w:r>
    </w:p>
    <w:p w14:paraId="31C272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src/</w:t>
      </w:r>
    </w:p>
    <w:p w14:paraId="3ADF29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main/</w:t>
      </w:r>
    </w:p>
    <w:p w14:paraId="17FE3E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java/</w:t>
      </w:r>
    </w:p>
    <w:p w14:paraId="09FABD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base/        # Base classes (WebDriverManager, TestBase, ConfigLoader)</w:t>
      </w:r>
    </w:p>
    <w:p w14:paraId="78C85B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pages/       # Page Object classes (LoginPage, DashboardPage, etc.)</w:t>
      </w:r>
    </w:p>
    <w:p w14:paraId="57C9E9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utils/       # Utilities (ExcelReader, DBUtils, JSONParser, ScreenshotHelper)</w:t>
      </w:r>
    </w:p>
    <w:p w14:paraId="447CAB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config/      # Environment config loaders (property files + env variables)</w:t>
      </w:r>
    </w:p>
    <w:p w14:paraId="5C6C1F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└── reporting/   # Reporting layer (ExtentReports, Allure integration)</w:t>
      </w:r>
    </w:p>
    <w:p w14:paraId="1950E6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resources/</w:t>
      </w:r>
    </w:p>
    <w:p w14:paraId="6BD091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├── config.properties   # General settings (browser, grid URL, timeouts)</w:t>
      </w:r>
    </w:p>
    <w:p w14:paraId="1F9142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├── testdata/           # External test data (Excel, JSON, CSV)</w:t>
      </w:r>
    </w:p>
    <w:p w14:paraId="4798B4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└── log4j2.xml          # Logging configuration</w:t>
      </w:r>
    </w:p>
    <w:p w14:paraId="058B99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test/</w:t>
      </w:r>
    </w:p>
    <w:p w14:paraId="5E3CC4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├── java/</w:t>
      </w:r>
    </w:p>
    <w:p w14:paraId="6803F3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├── tests/       # Test classes organized by feature/module</w:t>
      </w:r>
    </w:p>
    <w:p w14:paraId="4BBD26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├── dataproviders/ # TestNG DataProviders (hybrid with external sources)</w:t>
      </w:r>
    </w:p>
    <w:p w14:paraId="3459DE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└── runners/     # TestNG suite runners (parallel, sequential, distributed)</w:t>
      </w:r>
    </w:p>
    <w:p w14:paraId="4609C5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└── resources/</w:t>
      </w:r>
    </w:p>
    <w:p w14:paraId="7A6666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    └── testng.xml   # TestNG suite configuration</w:t>
      </w:r>
    </w:p>
    <w:p w14:paraId="10961B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docker/</w:t>
      </w:r>
    </w:p>
    <w:p w14:paraId="5E62C1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Dockerfile           # Containerized execution setup</w:t>
      </w:r>
    </w:p>
    <w:p w14:paraId="201CB5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docker-compose.yml   # Selenium Grid + Hub + Nodes setup</w:t>
      </w:r>
    </w:p>
    <w:p w14:paraId="7F7FC3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ci-cd/</w:t>
      </w:r>
    </w:p>
    <w:p w14:paraId="3F269A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Jenkinsfile          # CI/CD pipeline configuration</w:t>
      </w:r>
    </w:p>
    <w:p w14:paraId="0057ED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│   └── github-actions.yml   # GitHub Actions workflow (optional)</w:t>
      </w:r>
    </w:p>
    <w:p w14:paraId="23200391">
      <w:pPr>
        <w:pStyle w:val="3"/>
        <w:keepNext w:val="0"/>
        <w:keepLines w:val="0"/>
        <w:widowControl/>
        <w:suppressLineNumbers w:val="0"/>
      </w:pPr>
      <w:r>
        <w:t>🔑 Key Design Decisions</w:t>
      </w:r>
    </w:p>
    <w:p w14:paraId="4559265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execution</w:t>
      </w:r>
      <w:r>
        <w:t xml:space="preserve"> → Configurable runners for local, grid, and cloud.</w:t>
      </w:r>
    </w:p>
    <w:p w14:paraId="6AE5C5A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data sources</w:t>
      </w:r>
      <w:r>
        <w:t xml:space="preserve"> → Utilities for Excel/CSV, JSON/XML, and DB connectors.</w:t>
      </w:r>
    </w:p>
    <w:p w14:paraId="24B6132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reporting</w:t>
      </w:r>
      <w:r>
        <w:t xml:space="preserve"> → ExtentReports for rich dashboards + hooks for CI/CD pipelines.</w:t>
      </w:r>
    </w:p>
    <w:p w14:paraId="6D2A493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configuration</w:t>
      </w:r>
      <w:r>
        <w:t xml:space="preserve"> → Property files for general settings + environment variables for sensitive CI/CD values.</w:t>
      </w:r>
    </w:p>
    <w:p w14:paraId="74E3788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test organization</w:t>
      </w:r>
      <w:r>
        <w:t xml:space="preserve"> → Page Object Model layered with business logic and utilities.</w:t>
      </w:r>
    </w:p>
    <w:p w14:paraId="5843F6F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execution strategy</w:t>
      </w:r>
      <w:r>
        <w:t xml:space="preserve"> → Sequential, parallel, and distributed runners selectable via </w:t>
      </w:r>
      <w:r>
        <w:rPr>
          <w:rStyle w:val="7"/>
        </w:rPr>
        <w:t>testng.xml</w:t>
      </w:r>
      <w:r>
        <w:t>.</w:t>
      </w:r>
    </w:p>
    <w:p w14:paraId="44552008">
      <w:pPr>
        <w:pStyle w:val="9"/>
        <w:keepNext w:val="0"/>
        <w:keepLines w:val="0"/>
        <w:widowControl/>
        <w:suppressLineNumbers w:val="0"/>
      </w:pPr>
      <w:r>
        <w:t xml:space="preserve">This structure ensures </w:t>
      </w:r>
      <w:r>
        <w:rPr>
          <w:rStyle w:val="10"/>
        </w:rPr>
        <w:t>scalability, maintainability, and CI/CD readiness</w:t>
      </w:r>
      <w:r>
        <w:t>.</w:t>
      </w:r>
    </w:p>
    <w:p w14:paraId="6190147A">
      <w:pPr>
        <w:pStyle w:val="9"/>
        <w:keepNext w:val="0"/>
        <w:keepLines w:val="0"/>
        <w:widowControl/>
        <w:suppressLineNumbers w:val="0"/>
      </w:pPr>
      <w:r>
        <w:t xml:space="preserve">👉 Next, I’ll walk you through the </w:t>
      </w:r>
      <w:r>
        <w:rPr>
          <w:rStyle w:val="10"/>
        </w:rPr>
        <w:t>architecture overview</w:t>
      </w:r>
      <w:r>
        <w:t xml:space="preserve"> — explaining how each layer interacts (Base, Pages, Tests, Data, Reporting, CI/CD). Would you like me to proceed with that high</w:t>
      </w:r>
      <w:r>
        <w:noBreakHyphen/>
      </w:r>
      <w:r>
        <w:t>level architecture explanation now?</w:t>
      </w:r>
    </w:p>
    <w:p w14:paraId="738D465D">
      <w:pPr>
        <w:pStyle w:val="9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start with the architecture overview (high</w:t>
      </w:r>
      <w:r>
        <w:rPr>
          <w:b/>
          <w:bCs/>
        </w:rPr>
        <w:noBreakHyphen/>
      </w:r>
      <w:r>
        <w:rPr>
          <w:b/>
          <w:bCs/>
        </w:rPr>
        <w:t>level design decisions and component interactions), and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en-US"/>
        </w:rPr>
        <w:t>t</w:t>
      </w:r>
      <w:r>
        <w:rPr>
          <w:b/>
          <w:bCs/>
        </w:rPr>
        <w:t>hen jump directly into the recommended project structure</w:t>
      </w:r>
    </w:p>
    <w:p w14:paraId="49C01EBA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H</w:t>
      </w:r>
      <w:r>
        <w:rPr>
          <w:rFonts w:ascii="SimSun" w:hAnsi="SimSun" w:eastAsia="SimSun" w:cs="SimSun"/>
          <w:sz w:val="24"/>
          <w:szCs w:val="24"/>
        </w:rPr>
        <w:t>ere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’</w:t>
      </w:r>
      <w:r>
        <w:rPr>
          <w:rFonts w:ascii="SimSun" w:hAnsi="SimSun" w:eastAsia="SimSun" w:cs="SimSun"/>
          <w:sz w:val="24"/>
          <w:szCs w:val="24"/>
        </w:rPr>
        <w:t xml:space="preserve">s the </w:t>
      </w:r>
      <w:r>
        <w:rPr>
          <w:rStyle w:val="10"/>
          <w:rFonts w:ascii="SimSun" w:hAnsi="SimSun" w:eastAsia="SimSun" w:cs="SimSun"/>
          <w:sz w:val="24"/>
          <w:szCs w:val="24"/>
        </w:rPr>
        <w:t>architecture overview</w:t>
      </w:r>
      <w:r>
        <w:rPr>
          <w:rFonts w:ascii="SimSun" w:hAnsi="SimSun" w:eastAsia="SimSun" w:cs="SimSun"/>
          <w:sz w:val="24"/>
          <w:szCs w:val="24"/>
        </w:rPr>
        <w:t xml:space="preserve"> before we dive into the project structure:</w:t>
      </w:r>
    </w:p>
    <w:p w14:paraId="3B7662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Today</w:t>
      </w:r>
    </w:p>
    <w:p w14:paraId="2E0056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Scenario: Customer tries to transfer ₹50,000. Transaction failed. Error shown: "Transaction could not be complete".</w:t>
      </w:r>
    </w:p>
    <w:p w14:paraId="0D351885">
      <w:pPr>
        <w:pStyle w:val="9"/>
        <w:keepNext w:val="0"/>
        <w:keepLines w:val="0"/>
        <w:widowControl/>
        <w:suppressLineNumbers w:val="0"/>
      </w:pPr>
      <w:r>
        <w:t xml:space="preserve">It sounds like the customer attempted a high-value transfer of ₹50,000, but the transaction failed with the error message: </w:t>
      </w:r>
      <w:r>
        <w:rPr>
          <w:rStyle w:val="6"/>
        </w:rPr>
        <w:t>"Transaction could not be complete."</w:t>
      </w:r>
    </w:p>
    <w:p w14:paraId="1615AD76">
      <w:pPr>
        <w:pStyle w:val="9"/>
        <w:keepNext w:val="0"/>
        <w:keepLines w:val="0"/>
        <w:widowControl/>
        <w:suppressLineNumbers w:val="0"/>
      </w:pPr>
      <w:r>
        <w:t>Here’s how you could handle this scenario:</w:t>
      </w:r>
    </w:p>
    <w:p w14:paraId="3C611E81">
      <w:pPr>
        <w:pStyle w:val="3"/>
        <w:keepNext w:val="0"/>
        <w:keepLines w:val="0"/>
        <w:widowControl/>
        <w:suppressLineNumbers w:val="0"/>
      </w:pPr>
      <w:r>
        <w:t>🛠 Immediate Steps</w:t>
      </w:r>
    </w:p>
    <w:p w14:paraId="2E0873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D59AF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Acknowledge the issue</w:t>
      </w:r>
      <w:r>
        <w:t>: Let the customer know you understand their concern and that you’ll help resolve it.</w:t>
      </w:r>
    </w:p>
    <w:p w14:paraId="0F061F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C707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8BF57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Check transaction details</w:t>
      </w:r>
      <w:r>
        <w:t>: Verify if the transfer was initiated correctly (account number, IFSC code, beneficiary details).</w:t>
      </w:r>
    </w:p>
    <w:p w14:paraId="0C0A9C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EE23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B7DCA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Confirm balance &amp; limits</w:t>
      </w:r>
      <w:r>
        <w:t>: Ensure the customer has sufficient funds and hasn’t exceeded daily or per-transaction limits.</w:t>
      </w:r>
    </w:p>
    <w:p w14:paraId="52B2D1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E17B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9F7EC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Look for system flags</w:t>
      </w:r>
      <w:r>
        <w:t>: Large transfers may trigger fraud detection or require additional authentication.</w:t>
      </w:r>
    </w:p>
    <w:p w14:paraId="2F5E40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E3D2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26067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Retry or escalate</w:t>
      </w:r>
      <w:r>
        <w:t>: Suggest retrying after a short interval, or escalate to technical support if the error persists.</w:t>
      </w:r>
    </w:p>
    <w:p w14:paraId="247B51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612321">
      <w:pPr>
        <w:pStyle w:val="3"/>
        <w:keepNext w:val="0"/>
        <w:keepLines w:val="0"/>
        <w:widowControl/>
        <w:suppressLineNumbers w:val="0"/>
      </w:pPr>
      <w:r>
        <w:t>📋 Example Customer Communication</w:t>
      </w:r>
    </w:p>
    <w:p w14:paraId="71E3CC1F">
      <w:pPr>
        <w:pStyle w:val="9"/>
        <w:keepNext w:val="0"/>
        <w:keepLines w:val="0"/>
        <w:widowControl/>
        <w:suppressLineNumbers w:val="0"/>
      </w:pPr>
      <w:r>
        <w:t>Here’s a sample response you could give to the customer:</w:t>
      </w:r>
    </w:p>
    <w:p w14:paraId="44D0340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Code</w:t>
      </w:r>
    </w:p>
    <w:p w14:paraId="381173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Dear Customer,</w:t>
      </w:r>
    </w:p>
    <w:p w14:paraId="3AD59DB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F062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We noticed that your recent attempt to transfer ₹50,000 was unsuccessful due to a system error: "Transaction could not be complete." </w:t>
      </w:r>
    </w:p>
    <w:p w14:paraId="4CEAC6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78F3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Please ensure:</w:t>
      </w:r>
    </w:p>
    <w:p w14:paraId="1C8A29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Your account has sufficient balance.</w:t>
      </w:r>
    </w:p>
    <w:p w14:paraId="3A134C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The beneficiary details are correct.</w:t>
      </w:r>
    </w:p>
    <w:p w14:paraId="4458A8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The transfer amount is within your daily transaction limit.</w:t>
      </w:r>
    </w:p>
    <w:p w14:paraId="16615E2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0E3D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everything is in order, we recommend retrying the transaction after a few minutes. Should the issue persist, kindly contact our support team at [Number](tel:1800XXXXXXX) for immediate assistance.</w:t>
      </w:r>
    </w:p>
    <w:p w14:paraId="3FA1826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D18B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 apologize for the inconvenience and appreciate your patience.</w:t>
      </w:r>
    </w:p>
    <w:p w14:paraId="6B2E291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75BD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Regards,</w:t>
      </w:r>
    </w:p>
    <w:p w14:paraId="338DCB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[Your Bank’s Name]</w:t>
      </w:r>
    </w:p>
    <w:p w14:paraId="5988D8BD">
      <w:pPr>
        <w:pStyle w:val="9"/>
        <w:keepNext w:val="0"/>
        <w:keepLines w:val="0"/>
        <w:widowControl/>
        <w:suppressLineNumbers w:val="0"/>
      </w:pPr>
      <w:r>
        <w:t xml:space="preserve">Would you like me to also draft a </w:t>
      </w:r>
      <w:r>
        <w:rPr>
          <w:rStyle w:val="10"/>
        </w:rPr>
        <w:t>formal escalation email</w:t>
      </w:r>
      <w:r>
        <w:t xml:space="preserve"> to your technical support team so they can investigate the backend cause of this failure?</w:t>
      </w:r>
    </w:p>
    <w:p w14:paraId="1CC9F4C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scenario:Customer tries to transfer ₹50,000.Transaction failed.Error shown: "Transaction could not be completed." as banking officer, analyse and list me 10 probable reasons for failures and the failure description in a downloadable table format Failure cause | Failure descripton Example: Daily limit exceeded | daily limit set is insufficient increase the limit Tone : need totechnically validate the scenario</w:t>
      </w:r>
    </w:p>
    <w:p w14:paraId="68AE3734">
      <w:pPr>
        <w:pStyle w:val="9"/>
        <w:keepNext w:val="0"/>
        <w:keepLines w:val="0"/>
        <w:widowControl/>
        <w:suppressLineNumbers w:val="0"/>
      </w:pPr>
      <w:r>
        <w:t xml:space="preserve">Here’s a technically validated analysis of </w:t>
      </w:r>
      <w:r>
        <w:rPr>
          <w:rStyle w:val="10"/>
        </w:rPr>
        <w:t>10 probable reasons</w:t>
      </w:r>
      <w:r>
        <w:t xml:space="preserve"> why a ₹50,000 transfer could fail, presented in a structured table format: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7"/>
        <w:gridCol w:w="5919"/>
      </w:tblGrid>
      <w:tr w14:paraId="6876E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4DD7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 Cause</w:t>
            </w:r>
          </w:p>
        </w:tc>
        <w:tc>
          <w:tcPr>
            <w:tcW w:w="0" w:type="auto"/>
            <w:shd w:val="clear"/>
            <w:vAlign w:val="center"/>
          </w:tcPr>
          <w:p w14:paraId="1E9338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 Description</w:t>
            </w:r>
          </w:p>
        </w:tc>
      </w:tr>
      <w:tr w14:paraId="22EC2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8C1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Daily limit exceeded</w:t>
            </w:r>
          </w:p>
        </w:tc>
        <w:tc>
          <w:tcPr>
            <w:tcW w:w="0" w:type="auto"/>
            <w:shd w:val="clear"/>
            <w:vAlign w:val="center"/>
          </w:tcPr>
          <w:p w14:paraId="16786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customer’s daily transaction limit is lower than ₹50,000; limit must be increased to process.</w:t>
            </w:r>
          </w:p>
        </w:tc>
      </w:tr>
      <w:tr w14:paraId="18577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62A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Insufficient account balance</w:t>
            </w:r>
          </w:p>
        </w:tc>
        <w:tc>
          <w:tcPr>
            <w:tcW w:w="0" w:type="auto"/>
            <w:shd w:val="clear"/>
            <w:vAlign w:val="center"/>
          </w:tcPr>
          <w:p w14:paraId="462E3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 balance is less than ₹50,000 or minimum balance requirement prevents transfer.</w:t>
            </w:r>
          </w:p>
        </w:tc>
      </w:tr>
      <w:tr w14:paraId="28A39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D81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Incorrect beneficiary details</w:t>
            </w:r>
          </w:p>
        </w:tc>
        <w:tc>
          <w:tcPr>
            <w:tcW w:w="0" w:type="auto"/>
            <w:shd w:val="clear"/>
            <w:vAlign w:val="center"/>
          </w:tcPr>
          <w:p w14:paraId="6F0B5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account number or IFSC code entered, causing validation failure.</w:t>
            </w:r>
          </w:p>
        </w:tc>
      </w:tr>
      <w:tr w14:paraId="7E3E9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815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Network/system downtime</w:t>
            </w:r>
          </w:p>
        </w:tc>
        <w:tc>
          <w:tcPr>
            <w:tcW w:w="0" w:type="auto"/>
            <w:shd w:val="clear"/>
            <w:vAlign w:val="center"/>
          </w:tcPr>
          <w:p w14:paraId="6DA54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banking or payment gateway system was unavailable during transaction.</w:t>
            </w:r>
          </w:p>
        </w:tc>
      </w:tr>
      <w:tr w14:paraId="49B71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58C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Transaction timeout</w:t>
            </w:r>
          </w:p>
        </w:tc>
        <w:tc>
          <w:tcPr>
            <w:tcW w:w="0" w:type="auto"/>
            <w:shd w:val="clear"/>
            <w:vAlign w:val="center"/>
          </w:tcPr>
          <w:p w14:paraId="0909E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 expired or connectivity dropped before transaction confirmation.</w:t>
            </w:r>
          </w:p>
        </w:tc>
      </w:tr>
      <w:tr w14:paraId="6C2EF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4E3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Regulatory restrictions</w:t>
            </w:r>
          </w:p>
        </w:tc>
        <w:tc>
          <w:tcPr>
            <w:tcW w:w="0" w:type="auto"/>
            <w:shd w:val="clear"/>
            <w:vAlign w:val="center"/>
          </w:tcPr>
          <w:p w14:paraId="52297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RBI/Bank compliance rules flagged the transaction (e.g., suspicious activity, AML checks).</w:t>
            </w:r>
          </w:p>
        </w:tc>
      </w:tr>
      <w:tr w14:paraId="1CAE4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1B8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Authentication failure</w:t>
            </w:r>
          </w:p>
        </w:tc>
        <w:tc>
          <w:tcPr>
            <w:tcW w:w="0" w:type="auto"/>
            <w:shd w:val="clear"/>
            <w:vAlign w:val="center"/>
          </w:tcPr>
          <w:p w14:paraId="144C2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OTP/PIN/biometric validation failed or was not completed successfully.</w:t>
            </w:r>
          </w:p>
        </w:tc>
      </w:tr>
      <w:tr w14:paraId="48960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9BC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Account status issue</w:t>
            </w:r>
          </w:p>
        </w:tc>
        <w:tc>
          <w:tcPr>
            <w:tcW w:w="0" w:type="auto"/>
            <w:shd w:val="clear"/>
            <w:vAlign w:val="center"/>
          </w:tcPr>
          <w:p w14:paraId="63949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account is frozen, dormant, or under lien, preventing debit.</w:t>
            </w:r>
          </w:p>
        </w:tc>
      </w:tr>
      <w:tr w14:paraId="137DE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607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Beneficiary bank rejection</w:t>
            </w:r>
          </w:p>
        </w:tc>
        <w:tc>
          <w:tcPr>
            <w:tcW w:w="0" w:type="auto"/>
            <w:shd w:val="clear"/>
            <w:vAlign w:val="center"/>
          </w:tcPr>
          <w:p w14:paraId="5DE2D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Receiving bank declined transaction due to invalid account or restrictions.</w:t>
            </w:r>
          </w:p>
        </w:tc>
      </w:tr>
      <w:tr w14:paraId="6B374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7E5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Technical error</w:t>
            </w:r>
          </w:p>
        </w:tc>
        <w:tc>
          <w:tcPr>
            <w:tcW w:w="0" w:type="auto"/>
            <w:shd w:val="clear"/>
            <w:vAlign w:val="center"/>
          </w:tcPr>
          <w:p w14:paraId="7CD02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server error or API failure between bank and payment processor.</w:t>
            </w:r>
          </w:p>
        </w:tc>
      </w:tr>
    </w:tbl>
    <w:p w14:paraId="4C5583B5">
      <w:pPr>
        <w:pStyle w:val="9"/>
        <w:keepNext w:val="0"/>
        <w:keepLines w:val="0"/>
        <w:widowControl/>
        <w:suppressLineNumbers w:val="0"/>
      </w:pPr>
      <w:r>
        <w:t>This table can be downloaded or exported into Excel/CSV for operational reporting.</w:t>
      </w:r>
    </w:p>
    <w:p w14:paraId="58CCB60F">
      <w:pPr>
        <w:pStyle w:val="9"/>
        <w:keepNext w:val="0"/>
        <w:keepLines w:val="0"/>
        <w:widowControl/>
        <w:suppressLineNumbers w:val="0"/>
      </w:pPr>
      <w:r>
        <w:t xml:space="preserve">👉 As a banking officer, the next step would be to </w:t>
      </w:r>
      <w:r>
        <w:rPr>
          <w:rStyle w:val="10"/>
        </w:rPr>
        <w:t>validate logs</w:t>
      </w:r>
      <w:r>
        <w:t xml:space="preserve"> (transaction ID, error codes, timestamps) against these probable causes to pinpoint the exact failure reason.</w:t>
      </w:r>
    </w:p>
    <w:p w14:paraId="2986697C">
      <w:pPr>
        <w:pStyle w:val="9"/>
        <w:keepNext w:val="0"/>
        <w:keepLines w:val="0"/>
        <w:widowControl/>
        <w:suppressLineNumbers w:val="0"/>
      </w:pPr>
      <w:r>
        <w:t xml:space="preserve">Would you like me to also prepare a </w:t>
      </w:r>
      <w:r>
        <w:rPr>
          <w:rStyle w:val="10"/>
        </w:rPr>
        <w:t>root cause analysis (RCA) template</w:t>
      </w:r>
      <w:r>
        <w:t xml:space="preserve"> that your team can use to document and track such transaction failures systematically?</w:t>
      </w:r>
    </w:p>
    <w:p w14:paraId="48E1EA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scenario:Customer tries to transfer ₹50,000.Transaction failed.Error shown: "Transaction could not be completed." as banking officer, analyse using step by step prompting and list me 10 probable reasons for failures and the failure description in a downloadable table format Failure cause | Failure descripton Example: Daily limit exceeded | daily limit set is insufficient increase the limit Tone : need technically validate the scenario</w:t>
      </w:r>
    </w:p>
    <w:p w14:paraId="51FAA5F4">
      <w:pPr>
        <w:pStyle w:val="9"/>
        <w:keepNext w:val="0"/>
        <w:keepLines w:val="0"/>
        <w:widowControl/>
        <w:suppressLineNumbers w:val="0"/>
      </w:pPr>
      <w:r>
        <w:t xml:space="preserve">Here’s a </w:t>
      </w:r>
      <w:r>
        <w:rPr>
          <w:rStyle w:val="10"/>
        </w:rPr>
        <w:t>step</w:t>
      </w:r>
      <w:r>
        <w:rPr>
          <w:rStyle w:val="10"/>
        </w:rPr>
        <w:noBreakHyphen/>
      </w:r>
      <w:r>
        <w:rPr>
          <w:rStyle w:val="10"/>
        </w:rPr>
        <w:t>by</w:t>
      </w:r>
      <w:r>
        <w:rPr>
          <w:rStyle w:val="10"/>
        </w:rPr>
        <w:noBreakHyphen/>
      </w:r>
      <w:r>
        <w:rPr>
          <w:rStyle w:val="10"/>
        </w:rPr>
        <w:t>step technical analysis</w:t>
      </w:r>
      <w:r>
        <w:t xml:space="preserve"> of why a ₹50,000 transfer might fail, with 10 probable causes and descriptions compiled into a structured table for operational validation:</w:t>
      </w:r>
    </w:p>
    <w:p w14:paraId="589BCD45">
      <w:pPr>
        <w:pStyle w:val="3"/>
        <w:keepNext w:val="0"/>
        <w:keepLines w:val="0"/>
        <w:widowControl/>
        <w:suppressLineNumbers w:val="0"/>
      </w:pPr>
      <w:r>
        <w:t>🔍 Step</w:t>
      </w:r>
      <w:r>
        <w:noBreakHyphen/>
      </w:r>
      <w:r>
        <w:t>by</w:t>
      </w:r>
      <w:r>
        <w:noBreakHyphen/>
      </w:r>
      <w:r>
        <w:t>Step Prompting Approach</w:t>
      </w:r>
    </w:p>
    <w:p w14:paraId="4C6D02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697C6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Check transaction limits</w:t>
      </w:r>
      <w:r>
        <w:t xml:space="preserve"> → Validate daily/per</w:t>
      </w:r>
      <w:r>
        <w:noBreakHyphen/>
      </w:r>
      <w:r>
        <w:t>transaction caps.</w:t>
      </w:r>
    </w:p>
    <w:p w14:paraId="015984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B947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56C81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Verify account balance</w:t>
      </w:r>
      <w:r>
        <w:t xml:space="preserve"> → Ensure sufficient funds including minimum balance requirements.</w:t>
      </w:r>
    </w:p>
    <w:p w14:paraId="0A9FF6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BD05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D01A8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Confirm beneficiary details</w:t>
      </w:r>
      <w:r>
        <w:t xml:space="preserve"> → Account number, IFSC, and bank branch accuracy.</w:t>
      </w:r>
    </w:p>
    <w:p w14:paraId="07D507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9167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2903B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Assess system status</w:t>
      </w:r>
      <w:r>
        <w:t xml:space="preserve"> → Look for downtime or maintenance windows.</w:t>
      </w:r>
    </w:p>
    <w:p w14:paraId="17CEA5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DC6C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F90E4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Review authentication logs</w:t>
      </w:r>
      <w:r>
        <w:t xml:space="preserve"> → OTP/PIN/biometric validation success/failure.</w:t>
      </w:r>
    </w:p>
    <w:p w14:paraId="4603D3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2FDD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FCCF8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Check compliance filters</w:t>
      </w:r>
      <w:r>
        <w:t xml:space="preserve"> → AML/KYC rules, suspicious activity flags.</w:t>
      </w:r>
    </w:p>
    <w:p w14:paraId="13881B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DB69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0618D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Inspect account status</w:t>
      </w:r>
      <w:r>
        <w:t xml:space="preserve"> → Dormant, frozen, or lien</w:t>
      </w:r>
      <w:r>
        <w:noBreakHyphen/>
      </w:r>
      <w:r>
        <w:t>marked accounts.</w:t>
      </w:r>
    </w:p>
    <w:p w14:paraId="11F993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25DE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D0E38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Validate beneficiary bank response</w:t>
      </w:r>
      <w:r>
        <w:t xml:space="preserve"> → Receiving bank acceptance/rejection.</w:t>
      </w:r>
    </w:p>
    <w:p w14:paraId="399E52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307F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36FF4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Monitor transaction session</w:t>
      </w:r>
      <w:r>
        <w:t xml:space="preserve"> → Timeout or connectivity drop.</w:t>
      </w:r>
    </w:p>
    <w:p w14:paraId="725042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8ECC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819FC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Check technical integration</w:t>
      </w:r>
      <w:r>
        <w:t xml:space="preserve"> → API/server errors between bank and payment processor.</w:t>
      </w:r>
    </w:p>
    <w:p w14:paraId="3F7121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BE4E20">
      <w:pPr>
        <w:pStyle w:val="3"/>
        <w:keepNext w:val="0"/>
        <w:keepLines w:val="0"/>
        <w:widowControl/>
        <w:suppressLineNumbers w:val="0"/>
      </w:pPr>
      <w:r>
        <w:t>📊 Downloadable Table Format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4"/>
        <w:gridCol w:w="5852"/>
      </w:tblGrid>
      <w:tr w14:paraId="7A932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8017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 Cause</w:t>
            </w:r>
          </w:p>
        </w:tc>
        <w:tc>
          <w:tcPr>
            <w:tcW w:w="0" w:type="auto"/>
            <w:shd w:val="clear"/>
            <w:vAlign w:val="center"/>
          </w:tcPr>
          <w:p w14:paraId="5AC887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 Description</w:t>
            </w:r>
          </w:p>
        </w:tc>
      </w:tr>
      <w:tr w14:paraId="1F6E9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C66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Daily limit exceeded</w:t>
            </w:r>
          </w:p>
        </w:tc>
        <w:tc>
          <w:tcPr>
            <w:tcW w:w="0" w:type="auto"/>
            <w:shd w:val="clear"/>
            <w:vAlign w:val="center"/>
          </w:tcPr>
          <w:p w14:paraId="0C47F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Customer’s daily/per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limit is below ₹50,000; limit must be increased.</w:t>
            </w:r>
          </w:p>
        </w:tc>
      </w:tr>
      <w:tr w14:paraId="7E2D8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6DBA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Insufficient account balance</w:t>
            </w:r>
          </w:p>
        </w:tc>
        <w:tc>
          <w:tcPr>
            <w:tcW w:w="0" w:type="auto"/>
            <w:shd w:val="clear"/>
            <w:vAlign w:val="center"/>
          </w:tcPr>
          <w:p w14:paraId="1DA01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 funds are less than ₹50,000 or minimum balance rules prevent debit.</w:t>
            </w:r>
          </w:p>
        </w:tc>
      </w:tr>
      <w:tr w14:paraId="7BDF4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A0EF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Incorrect beneficiary details</w:t>
            </w:r>
          </w:p>
        </w:tc>
        <w:tc>
          <w:tcPr>
            <w:tcW w:w="0" w:type="auto"/>
            <w:shd w:val="clear"/>
            <w:vAlign w:val="center"/>
          </w:tcPr>
          <w:p w14:paraId="00958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account number/IFSC entered, causing validation failure.</w:t>
            </w:r>
          </w:p>
        </w:tc>
      </w:tr>
      <w:tr w14:paraId="6DFA5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644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Network/system downtime</w:t>
            </w:r>
          </w:p>
        </w:tc>
        <w:tc>
          <w:tcPr>
            <w:tcW w:w="0" w:type="auto"/>
            <w:shd w:val="clear"/>
            <w:vAlign w:val="center"/>
          </w:tcPr>
          <w:p w14:paraId="46037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banking or payment gateway unavailable during transaction.</w:t>
            </w:r>
          </w:p>
        </w:tc>
      </w:tr>
      <w:tr w14:paraId="65E6A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DA1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Transaction timeout</w:t>
            </w:r>
          </w:p>
        </w:tc>
        <w:tc>
          <w:tcPr>
            <w:tcW w:w="0" w:type="auto"/>
            <w:shd w:val="clear"/>
            <w:vAlign w:val="center"/>
          </w:tcPr>
          <w:p w14:paraId="3591E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 expired or connectivity dropped before completion.</w:t>
            </w:r>
          </w:p>
        </w:tc>
      </w:tr>
      <w:tr w14:paraId="51E6C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14E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Regulatory restrictions</w:t>
            </w:r>
          </w:p>
        </w:tc>
        <w:tc>
          <w:tcPr>
            <w:tcW w:w="0" w:type="auto"/>
            <w:shd w:val="clear"/>
            <w:vAlign w:val="center"/>
          </w:tcPr>
          <w:p w14:paraId="07642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AML/KYC compliance flagged transaction as suspicious or restricted.</w:t>
            </w:r>
          </w:p>
        </w:tc>
      </w:tr>
      <w:tr w14:paraId="2C944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956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Authentication failure</w:t>
            </w:r>
          </w:p>
        </w:tc>
        <w:tc>
          <w:tcPr>
            <w:tcW w:w="0" w:type="auto"/>
            <w:shd w:val="clear"/>
            <w:vAlign w:val="center"/>
          </w:tcPr>
          <w:p w14:paraId="4FBE9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OTP/PIN/biometric validation failed or not completed.</w:t>
            </w:r>
          </w:p>
        </w:tc>
      </w:tr>
      <w:tr w14:paraId="3A69F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60A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Account status issue</w:t>
            </w:r>
          </w:p>
        </w:tc>
        <w:tc>
          <w:tcPr>
            <w:tcW w:w="0" w:type="auto"/>
            <w:shd w:val="clear"/>
            <w:vAlign w:val="center"/>
          </w:tcPr>
          <w:p w14:paraId="78146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frozen, dormant, or under lien preventing debit.</w:t>
            </w:r>
          </w:p>
        </w:tc>
      </w:tr>
      <w:tr w14:paraId="42645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6A75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Beneficiary bank rejection</w:t>
            </w:r>
          </w:p>
        </w:tc>
        <w:tc>
          <w:tcPr>
            <w:tcW w:w="0" w:type="auto"/>
            <w:shd w:val="clear"/>
            <w:vAlign w:val="center"/>
          </w:tcPr>
          <w:p w14:paraId="4F767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Receiving bank declined transaction due to invalid account or restrictions.</w:t>
            </w:r>
          </w:p>
        </w:tc>
      </w:tr>
      <w:tr w14:paraId="68666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92B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Technical error</w:t>
            </w:r>
          </w:p>
        </w:tc>
        <w:tc>
          <w:tcPr>
            <w:tcW w:w="0" w:type="auto"/>
            <w:shd w:val="clear"/>
            <w:vAlign w:val="center"/>
          </w:tcPr>
          <w:p w14:paraId="51110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server/API failure between bank and payment processor.</w:t>
            </w:r>
          </w:p>
        </w:tc>
      </w:tr>
    </w:tbl>
    <w:p w14:paraId="6D754BA5">
      <w:pPr>
        <w:pStyle w:val="9"/>
        <w:keepNext w:val="0"/>
        <w:keepLines w:val="0"/>
        <w:widowControl/>
        <w:suppressLineNumbers w:val="0"/>
      </w:pPr>
      <w:r>
        <w:t xml:space="preserve">This table can be exported into </w:t>
      </w:r>
      <w:r>
        <w:rPr>
          <w:rStyle w:val="10"/>
        </w:rPr>
        <w:t>Excel/CSV</w:t>
      </w:r>
      <w:r>
        <w:t xml:space="preserve"> for reporting and RCA documentation.</w:t>
      </w:r>
    </w:p>
    <w:p w14:paraId="7BC966E2">
      <w:pPr>
        <w:pStyle w:val="9"/>
        <w:keepNext w:val="0"/>
        <w:keepLines w:val="0"/>
        <w:widowControl/>
        <w:suppressLineNumbers w:val="0"/>
      </w:pPr>
      <w:r>
        <w:t xml:space="preserve">👉 Next step as a banking officer: </w:t>
      </w:r>
      <w:r>
        <w:rPr>
          <w:rStyle w:val="10"/>
        </w:rPr>
        <w:t>validate transaction logs</w:t>
      </w:r>
      <w:r>
        <w:t xml:space="preserve"> (error codes, timestamps, system alerts) against these probable causes to isolate the exact failure reason.</w:t>
      </w:r>
    </w:p>
    <w:p w14:paraId="60733666">
      <w:pPr>
        <w:pStyle w:val="9"/>
        <w:keepNext w:val="0"/>
        <w:keepLines w:val="0"/>
        <w:widowControl/>
        <w:suppressLineNumbers w:val="0"/>
      </w:pPr>
      <w:r>
        <w:t xml:space="preserve">Would you like me to also prepare a </w:t>
      </w:r>
      <w:r>
        <w:rPr>
          <w:rStyle w:val="10"/>
        </w:rPr>
        <w:t>Root Cause Analysis (RCA) template</w:t>
      </w:r>
      <w:r>
        <w:t xml:space="preserve"> that your team can use to document and track such transaction failures systematically?</w:t>
      </w:r>
    </w:p>
    <w:p w14:paraId="7006523A">
      <w:pPr>
        <w:pStyle w:val="9"/>
        <w:keepNext w:val="0"/>
        <w:keepLines w:val="0"/>
        <w:widowControl/>
        <w:suppressLineNumbers w:val="0"/>
      </w:pPr>
      <w:r>
        <w:t>Handling Failed ₹50,000 Bank Transfer</w:t>
      </w:r>
    </w:p>
    <w:p w14:paraId="4392B540">
      <w:pPr>
        <w:pStyle w:val="9"/>
        <w:keepNext w:val="0"/>
        <w:keepLines w:val="0"/>
        <w:widowControl/>
        <w:suppressLineNumbers w:val="0"/>
      </w:pPr>
      <w:r>
        <w:t>Open page</w:t>
      </w:r>
    </w:p>
    <w:p w14:paraId="05EA8A26">
      <w:pPr>
        <w:pStyle w:val="9"/>
        <w:keepNext w:val="0"/>
        <w:keepLines w:val="0"/>
        <w:widowControl/>
        <w:suppressLineNumbers w:val="0"/>
      </w:pPr>
      <w:r>
        <w:t>I started the page, Handling Failed ₹50,000 Bank Transfer. You can edit it now, or come back to it later.</w:t>
      </w:r>
    </w:p>
    <w:p w14:paraId="6772E6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 want to build a scalable, data-driven Selenium automation framework. Do not provide the implementation immediately. Instead, act as a Solution Architect and gather my requirements using the Socratic questioning technique. Rules: * Ask exactly one question at a time. * Each question should provide multiple-choice options (A, B, C, D...) along with a brief explanation of each option. * Wait for my response before asking the next question. * Ask only the questions necessary to fully understand my requirements. * Do not make assumptions unless I explicitly ask for recommendations. Once all the requirements are gathered: 1. Summarize my chosen requirements. 2. Explain the architecture and design decisions. 3. Provide the recommended project structure. 4. Implement the complete framework step by step with well-commented Java code. 5. Explain why each design choice was made and discuss possible alternatives. 6. Follow industry best practices for Selenium, TestNG, Maven, Page Object Model, and data-driven testing.</w:t>
      </w:r>
    </w:p>
    <w:p w14:paraId="002AEE9A">
      <w:pPr>
        <w:pStyle w:val="9"/>
        <w:keepNext w:val="0"/>
        <w:keepLines w:val="0"/>
        <w:widowControl/>
        <w:suppressLineNumbers w:val="0"/>
      </w:pPr>
      <w:r>
        <w:t>Great, let’s begin gathering your requirements step by step using the Socratic questioning technique.</w:t>
      </w:r>
    </w:p>
    <w:p w14:paraId="7D8C960F">
      <w:pPr>
        <w:pStyle w:val="3"/>
        <w:keepNext w:val="0"/>
        <w:keepLines w:val="0"/>
        <w:widowControl/>
        <w:suppressLineNumbers w:val="0"/>
      </w:pPr>
      <w:r>
        <w:t>First Question:</w:t>
      </w:r>
    </w:p>
    <w:p w14:paraId="71956473">
      <w:pPr>
        <w:pStyle w:val="9"/>
        <w:keepNext w:val="0"/>
        <w:keepLines w:val="0"/>
        <w:widowControl/>
        <w:suppressLineNumbers w:val="0"/>
      </w:pPr>
      <w:r>
        <w:t xml:space="preserve">What is the </w:t>
      </w:r>
      <w:r>
        <w:rPr>
          <w:rStyle w:val="10"/>
        </w:rPr>
        <w:t>primary purpose</w:t>
      </w:r>
      <w:r>
        <w:t xml:space="preserve"> of your Selenium automation framework?</w:t>
      </w:r>
    </w:p>
    <w:p w14:paraId="36EAA38C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Functional UI Testing</w:t>
      </w:r>
      <w:r>
        <w:t xml:space="preserve"> – Focused on validating user interface workflows across browsers. B. </w:t>
      </w:r>
      <w:r>
        <w:rPr>
          <w:rStyle w:val="10"/>
        </w:rPr>
        <w:t>Regression Testing</w:t>
      </w:r>
      <w:r>
        <w:t xml:space="preserve"> – Ensuring existing features remain stable after code changes. C. </w:t>
      </w:r>
      <w:r>
        <w:rPr>
          <w:rStyle w:val="10"/>
        </w:rPr>
        <w:t>Integration Testing</w:t>
      </w:r>
      <w:r>
        <w:t xml:space="preserve"> – Validating end-to-end flows across multiple systems. D. </w:t>
      </w:r>
      <w:r>
        <w:rPr>
          <w:rStyle w:val="10"/>
        </w:rPr>
        <w:t>Performance/Load Testing</w:t>
      </w:r>
      <w:r>
        <w:t xml:space="preserve"> – Measuring response times and scalability under stress.</w:t>
      </w:r>
    </w:p>
    <w:p w14:paraId="7228DF41">
      <w:pPr>
        <w:pStyle w:val="9"/>
        <w:keepNext w:val="0"/>
        <w:keepLines w:val="0"/>
        <w:widowControl/>
        <w:suppressLineNumbers w:val="0"/>
      </w:pPr>
      <w:r>
        <w:t>Each choice will influence how we design the framework (e.g., data-driven test cases, reporting, integration with CI/CD).</w:t>
      </w:r>
    </w:p>
    <w:p w14:paraId="4151533D">
      <w:pPr>
        <w:pStyle w:val="9"/>
        <w:keepNext w:val="0"/>
        <w:keepLines w:val="0"/>
        <w:widowControl/>
        <w:suppressLineNumbers w:val="0"/>
      </w:pPr>
      <w:r>
        <w:t>Which option best matches your intended use case?</w:t>
      </w:r>
    </w:p>
    <w:p w14:paraId="00B863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a, b and c</w:t>
      </w:r>
    </w:p>
    <w:p w14:paraId="53DDF0F6">
      <w:pPr>
        <w:pStyle w:val="9"/>
        <w:keepNext w:val="0"/>
        <w:keepLines w:val="0"/>
        <w:widowControl/>
        <w:suppressLineNumbers w:val="0"/>
      </w:pPr>
      <w:r>
        <w:t xml:space="preserve">Excellent, so your framework needs to support </w:t>
      </w:r>
      <w:r>
        <w:rPr>
          <w:rStyle w:val="10"/>
        </w:rPr>
        <w:t>Functional UI Testing, Regression Testing, and Integration Testing</w:t>
      </w:r>
      <w:r>
        <w:t>. That means we’ll need flexibility for test case design, strong data</w:t>
      </w:r>
      <w:r>
        <w:noBreakHyphen/>
      </w:r>
      <w:r>
        <w:t>driven capabilities, and robust reporting.</w:t>
      </w:r>
    </w:p>
    <w:p w14:paraId="36F2DB5E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09786289">
      <w:pPr>
        <w:pStyle w:val="9"/>
        <w:keepNext w:val="0"/>
        <w:keepLines w:val="0"/>
        <w:widowControl/>
        <w:suppressLineNumbers w:val="0"/>
      </w:pPr>
      <w:r>
        <w:t xml:space="preserve">What is your </w:t>
      </w:r>
      <w:r>
        <w:rPr>
          <w:rStyle w:val="10"/>
        </w:rPr>
        <w:t>target execution environment</w:t>
      </w:r>
      <w:r>
        <w:t xml:space="preserve"> for running these tests?</w:t>
      </w:r>
    </w:p>
    <w:p w14:paraId="5D83B2B3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Local execution only</w:t>
      </w:r>
      <w:r>
        <w:t xml:space="preserve"> – Tests run on developer machines with local browsers. B. </w:t>
      </w:r>
      <w:r>
        <w:rPr>
          <w:rStyle w:val="10"/>
        </w:rPr>
        <w:t>Grid execution (Selenium Grid)</w:t>
      </w:r>
      <w:r>
        <w:t xml:space="preserve"> – Distributed execution across multiple machines/browsers. C. </w:t>
      </w:r>
      <w:r>
        <w:rPr>
          <w:rStyle w:val="10"/>
        </w:rPr>
        <w:t>Cloud execution (e.g., BrowserStack, Sauce Labs)</w:t>
      </w:r>
      <w:r>
        <w:t xml:space="preserve"> – Leveraging cloud providers for cross</w:t>
      </w:r>
      <w:r>
        <w:noBreakHyphen/>
      </w:r>
      <w:r>
        <w:t xml:space="preserve">browser/device testing. D. </w:t>
      </w:r>
      <w:r>
        <w:rPr>
          <w:rStyle w:val="10"/>
        </w:rPr>
        <w:t>Hybrid approach</w:t>
      </w:r>
      <w:r>
        <w:t xml:space="preserve"> – Combination of local, grid, and cloud depending on scenario.</w:t>
      </w:r>
    </w:p>
    <w:p w14:paraId="128711C8">
      <w:pPr>
        <w:pStyle w:val="9"/>
        <w:keepNext w:val="0"/>
        <w:keepLines w:val="0"/>
        <w:widowControl/>
        <w:suppressLineNumbers w:val="0"/>
      </w:pPr>
      <w:r>
        <w:t>Each option impacts scalability, CI/CD integration, and framework design.</w:t>
      </w:r>
    </w:p>
    <w:p w14:paraId="7B89A346">
      <w:pPr>
        <w:pStyle w:val="9"/>
        <w:keepNext w:val="0"/>
        <w:keepLines w:val="0"/>
        <w:widowControl/>
        <w:suppressLineNumbers w:val="0"/>
      </w:pPr>
      <w:r>
        <w:t>Which environment do you want to prioritize?</w:t>
      </w:r>
    </w:p>
    <w:p w14:paraId="735686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4191BFB5">
      <w:pPr>
        <w:pStyle w:val="9"/>
        <w:keepNext w:val="0"/>
        <w:keepLines w:val="0"/>
        <w:widowControl/>
        <w:suppressLineNumbers w:val="0"/>
      </w:pPr>
      <w:r>
        <w:t xml:space="preserve">Perfect, you want a </w:t>
      </w:r>
      <w:r>
        <w:rPr>
          <w:rStyle w:val="10"/>
        </w:rPr>
        <w:t>hybrid execution environment</w:t>
      </w:r>
      <w:r>
        <w:t xml:space="preserve"> (local, grid, and cloud). That means the framework must be flexible enough to plug into different infrastructures depending on the scenario.</w:t>
      </w:r>
    </w:p>
    <w:p w14:paraId="615AB16B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15A80E5B">
      <w:pPr>
        <w:pStyle w:val="9"/>
        <w:keepNext w:val="0"/>
        <w:keepLines w:val="0"/>
        <w:widowControl/>
        <w:suppressLineNumbers w:val="0"/>
      </w:pPr>
      <w:r>
        <w:t xml:space="preserve">How do you want to manage </w:t>
      </w:r>
      <w:r>
        <w:rPr>
          <w:rStyle w:val="10"/>
        </w:rPr>
        <w:t>test data</w:t>
      </w:r>
      <w:r>
        <w:t xml:space="preserve"> for your data</w:t>
      </w:r>
      <w:r>
        <w:noBreakHyphen/>
      </w:r>
      <w:r>
        <w:t>driven framework?</w:t>
      </w:r>
    </w:p>
    <w:p w14:paraId="0040C158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Excel/CSV files</w:t>
      </w:r>
      <w:r>
        <w:t xml:space="preserve"> – Store test inputs/outputs in spreadsheets for easy editing. B. </w:t>
      </w:r>
      <w:r>
        <w:rPr>
          <w:rStyle w:val="10"/>
        </w:rPr>
        <w:t>Database (SQL/NoSQL)</w:t>
      </w:r>
      <w:r>
        <w:t xml:space="preserve"> – Centralized storage for large, complex datasets. C. </w:t>
      </w:r>
      <w:r>
        <w:rPr>
          <w:rStyle w:val="10"/>
        </w:rPr>
        <w:t>JSON/YAML/XML files</w:t>
      </w:r>
      <w:r>
        <w:t xml:space="preserve"> – Lightweight, structured files for configuration and test data. D. </w:t>
      </w:r>
      <w:r>
        <w:rPr>
          <w:rStyle w:val="10"/>
        </w:rPr>
        <w:t>Hybrid approach</w:t>
      </w:r>
      <w:r>
        <w:t xml:space="preserve"> – Combination of external files and databases depending on test type.</w:t>
      </w:r>
    </w:p>
    <w:p w14:paraId="17DD76E5">
      <w:pPr>
        <w:pStyle w:val="9"/>
        <w:keepNext w:val="0"/>
        <w:keepLines w:val="0"/>
        <w:widowControl/>
        <w:suppressLineNumbers w:val="0"/>
      </w:pPr>
      <w:r>
        <w:t>Each choice affects how we design the data layer and integrate with the Page Object Model.</w:t>
      </w:r>
    </w:p>
    <w:p w14:paraId="7A120F95">
      <w:pPr>
        <w:pStyle w:val="9"/>
        <w:keepNext w:val="0"/>
        <w:keepLines w:val="0"/>
        <w:widowControl/>
        <w:suppressLineNumbers w:val="0"/>
      </w:pPr>
      <w:r>
        <w:t>Which option best fits your needs?</w:t>
      </w:r>
    </w:p>
    <w:p w14:paraId="57AC0C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7022D99A">
      <w:pPr>
        <w:pStyle w:val="9"/>
        <w:keepNext w:val="0"/>
        <w:keepLines w:val="0"/>
        <w:widowControl/>
        <w:suppressLineNumbers w:val="0"/>
      </w:pPr>
      <w:r>
        <w:t xml:space="preserve">Great, so you want a </w:t>
      </w:r>
      <w:r>
        <w:rPr>
          <w:rStyle w:val="10"/>
        </w:rPr>
        <w:t>hybrid approach</w:t>
      </w:r>
      <w:r>
        <w:t xml:space="preserve"> for test data management (files + databases). That gives us flexibility to handle both lightweight test cases and complex integration scenarios.</w:t>
      </w:r>
    </w:p>
    <w:p w14:paraId="26AEB601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5A20B1A4">
      <w:pPr>
        <w:pStyle w:val="9"/>
        <w:keepNext w:val="0"/>
        <w:keepLines w:val="0"/>
        <w:widowControl/>
        <w:suppressLineNumbers w:val="0"/>
      </w:pPr>
      <w:r>
        <w:t xml:space="preserve">How should your framework handle </w:t>
      </w:r>
      <w:r>
        <w:rPr>
          <w:rStyle w:val="10"/>
        </w:rPr>
        <w:t>test execution and reporting</w:t>
      </w:r>
      <w:r>
        <w:t>?</w:t>
      </w:r>
    </w:p>
    <w:p w14:paraId="55F67E74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Basic TestNG reports only</w:t>
      </w:r>
      <w:r>
        <w:t xml:space="preserve"> – Use the default TestNG HTML/XML reports. B. </w:t>
      </w:r>
      <w:r>
        <w:rPr>
          <w:rStyle w:val="10"/>
        </w:rPr>
        <w:t>Enhanced reporting with ExtentReports/Allure</w:t>
      </w:r>
      <w:r>
        <w:t xml:space="preserve"> – Rich dashboards, screenshots, logs, and analytics. C. </w:t>
      </w:r>
      <w:r>
        <w:rPr>
          <w:rStyle w:val="10"/>
        </w:rPr>
        <w:t>Custom reporting layer</w:t>
      </w:r>
      <w:r>
        <w:t xml:space="preserve"> – Build a tailored reporting solution integrated with your CI/CD pipeline. D. </w:t>
      </w:r>
      <w:r>
        <w:rPr>
          <w:rStyle w:val="10"/>
        </w:rPr>
        <w:t>Hybrid approach</w:t>
      </w:r>
      <w:r>
        <w:t xml:space="preserve"> – Use enhanced reports for visibility, plus custom hooks for CI/CD integration.</w:t>
      </w:r>
    </w:p>
    <w:p w14:paraId="5659A292">
      <w:pPr>
        <w:pStyle w:val="9"/>
        <w:keepNext w:val="0"/>
        <w:keepLines w:val="0"/>
        <w:widowControl/>
        <w:suppressLineNumbers w:val="0"/>
      </w:pPr>
      <w:r>
        <w:t>This choice will determine how stakeholders consume test results and how failures are diagnosed.</w:t>
      </w:r>
    </w:p>
    <w:p w14:paraId="081BC580">
      <w:pPr>
        <w:pStyle w:val="9"/>
        <w:keepNext w:val="0"/>
        <w:keepLines w:val="0"/>
        <w:widowControl/>
        <w:suppressLineNumbers w:val="0"/>
      </w:pPr>
      <w:r>
        <w:t>Which option do you prefer?</w:t>
      </w:r>
    </w:p>
    <w:p w14:paraId="3B7380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5897E5D1">
      <w:pPr>
        <w:pStyle w:val="9"/>
        <w:keepNext w:val="0"/>
        <w:keepLines w:val="0"/>
        <w:widowControl/>
        <w:suppressLineNumbers w:val="0"/>
      </w:pPr>
      <w:r>
        <w:t xml:space="preserve">Excellent, you’ve chosen a </w:t>
      </w:r>
      <w:r>
        <w:rPr>
          <w:rStyle w:val="10"/>
        </w:rPr>
        <w:t>hybrid approach</w:t>
      </w:r>
      <w:r>
        <w:t xml:space="preserve"> for reporting (enhanced dashboards + CI/CD integration). That gives us both visibility for stakeholders and flexibility for pipeline automation.</w:t>
      </w:r>
    </w:p>
    <w:p w14:paraId="22607FE5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7F4FC867">
      <w:pPr>
        <w:pStyle w:val="9"/>
        <w:keepNext w:val="0"/>
        <w:keepLines w:val="0"/>
        <w:widowControl/>
        <w:suppressLineNumbers w:val="0"/>
      </w:pPr>
      <w:r>
        <w:t xml:space="preserve">How do you want your framework to handle </w:t>
      </w:r>
      <w:r>
        <w:rPr>
          <w:rStyle w:val="10"/>
        </w:rPr>
        <w:t>test case organization and maintainability</w:t>
      </w:r>
      <w:r>
        <w:t>?</w:t>
      </w:r>
    </w:p>
    <w:p w14:paraId="702B35F6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Strict Page Object Model (POM)</w:t>
      </w:r>
      <w:r>
        <w:t xml:space="preserve"> – Each page has its own class with locators and methods. B. </w:t>
      </w:r>
      <w:r>
        <w:rPr>
          <w:rStyle w:val="10"/>
        </w:rPr>
        <w:t>Page Factory with POM</w:t>
      </w:r>
      <w:r>
        <w:t xml:space="preserve"> – Uses annotations for element initialization, reducing boilerplate. C. </w:t>
      </w:r>
      <w:r>
        <w:rPr>
          <w:rStyle w:val="10"/>
        </w:rPr>
        <w:t>Advanced Layered Architecture</w:t>
      </w:r>
      <w:r>
        <w:t xml:space="preserve"> – Separate layers for test logic, business logic, and UI interaction. D. </w:t>
      </w:r>
      <w:r>
        <w:rPr>
          <w:rStyle w:val="10"/>
        </w:rPr>
        <w:t>Hybrid approach</w:t>
      </w:r>
      <w:r>
        <w:t xml:space="preserve"> – Combine POM with layered architecture for scalability and maintainability.</w:t>
      </w:r>
    </w:p>
    <w:p w14:paraId="7B9DD3DC">
      <w:pPr>
        <w:pStyle w:val="9"/>
        <w:keepNext w:val="0"/>
        <w:keepLines w:val="0"/>
        <w:widowControl/>
        <w:suppressLineNumbers w:val="0"/>
      </w:pPr>
      <w:r>
        <w:t>This choice will define how reusable and maintainable your test codebase becomes as the application grows.</w:t>
      </w:r>
    </w:p>
    <w:p w14:paraId="21AC3044">
      <w:pPr>
        <w:pStyle w:val="9"/>
        <w:keepNext w:val="0"/>
        <w:keepLines w:val="0"/>
        <w:widowControl/>
        <w:suppressLineNumbers w:val="0"/>
      </w:pPr>
      <w:r>
        <w:t>Which option best fits your vision?</w:t>
      </w:r>
    </w:p>
    <w:p w14:paraId="34957F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51B1E6EC">
      <w:pPr>
        <w:pStyle w:val="9"/>
        <w:keepNext w:val="0"/>
        <w:keepLines w:val="0"/>
        <w:widowControl/>
        <w:suppressLineNumbers w:val="0"/>
      </w:pPr>
      <w:r>
        <w:t xml:space="preserve">Excellent, you’ve chosen a </w:t>
      </w:r>
      <w:r>
        <w:rPr>
          <w:rStyle w:val="10"/>
        </w:rPr>
        <w:t>hybrid approach</w:t>
      </w:r>
      <w:r>
        <w:t xml:space="preserve"> for test case organization (POM + layered architecture). That gives us scalability, modularity, and maintainability as your application grows.</w:t>
      </w:r>
    </w:p>
    <w:p w14:paraId="5F7EE8C2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4A85C9D2">
      <w:pPr>
        <w:pStyle w:val="9"/>
        <w:keepNext w:val="0"/>
        <w:keepLines w:val="0"/>
        <w:widowControl/>
        <w:suppressLineNumbers w:val="0"/>
      </w:pPr>
      <w:r>
        <w:t xml:space="preserve">How do you want to integrate your framework with </w:t>
      </w:r>
      <w:r>
        <w:rPr>
          <w:rStyle w:val="10"/>
        </w:rPr>
        <w:t>CI/CD pipelines</w:t>
      </w:r>
      <w:r>
        <w:t>?</w:t>
      </w:r>
    </w:p>
    <w:p w14:paraId="61FB989A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Basic integration</w:t>
      </w:r>
      <w:r>
        <w:t xml:space="preserve"> – Trigger tests manually or on code commits with minimal setup. B. </w:t>
      </w:r>
      <w:r>
        <w:rPr>
          <w:rStyle w:val="10"/>
        </w:rPr>
        <w:t>Full CI/CD integration</w:t>
      </w:r>
      <w:r>
        <w:t xml:space="preserve"> – Automated test execution on every build/deployment with reporting back to the pipeline. C. </w:t>
      </w:r>
      <w:r>
        <w:rPr>
          <w:rStyle w:val="10"/>
        </w:rPr>
        <w:t>Containerized execution (Docker/Kubernetes)</w:t>
      </w:r>
      <w:r>
        <w:t xml:space="preserve"> – Run tests in isolated containers for scalability and environment consistency. D. </w:t>
      </w:r>
      <w:r>
        <w:rPr>
          <w:rStyle w:val="10"/>
        </w:rPr>
        <w:t>Hybrid approach</w:t>
      </w:r>
      <w:r>
        <w:t xml:space="preserve"> – Combine CI/CD automation with containerized execution for maximum flexibility.</w:t>
      </w:r>
    </w:p>
    <w:p w14:paraId="3FD0CD6E">
      <w:pPr>
        <w:pStyle w:val="9"/>
        <w:keepNext w:val="0"/>
        <w:keepLines w:val="0"/>
        <w:widowControl/>
        <w:suppressLineNumbers w:val="0"/>
      </w:pPr>
      <w:r>
        <w:t>This choice will determine how your framework scales across teams and environments.</w:t>
      </w:r>
    </w:p>
    <w:p w14:paraId="75BF41A3">
      <w:pPr>
        <w:pStyle w:val="9"/>
        <w:keepNext w:val="0"/>
        <w:keepLines w:val="0"/>
        <w:widowControl/>
        <w:suppressLineNumbers w:val="0"/>
      </w:pPr>
      <w:r>
        <w:t>Which option best aligns with your vision?</w:t>
      </w:r>
    </w:p>
    <w:p w14:paraId="209213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673AD10C">
      <w:pPr>
        <w:pStyle w:val="9"/>
        <w:keepNext w:val="0"/>
        <w:keepLines w:val="0"/>
        <w:widowControl/>
        <w:suppressLineNumbers w:val="0"/>
      </w:pPr>
      <w:r>
        <w:t xml:space="preserve">Excellent, you’ve selected a </w:t>
      </w:r>
      <w:r>
        <w:rPr>
          <w:rStyle w:val="10"/>
        </w:rPr>
        <w:t>hybrid CI/CD integration with containerized execution</w:t>
      </w:r>
      <w:r>
        <w:t>. That means your framework must be pipeline</w:t>
      </w:r>
      <w:r>
        <w:noBreakHyphen/>
      </w:r>
      <w:r>
        <w:t>ready, scalable via Docker/Kubernetes, and flexible enough to run locally, on grid, or in the cloud.</w:t>
      </w:r>
    </w:p>
    <w:p w14:paraId="66E597B5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17EEDCE1">
      <w:pPr>
        <w:pStyle w:val="9"/>
        <w:keepNext w:val="0"/>
        <w:keepLines w:val="0"/>
        <w:widowControl/>
        <w:suppressLineNumbers w:val="0"/>
      </w:pPr>
      <w:r>
        <w:t xml:space="preserve">How do you want to handle </w:t>
      </w:r>
      <w:r>
        <w:rPr>
          <w:rStyle w:val="10"/>
        </w:rPr>
        <w:t>browser and platform coverage</w:t>
      </w:r>
      <w:r>
        <w:t xml:space="preserve"> in your framework?</w:t>
      </w:r>
    </w:p>
    <w:p w14:paraId="694D0C2F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Single browser focus (e.g., Chrome)</w:t>
      </w:r>
      <w:r>
        <w:t xml:space="preserve"> – Simplifies setup but limits coverage. B. </w:t>
      </w:r>
      <w:r>
        <w:rPr>
          <w:rStyle w:val="10"/>
        </w:rPr>
        <w:t>Multi</w:t>
      </w:r>
      <w:r>
        <w:rPr>
          <w:rStyle w:val="10"/>
        </w:rPr>
        <w:noBreakHyphen/>
      </w:r>
      <w:r>
        <w:rPr>
          <w:rStyle w:val="10"/>
        </w:rPr>
        <w:t>browser support (Chrome, Firefox, Edge, Safari)</w:t>
      </w:r>
      <w:r>
        <w:t xml:space="preserve"> – Ensures cross</w:t>
      </w:r>
      <w:r>
        <w:noBreakHyphen/>
      </w:r>
      <w:r>
        <w:t xml:space="preserve">browser compatibility. C. </w:t>
      </w:r>
      <w:r>
        <w:rPr>
          <w:rStyle w:val="10"/>
        </w:rPr>
        <w:t>Cross</w:t>
      </w:r>
      <w:r>
        <w:rPr>
          <w:rStyle w:val="10"/>
        </w:rPr>
        <w:noBreakHyphen/>
      </w:r>
      <w:r>
        <w:rPr>
          <w:rStyle w:val="10"/>
        </w:rPr>
        <w:t>platform/device testing (desktop + mobile emulation)</w:t>
      </w:r>
      <w:r>
        <w:t xml:space="preserve"> – Validates responsiveness and mobile workflows. D. </w:t>
      </w:r>
      <w:r>
        <w:rPr>
          <w:rStyle w:val="10"/>
        </w:rPr>
        <w:t>Hybrid approach</w:t>
      </w:r>
      <w:r>
        <w:t xml:space="preserve"> – Multi</w:t>
      </w:r>
      <w:r>
        <w:noBreakHyphen/>
      </w:r>
      <w:r>
        <w:t>browser plus mobile/device testing for full coverage.</w:t>
      </w:r>
    </w:p>
    <w:p w14:paraId="35476FF4">
      <w:pPr>
        <w:pStyle w:val="9"/>
        <w:keepNext w:val="0"/>
        <w:keepLines w:val="0"/>
        <w:widowControl/>
        <w:suppressLineNumbers w:val="0"/>
      </w:pPr>
      <w:r>
        <w:t>This choice will influence driver management, test configuration, and integration with cloud providers.</w:t>
      </w:r>
    </w:p>
    <w:p w14:paraId="720C8CDE">
      <w:pPr>
        <w:pStyle w:val="9"/>
        <w:keepNext w:val="0"/>
        <w:keepLines w:val="0"/>
        <w:widowControl/>
        <w:suppressLineNumbers w:val="0"/>
      </w:pPr>
      <w:r>
        <w:t>Which option best matches your requirements?</w:t>
      </w:r>
    </w:p>
    <w:p w14:paraId="1AF285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60B3481C">
      <w:pPr>
        <w:pStyle w:val="9"/>
        <w:keepNext w:val="0"/>
        <w:keepLines w:val="0"/>
        <w:widowControl/>
        <w:suppressLineNumbers w:val="0"/>
      </w:pPr>
      <w:r>
        <w:t xml:space="preserve">Excellent, you’ve chosen </w:t>
      </w:r>
      <w:r>
        <w:rPr>
          <w:rStyle w:val="10"/>
        </w:rPr>
        <w:t>multi</w:t>
      </w:r>
      <w:r>
        <w:rPr>
          <w:rStyle w:val="10"/>
        </w:rPr>
        <w:noBreakHyphen/>
      </w:r>
      <w:r>
        <w:rPr>
          <w:rStyle w:val="10"/>
        </w:rPr>
        <w:t>browser plus mobile/device testing for full coverage</w:t>
      </w:r>
      <w:r>
        <w:t>. That means the framework must support desktop browsers, mobile emulation, and cloud device farms.</w:t>
      </w:r>
    </w:p>
    <w:p w14:paraId="0F6F110E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265C3883">
      <w:pPr>
        <w:pStyle w:val="9"/>
        <w:keepNext w:val="0"/>
        <w:keepLines w:val="0"/>
        <w:widowControl/>
        <w:suppressLineNumbers w:val="0"/>
      </w:pPr>
      <w:r>
        <w:t xml:space="preserve">How do you want to manage </w:t>
      </w:r>
      <w:r>
        <w:rPr>
          <w:rStyle w:val="10"/>
        </w:rPr>
        <w:t>configuration and environment settings</w:t>
      </w:r>
      <w:r>
        <w:t xml:space="preserve"> in your framework?</w:t>
      </w:r>
    </w:p>
    <w:p w14:paraId="6EA51A59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Hardcoded in code</w:t>
      </w:r>
      <w:r>
        <w:t xml:space="preserve"> – Simple but inflexible; changes require code edits. B. </w:t>
      </w:r>
      <w:r>
        <w:rPr>
          <w:rStyle w:val="10"/>
        </w:rPr>
        <w:t>Property files (config.properties)</w:t>
      </w:r>
      <w:r>
        <w:t xml:space="preserve"> – Centralized configuration with easy updates. C. </w:t>
      </w:r>
      <w:r>
        <w:rPr>
          <w:rStyle w:val="10"/>
        </w:rPr>
        <w:t>Environment variables</w:t>
      </w:r>
      <w:r>
        <w:t xml:space="preserve"> – Secure and CI/CD</w:t>
      </w:r>
      <w:r>
        <w:noBreakHyphen/>
      </w:r>
      <w:r>
        <w:t xml:space="preserve">friendly for sensitive data. D. </w:t>
      </w:r>
      <w:r>
        <w:rPr>
          <w:rStyle w:val="10"/>
        </w:rPr>
        <w:t>Hybrid approach</w:t>
      </w:r>
      <w:r>
        <w:t xml:space="preserve"> – Use property files for general settings and environment variables for sensitive/CI/CD</w:t>
      </w:r>
      <w:r>
        <w:noBreakHyphen/>
      </w:r>
      <w:r>
        <w:t>specific values.</w:t>
      </w:r>
    </w:p>
    <w:p w14:paraId="288A8768">
      <w:pPr>
        <w:pStyle w:val="9"/>
        <w:keepNext w:val="0"/>
        <w:keepLines w:val="0"/>
        <w:widowControl/>
        <w:suppressLineNumbers w:val="0"/>
      </w:pPr>
      <w:r>
        <w:t>This choice will determine how flexible and secure your framework is when switching between environments.</w:t>
      </w:r>
    </w:p>
    <w:p w14:paraId="4F815154">
      <w:pPr>
        <w:pStyle w:val="9"/>
        <w:keepNext w:val="0"/>
        <w:keepLines w:val="0"/>
        <w:widowControl/>
        <w:suppressLineNumbers w:val="0"/>
      </w:pPr>
      <w:r>
        <w:t>Which option best suits your needs?</w:t>
      </w:r>
    </w:p>
    <w:p w14:paraId="3846DD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4AAD0FBE">
      <w:pPr>
        <w:pStyle w:val="9"/>
        <w:keepNext w:val="0"/>
        <w:keepLines w:val="0"/>
        <w:widowControl/>
        <w:suppressLineNumbers w:val="0"/>
      </w:pPr>
      <w:r>
        <w:t xml:space="preserve">Perfect, you’ve chosen a </w:t>
      </w:r>
      <w:r>
        <w:rPr>
          <w:rStyle w:val="10"/>
        </w:rPr>
        <w:t>hybrid approach</w:t>
      </w:r>
      <w:r>
        <w:t xml:space="preserve"> for configuration management (property files + environment variables). That gives us flexibility for general settings and security for sensitive CI/CD values.</w:t>
      </w:r>
    </w:p>
    <w:p w14:paraId="4FC5DDDC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15C0A1DB">
      <w:pPr>
        <w:pStyle w:val="9"/>
        <w:keepNext w:val="0"/>
        <w:keepLines w:val="0"/>
        <w:widowControl/>
        <w:suppressLineNumbers w:val="0"/>
      </w:pPr>
      <w:r>
        <w:t xml:space="preserve">How do you want your framework to handle </w:t>
      </w:r>
      <w:r>
        <w:rPr>
          <w:rStyle w:val="10"/>
        </w:rPr>
        <w:t>test execution strategy</w:t>
      </w:r>
      <w:r>
        <w:t>?</w:t>
      </w:r>
    </w:p>
    <w:p w14:paraId="5E3FD409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Sequential execution</w:t>
      </w:r>
      <w:r>
        <w:t xml:space="preserve"> – Run tests one after another; simpler but slower. B. </w:t>
      </w:r>
      <w:r>
        <w:rPr>
          <w:rStyle w:val="10"/>
        </w:rPr>
        <w:t>Parallel execution (TestNG parallelism)</w:t>
      </w:r>
      <w:r>
        <w:t xml:space="preserve"> – Run tests concurrently across threads/browsers for speed. C. </w:t>
      </w:r>
      <w:r>
        <w:rPr>
          <w:rStyle w:val="10"/>
        </w:rPr>
        <w:t>Distributed execution (Grid/Cloud)</w:t>
      </w:r>
      <w:r>
        <w:t xml:space="preserve"> – Scale tests across multiple machines or cloud nodes. D. </w:t>
      </w:r>
      <w:r>
        <w:rPr>
          <w:rStyle w:val="10"/>
        </w:rPr>
        <w:t>Hybrid approach</w:t>
      </w:r>
      <w:r>
        <w:t xml:space="preserve"> – Combine sequential, parallel, and distributed execution depending on scenario.</w:t>
      </w:r>
    </w:p>
    <w:p w14:paraId="23398BF7">
      <w:pPr>
        <w:pStyle w:val="9"/>
        <w:keepNext w:val="0"/>
        <w:keepLines w:val="0"/>
        <w:widowControl/>
        <w:suppressLineNumbers w:val="0"/>
      </w:pPr>
      <w:r>
        <w:t>This choice will determine how we configure TestNG, Selenium Grid, and CI/CD pipelines for scalability.</w:t>
      </w:r>
    </w:p>
    <w:p w14:paraId="1B4B21F2">
      <w:pPr>
        <w:pStyle w:val="9"/>
        <w:keepNext w:val="0"/>
        <w:keepLines w:val="0"/>
        <w:widowControl/>
        <w:suppressLineNumbers w:val="0"/>
      </w:pPr>
      <w:r>
        <w:t>Which option best fits your requirements?</w:t>
      </w:r>
    </w:p>
    <w:p w14:paraId="7402F38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70A09D1B">
      <w:pPr>
        <w:pStyle w:val="9"/>
        <w:keepNext w:val="0"/>
        <w:keepLines w:val="0"/>
        <w:widowControl/>
        <w:suppressLineNumbers w:val="0"/>
      </w:pPr>
      <w:r>
        <w:t xml:space="preserve">Perfect, you’ve chosen a </w:t>
      </w:r>
      <w:r>
        <w:rPr>
          <w:rStyle w:val="10"/>
        </w:rPr>
        <w:t>hybrid execution strategy</w:t>
      </w:r>
      <w:r>
        <w:t xml:space="preserve"> (sequential, parallel, and distributed). That means the framework must be highly configurable to switch between execution modes depending on the scenario.</w:t>
      </w:r>
    </w:p>
    <w:p w14:paraId="7C451033">
      <w:pPr>
        <w:pStyle w:val="3"/>
        <w:keepNext w:val="0"/>
        <w:keepLines w:val="0"/>
        <w:widowControl/>
        <w:suppressLineNumbers w:val="0"/>
      </w:pPr>
      <w:r>
        <w:t>Next Question:</w:t>
      </w:r>
    </w:p>
    <w:p w14:paraId="07F3A51F">
      <w:pPr>
        <w:pStyle w:val="9"/>
        <w:keepNext w:val="0"/>
        <w:keepLines w:val="0"/>
        <w:widowControl/>
        <w:suppressLineNumbers w:val="0"/>
      </w:pPr>
      <w:r>
        <w:t xml:space="preserve">How do you want to handle </w:t>
      </w:r>
      <w:r>
        <w:rPr>
          <w:rStyle w:val="10"/>
        </w:rPr>
        <w:t>test data-driven execution and parameterization</w:t>
      </w:r>
      <w:r>
        <w:t>?</w:t>
      </w:r>
    </w:p>
    <w:p w14:paraId="25C1E437">
      <w:pPr>
        <w:pStyle w:val="9"/>
        <w:keepNext w:val="0"/>
        <w:keepLines w:val="0"/>
        <w:widowControl/>
        <w:suppressLineNumbers w:val="0"/>
      </w:pPr>
      <w:r>
        <w:t xml:space="preserve">A. </w:t>
      </w:r>
      <w:r>
        <w:rPr>
          <w:rStyle w:val="10"/>
        </w:rPr>
        <w:t>Static datasets only</w:t>
      </w:r>
      <w:r>
        <w:t xml:space="preserve"> – Predefined inputs/outputs with no runtime variation. B. </w:t>
      </w:r>
      <w:r>
        <w:rPr>
          <w:rStyle w:val="10"/>
        </w:rPr>
        <w:t>Parameterized via TestNG DataProviders</w:t>
      </w:r>
      <w:r>
        <w:t xml:space="preserve"> – Flexible test case parameterization using code-based providers. C. </w:t>
      </w:r>
      <w:r>
        <w:rPr>
          <w:rStyle w:val="10"/>
        </w:rPr>
        <w:t>Externalized data sources (Excel/JSON/DB)</w:t>
      </w:r>
      <w:r>
        <w:t xml:space="preserve"> – Pull test data dynamically from external files or databases. D. </w:t>
      </w:r>
      <w:r>
        <w:rPr>
          <w:rStyle w:val="10"/>
        </w:rPr>
        <w:t>Hybrid approach</w:t>
      </w:r>
      <w:r>
        <w:t xml:space="preserve"> – Combine TestNG DataProviders with externalized sources for maximum flexibility.</w:t>
      </w:r>
    </w:p>
    <w:p w14:paraId="575C4765">
      <w:pPr>
        <w:pStyle w:val="9"/>
        <w:keepNext w:val="0"/>
        <w:keepLines w:val="0"/>
        <w:widowControl/>
        <w:suppressLineNumbers w:val="0"/>
      </w:pPr>
      <w:r>
        <w:t>This choice will determine how we design the data layer and integrate it with your test execution strategy.</w:t>
      </w:r>
    </w:p>
    <w:p w14:paraId="5619E6D8">
      <w:pPr>
        <w:pStyle w:val="9"/>
        <w:keepNext w:val="0"/>
        <w:keepLines w:val="0"/>
        <w:widowControl/>
        <w:suppressLineNumbers w:val="0"/>
      </w:pPr>
      <w:r>
        <w:t>Which option best matches your requirements?</w:t>
      </w:r>
    </w:p>
    <w:p w14:paraId="1B64B5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018FA58A">
      <w:pPr>
        <w:pStyle w:val="9"/>
        <w:keepNext w:val="0"/>
        <w:keepLines w:val="0"/>
        <w:widowControl/>
        <w:suppressLineNumbers w:val="0"/>
      </w:pPr>
      <w:r>
        <w:t xml:space="preserve">Perfect, you’ve chosen a </w:t>
      </w:r>
      <w:r>
        <w:rPr>
          <w:rStyle w:val="10"/>
        </w:rPr>
        <w:t>hybrid approach</w:t>
      </w:r>
      <w:r>
        <w:t xml:space="preserve"> for data</w:t>
      </w:r>
      <w:r>
        <w:noBreakHyphen/>
      </w:r>
      <w:r>
        <w:t>driven execution (TestNG DataProviders + external sources). That gives us maximum flexibility for parameterization and dynamic test data.</w:t>
      </w:r>
    </w:p>
    <w:p w14:paraId="01842E92">
      <w:pPr>
        <w:pStyle w:val="9"/>
        <w:keepNext w:val="0"/>
        <w:keepLines w:val="0"/>
        <w:widowControl/>
        <w:suppressLineNumbers w:val="0"/>
      </w:pPr>
      <w:r>
        <w:t>✅ At this point, we’ve gathered a comprehensive set of requirements. Let’s summarize:</w:t>
      </w:r>
    </w:p>
    <w:p w14:paraId="5BB7A052">
      <w:pPr>
        <w:pStyle w:val="3"/>
        <w:keepNext w:val="0"/>
        <w:keepLines w:val="0"/>
        <w:widowControl/>
        <w:suppressLineNumbers w:val="0"/>
      </w:pPr>
      <w:r>
        <w:t>📋 Your Chosen Requirements</w:t>
      </w:r>
    </w:p>
    <w:p w14:paraId="290CBD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9EEA5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Purpose</w:t>
      </w:r>
      <w:r>
        <w:t>: Functional UI, Regression, and Integration Testing.</w:t>
      </w:r>
    </w:p>
    <w:p w14:paraId="42E05F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C524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696D8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Execution Environment</w:t>
      </w:r>
      <w:r>
        <w:t>: Hybrid (local, Selenium Grid, cloud providers).</w:t>
      </w:r>
    </w:p>
    <w:p w14:paraId="4720B7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A790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A96EA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Test Data Management</w:t>
      </w:r>
      <w:r>
        <w:t>: Hybrid (Excel/CSV, JSON/XML, and databases).</w:t>
      </w:r>
    </w:p>
    <w:p w14:paraId="2C1F1D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D2C7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18A98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Reporting</w:t>
      </w:r>
      <w:r>
        <w:t>: Hybrid (enhanced dashboards + CI/CD integration).</w:t>
      </w:r>
    </w:p>
    <w:p w14:paraId="3A7D1A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7BC4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DA9ED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Test Organization</w:t>
      </w:r>
      <w:r>
        <w:t>: Hybrid (Page Object Model + layered architecture).</w:t>
      </w:r>
    </w:p>
    <w:p w14:paraId="05BB93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E150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8B2F0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CI/CD Integration</w:t>
      </w:r>
      <w:r>
        <w:t>: Hybrid (pipeline automation + containerized execution).</w:t>
      </w:r>
    </w:p>
    <w:p w14:paraId="774624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2D57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4B34B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Browser/Platform Coverage</w:t>
      </w:r>
      <w:r>
        <w:t>: Hybrid (multi</w:t>
      </w:r>
      <w:r>
        <w:noBreakHyphen/>
      </w:r>
      <w:r>
        <w:t>browser + mobile/device testing).</w:t>
      </w:r>
    </w:p>
    <w:p w14:paraId="741976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463E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D2278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Configuration Management</w:t>
      </w:r>
      <w:r>
        <w:t>: Hybrid (property files + environment variables).</w:t>
      </w:r>
    </w:p>
    <w:p w14:paraId="4C4242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70D9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2499C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Execution Strategy</w:t>
      </w:r>
      <w:r>
        <w:t>: Hybrid (sequential, parallel, distributed).</w:t>
      </w:r>
    </w:p>
    <w:p w14:paraId="1ED569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0C16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90782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</w:t>
      </w:r>
      <w:r>
        <w:rPr>
          <w:rStyle w:val="10"/>
        </w:rPr>
        <w:noBreakHyphen/>
      </w:r>
      <w:r>
        <w:rPr>
          <w:rStyle w:val="10"/>
        </w:rPr>
        <w:t>Driven Execution</w:t>
      </w:r>
      <w:r>
        <w:t>: Hybrid (TestNG DataProviders + external sources).</w:t>
      </w:r>
    </w:p>
    <w:p w14:paraId="6896A4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153864">
      <w:pPr>
        <w:pStyle w:val="3"/>
        <w:keepNext w:val="0"/>
        <w:keepLines w:val="0"/>
        <w:widowControl/>
        <w:suppressLineNumbers w:val="0"/>
      </w:pPr>
      <w:r>
        <w:t>🏗 Next Steps</w:t>
      </w:r>
    </w:p>
    <w:p w14:paraId="1AAA25EC">
      <w:pPr>
        <w:pStyle w:val="9"/>
        <w:keepNext w:val="0"/>
        <w:keepLines w:val="0"/>
        <w:widowControl/>
        <w:suppressLineNumbers w:val="0"/>
      </w:pPr>
      <w:r>
        <w:t>Now that requirements are locked in, here’s the plan:</w:t>
      </w:r>
    </w:p>
    <w:p w14:paraId="5AB9BF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6BBB89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Explain the architecture and design decisions</w:t>
      </w:r>
      <w:r>
        <w:t xml:space="preserve"> – why hybrid choices make sense and how they interact.</w:t>
      </w:r>
    </w:p>
    <w:p w14:paraId="404E7A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EC26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BEDB2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Provide the recommended project structure</w:t>
      </w:r>
      <w:r>
        <w:t xml:space="preserve"> – Maven + TestNG + POM + layered design.</w:t>
      </w:r>
    </w:p>
    <w:p w14:paraId="0E1159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46B6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675491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Implement the complete framework step by step</w:t>
      </w:r>
      <w:r>
        <w:t xml:space="preserve"> – with well</w:t>
      </w:r>
      <w:r>
        <w:noBreakHyphen/>
      </w:r>
      <w:r>
        <w:t>commented Java code.</w:t>
      </w:r>
    </w:p>
    <w:p w14:paraId="5F02BE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1DCC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F4168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Explain each design choice</w:t>
      </w:r>
      <w:r>
        <w:t xml:space="preserve"> – plus alternatives and trade</w:t>
      </w:r>
      <w:r>
        <w:noBreakHyphen/>
      </w:r>
      <w:r>
        <w:t>offs.</w:t>
      </w:r>
    </w:p>
    <w:p w14:paraId="151B36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44D5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A9613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Follow industry best practices</w:t>
      </w:r>
      <w:r>
        <w:t xml:space="preserve"> – Selenium, TestNG, Maven, Page Object Model, data</w:t>
      </w:r>
      <w:r>
        <w:noBreakHyphen/>
      </w:r>
      <w:r>
        <w:t>driven testing.</w:t>
      </w:r>
    </w:p>
    <w:p w14:paraId="63C8BF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A37A44">
      <w:pPr>
        <w:pStyle w:val="9"/>
        <w:keepNext w:val="0"/>
        <w:keepLines w:val="0"/>
        <w:widowControl/>
        <w:suppressLineNumbers w:val="0"/>
      </w:pPr>
      <w:r>
        <w:t xml:space="preserve">Would you like me to </w:t>
      </w:r>
      <w:r>
        <w:rPr>
          <w:rStyle w:val="10"/>
        </w:rPr>
        <w:t>start with the architecture overview</w:t>
      </w:r>
      <w:r>
        <w:t xml:space="preserve"> (high</w:t>
      </w:r>
      <w:r>
        <w:noBreakHyphen/>
      </w:r>
      <w:r>
        <w:t xml:space="preserve">level design decisions and component interactions), or jump directly into the </w:t>
      </w:r>
      <w:r>
        <w:rPr>
          <w:rStyle w:val="10"/>
        </w:rPr>
        <w:t>recommended project structure</w:t>
      </w:r>
      <w:r>
        <w:t xml:space="preserve"> first?</w:t>
      </w:r>
    </w:p>
    <w:p w14:paraId="0E4001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proceed torecommended project structure</w:t>
      </w:r>
    </w:p>
    <w:p w14:paraId="37404AD0">
      <w:pPr>
        <w:pStyle w:val="9"/>
        <w:keepNext w:val="0"/>
        <w:keepLines w:val="0"/>
        <w:widowControl/>
        <w:suppressLineNumbers w:val="0"/>
      </w:pPr>
      <w:r>
        <w:t xml:space="preserve">Here’s the </w:t>
      </w:r>
      <w:r>
        <w:rPr>
          <w:rStyle w:val="10"/>
        </w:rPr>
        <w:t>recommended project structure</w:t>
      </w:r>
      <w:r>
        <w:t xml:space="preserve"> for your scalable, hybrid, data</w:t>
      </w:r>
      <w:r>
        <w:noBreakHyphen/>
      </w:r>
      <w:r>
        <w:t>driven Selenium automation framework. This structure balances modularity, maintainability, and CI/CD readiness:</w:t>
      </w:r>
    </w:p>
    <w:p w14:paraId="3D343A96">
      <w:pPr>
        <w:pStyle w:val="3"/>
        <w:keepNext w:val="0"/>
        <w:keepLines w:val="0"/>
        <w:widowControl/>
        <w:suppressLineNumbers w:val="0"/>
      </w:pPr>
      <w:r>
        <w:t>📂 Project Structure (Maven + TestNG + POM + Layered Architecture)</w:t>
      </w:r>
    </w:p>
    <w:p w14:paraId="381450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Code</w:t>
      </w:r>
    </w:p>
    <w:p w14:paraId="198532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selenium-framework/</w:t>
      </w:r>
    </w:p>
    <w:p w14:paraId="6BDEB2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pom.xml                  # Maven dependencies (Selenium, TestNG, ExtentReports, DB connectors)</w:t>
      </w:r>
    </w:p>
    <w:p w14:paraId="050C0A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src/</w:t>
      </w:r>
    </w:p>
    <w:p w14:paraId="7EE9EE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main/</w:t>
      </w:r>
    </w:p>
    <w:p w14:paraId="2CA61B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java/</w:t>
      </w:r>
    </w:p>
    <w:p w14:paraId="74E40A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base/        # Base classes (WebDriverManager, TestBase, ConfigLoader)</w:t>
      </w:r>
    </w:p>
    <w:p w14:paraId="20CAAE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pages/       # Page Object classes (LoginPage, DashboardPage, etc.)</w:t>
      </w:r>
    </w:p>
    <w:p w14:paraId="256A50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utils/       # Utilities (ExcelReader, DBUtils, JSONParser, ScreenshotHelper)</w:t>
      </w:r>
    </w:p>
    <w:p w14:paraId="22AC1D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config/      # Environment config loaders (property files + env variables)</w:t>
      </w:r>
    </w:p>
    <w:p w14:paraId="743859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└── reporting/   # Reporting layer (ExtentReports, Allure integration)</w:t>
      </w:r>
    </w:p>
    <w:p w14:paraId="11A067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resources/</w:t>
      </w:r>
    </w:p>
    <w:p w14:paraId="03D404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├── config.properties   # General settings (browser, grid URL, timeouts)</w:t>
      </w:r>
    </w:p>
    <w:p w14:paraId="18DB8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├── testdata/           # External test data (Excel, JSON, CSV)</w:t>
      </w:r>
    </w:p>
    <w:p w14:paraId="08452C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└── log4j2.xml          # Logging configuration</w:t>
      </w:r>
    </w:p>
    <w:p w14:paraId="67AC6B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test/</w:t>
      </w:r>
    </w:p>
    <w:p w14:paraId="71EEF7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├── java/</w:t>
      </w:r>
    </w:p>
    <w:p w14:paraId="760BF3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├── tests/       # Test classes organized by feature/module</w:t>
      </w:r>
    </w:p>
    <w:p w14:paraId="0881EB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├── dataproviders/ # TestNG DataProviders (hybrid with external sources)</w:t>
      </w:r>
    </w:p>
    <w:p w14:paraId="594B57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└── runners/     # TestNG suite runners (parallel, sequential, distributed)</w:t>
      </w:r>
    </w:p>
    <w:p w14:paraId="064823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└── resources/</w:t>
      </w:r>
    </w:p>
    <w:p w14:paraId="7C063D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    └── testng.xml   # TestNG suite configuration</w:t>
      </w:r>
    </w:p>
    <w:p w14:paraId="4CB896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docker/</w:t>
      </w:r>
    </w:p>
    <w:p w14:paraId="7C6A17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Dockerfile           # Containerized execution setup</w:t>
      </w:r>
    </w:p>
    <w:p w14:paraId="30D4FC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docker-compose.yml   # Selenium Grid + Hub + Nodes setup</w:t>
      </w:r>
    </w:p>
    <w:p w14:paraId="1922E4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│── ci-cd/</w:t>
      </w:r>
    </w:p>
    <w:p w14:paraId="1972E7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Jenkinsfile          # CI/CD pipeline configuration</w:t>
      </w:r>
    </w:p>
    <w:p w14:paraId="37AA3E4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│   └── github-actions.yml   # GitHub Actions workflow (optional)</w:t>
      </w:r>
    </w:p>
    <w:p w14:paraId="195577D1">
      <w:pPr>
        <w:pStyle w:val="3"/>
        <w:keepNext w:val="0"/>
        <w:keepLines w:val="0"/>
        <w:widowControl/>
        <w:suppressLineNumbers w:val="0"/>
      </w:pPr>
      <w:r>
        <w:t>🔑 Key Design Decisions</w:t>
      </w:r>
    </w:p>
    <w:p w14:paraId="7DC92C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F4016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execution</w:t>
      </w:r>
      <w:r>
        <w:t xml:space="preserve"> → Configurable runners for local, grid, and cloud.</w:t>
      </w:r>
    </w:p>
    <w:p w14:paraId="147F55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B811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12BEA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data sources</w:t>
      </w:r>
      <w:r>
        <w:t xml:space="preserve"> → Utilities for Excel/CSV, JSON/XML, and DB connectors.</w:t>
      </w:r>
    </w:p>
    <w:p w14:paraId="666A0E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D32A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C702C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reporting</w:t>
      </w:r>
      <w:r>
        <w:t xml:space="preserve"> → ExtentReports for rich dashboards + hooks for CI/CD pipelines.</w:t>
      </w:r>
    </w:p>
    <w:p w14:paraId="78235F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473C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71870C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configuration</w:t>
      </w:r>
      <w:r>
        <w:t xml:space="preserve"> → Property files for general settings + environment variables for sensitive CI/CD values.</w:t>
      </w:r>
    </w:p>
    <w:p w14:paraId="5696E7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E7EC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43DBD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test organization</w:t>
      </w:r>
      <w:r>
        <w:t xml:space="preserve"> → Page Object Model layered with business logic and utilities.</w:t>
      </w:r>
    </w:p>
    <w:p w14:paraId="3DBEFB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6874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87B7E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Hybrid execution strategy</w:t>
      </w:r>
      <w:r>
        <w:t xml:space="preserve"> → Sequential, parallel, and distributed runners selectable via </w:t>
      </w:r>
      <w:r>
        <w:rPr>
          <w:rStyle w:val="7"/>
        </w:rPr>
        <w:t>testng.xml</w:t>
      </w:r>
      <w:r>
        <w:t>.</w:t>
      </w:r>
    </w:p>
    <w:p w14:paraId="2C73B0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BC1C55">
      <w:pPr>
        <w:pStyle w:val="9"/>
        <w:keepNext w:val="0"/>
        <w:keepLines w:val="0"/>
        <w:widowControl/>
        <w:suppressLineNumbers w:val="0"/>
      </w:pPr>
      <w:r>
        <w:t xml:space="preserve">This structure ensures </w:t>
      </w:r>
      <w:r>
        <w:rPr>
          <w:rStyle w:val="10"/>
        </w:rPr>
        <w:t>scalability, maintainability, and CI/CD readiness</w:t>
      </w:r>
      <w:r>
        <w:t>.</w:t>
      </w:r>
    </w:p>
    <w:p w14:paraId="72C33BE0">
      <w:pPr>
        <w:pStyle w:val="9"/>
        <w:keepNext w:val="0"/>
        <w:keepLines w:val="0"/>
        <w:widowControl/>
        <w:suppressLineNumbers w:val="0"/>
      </w:pPr>
      <w:r>
        <w:t xml:space="preserve">👉 Next, I’ll walk you through the </w:t>
      </w:r>
      <w:r>
        <w:rPr>
          <w:rStyle w:val="10"/>
        </w:rPr>
        <w:t>architecture overview</w:t>
      </w:r>
      <w:r>
        <w:t xml:space="preserve"> — explaining how each layer interacts (Base, Pages, Tests, Data, Reporting, CI/CD). Would you like me to proceed with that high</w:t>
      </w:r>
      <w:r>
        <w:noBreakHyphen/>
      </w:r>
      <w:r>
        <w:t>level architecture explanation now?</w:t>
      </w:r>
    </w:p>
    <w:p w14:paraId="7EE2A8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start with the architecture overview (high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noBreakHyphen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design decisions and component interactions), and hen jump directly into the recommended project structure first?</w:t>
      </w:r>
    </w:p>
    <w:p w14:paraId="46687D57">
      <w:pPr>
        <w:pStyle w:val="9"/>
        <w:keepNext w:val="0"/>
        <w:keepLines w:val="0"/>
        <w:widowControl/>
        <w:suppressLineNumbers w:val="0"/>
      </w:pPr>
      <w:r>
        <w:t xml:space="preserve">Here’s the </w:t>
      </w:r>
      <w:r>
        <w:rPr>
          <w:rStyle w:val="10"/>
        </w:rPr>
        <w:t>architecture overview</w:t>
      </w:r>
      <w:r>
        <w:t xml:space="preserve"> before we dive into the project structure:</w:t>
      </w:r>
    </w:p>
    <w:p w14:paraId="3DC4A805">
      <w:pPr>
        <w:pStyle w:val="9"/>
        <w:keepNext w:val="0"/>
        <w:keepLines w:val="0"/>
        <w:widowControl/>
        <w:suppressLineNumbers w:val="0"/>
      </w:pPr>
      <w:r>
        <w:t xml:space="preserve">Here’s the </w:t>
      </w:r>
      <w:r>
        <w:rPr>
          <w:rStyle w:val="10"/>
        </w:rPr>
        <w:t>architecture overview</w:t>
      </w:r>
      <w:r>
        <w:t xml:space="preserve"> before we dive into the project structure:</w:t>
      </w:r>
    </w:p>
    <w:p w14:paraId="562DABA0">
      <w:pPr>
        <w:pStyle w:val="2"/>
        <w:keepNext w:val="0"/>
        <w:keepLines w:val="0"/>
        <w:widowControl/>
        <w:suppressLineNumbers w:val="0"/>
      </w:pPr>
      <w:r>
        <w:t>🏗 High</w:t>
      </w:r>
      <w:r>
        <w:noBreakHyphen/>
      </w:r>
      <w:r>
        <w:t>Level Architecture Overview</w:t>
      </w:r>
    </w:p>
    <w:p w14:paraId="2356F685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Chars="0"/>
        <w:outlineLvl w:val="2"/>
      </w:pPr>
      <w:r>
        <w:rPr>
          <w:rStyle w:val="10"/>
          <w:b/>
          <w:bCs/>
        </w:rPr>
        <w:t>Base Layer</w:t>
      </w:r>
    </w:p>
    <w:p w14:paraId="0C15C59A">
      <w:pPr>
        <w:pStyle w:val="3"/>
        <w:keepNext w:val="0"/>
        <w:keepLines w:val="0"/>
        <w:widowControl/>
        <w:numPr>
          <w:numId w:val="0"/>
        </w:numPr>
        <w:suppressLineNumbers w:val="0"/>
        <w:outlineLvl w:val="2"/>
      </w:pPr>
      <w:r>
        <w:rPr>
          <w:rStyle w:val="10"/>
          <w:b/>
          <w:bCs/>
        </w:rPr>
        <w:t>Purpose</w:t>
      </w:r>
      <w:r>
        <w:t>: Provides core setup and teardown functionality.</w:t>
      </w:r>
    </w:p>
    <w:p w14:paraId="70A7FB98">
      <w:pPr>
        <w:pStyle w:val="3"/>
        <w:keepNext w:val="0"/>
        <w:keepLines w:val="0"/>
        <w:widowControl/>
        <w:numPr>
          <w:numId w:val="0"/>
        </w:numPr>
        <w:suppressLineNumbers w:val="0"/>
        <w:outlineLvl w:val="2"/>
      </w:pPr>
      <w:r>
        <w:rPr>
          <w:rStyle w:val="10"/>
          <w:b/>
          <w:bCs/>
        </w:rPr>
        <w:t>Components</w:t>
      </w:r>
      <w:r>
        <w:t>:</w:t>
      </w:r>
    </w:p>
    <w:p w14:paraId="6E4328C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600" w:firstLineChars="250"/>
      </w:pPr>
      <w:r>
        <w:t>WebDriver Manager (handles browser drivers, grid/cloud connections).</w:t>
      </w:r>
    </w:p>
    <w:p w14:paraId="55F70178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600" w:firstLineChars="250"/>
      </w:pPr>
      <w:r>
        <w:t>TestBase (initializes driver, loads configs, manages lifecycle).</w:t>
      </w:r>
    </w:p>
    <w:p w14:paraId="220FFA6C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600" w:firstLineChars="250"/>
      </w:pPr>
      <w:r>
        <w:t>ConfigLoader (reads property files + environment variables).</w:t>
      </w:r>
    </w:p>
    <w:p w14:paraId="627340B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0"/>
        </w:rPr>
        <w:t>Interaction</w:t>
      </w:r>
      <w:r>
        <w:t xml:space="preserve">: Every test inherits from </w:t>
      </w:r>
      <w:r>
        <w:rPr>
          <w:rStyle w:val="7"/>
        </w:rPr>
        <w:t>TestBase</w:t>
      </w:r>
      <w:r>
        <w:t xml:space="preserve"> to ensure consistent setup.</w:t>
      </w:r>
    </w:p>
    <w:p w14:paraId="03ACFF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8AC3848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outlineLvl w:val="2"/>
        <w:rPr>
          <w:rStyle w:val="10"/>
          <w:b/>
          <w:bCs/>
        </w:rPr>
      </w:pPr>
      <w:r>
        <w:rPr>
          <w:rStyle w:val="10"/>
          <w:b/>
          <w:bCs/>
        </w:rPr>
        <w:t>Page Object Layer</w:t>
      </w:r>
    </w:p>
    <w:p w14:paraId="0A0EE35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rPr>
          <w:rStyle w:val="10"/>
          <w:b/>
          <w:bCs/>
        </w:rPr>
        <w:t>Purpose</w:t>
      </w:r>
      <w:r>
        <w:t>: Encapsulates UI elements and actions for each page.</w:t>
      </w:r>
    </w:p>
    <w:p w14:paraId="6003BB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5528C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FF586E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0"/>
        </w:rPr>
        <w:t>Components</w:t>
      </w:r>
      <w:r>
        <w:t>:</w:t>
      </w:r>
    </w:p>
    <w:p w14:paraId="08A97B1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720" w:firstLineChars="300"/>
      </w:pPr>
      <w:r>
        <w:t>Page classes (LoginPage, DashboardPage, etc.).</w:t>
      </w:r>
    </w:p>
    <w:p w14:paraId="2840C09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720" w:firstLineChars="300"/>
      </w:pPr>
      <w:r>
        <w:t>Page Factory for element initialization.</w:t>
      </w:r>
    </w:p>
    <w:p w14:paraId="5E999CB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0"/>
        </w:rPr>
        <w:t>Interaction</w:t>
      </w:r>
      <w:r>
        <w:t>: Test classes call page methods instead of directly interacting with locators.</w:t>
      </w:r>
    </w:p>
    <w:p w14:paraId="788A75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263BDCD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 xml:space="preserve">3. </w:t>
      </w:r>
      <w:r>
        <w:rPr>
          <w:rStyle w:val="10"/>
          <w:b/>
          <w:bCs/>
        </w:rPr>
        <w:t>Business Logic Layer</w:t>
      </w:r>
    </w:p>
    <w:p w14:paraId="2476C66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361" w:firstLineChars="150"/>
      </w:pPr>
      <w:r>
        <w:rPr>
          <w:rStyle w:val="10"/>
        </w:rPr>
        <w:t>Purpose</w:t>
      </w:r>
      <w:r>
        <w:t>: Abstracts workflows that span multiple pages.</w:t>
      </w:r>
    </w:p>
    <w:p w14:paraId="3EDF2DE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361" w:firstLineChars="150"/>
      </w:pPr>
      <w:r>
        <w:rPr>
          <w:rStyle w:val="10"/>
        </w:rPr>
        <w:t>Components</w:t>
      </w:r>
      <w:r>
        <w:t>:</w:t>
      </w:r>
    </w:p>
    <w:p w14:paraId="3A97B8F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840" w:firstLineChars="350"/>
      </w:pPr>
      <w:r>
        <w:t xml:space="preserve">Service classes (e.g., </w:t>
      </w:r>
      <w:r>
        <w:rPr>
          <w:rStyle w:val="7"/>
        </w:rPr>
        <w:t>UserWorkflow</w:t>
      </w:r>
      <w:r>
        <w:t xml:space="preserve">, </w:t>
      </w:r>
      <w:r>
        <w:rPr>
          <w:rStyle w:val="7"/>
        </w:rPr>
        <w:t>PaymentWorkflow</w:t>
      </w:r>
      <w:r>
        <w:t>).</w:t>
      </w:r>
    </w:p>
    <w:p w14:paraId="12CE86DC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 w:firstLine="361" w:firstLineChars="150"/>
      </w:pPr>
      <w:r>
        <w:rPr>
          <w:rStyle w:val="10"/>
        </w:rPr>
        <w:t>Interaction</w:t>
      </w:r>
      <w:r>
        <w:t>: Test cases call workflows for end</w:t>
      </w:r>
      <w:r>
        <w:noBreakHyphen/>
      </w:r>
      <w:r>
        <w:t>to</w:t>
      </w:r>
      <w:r>
        <w:noBreakHyphen/>
      </w:r>
      <w:r>
        <w:t>end scenarios.</w:t>
      </w:r>
    </w:p>
    <w:p w14:paraId="342C5B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2F7AF59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 xml:space="preserve">4. </w:t>
      </w:r>
      <w:r>
        <w:rPr>
          <w:rStyle w:val="10"/>
          <w:b/>
          <w:bCs/>
        </w:rPr>
        <w:t>Data Layer</w:t>
      </w:r>
    </w:p>
    <w:p w14:paraId="0A3ADAD1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2" w:firstLineChars="200"/>
      </w:pPr>
      <w:r>
        <w:rPr>
          <w:rStyle w:val="10"/>
        </w:rPr>
        <w:t>Purpose</w:t>
      </w:r>
      <w:r>
        <w:t>: Supplies test data dynamically.</w:t>
      </w:r>
    </w:p>
    <w:p w14:paraId="433D6D1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2" w:firstLineChars="200"/>
      </w:pPr>
      <w:r>
        <w:rPr>
          <w:rStyle w:val="10"/>
        </w:rPr>
        <w:t>Components</w:t>
      </w:r>
      <w:r>
        <w:t>:</w:t>
      </w:r>
    </w:p>
    <w:p w14:paraId="72D57E1E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960" w:firstLineChars="400"/>
      </w:pPr>
      <w:r>
        <w:t>DataProviders (TestNG).</w:t>
      </w:r>
    </w:p>
    <w:p w14:paraId="54F7AE8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960" w:firstLineChars="400"/>
      </w:pPr>
      <w:r>
        <w:t>External sources (Excel, JSON, DB connectors).</w:t>
      </w:r>
    </w:p>
    <w:p w14:paraId="4E8E6DC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0"/>
        </w:rPr>
        <w:t>Interaction</w:t>
      </w:r>
      <w:r>
        <w:t>: Test methods receive parameters from DataProviders, which fetch from external sources.</w:t>
      </w:r>
    </w:p>
    <w:p w14:paraId="129D706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 xml:space="preserve">5. </w:t>
      </w:r>
      <w:r>
        <w:rPr>
          <w:rStyle w:val="10"/>
          <w:b/>
          <w:bCs/>
        </w:rPr>
        <w:t>Utility Layer</w:t>
      </w:r>
    </w:p>
    <w:p w14:paraId="1EE87621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2" w:firstLineChars="200"/>
      </w:pPr>
      <w:r>
        <w:rPr>
          <w:rStyle w:val="10"/>
        </w:rPr>
        <w:t>Purpose</w:t>
      </w:r>
      <w:r>
        <w:t>: Provides reusable helpers.</w:t>
      </w:r>
    </w:p>
    <w:p w14:paraId="14523B32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2" w:firstLineChars="200"/>
      </w:pPr>
      <w:r>
        <w:rPr>
          <w:rStyle w:val="10"/>
        </w:rPr>
        <w:t>Components</w:t>
      </w:r>
      <w:r>
        <w:t>:</w:t>
      </w:r>
    </w:p>
    <w:p w14:paraId="5CD6C99C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960" w:firstLineChars="400"/>
      </w:pPr>
      <w:r>
        <w:t>ExcelReader, JSONParser, DBUtils.</w:t>
      </w:r>
    </w:p>
    <w:p w14:paraId="0F463A7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960" w:firstLineChars="400"/>
      </w:pPr>
      <w:r>
        <w:t>ScreenshotHelper, WaitUtils, Logger.</w:t>
      </w:r>
    </w:p>
    <w:p w14:paraId="48E8786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964" w:firstLineChars="400"/>
      </w:pPr>
      <w:r>
        <w:rPr>
          <w:rStyle w:val="10"/>
        </w:rPr>
        <w:t>Interaction</w:t>
      </w:r>
      <w:r>
        <w:t>: Called by pages, workflows, or tests as needed.</w:t>
      </w:r>
    </w:p>
    <w:p w14:paraId="150E43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3563539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Chars="0"/>
        <w:outlineLvl w:val="2"/>
        <w:rPr>
          <w:rStyle w:val="10"/>
          <w:b/>
          <w:bCs/>
        </w:rPr>
      </w:pPr>
      <w:r>
        <w:rPr>
          <w:rStyle w:val="10"/>
          <w:b/>
          <w:bCs/>
        </w:rPr>
        <w:t>Reporting Layer</w:t>
      </w:r>
    </w:p>
    <w:p w14:paraId="162848F8">
      <w:pPr>
        <w:pStyle w:val="3"/>
        <w:keepNext w:val="0"/>
        <w:keepLines w:val="0"/>
        <w:widowControl/>
        <w:numPr>
          <w:numId w:val="0"/>
        </w:numPr>
        <w:suppressLineNumbers w:val="0"/>
        <w:ind w:firstLine="407" w:firstLineChars="150"/>
        <w:outlineLvl w:val="2"/>
      </w:pPr>
      <w:r>
        <w:rPr>
          <w:rStyle w:val="10"/>
          <w:b/>
          <w:bCs/>
        </w:rPr>
        <w:t>Purpose</w:t>
      </w:r>
      <w:r>
        <w:t>: Generates rich reports and integrates with CI/CD.</w:t>
      </w:r>
    </w:p>
    <w:p w14:paraId="26F3F2E0">
      <w:pPr>
        <w:pStyle w:val="3"/>
        <w:keepNext w:val="0"/>
        <w:keepLines w:val="0"/>
        <w:widowControl/>
        <w:numPr>
          <w:numId w:val="0"/>
        </w:numPr>
        <w:suppressLineNumbers w:val="0"/>
        <w:ind w:firstLine="407" w:firstLineChars="150"/>
        <w:outlineLvl w:val="2"/>
      </w:pPr>
      <w:r>
        <w:rPr>
          <w:rStyle w:val="10"/>
          <w:b/>
          <w:bCs/>
        </w:rPr>
        <w:t>Components</w:t>
      </w:r>
      <w:r>
        <w:t>:</w:t>
      </w:r>
    </w:p>
    <w:p w14:paraId="4FCCB37E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960" w:firstLineChars="400"/>
      </w:pPr>
      <w:r>
        <w:t>ExtentReports/Allure dashboards.</w:t>
      </w:r>
    </w:p>
    <w:p w14:paraId="1D174D0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960" w:firstLineChars="400"/>
      </w:pPr>
      <w:r>
        <w:t>Custom hooks for Jenkins/GitHub Actions.</w:t>
      </w:r>
    </w:p>
    <w:p w14:paraId="1E1A7BD6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 w:firstLine="361" w:firstLineChars="150"/>
      </w:pPr>
      <w:r>
        <w:rPr>
          <w:rStyle w:val="10"/>
        </w:rPr>
        <w:t>Interaction</w:t>
      </w:r>
      <w:r>
        <w:t>: Captures logs, screenshots, and results during execution.</w:t>
      </w:r>
    </w:p>
    <w:p w14:paraId="7083F7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891747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 xml:space="preserve">7. </w:t>
      </w:r>
      <w:r>
        <w:rPr>
          <w:rStyle w:val="10"/>
          <w:b/>
          <w:bCs/>
        </w:rPr>
        <w:t>Execution Layer</w:t>
      </w:r>
    </w:p>
    <w:p w14:paraId="62C3A11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361" w:firstLineChars="150"/>
      </w:pPr>
      <w:r>
        <w:rPr>
          <w:rStyle w:val="10"/>
        </w:rPr>
        <w:t>Purpose</w:t>
      </w:r>
      <w:r>
        <w:t>: Defines how tests run.</w:t>
      </w:r>
    </w:p>
    <w:p w14:paraId="25B59658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361" w:firstLineChars="150"/>
      </w:pPr>
      <w:r>
        <w:rPr>
          <w:rStyle w:val="10"/>
        </w:rPr>
        <w:t>Components</w:t>
      </w:r>
      <w:r>
        <w:t>:</w:t>
      </w:r>
    </w:p>
    <w:p w14:paraId="573FC54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840" w:firstLineChars="350"/>
      </w:pPr>
      <w:r>
        <w:t>TestNG suite files (</w:t>
      </w:r>
      <w:r>
        <w:rPr>
          <w:rStyle w:val="7"/>
        </w:rPr>
        <w:t>testng.xml</w:t>
      </w:r>
      <w:r>
        <w:t>).</w:t>
      </w:r>
    </w:p>
    <w:p w14:paraId="2A4930C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840" w:firstLineChars="350"/>
      </w:pPr>
      <w:r>
        <w:t>Runners for sequential, parallel, and distributed execution.</w:t>
      </w:r>
    </w:p>
    <w:p w14:paraId="606A538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361" w:firstLineChars="150"/>
      </w:pPr>
      <w:r>
        <w:rPr>
          <w:rStyle w:val="10"/>
        </w:rPr>
        <w:t>Interaction</w:t>
      </w:r>
      <w:r>
        <w:t>: CI/CD pipelines trigger runners; Docker/Grid enables scaling.</w:t>
      </w:r>
    </w:p>
    <w:p w14:paraId="3B346E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DDB44E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 xml:space="preserve">8. </w:t>
      </w:r>
      <w:r>
        <w:rPr>
          <w:rStyle w:val="10"/>
          <w:b/>
          <w:bCs/>
        </w:rPr>
        <w:t>CI/CD + Containerization</w:t>
      </w:r>
    </w:p>
    <w:p w14:paraId="0EFE41A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2" w:firstLineChars="200"/>
      </w:pPr>
      <w:r>
        <w:rPr>
          <w:rStyle w:val="10"/>
        </w:rPr>
        <w:t>Purpose</w:t>
      </w:r>
      <w:r>
        <w:t>: Ensures scalability and environment consistency.</w:t>
      </w:r>
    </w:p>
    <w:p w14:paraId="5CA8FFF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2" w:firstLineChars="200"/>
      </w:pPr>
      <w:r>
        <w:rPr>
          <w:rStyle w:val="10"/>
        </w:rPr>
        <w:t>Components</w:t>
      </w:r>
      <w:r>
        <w:t>:</w:t>
      </w:r>
    </w:p>
    <w:p w14:paraId="6DAA184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840" w:firstLineChars="350"/>
      </w:pPr>
      <w:r>
        <w:t>Jenkinsfile/GitHub Actions workflows.</w:t>
      </w:r>
    </w:p>
    <w:p w14:paraId="7172497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840" w:firstLineChars="350"/>
      </w:pPr>
      <w:r>
        <w:t>Dockerfile + docker</w:t>
      </w:r>
      <w:r>
        <w:noBreakHyphen/>
      </w:r>
      <w:r>
        <w:t>compose for Selenium Grid.</w:t>
      </w:r>
    </w:p>
    <w:p w14:paraId="1969F54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 w:firstLine="843" w:firstLineChars="350"/>
      </w:pPr>
      <w:r>
        <w:rPr>
          <w:rStyle w:val="10"/>
        </w:rPr>
        <w:t>Interaction</w:t>
      </w:r>
      <w:r>
        <w:t>: Pipelines spin up containers, run tests, and publish reports.</w:t>
      </w:r>
    </w:p>
    <w:p w14:paraId="2CF831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5D9620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✅ This layered architecture ensures </w:t>
      </w:r>
      <w:r>
        <w:rPr>
          <w:rStyle w:val="10"/>
        </w:rPr>
        <w:t>scalability, maintainability, and flexibility</w:t>
      </w:r>
      <w:r>
        <w:t xml:space="preserve"> across local, grid, and cloud environments.</w:t>
      </w:r>
    </w:p>
    <w:p w14:paraId="01E7603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📂 Next Step: Recommended Project Structure</w:t>
      </w:r>
    </w:p>
    <w:p w14:paraId="3B007A8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We already outlined the project structure earlier. Now, I’ll </w:t>
      </w:r>
      <w:r>
        <w:rPr>
          <w:rStyle w:val="10"/>
        </w:rPr>
        <w:t>map each architecture layer to the project folders</w:t>
      </w:r>
      <w:r>
        <w:t xml:space="preserve"> so you can see how they align:</w:t>
      </w:r>
    </w:p>
    <w:p w14:paraId="6AD18A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0DC28DD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0"/>
        </w:rPr>
        <w:t>Base Layer</w:t>
      </w:r>
      <w:r>
        <w:t xml:space="preserve"> → </w:t>
      </w:r>
      <w:r>
        <w:rPr>
          <w:rStyle w:val="7"/>
        </w:rPr>
        <w:t>src/main/java/base/</w:t>
      </w:r>
    </w:p>
    <w:p w14:paraId="492C725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0"/>
        </w:rPr>
        <w:t>Page Object Layer</w:t>
      </w:r>
      <w:r>
        <w:t xml:space="preserve"> → </w:t>
      </w:r>
      <w:r>
        <w:rPr>
          <w:rStyle w:val="7"/>
        </w:rPr>
        <w:t>src/main/java/pages/</w:t>
      </w:r>
    </w:p>
    <w:p w14:paraId="348DA4A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</w:rPr>
      </w:pPr>
      <w:r>
        <w:rPr>
          <w:rStyle w:val="10"/>
        </w:rPr>
        <w:t>Business Logic Layer</w:t>
      </w:r>
      <w:r>
        <w:t xml:space="preserve"> → </w:t>
      </w:r>
      <w:r>
        <w:rPr>
          <w:rStyle w:val="7"/>
        </w:rPr>
        <w:t>src/main/java/workflows/</w:t>
      </w:r>
    </w:p>
    <w:p w14:paraId="30C5574C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0"/>
        </w:rPr>
        <w:t>Data Layer</w:t>
      </w:r>
      <w:r>
        <w:t xml:space="preserve"> → </w:t>
      </w:r>
      <w:r>
        <w:rPr>
          <w:rStyle w:val="7"/>
        </w:rPr>
        <w:t>src/main/java/utils/</w:t>
      </w:r>
      <w:r>
        <w:t xml:space="preserve"> + </w:t>
      </w:r>
      <w:r>
        <w:rPr>
          <w:rStyle w:val="7"/>
        </w:rPr>
        <w:t>src/test/java/dataproviders/</w:t>
      </w:r>
      <w:r>
        <w:t xml:space="preserve"> + </w:t>
      </w:r>
      <w:r>
        <w:rPr>
          <w:rStyle w:val="7"/>
        </w:rPr>
        <w:t>src/main/resources/testdata/</w:t>
      </w:r>
    </w:p>
    <w:p w14:paraId="55F4431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10"/>
        </w:rPr>
        <w:t>Utility Layer</w:t>
      </w:r>
      <w:r>
        <w:t xml:space="preserve"> → </w:t>
      </w:r>
      <w:r>
        <w:rPr>
          <w:rStyle w:val="7"/>
        </w:rPr>
        <w:t>src/main/java/utils/</w:t>
      </w:r>
    </w:p>
    <w:p w14:paraId="0A33042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Reporting Layer</w:t>
      </w:r>
      <w:r>
        <w:t xml:space="preserve"> → </w:t>
      </w:r>
      <w:r>
        <w:rPr>
          <w:rStyle w:val="7"/>
        </w:rPr>
        <w:t>src/main/java/reporting/</w:t>
      </w:r>
    </w:p>
    <w:p w14:paraId="4E6C9D8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Execution Layer</w:t>
      </w:r>
      <w:r>
        <w:t xml:space="preserve"> → </w:t>
      </w:r>
      <w:r>
        <w:rPr>
          <w:rStyle w:val="7"/>
        </w:rPr>
        <w:t>src/test/java/runners/</w:t>
      </w:r>
      <w:r>
        <w:t xml:space="preserve"> + </w:t>
      </w:r>
      <w:r>
        <w:rPr>
          <w:rStyle w:val="7"/>
        </w:rPr>
        <w:t>src/test/resources/testng.xml</w:t>
      </w:r>
    </w:p>
    <w:p w14:paraId="2742FA8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10"/>
        </w:rPr>
        <w:t>CI/CD + Containerization</w:t>
      </w:r>
      <w:r>
        <w:t xml:space="preserve"> → </w:t>
      </w:r>
      <w:r>
        <w:rPr>
          <w:rStyle w:val="7"/>
        </w:rPr>
        <w:t>/docker/</w:t>
      </w:r>
      <w:r>
        <w:t xml:space="preserve"> + </w:t>
      </w:r>
      <w:r>
        <w:rPr>
          <w:rStyle w:val="7"/>
        </w:rPr>
        <w:t>/ci-cd/</w:t>
      </w:r>
    </w:p>
    <w:p w14:paraId="2AEDADA7">
      <w:pPr>
        <w:pStyle w:val="9"/>
        <w:keepNext w:val="0"/>
        <w:keepLines w:val="0"/>
        <w:widowControl/>
        <w:suppressLineNumbers w:val="0"/>
      </w:pPr>
      <w:r>
        <w:t xml:space="preserve">Would you like me to </w:t>
      </w:r>
      <w:r>
        <w:rPr>
          <w:rStyle w:val="10"/>
        </w:rPr>
        <w:t>start implementing the framework step by step in Java</w:t>
      </w:r>
      <w:r>
        <w:t xml:space="preserve"> (beginning with the Base Layer: WebDriverManager + TestBase), or would you prefer a </w:t>
      </w:r>
      <w:r>
        <w:rPr>
          <w:rStyle w:val="10"/>
        </w:rPr>
        <w:t>visual diagram of the architecture interactions</w:t>
      </w:r>
      <w:r>
        <w:t xml:space="preserve"> first?</w:t>
      </w:r>
    </w:p>
    <w:p w14:paraId="0C531481">
      <w:pPr>
        <w:pStyle w:val="9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provide me the visual diagram</w:t>
      </w:r>
    </w:p>
    <w:p w14:paraId="43A6CA07">
      <w:pPr>
        <w:pStyle w:val="9"/>
        <w:keepNext w:val="0"/>
        <w:keepLines w:val="0"/>
        <w:widowControl/>
        <w:suppressLineNumbers w:val="0"/>
        <w:rPr>
          <w:b/>
          <w:bCs/>
        </w:rPr>
      </w:pPr>
    </w:p>
    <w:p w14:paraId="35FB159A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┌───────────────────────────────┐</w:t>
      </w:r>
    </w:p>
    <w:p w14:paraId="4BA92225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       CI/CD Layer            │</w:t>
      </w:r>
    </w:p>
    <w:p w14:paraId="1768CFFB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Jenkins / GitHub Actions      │</w:t>
      </w:r>
    </w:p>
    <w:p w14:paraId="34C97DF7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Docker / Kubernetes           │</w:t>
      </w:r>
    </w:p>
    <w:p w14:paraId="28ADD692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└───────────────▲───────────────┘</w:t>
      </w:r>
    </w:p>
    <w:p w14:paraId="44039E28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          │</w:t>
      </w:r>
    </w:p>
    <w:p w14:paraId="20AF4D6D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┌───────────────┴───────────────┐</w:t>
      </w:r>
    </w:p>
    <w:p w14:paraId="792FA6DC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     Execution Layer          │</w:t>
      </w:r>
    </w:p>
    <w:p w14:paraId="146CA4DC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TestNG Suites &amp; Runners       │</w:t>
      </w:r>
    </w:p>
    <w:p w14:paraId="57E4E8F2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Sequential / Parallel / Grid  │</w:t>
      </w:r>
    </w:p>
    <w:p w14:paraId="10083813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└───────────────▲───────────────┘</w:t>
      </w:r>
    </w:p>
    <w:p w14:paraId="424C70FD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          │</w:t>
      </w:r>
    </w:p>
    <w:p w14:paraId="1ABFE1BD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┌───────────────┴───────────────┐</w:t>
      </w:r>
    </w:p>
    <w:p w14:paraId="3F97AC55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     Reporting Layer          │</w:t>
      </w:r>
    </w:p>
    <w:p w14:paraId="67E92E64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ExtentReports / Allure        │</w:t>
      </w:r>
    </w:p>
    <w:p w14:paraId="0DA4EC41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CI/CD Hooks &amp; Logs            │</w:t>
      </w:r>
    </w:p>
    <w:p w14:paraId="298B5384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└───────────────▲───────────────┘</w:t>
      </w:r>
    </w:p>
    <w:p w14:paraId="3F9566DE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          │</w:t>
      </w:r>
    </w:p>
    <w:p w14:paraId="0788BBD9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┌───────────────┴───────────────┐</w:t>
      </w:r>
    </w:p>
    <w:p w14:paraId="550B103E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       Test Layer             │</w:t>
      </w:r>
    </w:p>
    <w:p w14:paraId="4BFA59FC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Test Classes (features)       │</w:t>
      </w:r>
    </w:p>
    <w:p w14:paraId="11E4AA67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DataProviders (hybrid)        │</w:t>
      </w:r>
    </w:p>
    <w:p w14:paraId="6855F281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└───────────────▲───────────────┘</w:t>
      </w:r>
    </w:p>
    <w:p w14:paraId="7398774F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          │</w:t>
      </w:r>
    </w:p>
    <w:p w14:paraId="751311CD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┌───────────────┴───────────────┐</w:t>
      </w:r>
    </w:p>
    <w:p w14:paraId="087D6199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   Business Logic Layer       │</w:t>
      </w:r>
    </w:p>
    <w:p w14:paraId="530D0F7E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Workflows across multiple     │</w:t>
      </w:r>
    </w:p>
    <w:p w14:paraId="027C3471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pages (e.g., login + payment) │</w:t>
      </w:r>
    </w:p>
    <w:p w14:paraId="128E73FA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└───────────────▲───────────────┘</w:t>
      </w:r>
    </w:p>
    <w:p w14:paraId="4CC471F1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          │</w:t>
      </w:r>
    </w:p>
    <w:p w14:paraId="6E99D3D1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┌───────────────┴───────────────┐</w:t>
      </w:r>
    </w:p>
    <w:p w14:paraId="0D05428C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    Page Object Layer         │</w:t>
      </w:r>
    </w:p>
    <w:p w14:paraId="37867DEF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Encapsulated UI elements      │</w:t>
      </w:r>
    </w:p>
    <w:p w14:paraId="7DE82D0C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Page Factory initialization   │</w:t>
      </w:r>
    </w:p>
    <w:p w14:paraId="02F8646C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└───────────────▲───────────────┘</w:t>
      </w:r>
    </w:p>
    <w:p w14:paraId="2CB53764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          │</w:t>
      </w:r>
    </w:p>
    <w:p w14:paraId="40C0010A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┌───────────────┴───────────────┐</w:t>
      </w:r>
    </w:p>
    <w:p w14:paraId="62D4D5C5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      Base Layer              │</w:t>
      </w:r>
    </w:p>
    <w:p w14:paraId="65EAFB5E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WebDriver Manager             │</w:t>
      </w:r>
    </w:p>
    <w:p w14:paraId="08EEF97F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Config Loader                 │</w:t>
      </w:r>
    </w:p>
    <w:p w14:paraId="66EC9939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TestBase setup/teardown       │</w:t>
      </w:r>
    </w:p>
    <w:p w14:paraId="500E1A7E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└───────────────▲───────────────┘</w:t>
      </w:r>
    </w:p>
    <w:p w14:paraId="5126887A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          │</w:t>
      </w:r>
    </w:p>
    <w:p w14:paraId="5169922F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┌───────────────┴───────────────┐</w:t>
      </w:r>
    </w:p>
    <w:p w14:paraId="79135A21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      Data Layer              │</w:t>
      </w:r>
    </w:p>
    <w:p w14:paraId="0BA03722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Excel / JSON / DB connectors  │</w:t>
      </w:r>
    </w:p>
    <w:p w14:paraId="2C4BF54E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│  Utilities for parsing         │</w:t>
      </w:r>
    </w:p>
    <w:p w14:paraId="5B13A97F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└───────────────────────────────┘</w:t>
      </w:r>
    </w:p>
    <w:p w14:paraId="4F20E8E1">
      <w:pPr>
        <w:pStyle w:val="3"/>
        <w:keepNext w:val="0"/>
        <w:keepLines w:val="0"/>
        <w:widowControl/>
        <w:suppressLineNumbers w:val="0"/>
      </w:pPr>
      <w:r>
        <w:t>How to Read This</w:t>
      </w:r>
    </w:p>
    <w:p w14:paraId="2A2BC93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Bottom layers</w:t>
      </w:r>
      <w:r>
        <w:t xml:space="preserve"> (Base + Data) provide foundation services.</w:t>
      </w:r>
    </w:p>
    <w:p w14:paraId="7D7A79E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Middle layers</w:t>
      </w:r>
      <w:r>
        <w:t xml:space="preserve"> (Pages + Business Logic + Tests) define workflows and test cases.</w:t>
      </w:r>
    </w:p>
    <w:p w14:paraId="03C7656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Top layers</w:t>
      </w:r>
      <w:r>
        <w:t xml:space="preserve"> (Reporting + Execution + CI/CD) handle visibility, scalability, and automation.</w:t>
      </w:r>
    </w:p>
    <w:p w14:paraId="0887B9AC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 xml:space="preserve">Each arrow shows </w:t>
      </w:r>
      <w:r>
        <w:rPr>
          <w:rStyle w:val="10"/>
        </w:rPr>
        <w:t>dependency flow upward</w:t>
      </w:r>
      <w:r>
        <w:t>: higher layers rely on lower layers, but not vice versa.</w:t>
      </w:r>
      <w:r>
        <w:rPr>
          <w:rFonts w:hint="default"/>
          <w:lang w:val="en-US"/>
        </w:rPr>
        <w:t xml:space="preserve"> </w:t>
      </w:r>
    </w:p>
    <w:p w14:paraId="77754840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4E3DAD91">
      <w:pPr>
        <w:pStyle w:val="9"/>
        <w:keepNext w:val="0"/>
        <w:keepLines w:val="0"/>
        <w:widowControl/>
        <w:suppressLineNumbers w:val="0"/>
      </w:pPr>
      <w:r>
        <w:t xml:space="preserve">It looks like the visual diagram couldn’t be generated just now. Let me instead </w:t>
      </w:r>
      <w:r>
        <w:rPr>
          <w:rStyle w:val="10"/>
        </w:rPr>
        <w:t>describe the architecture visually in text form</w:t>
      </w:r>
      <w:r>
        <w:t xml:space="preserve"> so you can picture the interactions clearly:</w:t>
      </w:r>
    </w:p>
    <w:p w14:paraId="67CCBF63">
      <w:pPr>
        <w:pStyle w:val="3"/>
        <w:keepNext w:val="0"/>
        <w:keepLines w:val="0"/>
        <w:widowControl/>
        <w:suppressLineNumbers w:val="0"/>
      </w:pPr>
      <w:r>
        <w:t>🖼 Textual Visual Diagram (Layered View)</w:t>
      </w:r>
    </w:p>
    <w:p w14:paraId="4E93FA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Code</w:t>
      </w:r>
    </w:p>
    <w:p w14:paraId="714981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┌───────────────────────────────┐</w:t>
      </w:r>
    </w:p>
    <w:p w14:paraId="460A66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       CI/CD Layer            │</w:t>
      </w:r>
    </w:p>
    <w:p w14:paraId="42BC58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Jenkins / GitHub Actions      │</w:t>
      </w:r>
    </w:p>
    <w:p w14:paraId="0312FB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Docker / Kubernetes           │</w:t>
      </w:r>
    </w:p>
    <w:p w14:paraId="191CA3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└───────────────▲───────────────┘</w:t>
      </w:r>
    </w:p>
    <w:p w14:paraId="36D187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4D7BA9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┌───────────────┴───────────────┐</w:t>
      </w:r>
    </w:p>
    <w:p w14:paraId="67FFF0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     Execution Layer          │</w:t>
      </w:r>
    </w:p>
    <w:p w14:paraId="246435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TestNG Suites &amp; Runners       │</w:t>
      </w:r>
    </w:p>
    <w:p w14:paraId="3754B4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Sequential / Parallel / Grid  │</w:t>
      </w:r>
    </w:p>
    <w:p w14:paraId="5E5015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└───────────────▲───────────────┘</w:t>
      </w:r>
    </w:p>
    <w:p w14:paraId="5BBC38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76F5D4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┌───────────────┴───────────────┐</w:t>
      </w:r>
    </w:p>
    <w:p w14:paraId="4343D8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     Reporting Layer          │</w:t>
      </w:r>
    </w:p>
    <w:p w14:paraId="6EE6E2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ExtentReports / Allure        │</w:t>
      </w:r>
    </w:p>
    <w:p w14:paraId="1D9F88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CI/CD Hooks &amp; Logs            │</w:t>
      </w:r>
    </w:p>
    <w:p w14:paraId="5D62CE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└───────────────▲───────────────┘</w:t>
      </w:r>
    </w:p>
    <w:p w14:paraId="2FA53A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2E20FD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┌───────────────┴───────────────┐</w:t>
      </w:r>
    </w:p>
    <w:p w14:paraId="2FB647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       Test Layer             │</w:t>
      </w:r>
    </w:p>
    <w:p w14:paraId="7C8C74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Test Classes (features)       │</w:t>
      </w:r>
    </w:p>
    <w:p w14:paraId="271BAC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DataProviders (hybrid)        │</w:t>
      </w:r>
    </w:p>
    <w:p w14:paraId="4003AB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└───────────────▲───────────────┘</w:t>
      </w:r>
    </w:p>
    <w:p w14:paraId="57E8D5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2B981E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┌───────────────┴───────────────┐</w:t>
      </w:r>
    </w:p>
    <w:p w14:paraId="0BC2F7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   Business Logic Layer       │</w:t>
      </w:r>
    </w:p>
    <w:p w14:paraId="4A89A2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Workflows across multiple     │</w:t>
      </w:r>
    </w:p>
    <w:p w14:paraId="48598E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pages (e.g., login + payment) │</w:t>
      </w:r>
    </w:p>
    <w:p w14:paraId="65092A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└───────────────▲───────────────┘</w:t>
      </w:r>
    </w:p>
    <w:p w14:paraId="5FE6EC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636BFD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┌───────────────┴───────────────┐</w:t>
      </w:r>
    </w:p>
    <w:p w14:paraId="6409F6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    Page Object Layer         │</w:t>
      </w:r>
    </w:p>
    <w:p w14:paraId="30D7A2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Encapsulated UI elements      │</w:t>
      </w:r>
    </w:p>
    <w:p w14:paraId="21C7CE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Page Factory initialization   │</w:t>
      </w:r>
    </w:p>
    <w:p w14:paraId="553737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└───────────────▲───────────────┘</w:t>
      </w:r>
    </w:p>
    <w:p w14:paraId="33CCA8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7C6110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┌───────────────┴───────────────┐</w:t>
      </w:r>
    </w:p>
    <w:p w14:paraId="04954C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      Base Layer              │</w:t>
      </w:r>
    </w:p>
    <w:p w14:paraId="3F7A1A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WebDriver Manager             │</w:t>
      </w:r>
    </w:p>
    <w:p w14:paraId="0F8533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Config Loader                 │</w:t>
      </w:r>
    </w:p>
    <w:p w14:paraId="0A2218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TestBase setup/teardown       │</w:t>
      </w:r>
    </w:p>
    <w:p w14:paraId="63BBE0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└───────────────▲───────────────┘</w:t>
      </w:r>
    </w:p>
    <w:p w14:paraId="4515CD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6AD21D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┌───────────────┴───────────────┐</w:t>
      </w:r>
    </w:p>
    <w:p w14:paraId="5F8FEE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      Data Layer              │</w:t>
      </w:r>
    </w:p>
    <w:p w14:paraId="6A2885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Excel / JSON / DB connectors  │</w:t>
      </w:r>
    </w:p>
    <w:p w14:paraId="02FBD3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  Utilities for parsing         │</w:t>
      </w:r>
    </w:p>
    <w:p w14:paraId="5AF17D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└───────────────────────────────┘</w:t>
      </w:r>
    </w:p>
    <w:p w14:paraId="2FDDC5C8">
      <w:pPr>
        <w:pStyle w:val="3"/>
        <w:keepNext w:val="0"/>
        <w:keepLines w:val="0"/>
        <w:widowControl/>
        <w:suppressLineNumbers w:val="0"/>
      </w:pPr>
      <w:r>
        <w:t>🔑 How to Read This</w:t>
      </w:r>
    </w:p>
    <w:p w14:paraId="43BF32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6B233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Bottom layers</w:t>
      </w:r>
      <w:r>
        <w:t xml:space="preserve"> (Base + Data) provide foundation services.</w:t>
      </w:r>
    </w:p>
    <w:p w14:paraId="6E6A8F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40F1E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6B4E1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Middle layers</w:t>
      </w:r>
      <w:r>
        <w:t xml:space="preserve"> (Pages + Business Logic + Tests) define workflows and test cases.</w:t>
      </w:r>
    </w:p>
    <w:p w14:paraId="65F996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DDA23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692E0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Top layers</w:t>
      </w:r>
      <w:r>
        <w:t xml:space="preserve"> (Reporting + Execution + CI/CD) handle visibility, scalability, and automation.</w:t>
      </w:r>
    </w:p>
    <w:p w14:paraId="3A4259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2B10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0168FB3">
      <w:pPr>
        <w:pStyle w:val="9"/>
        <w:keepNext w:val="0"/>
        <w:keepLines w:val="0"/>
        <w:widowControl/>
        <w:suppressLineNumbers w:val="0"/>
        <w:ind w:left="720"/>
      </w:pPr>
      <w:r>
        <w:t xml:space="preserve">Each arrow shows </w:t>
      </w:r>
      <w:r>
        <w:rPr>
          <w:rStyle w:val="10"/>
        </w:rPr>
        <w:t>dependency flow upward</w:t>
      </w:r>
      <w:r>
        <w:t>: higher layers rely on lower layers, but not vice versa.</w:t>
      </w:r>
    </w:p>
    <w:p w14:paraId="58C89C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14E010">
      <w:pPr>
        <w:pStyle w:val="9"/>
        <w:keepNext w:val="0"/>
        <w:keepLines w:val="0"/>
        <w:widowControl/>
        <w:suppressLineNumbers w:val="0"/>
      </w:pPr>
      <w:r>
        <w:t xml:space="preserve">This diagram captures the </w:t>
      </w:r>
      <w:r>
        <w:rPr>
          <w:rStyle w:val="10"/>
        </w:rPr>
        <w:t>layered, hybrid architecture</w:t>
      </w:r>
      <w:r>
        <w:t xml:space="preserve"> you specified.</w:t>
      </w:r>
    </w:p>
    <w:p w14:paraId="39D281AD">
      <w:pPr>
        <w:pStyle w:val="9"/>
        <w:keepNext w:val="0"/>
        <w:keepLines w:val="0"/>
        <w:widowControl/>
        <w:suppressLineNumbers w:val="0"/>
      </w:pPr>
      <w:r>
        <w:t xml:space="preserve">👉 Next, we can </w:t>
      </w:r>
      <w:r>
        <w:rPr>
          <w:rStyle w:val="10"/>
        </w:rPr>
        <w:t>start implementing the framework step by step in Java</w:t>
      </w:r>
      <w:r>
        <w:t xml:space="preserve">, beginning with the </w:t>
      </w:r>
      <w:r>
        <w:rPr>
          <w:rStyle w:val="10"/>
        </w:rPr>
        <w:t>Base Layer (WebDriverManager + TestBase)</w:t>
      </w:r>
      <w:r>
        <w:t>. Would you like me to proceed with that implementation now?</w:t>
      </w:r>
    </w:p>
    <w:p w14:paraId="136C6B6B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bookmarkStart w:id="0" w:name="_GoBack"/>
      <w:bookmarkEnd w:id="0"/>
    </w:p>
    <w:p w14:paraId="20A0D548">
      <w:pPr>
        <w:pStyle w:val="9"/>
        <w:keepNext w:val="0"/>
        <w:keepLines w:val="0"/>
        <w:widowControl/>
        <w:suppressLineNumbers w:val="0"/>
        <w:rPr>
          <w:b/>
          <w:bCs/>
        </w:rPr>
      </w:pPr>
    </w:p>
    <w:p w14:paraId="7A5ABD3B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43B06EC8">
      <w:pPr>
        <w:keepNext w:val="0"/>
        <w:keepLines w:val="0"/>
        <w:widowControl/>
        <w:suppressLineNumbers w:val="0"/>
        <w:jc w:val="left"/>
      </w:pPr>
    </w:p>
    <w:p w14:paraId="026872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Picture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Picture 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7" name="Picture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Picture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IMG_2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Picture 9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IMG_2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D666E">
      <w:pPr>
        <w:pStyle w:val="9"/>
        <w:keepNext w:val="0"/>
        <w:keepLines w:val="0"/>
        <w:widowControl/>
        <w:suppressLineNumbers w:val="0"/>
        <w:ind w:left="720"/>
      </w:pPr>
    </w:p>
    <w:p w14:paraId="04E4EFB5">
      <w:pPr>
        <w:pStyle w:val="9"/>
        <w:keepNext w:val="0"/>
        <w:keepLines w:val="0"/>
        <w:widowControl/>
        <w:suppressLineNumbers w:val="0"/>
        <w:ind w:left="72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2FDD8"/>
    <w:multiLevelType w:val="multilevel"/>
    <w:tmpl w:val="8C92F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78CA9B"/>
    <w:multiLevelType w:val="multilevel"/>
    <w:tmpl w:val="9978CA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53E1047"/>
    <w:multiLevelType w:val="multilevel"/>
    <w:tmpl w:val="C53E1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8CED7A"/>
    <w:multiLevelType w:val="singleLevel"/>
    <w:tmpl w:val="C88CED7A"/>
    <w:lvl w:ilvl="0" w:tentative="0">
      <w:start w:val="6"/>
      <w:numFmt w:val="decimal"/>
      <w:suff w:val="space"/>
      <w:lvlText w:val="%1."/>
      <w:lvlJc w:val="left"/>
    </w:lvl>
  </w:abstractNum>
  <w:abstractNum w:abstractNumId="4">
    <w:nsid w:val="FB2A36E0"/>
    <w:multiLevelType w:val="multilevel"/>
    <w:tmpl w:val="FB2A36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B73AEC6"/>
    <w:multiLevelType w:val="multilevel"/>
    <w:tmpl w:val="0B73AE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905A1AC"/>
    <w:multiLevelType w:val="multilevel"/>
    <w:tmpl w:val="3905A1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D787171"/>
    <w:multiLevelType w:val="singleLevel"/>
    <w:tmpl w:val="3D78717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F01F439"/>
    <w:multiLevelType w:val="multilevel"/>
    <w:tmpl w:val="4F01F4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208EF"/>
    <w:rsid w:val="5062504A"/>
    <w:rsid w:val="5CFC67AC"/>
    <w:rsid w:val="5D450E12"/>
    <w:rsid w:val="5E9208EF"/>
    <w:rsid w:val="6EFC73F3"/>
    <w:rsid w:val="71B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ARCHANAA</dc:creator>
  <cp:lastModifiedBy>ARCHANAA</cp:lastModifiedBy>
  <dcterms:modified xsi:type="dcterms:W3CDTF">2026-07-21T11:18:04Z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5FC01AC14D6E490AA489E1829A4D70F6_11</vt:lpwstr>
  </property>
  <property fmtid="{D5CDD505-2E9C-101B-9397-08002B2CF9AE}" pid="4" name="KSOTemplateDocerSaveRecord">
    <vt:lpwstr>eyJoZGlkIjoiNTQ1MTRlM2RlOTY3MzllYzliNzU5OTEwNmEwZDZhNjMiLCJ1c2VySWQiOiI1Njc2NDIwMTM5OTUifQ==</vt:lpwstr>
  </property>
</Properties>
</file>