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w848osasac" w:id="0"/>
      <w:bookmarkEnd w:id="0"/>
      <w:r w:rsidDel="00000000" w:rsidR="00000000" w:rsidRPr="00000000">
        <w:rPr>
          <w:rtl w:val="0"/>
        </w:rPr>
        <w:t xml:space="preserve">Assignment 1: API Gateway scalability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for an e-commerce company, you have been tasked to design and implement an API Gateway pattern to solve various scenarios like scaling, traffic shaping, canary deployment, throttling, and priority queue. Use the Well-Architected Framework to guide your design process.</w:t>
      </w:r>
    </w:p>
    <w:p w:rsidR="00000000" w:rsidDel="00000000" w:rsidP="00000000" w:rsidRDefault="00000000" w:rsidRPr="00000000" w14:paraId="00000004">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API Gateway should be able to handle high traffic and scale dynamically based on demand.</w:t>
      </w:r>
    </w:p>
    <w:p w:rsidR="00000000" w:rsidDel="00000000" w:rsidP="00000000" w:rsidRDefault="00000000" w:rsidRPr="00000000" w14:paraId="0000000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should be able to perform traffic shaping to protect backend systems from overload.</w:t>
      </w:r>
    </w:p>
    <w:p w:rsidR="00000000" w:rsidDel="00000000" w:rsidP="00000000" w:rsidRDefault="00000000" w:rsidRPr="00000000" w14:paraId="0000000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should support canary deployments to test new features before releasing them to all users.</w:t>
      </w:r>
    </w:p>
    <w:p w:rsidR="00000000" w:rsidDel="00000000" w:rsidP="00000000" w:rsidRDefault="00000000" w:rsidRPr="00000000" w14:paraId="0000000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should be able to perform throttling to limit the number of requests per second per user or per IP address.</w:t>
      </w:r>
    </w:p>
    <w:p w:rsidR="00000000" w:rsidDel="00000000" w:rsidP="00000000" w:rsidRDefault="00000000" w:rsidRPr="00000000" w14:paraId="00000009">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API Gateway should support priority queues to ensure that critical requests are processed first.</w:t>
      </w:r>
    </w:p>
    <w:p w:rsidR="00000000" w:rsidDel="00000000" w:rsidP="00000000" w:rsidRDefault="00000000" w:rsidRPr="00000000" w14:paraId="0000000A">
      <w:pPr>
        <w:pStyle w:val="Heading1"/>
        <w:rPr/>
      </w:pPr>
      <w:bookmarkStart w:colFirst="0" w:colLast="0" w:name="_4nz45r7fhsa8" w:id="1"/>
      <w:bookmarkEnd w:id="1"/>
      <w:r w:rsidDel="00000000" w:rsidR="00000000" w:rsidRPr="00000000">
        <w:rPr>
          <w:rtl w:val="0"/>
        </w:rPr>
        <w:t xml:space="preserve">Design:</w:t>
      </w:r>
    </w:p>
    <w:p w:rsidR="00000000" w:rsidDel="00000000" w:rsidP="00000000" w:rsidRDefault="00000000" w:rsidRPr="00000000" w14:paraId="0000000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Start by identifying the APIs that need to be exposed through the API Gateway. These APIs may include product catalog, shopping cart, order processing, payment processing, and customer support.</w:t>
      </w:r>
    </w:p>
    <w:p w:rsidR="00000000" w:rsidDel="00000000" w:rsidP="00000000" w:rsidRDefault="00000000" w:rsidRPr="00000000" w14:paraId="0000000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Choose an API Gateway service that supports the required features. Some popular options include Amazon API Gateway, Microsoft Azure API Management, and Google Cloud Endpoints.</w:t>
      </w:r>
    </w:p>
    <w:p w:rsidR="00000000" w:rsidDel="00000000" w:rsidP="00000000" w:rsidRDefault="00000000" w:rsidRPr="00000000" w14:paraId="0000000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Use a load balancer in front of the API Gateway to distribute traffic and handle failover. This can be achieved using a service like Amazon Elastic Load Balancer or a cloud-native load balancing solution like Kubernetes.</w:t>
      </w:r>
    </w:p>
    <w:p w:rsidR="00000000" w:rsidDel="00000000" w:rsidP="00000000" w:rsidRDefault="00000000" w:rsidRPr="00000000" w14:paraId="0000000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Implement traffic shaping to protect backend systems from overload. This can be achieved using throttling and rate limiting policies in the API Gateway.</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Support canary deployments by creating multiple API Gateway stages for each version of the API. Use a traffic splitting strategy to direct a small percentage of traffic to the new stage and gradually increase it over time.</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throttling to limit the number of requests per second per user or per IP address. This can be achieved using API Gateway policies or by integrating with a third-party service like AWS WAF or Cloudflare.</w:t>
      </w:r>
    </w:p>
    <w:p w:rsidR="00000000" w:rsidDel="00000000" w:rsidP="00000000" w:rsidRDefault="00000000" w:rsidRPr="00000000" w14:paraId="00000011">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Implement priority queues to ensure that critical requests are processed first. This can be achieved using a service like Amazon Simple Queue Service (SQS) or Google Cloud Tasks.</w:t>
      </w:r>
    </w:p>
    <w:p w:rsidR="00000000" w:rsidDel="00000000" w:rsidP="00000000" w:rsidRDefault="00000000" w:rsidRPr="00000000" w14:paraId="00000012">
      <w:pPr>
        <w:pStyle w:val="Heading1"/>
        <w:rPr/>
      </w:pPr>
      <w:bookmarkStart w:colFirst="0" w:colLast="0" w:name="_os8ng8nam7sv" w:id="2"/>
      <w:bookmarkEnd w:id="2"/>
      <w:r w:rsidDel="00000000" w:rsidR="00000000" w:rsidRPr="00000000">
        <w:rPr>
          <w:rtl w:val="0"/>
        </w:rPr>
        <w:t xml:space="preserve">Solution</w:t>
      </w:r>
    </w:p>
    <w:p w:rsidR="00000000" w:rsidDel="00000000" w:rsidP="00000000" w:rsidRDefault="00000000" w:rsidRPr="00000000" w14:paraId="00000013">
      <w:pPr>
        <w:pStyle w:val="Heading2"/>
        <w:numPr>
          <w:ilvl w:val="0"/>
          <w:numId w:val="3"/>
        </w:numPr>
        <w:spacing w:after="240" w:before="240" w:lineRule="auto"/>
        <w:ind w:left="720" w:hanging="360"/>
        <w:rPr/>
      </w:pPr>
      <w:bookmarkStart w:colFirst="0" w:colLast="0" w:name="_jq4hyssd0mnz" w:id="3"/>
      <w:bookmarkEnd w:id="3"/>
      <w:r w:rsidDel="00000000" w:rsidR="00000000" w:rsidRPr="00000000">
        <w:rPr>
          <w:rtl w:val="0"/>
        </w:rPr>
        <w:t xml:space="preserve">Scaling: </w:t>
      </w:r>
    </w:p>
    <w:p w:rsidR="00000000" w:rsidDel="00000000" w:rsidP="00000000" w:rsidRDefault="00000000" w:rsidRPr="00000000" w14:paraId="00000014">
      <w:pPr>
        <w:spacing w:after="240" w:before="240" w:lineRule="auto"/>
        <w:ind w:left="720" w:firstLine="0"/>
        <w:rPr>
          <w:sz w:val="20"/>
          <w:szCs w:val="20"/>
        </w:rPr>
      </w:pPr>
      <w:r w:rsidDel="00000000" w:rsidR="00000000" w:rsidRPr="00000000">
        <w:rPr>
          <w:sz w:val="20"/>
          <w:szCs w:val="20"/>
          <w:rtl w:val="0"/>
        </w:rPr>
        <w:t xml:space="preserve">Use the API Gateway to horizontally scale your backend services by distributing traffic across multiple instances. You can configure the API Gateway to automatically provision and manage instances based on demand, and use load balancing algorithms to distribute traffic evenly across instances. This can help you handle sudden spikes in traffic without affecting performance. During Black Friday, an e-commerce company experiences a surge in traffic. By using an API Gateway service like Amazon API Gateway and a cloud-native load balancing solution like Kubernetes, the company is able to scale up the API Gateway to handle the increased traffic and distribute it evenly across multiple backend systems.</w:t>
      </w:r>
    </w:p>
    <w:p w:rsidR="00000000" w:rsidDel="00000000" w:rsidP="00000000" w:rsidRDefault="00000000" w:rsidRPr="00000000" w14:paraId="00000015">
      <w:pPr>
        <w:pStyle w:val="Heading3"/>
        <w:ind w:left="720" w:firstLine="0"/>
        <w:rPr/>
      </w:pPr>
      <w:bookmarkStart w:colFirst="0" w:colLast="0" w:name="_r5cgcwe5prek" w:id="4"/>
      <w:bookmarkEnd w:id="4"/>
      <w:r w:rsidDel="00000000" w:rsidR="00000000" w:rsidRPr="00000000">
        <w:rPr>
          <w:rtl w:val="0"/>
        </w:rPr>
        <w:t xml:space="preserve">Example: </w:t>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An e-commerce company experiences a surge in traffic during Black Friday. By using API Gateway to distribute traffic across multiple instances of their backend services, they are able to handle the increased load without any downtime or performance issues.</w:t>
      </w:r>
    </w:p>
    <w:p w:rsidR="00000000" w:rsidDel="00000000" w:rsidP="00000000" w:rsidRDefault="00000000" w:rsidRPr="00000000" w14:paraId="00000017">
      <w:pPr>
        <w:pStyle w:val="Heading2"/>
        <w:numPr>
          <w:ilvl w:val="0"/>
          <w:numId w:val="2"/>
        </w:numPr>
        <w:spacing w:after="240" w:before="240" w:lineRule="auto"/>
        <w:ind w:left="720" w:hanging="360"/>
        <w:rPr/>
      </w:pPr>
      <w:bookmarkStart w:colFirst="0" w:colLast="0" w:name="_l42ou3p9grwn" w:id="5"/>
      <w:bookmarkEnd w:id="5"/>
      <w:r w:rsidDel="00000000" w:rsidR="00000000" w:rsidRPr="00000000">
        <w:rPr>
          <w:rtl w:val="0"/>
        </w:rPr>
        <w:t xml:space="preserve">Traffic shaping: </w:t>
      </w:r>
    </w:p>
    <w:p w:rsidR="00000000" w:rsidDel="00000000" w:rsidP="00000000" w:rsidRDefault="00000000" w:rsidRPr="00000000" w14:paraId="00000018">
      <w:pPr>
        <w:spacing w:after="240" w:before="240" w:lineRule="auto"/>
        <w:ind w:left="720" w:firstLine="0"/>
        <w:rPr>
          <w:sz w:val="20"/>
          <w:szCs w:val="20"/>
        </w:rPr>
      </w:pPr>
      <w:r w:rsidDel="00000000" w:rsidR="00000000" w:rsidRPr="00000000">
        <w:rPr>
          <w:sz w:val="20"/>
          <w:szCs w:val="20"/>
          <w:rtl w:val="0"/>
        </w:rPr>
        <w:t xml:space="preserve">Use the API Gateway to control and shape the flow of traffic to your backend services. You can use rate limiting, caching, and other techniques to manage traffic and ensure that your services remain available and responsive. An e-commerce company wants to protect its backend systems from being overloaded by high-volume requests. By implementing throttling and rate limiting policies in the API Gateway, the company is able to shape traffic and limit the number of requests per second.</w:t>
      </w:r>
    </w:p>
    <w:p w:rsidR="00000000" w:rsidDel="00000000" w:rsidP="00000000" w:rsidRDefault="00000000" w:rsidRPr="00000000" w14:paraId="00000019">
      <w:pPr>
        <w:pStyle w:val="Heading3"/>
        <w:spacing w:after="240" w:before="240" w:lineRule="auto"/>
        <w:ind w:left="720" w:firstLine="0"/>
        <w:rPr/>
      </w:pPr>
      <w:bookmarkStart w:colFirst="0" w:colLast="0" w:name="_rj5j69e14sw" w:id="6"/>
      <w:bookmarkEnd w:id="6"/>
      <w:r w:rsidDel="00000000" w:rsidR="00000000" w:rsidRPr="00000000">
        <w:rPr>
          <w:rtl w:val="0"/>
        </w:rPr>
        <w:t xml:space="preserve">Example: </w:t>
      </w:r>
    </w:p>
    <w:p w:rsidR="00000000" w:rsidDel="00000000" w:rsidP="00000000" w:rsidRDefault="00000000" w:rsidRPr="00000000" w14:paraId="0000001A">
      <w:pPr>
        <w:spacing w:after="240" w:before="240" w:lineRule="auto"/>
        <w:ind w:left="720" w:firstLine="0"/>
        <w:rPr>
          <w:sz w:val="20"/>
          <w:szCs w:val="20"/>
        </w:rPr>
      </w:pPr>
      <w:r w:rsidDel="00000000" w:rsidR="00000000" w:rsidRPr="00000000">
        <w:rPr>
          <w:sz w:val="20"/>
          <w:szCs w:val="20"/>
          <w:rtl w:val="0"/>
        </w:rPr>
        <w:t xml:space="preserve">An e-commerce company wants to limit the number of requests to their product catalog API to prevent overload. They use API Gateway to implement rate limiting, allowing a maximum of 100 requests per minute per user. Any additional requests are blocked, preventing the API from being overwhelmed. </w:t>
      </w:r>
    </w:p>
    <w:p w:rsidR="00000000" w:rsidDel="00000000" w:rsidP="00000000" w:rsidRDefault="00000000" w:rsidRPr="00000000" w14:paraId="0000001B">
      <w:pPr>
        <w:pStyle w:val="Heading2"/>
        <w:numPr>
          <w:ilvl w:val="0"/>
          <w:numId w:val="4"/>
        </w:numPr>
        <w:spacing w:after="240" w:before="240" w:lineRule="auto"/>
        <w:ind w:left="720" w:hanging="360"/>
        <w:rPr/>
      </w:pPr>
      <w:bookmarkStart w:colFirst="0" w:colLast="0" w:name="_xqhckypbk54" w:id="7"/>
      <w:bookmarkEnd w:id="7"/>
      <w:r w:rsidDel="00000000" w:rsidR="00000000" w:rsidRPr="00000000">
        <w:rPr>
          <w:rtl w:val="0"/>
        </w:rPr>
        <w:t xml:space="preserve">Canary deployment: </w:t>
      </w:r>
    </w:p>
    <w:p w:rsidR="00000000" w:rsidDel="00000000" w:rsidP="00000000" w:rsidRDefault="00000000" w:rsidRPr="00000000" w14:paraId="0000001C">
      <w:pPr>
        <w:spacing w:after="240" w:before="240" w:lineRule="auto"/>
        <w:ind w:left="720" w:firstLine="0"/>
        <w:rPr>
          <w:sz w:val="20"/>
          <w:szCs w:val="20"/>
        </w:rPr>
      </w:pPr>
      <w:r w:rsidDel="00000000" w:rsidR="00000000" w:rsidRPr="00000000">
        <w:rPr>
          <w:sz w:val="20"/>
          <w:szCs w:val="20"/>
          <w:rtl w:val="0"/>
        </w:rPr>
        <w:t xml:space="preserve">Use the API Gateway to gradually roll out new versions of your backend services, allowing you to test and monitor changes before deploying them to production. You can use API Gateway to route a small percentage of traffic to the new version, while keeping the majority of traffic on the current version. An e-commerce company wants to test a new feature before releasing it to all users. By creating a new stage in the API Gateway for the new version of the API and directing a small percentage of traffic to it, the company is able to test the feature in a live environment without affecting all users.</w:t>
      </w:r>
    </w:p>
    <w:p w:rsidR="00000000" w:rsidDel="00000000" w:rsidP="00000000" w:rsidRDefault="00000000" w:rsidRPr="00000000" w14:paraId="0000001D">
      <w:pPr>
        <w:pStyle w:val="Heading3"/>
        <w:ind w:firstLine="720"/>
        <w:rPr/>
      </w:pPr>
      <w:bookmarkStart w:colFirst="0" w:colLast="0" w:name="_3f12qy79xztm" w:id="8"/>
      <w:bookmarkEnd w:id="8"/>
      <w:r w:rsidDel="00000000" w:rsidR="00000000" w:rsidRPr="00000000">
        <w:rPr>
          <w:rtl w:val="0"/>
        </w:rPr>
        <w:t xml:space="preserve">Example: </w:t>
      </w:r>
    </w:p>
    <w:p w:rsidR="00000000" w:rsidDel="00000000" w:rsidP="00000000" w:rsidRDefault="00000000" w:rsidRPr="00000000" w14:paraId="0000001E">
      <w:pPr>
        <w:ind w:left="720" w:firstLine="720"/>
        <w:rPr>
          <w:sz w:val="20"/>
          <w:szCs w:val="20"/>
        </w:rPr>
      </w:pPr>
      <w:r w:rsidDel="00000000" w:rsidR="00000000" w:rsidRPr="00000000">
        <w:rPr>
          <w:sz w:val="20"/>
          <w:szCs w:val="20"/>
          <w:rtl w:val="0"/>
        </w:rPr>
        <w:t xml:space="preserve">An e-commerce company wants to deploy a new version of their search API. They use API Gateway to route 10% of traffic to the new version, while keeping the remaining traffic on the current version. This allows them to test the new version with a small subset of users before rolling it out to everyone.</w:t>
      </w:r>
    </w:p>
    <w:p w:rsidR="00000000" w:rsidDel="00000000" w:rsidP="00000000" w:rsidRDefault="00000000" w:rsidRPr="00000000" w14:paraId="0000001F">
      <w:pPr>
        <w:pStyle w:val="Heading2"/>
        <w:numPr>
          <w:ilvl w:val="0"/>
          <w:numId w:val="7"/>
        </w:numPr>
        <w:spacing w:after="240" w:before="240" w:lineRule="auto"/>
        <w:ind w:left="720" w:hanging="360"/>
        <w:rPr/>
      </w:pPr>
      <w:bookmarkStart w:colFirst="0" w:colLast="0" w:name="_316k339c236m" w:id="9"/>
      <w:bookmarkEnd w:id="9"/>
      <w:r w:rsidDel="00000000" w:rsidR="00000000" w:rsidRPr="00000000">
        <w:rPr>
          <w:rtl w:val="0"/>
        </w:rPr>
        <w:t xml:space="preserve">Throttling: </w:t>
      </w:r>
    </w:p>
    <w:p w:rsidR="00000000" w:rsidDel="00000000" w:rsidP="00000000" w:rsidRDefault="00000000" w:rsidRPr="00000000" w14:paraId="00000020">
      <w:pPr>
        <w:spacing w:after="240" w:before="240" w:lineRule="auto"/>
        <w:ind w:left="720" w:firstLine="0"/>
        <w:rPr>
          <w:sz w:val="20"/>
          <w:szCs w:val="20"/>
        </w:rPr>
      </w:pPr>
      <w:r w:rsidDel="00000000" w:rsidR="00000000" w:rsidRPr="00000000">
        <w:rPr>
          <w:sz w:val="20"/>
          <w:szCs w:val="20"/>
          <w:rtl w:val="0"/>
        </w:rPr>
        <w:t xml:space="preserve">Use the API Gateway to limit the rate at which users can access your backend services. You can set different throttling limits for different users or API endpoints, preventing individual users or applications from overwhelming your services. An e-commerce company wants to prevent abusive users from overwhelming its backend systems. By implementing throttling policies in the API Gateway or integrating with a third-party service like AWS WAF or Cloudflare, the company is able to limit the number of requests per second per user or per IP address.</w:t>
      </w:r>
    </w:p>
    <w:p w:rsidR="00000000" w:rsidDel="00000000" w:rsidP="00000000" w:rsidRDefault="00000000" w:rsidRPr="00000000" w14:paraId="00000021">
      <w:pPr>
        <w:pStyle w:val="Heading3"/>
        <w:ind w:firstLine="720"/>
        <w:rPr/>
      </w:pPr>
      <w:bookmarkStart w:colFirst="0" w:colLast="0" w:name="_ohc58dioybsk" w:id="10"/>
      <w:bookmarkEnd w:id="10"/>
      <w:r w:rsidDel="00000000" w:rsidR="00000000" w:rsidRPr="00000000">
        <w:rPr>
          <w:rtl w:val="0"/>
        </w:rPr>
        <w:t xml:space="preserve">Example: </w:t>
      </w:r>
    </w:p>
    <w:p w:rsidR="00000000" w:rsidDel="00000000" w:rsidP="00000000" w:rsidRDefault="00000000" w:rsidRPr="00000000" w14:paraId="00000022">
      <w:pPr>
        <w:ind w:left="720" w:firstLine="720"/>
        <w:rPr>
          <w:sz w:val="20"/>
          <w:szCs w:val="20"/>
        </w:rPr>
      </w:pPr>
      <w:r w:rsidDel="00000000" w:rsidR="00000000" w:rsidRPr="00000000">
        <w:rPr>
          <w:sz w:val="20"/>
          <w:szCs w:val="20"/>
          <w:rtl w:val="0"/>
        </w:rPr>
        <w:t xml:space="preserve">An e-commerce company wants to limit the number of requests to their checkout API to prevent fraud. They use API Gateway to implement throttling, allowing a maximum of 5 requests per minute per user. Any additional requests are blocked, preventing fraudsters from attempting multiple transactions in a short period of time.</w:t>
      </w:r>
    </w:p>
    <w:p w:rsidR="00000000" w:rsidDel="00000000" w:rsidP="00000000" w:rsidRDefault="00000000" w:rsidRPr="00000000" w14:paraId="00000023">
      <w:pPr>
        <w:pStyle w:val="Heading2"/>
        <w:numPr>
          <w:ilvl w:val="0"/>
          <w:numId w:val="1"/>
        </w:numPr>
        <w:spacing w:after="240" w:before="240" w:lineRule="auto"/>
        <w:ind w:left="720" w:hanging="360"/>
        <w:rPr/>
      </w:pPr>
      <w:bookmarkStart w:colFirst="0" w:colLast="0" w:name="_4monc6pyyz6x" w:id="11"/>
      <w:bookmarkEnd w:id="11"/>
      <w:r w:rsidDel="00000000" w:rsidR="00000000" w:rsidRPr="00000000">
        <w:rPr>
          <w:rtl w:val="0"/>
        </w:rPr>
        <w:t xml:space="preserve">Priority queue: </w:t>
      </w:r>
    </w:p>
    <w:p w:rsidR="00000000" w:rsidDel="00000000" w:rsidP="00000000" w:rsidRDefault="00000000" w:rsidRPr="00000000" w14:paraId="00000024">
      <w:pPr>
        <w:spacing w:after="240" w:before="240" w:lineRule="auto"/>
        <w:ind w:left="720" w:firstLine="720"/>
        <w:rPr>
          <w:sz w:val="20"/>
          <w:szCs w:val="20"/>
        </w:rPr>
      </w:pPr>
      <w:r w:rsidDel="00000000" w:rsidR="00000000" w:rsidRPr="00000000">
        <w:rPr>
          <w:sz w:val="20"/>
          <w:szCs w:val="20"/>
          <w:rtl w:val="0"/>
        </w:rPr>
        <w:t xml:space="preserve">Use the API Gateway to prioritize requests to your backend services based on business rules or user needs. You can use API Gateway to route high-priority requests to dedicated instances or queues, ensuring that critical operations are processed first. An e-commerce company wants to ensure that critical requests like payment processing are processed first. By using a service like Amazon Simple Queue Service (SQS) or Google Cloud Tasks, the company is able to prioritize requests and ensure that they are processed in the correct order.</w:t>
      </w:r>
    </w:p>
    <w:p w:rsidR="00000000" w:rsidDel="00000000" w:rsidP="00000000" w:rsidRDefault="00000000" w:rsidRPr="00000000" w14:paraId="00000025">
      <w:pPr>
        <w:pStyle w:val="Heading3"/>
        <w:ind w:firstLine="720"/>
        <w:rPr/>
      </w:pPr>
      <w:bookmarkStart w:colFirst="0" w:colLast="0" w:name="_2w6mhivvw1kq" w:id="12"/>
      <w:bookmarkEnd w:id="12"/>
      <w:r w:rsidDel="00000000" w:rsidR="00000000" w:rsidRPr="00000000">
        <w:rPr>
          <w:rtl w:val="0"/>
        </w:rPr>
        <w:t xml:space="preserve">Example: </w:t>
      </w:r>
    </w:p>
    <w:p w:rsidR="00000000" w:rsidDel="00000000" w:rsidP="00000000" w:rsidRDefault="00000000" w:rsidRPr="00000000" w14:paraId="00000026">
      <w:pPr>
        <w:ind w:left="720" w:firstLine="720"/>
        <w:rPr>
          <w:sz w:val="20"/>
          <w:szCs w:val="20"/>
        </w:rPr>
      </w:pPr>
      <w:r w:rsidDel="00000000" w:rsidR="00000000" w:rsidRPr="00000000">
        <w:rPr>
          <w:sz w:val="20"/>
          <w:szCs w:val="20"/>
          <w:rtl w:val="0"/>
        </w:rPr>
        <w:t xml:space="preserve">An e-commerce company wants to prioritize orders from premium customers, ensuring that their orders are processed before other customers. They use API Gateway to route high-priority requests to dedicated instances or queues, allowing premium orders to be processed more quickly than other orders.</w:t>
      </w:r>
    </w:p>
    <w:p w:rsidR="00000000" w:rsidDel="00000000" w:rsidP="00000000" w:rsidRDefault="00000000" w:rsidRPr="00000000" w14:paraId="0000002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