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32tn8txzn7" w:id="0"/>
      <w:bookmarkEnd w:id="0"/>
      <w:r w:rsidDel="00000000" w:rsidR="00000000" w:rsidRPr="00000000">
        <w:rPr>
          <w:rtl w:val="0"/>
        </w:rPr>
        <w:t xml:space="preserve">Assignment 1: Design a Real-Time Online E-commerce System for Amazon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Architect, your task is to design a real-time online E-commerce system for Amazon that meets the following requirements: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idb4ipb673i" w:id="1"/>
      <w:bookmarkEnd w:id="1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Registration and Login: The system should allow users to register and login securely.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Catalog Management: Sellers should be able to add, delete, and modify products they want to sell. The website should include a catalog of products that is searchable by name, keyword, or category.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Shopping Cart Functionality: Buyers should be able to add, delete, or update items in their shopping carts.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and Payment Processing: Buyers should be able to purchase items in their shopping carts and make payments securely.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Shipping and Fulfillment: The system should manage the shipping and fulfillment of purchased items.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Inventory Management: The system should track inventory levels and notify sellers when they need to restock.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Support and Feedback: The system should provide customer support and allow customers to provide feedback on their purchases.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and Filtering Functionality: The system should allow buyers to search and filter products based on different criteria such as price, category, and availability.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Personalized Recommendations: The system should provide personalized product recommendations based on the buyer's browsing and purchase history.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Marketing and Promotion Management: The system should allow sellers to create and manage marketing campaigns and promotions.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Analytics and Reporting: The system should provide sellers with analytics and reporting on their sales, customer behavior, and product performance.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p0h03edy63c" w:id="2"/>
      <w:bookmarkEnd w:id="2"/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and Data Privacy: The system should ensure the security and privacy of user data and payment information.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Scalability: The system should be scalable to handle a large number of users and transactions.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Availability and Uptime: The system should be highly available and have minimal downtime.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and Responsiveness: The system should be fast and responsive, with low latency and high throughput.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Usability and User Experience: The system should have a user-friendly interface and provide a seamless user experience.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Compatibility with Different Devices and Browsers: The system should be compatible with different devices and browsers.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with Third-party Services: The system should integrate with third-party services such as payment gateways, shipping providers, and analytics platforms.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Regulatory Compliance: The system should comply with relevant regulations such as PCI DSS and GDPR.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fuskio6g7qe" w:id="3"/>
      <w:bookmarkEnd w:id="3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Diagram: Create an architecture diagram that shows the different components of the system and how they interact with each other.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Design Document: Write a system design document that describes the architecture, components, and technologies used in the system.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Implementation Plan: Create an implementation plan that outlines the steps needed to implement the system.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Testing Plan: Write a testing plan that describes how the system will be tested to ensure it meets the functional and non-functional requirements.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Security and Compliance Plan: Create a security and compliance plan that outlines how the system will ensure the security and privacy of user data and comply with relevant regulations.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