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Assignment 2: Command Query Responsibility Segregation (CQRS) pattern </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As an Architect, your task is to design the Command Query Responsibility Segregation (CQRS) pattern for an e-commerce website. You need to identify the domain model, commands, queries, and event handlers required for implementing the CQRS pattern.</w:t>
      </w:r>
    </w:p>
    <w:p w:rsidR="00000000" w:rsidDel="00000000" w:rsidP="00000000" w:rsidRDefault="00000000" w:rsidRPr="00000000" w14:paraId="00000006">
      <w:pPr>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007">
      <w:pPr>
        <w:numPr>
          <w:ilvl w:val="0"/>
          <w:numId w:val="6"/>
        </w:numPr>
        <w:spacing w:after="0" w:before="240" w:lineRule="auto"/>
        <w:ind w:left="720" w:hanging="360"/>
        <w:rPr>
          <w:sz w:val="20"/>
          <w:szCs w:val="20"/>
        </w:rPr>
      </w:pPr>
      <w:r w:rsidDel="00000000" w:rsidR="00000000" w:rsidRPr="00000000">
        <w:rPr>
          <w:sz w:val="20"/>
          <w:szCs w:val="20"/>
          <w:rtl w:val="0"/>
        </w:rPr>
        <w:t xml:space="preserve">Identify the key entities in the e-commerce domain model, such as products, customers, orders, payments, etc.</w:t>
      </w:r>
    </w:p>
    <w:p w:rsidR="00000000" w:rsidDel="00000000" w:rsidP="00000000" w:rsidRDefault="00000000" w:rsidRPr="00000000" w14:paraId="00000008">
      <w:pPr>
        <w:numPr>
          <w:ilvl w:val="0"/>
          <w:numId w:val="6"/>
        </w:numPr>
        <w:spacing w:after="0" w:before="0" w:lineRule="auto"/>
        <w:ind w:left="720" w:hanging="360"/>
        <w:rPr>
          <w:sz w:val="20"/>
          <w:szCs w:val="20"/>
        </w:rPr>
      </w:pPr>
      <w:r w:rsidDel="00000000" w:rsidR="00000000" w:rsidRPr="00000000">
        <w:rPr>
          <w:sz w:val="20"/>
          <w:szCs w:val="20"/>
          <w:rtl w:val="0"/>
        </w:rPr>
        <w:t xml:space="preserve">Identify the business operations or commands that can be performed on these entities, such as creating a product, updating a customer's information, placing an order, etc.</w:t>
      </w:r>
    </w:p>
    <w:p w:rsidR="00000000" w:rsidDel="00000000" w:rsidP="00000000" w:rsidRDefault="00000000" w:rsidRPr="00000000" w14:paraId="00000009">
      <w:pPr>
        <w:numPr>
          <w:ilvl w:val="0"/>
          <w:numId w:val="6"/>
        </w:numPr>
        <w:spacing w:after="0" w:before="0" w:lineRule="auto"/>
        <w:ind w:left="720" w:hanging="360"/>
        <w:rPr>
          <w:sz w:val="20"/>
          <w:szCs w:val="20"/>
        </w:rPr>
      </w:pPr>
      <w:r w:rsidDel="00000000" w:rsidR="00000000" w:rsidRPr="00000000">
        <w:rPr>
          <w:sz w:val="20"/>
          <w:szCs w:val="20"/>
          <w:rtl w:val="0"/>
        </w:rPr>
        <w:t xml:space="preserve">Identify the queries that can be performed on these entities, such as fetching a product's details, retrieving a customer's order history, etc.</w:t>
      </w:r>
    </w:p>
    <w:p w:rsidR="00000000" w:rsidDel="00000000" w:rsidP="00000000" w:rsidRDefault="00000000" w:rsidRPr="00000000" w14:paraId="0000000A">
      <w:pPr>
        <w:numPr>
          <w:ilvl w:val="0"/>
          <w:numId w:val="6"/>
        </w:numPr>
        <w:spacing w:after="0" w:before="0" w:lineRule="auto"/>
        <w:ind w:left="720" w:hanging="360"/>
        <w:rPr>
          <w:sz w:val="20"/>
          <w:szCs w:val="20"/>
        </w:rPr>
      </w:pPr>
      <w:r w:rsidDel="00000000" w:rsidR="00000000" w:rsidRPr="00000000">
        <w:rPr>
          <w:sz w:val="20"/>
          <w:szCs w:val="20"/>
          <w:rtl w:val="0"/>
        </w:rPr>
        <w:t xml:space="preserve">Design the command handlers that will handle the business operations or commands, and update the domain model accordingly.</w:t>
      </w:r>
    </w:p>
    <w:p w:rsidR="00000000" w:rsidDel="00000000" w:rsidP="00000000" w:rsidRDefault="00000000" w:rsidRPr="00000000" w14:paraId="0000000B">
      <w:pPr>
        <w:numPr>
          <w:ilvl w:val="0"/>
          <w:numId w:val="6"/>
        </w:numPr>
        <w:spacing w:after="0" w:before="0" w:lineRule="auto"/>
        <w:ind w:left="720" w:hanging="360"/>
        <w:rPr>
          <w:sz w:val="20"/>
          <w:szCs w:val="20"/>
        </w:rPr>
      </w:pPr>
      <w:r w:rsidDel="00000000" w:rsidR="00000000" w:rsidRPr="00000000">
        <w:rPr>
          <w:sz w:val="20"/>
          <w:szCs w:val="20"/>
          <w:rtl w:val="0"/>
        </w:rPr>
        <w:t xml:space="preserve">Design the query handlers that will retrieve the required data from the read model, and return it to the client.</w:t>
      </w:r>
    </w:p>
    <w:p w:rsidR="00000000" w:rsidDel="00000000" w:rsidP="00000000" w:rsidRDefault="00000000" w:rsidRPr="00000000" w14:paraId="0000000C">
      <w:pPr>
        <w:numPr>
          <w:ilvl w:val="0"/>
          <w:numId w:val="6"/>
        </w:numPr>
        <w:spacing w:after="240" w:before="0" w:lineRule="auto"/>
        <w:ind w:left="720" w:hanging="360"/>
        <w:rPr>
          <w:sz w:val="20"/>
          <w:szCs w:val="20"/>
        </w:rPr>
      </w:pPr>
      <w:r w:rsidDel="00000000" w:rsidR="00000000" w:rsidRPr="00000000">
        <w:rPr>
          <w:sz w:val="20"/>
          <w:szCs w:val="20"/>
          <w:rtl w:val="0"/>
        </w:rPr>
        <w:t xml:space="preserve">Identify the events that need to be raised when a business operation or command is executed, and design the event handlers that will update the read model accordingly.</w:t>
      </w:r>
    </w:p>
    <w:p w:rsidR="00000000" w:rsidDel="00000000" w:rsidP="00000000" w:rsidRDefault="00000000" w:rsidRPr="00000000" w14:paraId="0000000D">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0E">
      <w:pPr>
        <w:numPr>
          <w:ilvl w:val="0"/>
          <w:numId w:val="7"/>
        </w:numPr>
        <w:spacing w:after="0" w:before="240" w:lineRule="auto"/>
        <w:ind w:left="720" w:hanging="360"/>
        <w:rPr>
          <w:sz w:val="20"/>
          <w:szCs w:val="20"/>
        </w:rPr>
      </w:pPr>
      <w:r w:rsidDel="00000000" w:rsidR="00000000" w:rsidRPr="00000000">
        <w:rPr>
          <w:sz w:val="20"/>
          <w:szCs w:val="20"/>
          <w:rtl w:val="0"/>
        </w:rPr>
        <w:t xml:space="preserve">Domain model diagram that shows the key entities and their relationships.</w:t>
      </w:r>
    </w:p>
    <w:p w:rsidR="00000000" w:rsidDel="00000000" w:rsidP="00000000" w:rsidRDefault="00000000" w:rsidRPr="00000000" w14:paraId="0000000F">
      <w:pPr>
        <w:numPr>
          <w:ilvl w:val="0"/>
          <w:numId w:val="7"/>
        </w:numPr>
        <w:spacing w:after="0" w:before="0" w:lineRule="auto"/>
        <w:ind w:left="720" w:hanging="360"/>
        <w:rPr>
          <w:sz w:val="20"/>
          <w:szCs w:val="20"/>
        </w:rPr>
      </w:pPr>
      <w:r w:rsidDel="00000000" w:rsidR="00000000" w:rsidRPr="00000000">
        <w:rPr>
          <w:sz w:val="20"/>
          <w:szCs w:val="20"/>
          <w:rtl w:val="0"/>
        </w:rPr>
        <w:t xml:space="preserve">List of commands and queries for each entity.</w:t>
      </w:r>
    </w:p>
    <w:p w:rsidR="00000000" w:rsidDel="00000000" w:rsidP="00000000" w:rsidRDefault="00000000" w:rsidRPr="00000000" w14:paraId="00000010">
      <w:pPr>
        <w:numPr>
          <w:ilvl w:val="0"/>
          <w:numId w:val="7"/>
        </w:numPr>
        <w:spacing w:after="0" w:before="0" w:lineRule="auto"/>
        <w:ind w:left="720" w:hanging="360"/>
        <w:rPr>
          <w:sz w:val="20"/>
          <w:szCs w:val="20"/>
        </w:rPr>
      </w:pPr>
      <w:r w:rsidDel="00000000" w:rsidR="00000000" w:rsidRPr="00000000">
        <w:rPr>
          <w:sz w:val="20"/>
          <w:szCs w:val="20"/>
          <w:rtl w:val="0"/>
        </w:rPr>
        <w:t xml:space="preserve">Command and query handlers with code snippets.</w:t>
      </w:r>
    </w:p>
    <w:p w:rsidR="00000000" w:rsidDel="00000000" w:rsidP="00000000" w:rsidRDefault="00000000" w:rsidRPr="00000000" w14:paraId="00000011">
      <w:pPr>
        <w:numPr>
          <w:ilvl w:val="0"/>
          <w:numId w:val="7"/>
        </w:numPr>
        <w:spacing w:after="0" w:before="0" w:lineRule="auto"/>
        <w:ind w:left="720" w:hanging="360"/>
        <w:rPr>
          <w:sz w:val="20"/>
          <w:szCs w:val="20"/>
        </w:rPr>
      </w:pPr>
      <w:r w:rsidDel="00000000" w:rsidR="00000000" w:rsidRPr="00000000">
        <w:rPr>
          <w:sz w:val="20"/>
          <w:szCs w:val="20"/>
          <w:rtl w:val="0"/>
        </w:rPr>
        <w:t xml:space="preserve">Event handlers with code snippets.</w:t>
      </w:r>
    </w:p>
    <w:p w:rsidR="00000000" w:rsidDel="00000000" w:rsidP="00000000" w:rsidRDefault="00000000" w:rsidRPr="00000000" w14:paraId="00000012">
      <w:pPr>
        <w:numPr>
          <w:ilvl w:val="0"/>
          <w:numId w:val="7"/>
        </w:numPr>
        <w:spacing w:after="0" w:before="0" w:lineRule="auto"/>
        <w:ind w:left="720" w:hanging="360"/>
        <w:rPr>
          <w:sz w:val="20"/>
          <w:szCs w:val="20"/>
        </w:rPr>
      </w:pPr>
      <w:r w:rsidDel="00000000" w:rsidR="00000000" w:rsidRPr="00000000">
        <w:rPr>
          <w:sz w:val="20"/>
          <w:szCs w:val="20"/>
          <w:rtl w:val="0"/>
        </w:rPr>
        <w:t xml:space="preserve">Description of how the CQRS pattern will be implemented in the e-commerce website.</w:t>
      </w:r>
    </w:p>
    <w:p w:rsidR="00000000" w:rsidDel="00000000" w:rsidP="00000000" w:rsidRDefault="00000000" w:rsidRPr="00000000" w14:paraId="00000013">
      <w:pPr>
        <w:numPr>
          <w:ilvl w:val="0"/>
          <w:numId w:val="7"/>
        </w:numPr>
        <w:spacing w:after="240" w:before="0" w:lineRule="auto"/>
        <w:ind w:left="720" w:hanging="360"/>
        <w:rPr>
          <w:sz w:val="20"/>
          <w:szCs w:val="20"/>
        </w:rPr>
      </w:pPr>
      <w:r w:rsidDel="00000000" w:rsidR="00000000" w:rsidRPr="00000000">
        <w:rPr>
          <w:sz w:val="20"/>
          <w:szCs w:val="20"/>
          <w:rtl w:val="0"/>
        </w:rPr>
        <w:t xml:space="preserve">Any assumptions or limitations made during the design process.</w:t>
      </w:r>
    </w:p>
    <w:p w:rsidR="00000000" w:rsidDel="00000000" w:rsidP="00000000" w:rsidRDefault="00000000" w:rsidRPr="00000000" w14:paraId="00000014">
      <w:pPr>
        <w:pStyle w:val="Heading1"/>
        <w:rPr/>
      </w:pPr>
      <w:bookmarkStart w:colFirst="0" w:colLast="0" w:name="_heading=h.30j0zll" w:id="1"/>
      <w:bookmarkEnd w:id="1"/>
      <w:r w:rsidDel="00000000" w:rsidR="00000000" w:rsidRPr="00000000">
        <w:rPr>
          <w:rtl w:val="0"/>
        </w:rPr>
        <w:t xml:space="preserve">Solution:</w:t>
      </w:r>
    </w:p>
    <w:p w:rsidR="00000000" w:rsidDel="00000000" w:rsidP="00000000" w:rsidRDefault="00000000" w:rsidRPr="00000000" w14:paraId="00000015">
      <w:pPr>
        <w:pStyle w:val="Heading2"/>
        <w:rPr>
          <w:sz w:val="20"/>
          <w:szCs w:val="20"/>
        </w:rPr>
      </w:pPr>
      <w:bookmarkStart w:colFirst="0" w:colLast="0" w:name="_heading=h.kuhv12fmw7mt" w:id="2"/>
      <w:bookmarkEnd w:id="2"/>
      <w:r w:rsidDel="00000000" w:rsidR="00000000" w:rsidRPr="00000000">
        <w:rPr>
          <w:rtl w:val="0"/>
        </w:rPr>
        <w:t xml:space="preserve">Steps </w:t>
      </w:r>
      <w:r w:rsidDel="00000000" w:rsidR="00000000" w:rsidRPr="00000000">
        <w:rPr>
          <w:rtl w:val="0"/>
        </w:rPr>
      </w:r>
    </w:p>
    <w:p w:rsidR="00000000" w:rsidDel="00000000" w:rsidP="00000000" w:rsidRDefault="00000000" w:rsidRPr="00000000" w14:paraId="00000016">
      <w:pPr>
        <w:numPr>
          <w:ilvl w:val="1"/>
          <w:numId w:val="8"/>
        </w:numPr>
        <w:spacing w:after="0" w:afterAutospacing="0" w:before="240" w:line="276" w:lineRule="auto"/>
        <w:ind w:left="1440" w:hanging="360"/>
        <w:rPr>
          <w:sz w:val="20"/>
          <w:szCs w:val="20"/>
        </w:rPr>
      </w:pPr>
      <w:r w:rsidDel="00000000" w:rsidR="00000000" w:rsidRPr="00000000">
        <w:rPr>
          <w:sz w:val="20"/>
          <w:szCs w:val="20"/>
          <w:rtl w:val="0"/>
        </w:rPr>
        <w:t xml:space="preserve">Define the problem and solution:</w:t>
      </w:r>
    </w:p>
    <w:p w:rsidR="00000000" w:rsidDel="00000000" w:rsidP="00000000" w:rsidRDefault="00000000" w:rsidRPr="00000000" w14:paraId="00000017">
      <w:pPr>
        <w:numPr>
          <w:ilvl w:val="2"/>
          <w:numId w:val="8"/>
        </w:numPr>
        <w:spacing w:after="0" w:afterAutospacing="0" w:before="0" w:beforeAutospacing="0" w:line="276" w:lineRule="auto"/>
        <w:ind w:left="2160" w:hanging="360"/>
        <w:rPr>
          <w:sz w:val="20"/>
          <w:szCs w:val="20"/>
        </w:rPr>
      </w:pPr>
      <w:r w:rsidDel="00000000" w:rsidR="00000000" w:rsidRPr="00000000">
        <w:rPr>
          <w:sz w:val="20"/>
          <w:szCs w:val="20"/>
          <w:rtl w:val="0"/>
        </w:rPr>
        <w:t xml:space="preserve">Define the problem that the e-commerce company is facing.</w:t>
      </w:r>
    </w:p>
    <w:p w:rsidR="00000000" w:rsidDel="00000000" w:rsidP="00000000" w:rsidRDefault="00000000" w:rsidRPr="00000000" w14:paraId="00000018">
      <w:pPr>
        <w:numPr>
          <w:ilvl w:val="2"/>
          <w:numId w:val="8"/>
        </w:numPr>
        <w:spacing w:after="0" w:afterAutospacing="0" w:before="0" w:beforeAutospacing="0" w:line="276" w:lineRule="auto"/>
        <w:ind w:left="2160" w:hanging="360"/>
        <w:rPr>
          <w:sz w:val="20"/>
          <w:szCs w:val="20"/>
        </w:rPr>
      </w:pPr>
      <w:r w:rsidDel="00000000" w:rsidR="00000000" w:rsidRPr="00000000">
        <w:rPr>
          <w:sz w:val="20"/>
          <w:szCs w:val="20"/>
          <w:rtl w:val="0"/>
        </w:rPr>
        <w:t xml:space="preserve">Explain how implementing CQRS can help solve the problem.</w:t>
      </w:r>
    </w:p>
    <w:p w:rsidR="00000000" w:rsidDel="00000000" w:rsidP="00000000" w:rsidRDefault="00000000" w:rsidRPr="00000000" w14:paraId="00000019">
      <w:pPr>
        <w:numPr>
          <w:ilvl w:val="2"/>
          <w:numId w:val="8"/>
        </w:numPr>
        <w:spacing w:after="0" w:afterAutospacing="0" w:before="0" w:beforeAutospacing="0" w:line="276" w:lineRule="auto"/>
        <w:ind w:left="2160" w:hanging="360"/>
        <w:rPr>
          <w:sz w:val="20"/>
          <w:szCs w:val="20"/>
        </w:rPr>
      </w:pPr>
      <w:r w:rsidDel="00000000" w:rsidR="00000000" w:rsidRPr="00000000">
        <w:rPr>
          <w:sz w:val="20"/>
          <w:szCs w:val="20"/>
          <w:rtl w:val="0"/>
        </w:rPr>
        <w:t xml:space="preserve">Analyze the requirements:</w:t>
      </w:r>
    </w:p>
    <w:p w:rsidR="00000000" w:rsidDel="00000000" w:rsidP="00000000" w:rsidRDefault="00000000" w:rsidRPr="00000000" w14:paraId="0000001A">
      <w:pPr>
        <w:numPr>
          <w:ilvl w:val="2"/>
          <w:numId w:val="8"/>
        </w:numPr>
        <w:spacing w:after="0" w:afterAutospacing="0" w:before="0" w:beforeAutospacing="0" w:line="276" w:lineRule="auto"/>
        <w:ind w:left="2160" w:hanging="360"/>
        <w:rPr>
          <w:sz w:val="20"/>
          <w:szCs w:val="20"/>
        </w:rPr>
      </w:pPr>
      <w:r w:rsidDel="00000000" w:rsidR="00000000" w:rsidRPr="00000000">
        <w:rPr>
          <w:sz w:val="20"/>
          <w:szCs w:val="20"/>
          <w:rtl w:val="0"/>
        </w:rPr>
        <w:t xml:space="preserve">Analyze the requirements for implementing CQRS.</w:t>
      </w:r>
    </w:p>
    <w:p w:rsidR="00000000" w:rsidDel="00000000" w:rsidP="00000000" w:rsidRDefault="00000000" w:rsidRPr="00000000" w14:paraId="0000001B">
      <w:pPr>
        <w:numPr>
          <w:ilvl w:val="2"/>
          <w:numId w:val="8"/>
        </w:numPr>
        <w:spacing w:after="0" w:afterAutospacing="0" w:before="0" w:beforeAutospacing="0" w:line="276" w:lineRule="auto"/>
        <w:ind w:left="2160" w:hanging="360"/>
        <w:rPr>
          <w:sz w:val="20"/>
          <w:szCs w:val="20"/>
        </w:rPr>
      </w:pPr>
      <w:r w:rsidDel="00000000" w:rsidR="00000000" w:rsidRPr="00000000">
        <w:rPr>
          <w:sz w:val="20"/>
          <w:szCs w:val="20"/>
          <w:rtl w:val="0"/>
        </w:rPr>
        <w:t xml:space="preserve">Identify the data sources and the data stores.</w:t>
      </w:r>
    </w:p>
    <w:p w:rsidR="00000000" w:rsidDel="00000000" w:rsidP="00000000" w:rsidRDefault="00000000" w:rsidRPr="00000000" w14:paraId="0000001C">
      <w:pPr>
        <w:numPr>
          <w:ilvl w:val="1"/>
          <w:numId w:val="8"/>
        </w:numPr>
        <w:spacing w:after="0" w:afterAutospacing="0" w:before="0" w:beforeAutospacing="0" w:line="276" w:lineRule="auto"/>
        <w:ind w:left="1440" w:hanging="360"/>
        <w:rPr>
          <w:sz w:val="20"/>
          <w:szCs w:val="20"/>
        </w:rPr>
      </w:pPr>
      <w:r w:rsidDel="00000000" w:rsidR="00000000" w:rsidRPr="00000000">
        <w:rPr>
          <w:sz w:val="20"/>
          <w:szCs w:val="20"/>
          <w:rtl w:val="0"/>
        </w:rPr>
        <w:t xml:space="preserve">Design the architecture:</w:t>
      </w:r>
    </w:p>
    <w:p w:rsidR="00000000" w:rsidDel="00000000" w:rsidP="00000000" w:rsidRDefault="00000000" w:rsidRPr="00000000" w14:paraId="0000001D">
      <w:pPr>
        <w:numPr>
          <w:ilvl w:val="2"/>
          <w:numId w:val="8"/>
        </w:numPr>
        <w:spacing w:after="0" w:afterAutospacing="0" w:before="0" w:beforeAutospacing="0" w:line="276" w:lineRule="auto"/>
        <w:ind w:left="2160" w:hanging="360"/>
        <w:rPr>
          <w:sz w:val="20"/>
          <w:szCs w:val="20"/>
        </w:rPr>
      </w:pPr>
      <w:r w:rsidDel="00000000" w:rsidR="00000000" w:rsidRPr="00000000">
        <w:rPr>
          <w:sz w:val="20"/>
          <w:szCs w:val="20"/>
          <w:rtl w:val="0"/>
        </w:rPr>
        <w:t xml:space="preserve">Design the architecture for implementing CQRS using the Well Architected Framework.</w:t>
      </w:r>
    </w:p>
    <w:p w:rsidR="00000000" w:rsidDel="00000000" w:rsidP="00000000" w:rsidRDefault="00000000" w:rsidRPr="00000000" w14:paraId="0000001E">
      <w:pPr>
        <w:numPr>
          <w:ilvl w:val="2"/>
          <w:numId w:val="8"/>
        </w:numPr>
        <w:spacing w:after="0" w:afterAutospacing="0" w:before="0" w:beforeAutospacing="0" w:line="276" w:lineRule="auto"/>
        <w:ind w:left="2160" w:hanging="360"/>
        <w:rPr>
          <w:sz w:val="20"/>
          <w:szCs w:val="20"/>
        </w:rPr>
      </w:pPr>
      <w:r w:rsidDel="00000000" w:rsidR="00000000" w:rsidRPr="00000000">
        <w:rPr>
          <w:sz w:val="20"/>
          <w:szCs w:val="20"/>
          <w:rtl w:val="0"/>
        </w:rPr>
        <w:t xml:space="preserve">Define the microservices required for implementing CQRS.</w:t>
      </w:r>
    </w:p>
    <w:p w:rsidR="00000000" w:rsidDel="00000000" w:rsidP="00000000" w:rsidRDefault="00000000" w:rsidRPr="00000000" w14:paraId="0000001F">
      <w:pPr>
        <w:numPr>
          <w:ilvl w:val="2"/>
          <w:numId w:val="8"/>
        </w:numPr>
        <w:spacing w:after="0" w:afterAutospacing="0" w:before="0" w:beforeAutospacing="0" w:line="276" w:lineRule="auto"/>
        <w:ind w:left="2160" w:hanging="360"/>
        <w:rPr>
          <w:sz w:val="20"/>
          <w:szCs w:val="20"/>
        </w:rPr>
      </w:pPr>
      <w:r w:rsidDel="00000000" w:rsidR="00000000" w:rsidRPr="00000000">
        <w:rPr>
          <w:sz w:val="20"/>
          <w:szCs w:val="20"/>
          <w:rtl w:val="0"/>
        </w:rPr>
        <w:t xml:space="preserve">Explain how the microservices will communicate with each other.</w:t>
      </w:r>
    </w:p>
    <w:p w:rsidR="00000000" w:rsidDel="00000000" w:rsidP="00000000" w:rsidRDefault="00000000" w:rsidRPr="00000000" w14:paraId="00000020">
      <w:pPr>
        <w:numPr>
          <w:ilvl w:val="1"/>
          <w:numId w:val="8"/>
        </w:numPr>
        <w:spacing w:after="0" w:afterAutospacing="0" w:before="0" w:beforeAutospacing="0" w:line="276" w:lineRule="auto"/>
        <w:ind w:left="1440" w:hanging="360"/>
        <w:rPr>
          <w:sz w:val="20"/>
          <w:szCs w:val="20"/>
        </w:rPr>
      </w:pPr>
      <w:r w:rsidDel="00000000" w:rsidR="00000000" w:rsidRPr="00000000">
        <w:rPr>
          <w:sz w:val="20"/>
          <w:szCs w:val="20"/>
          <w:rtl w:val="0"/>
        </w:rPr>
        <w:t xml:space="preserve">Implement the solution:</w:t>
      </w:r>
    </w:p>
    <w:p w:rsidR="00000000" w:rsidDel="00000000" w:rsidP="00000000" w:rsidRDefault="00000000" w:rsidRPr="00000000" w14:paraId="00000021">
      <w:pPr>
        <w:numPr>
          <w:ilvl w:val="2"/>
          <w:numId w:val="8"/>
        </w:numPr>
        <w:spacing w:after="0" w:afterAutospacing="0" w:before="0" w:beforeAutospacing="0" w:line="276" w:lineRule="auto"/>
        <w:ind w:left="2160" w:hanging="360"/>
        <w:rPr>
          <w:sz w:val="20"/>
          <w:szCs w:val="20"/>
        </w:rPr>
      </w:pPr>
      <w:r w:rsidDel="00000000" w:rsidR="00000000" w:rsidRPr="00000000">
        <w:rPr>
          <w:sz w:val="20"/>
          <w:szCs w:val="20"/>
          <w:rtl w:val="0"/>
        </w:rPr>
        <w:t xml:space="preserve">Implement the microservices required for implementing CQRS.</w:t>
      </w:r>
    </w:p>
    <w:p w:rsidR="00000000" w:rsidDel="00000000" w:rsidP="00000000" w:rsidRDefault="00000000" w:rsidRPr="00000000" w14:paraId="00000022">
      <w:pPr>
        <w:numPr>
          <w:ilvl w:val="2"/>
          <w:numId w:val="8"/>
        </w:numPr>
        <w:spacing w:after="0" w:afterAutospacing="0" w:before="0" w:beforeAutospacing="0" w:line="276" w:lineRule="auto"/>
        <w:ind w:left="2160" w:hanging="360"/>
        <w:rPr>
          <w:sz w:val="20"/>
          <w:szCs w:val="20"/>
        </w:rPr>
      </w:pPr>
      <w:r w:rsidDel="00000000" w:rsidR="00000000" w:rsidRPr="00000000">
        <w:rPr>
          <w:sz w:val="20"/>
          <w:szCs w:val="20"/>
          <w:rtl w:val="0"/>
        </w:rPr>
        <w:t xml:space="preserve">Use appropriate tools and technologies to implement the solution.</w:t>
      </w:r>
    </w:p>
    <w:p w:rsidR="00000000" w:rsidDel="00000000" w:rsidP="00000000" w:rsidRDefault="00000000" w:rsidRPr="00000000" w14:paraId="00000023">
      <w:pPr>
        <w:numPr>
          <w:ilvl w:val="2"/>
          <w:numId w:val="8"/>
        </w:numPr>
        <w:spacing w:after="0" w:afterAutospacing="0" w:before="0" w:beforeAutospacing="0" w:line="276" w:lineRule="auto"/>
        <w:ind w:left="2160" w:hanging="360"/>
        <w:rPr>
          <w:sz w:val="20"/>
          <w:szCs w:val="20"/>
        </w:rPr>
      </w:pPr>
      <w:r w:rsidDel="00000000" w:rsidR="00000000" w:rsidRPr="00000000">
        <w:rPr>
          <w:sz w:val="20"/>
          <w:szCs w:val="20"/>
          <w:rtl w:val="0"/>
        </w:rPr>
        <w:t xml:space="preserve">Explain the testing strategy for the implementation.</w:t>
      </w:r>
    </w:p>
    <w:p w:rsidR="00000000" w:rsidDel="00000000" w:rsidP="00000000" w:rsidRDefault="00000000" w:rsidRPr="00000000" w14:paraId="00000024">
      <w:pPr>
        <w:numPr>
          <w:ilvl w:val="1"/>
          <w:numId w:val="8"/>
        </w:numPr>
        <w:spacing w:after="0" w:afterAutospacing="0" w:before="0" w:beforeAutospacing="0" w:line="276" w:lineRule="auto"/>
        <w:ind w:left="1440" w:hanging="360"/>
        <w:rPr>
          <w:sz w:val="20"/>
          <w:szCs w:val="20"/>
        </w:rPr>
      </w:pPr>
      <w:r w:rsidDel="00000000" w:rsidR="00000000" w:rsidRPr="00000000">
        <w:rPr>
          <w:sz w:val="20"/>
          <w:szCs w:val="20"/>
          <w:rtl w:val="0"/>
        </w:rPr>
        <w:t xml:space="preserve">Evaluate the implementation:</w:t>
      </w:r>
    </w:p>
    <w:p w:rsidR="00000000" w:rsidDel="00000000" w:rsidP="00000000" w:rsidRDefault="00000000" w:rsidRPr="00000000" w14:paraId="00000025">
      <w:pPr>
        <w:numPr>
          <w:ilvl w:val="2"/>
          <w:numId w:val="8"/>
        </w:numPr>
        <w:spacing w:after="0" w:afterAutospacing="0" w:before="0" w:beforeAutospacing="0" w:line="276" w:lineRule="auto"/>
        <w:ind w:left="2160" w:hanging="360"/>
        <w:rPr>
          <w:sz w:val="20"/>
          <w:szCs w:val="20"/>
        </w:rPr>
      </w:pPr>
      <w:r w:rsidDel="00000000" w:rsidR="00000000" w:rsidRPr="00000000">
        <w:rPr>
          <w:sz w:val="20"/>
          <w:szCs w:val="20"/>
          <w:rtl w:val="0"/>
        </w:rPr>
        <w:t xml:space="preserve">Evaluate the implementation of CQRS.</w:t>
      </w:r>
    </w:p>
    <w:p w:rsidR="00000000" w:rsidDel="00000000" w:rsidP="00000000" w:rsidRDefault="00000000" w:rsidRPr="00000000" w14:paraId="00000026">
      <w:pPr>
        <w:numPr>
          <w:ilvl w:val="2"/>
          <w:numId w:val="8"/>
        </w:numPr>
        <w:spacing w:after="0" w:afterAutospacing="0" w:before="0" w:beforeAutospacing="0" w:line="276" w:lineRule="auto"/>
        <w:ind w:left="2160" w:hanging="360"/>
        <w:rPr>
          <w:sz w:val="20"/>
          <w:szCs w:val="20"/>
        </w:rPr>
      </w:pPr>
      <w:r w:rsidDel="00000000" w:rsidR="00000000" w:rsidRPr="00000000">
        <w:rPr>
          <w:sz w:val="20"/>
          <w:szCs w:val="20"/>
          <w:rtl w:val="0"/>
        </w:rPr>
        <w:t xml:space="preserve">Analyze the performance and scalability of the implementation.</w:t>
      </w:r>
    </w:p>
    <w:p w:rsidR="00000000" w:rsidDel="00000000" w:rsidP="00000000" w:rsidRDefault="00000000" w:rsidRPr="00000000" w14:paraId="00000027">
      <w:pPr>
        <w:numPr>
          <w:ilvl w:val="2"/>
          <w:numId w:val="8"/>
        </w:numPr>
        <w:spacing w:after="0" w:afterAutospacing="0" w:before="0" w:beforeAutospacing="0" w:line="276" w:lineRule="auto"/>
        <w:ind w:left="2160" w:hanging="360"/>
        <w:rPr>
          <w:sz w:val="20"/>
          <w:szCs w:val="20"/>
        </w:rPr>
      </w:pPr>
      <w:r w:rsidDel="00000000" w:rsidR="00000000" w:rsidRPr="00000000">
        <w:rPr>
          <w:sz w:val="20"/>
          <w:szCs w:val="20"/>
          <w:rtl w:val="0"/>
        </w:rPr>
        <w:t xml:space="preserve">Identify any areas for improvement.</w:t>
      </w:r>
    </w:p>
    <w:p w:rsidR="00000000" w:rsidDel="00000000" w:rsidP="00000000" w:rsidRDefault="00000000" w:rsidRPr="00000000" w14:paraId="00000028">
      <w:pPr>
        <w:numPr>
          <w:ilvl w:val="2"/>
          <w:numId w:val="8"/>
        </w:numPr>
        <w:spacing w:after="0" w:afterAutospacing="0" w:before="0" w:beforeAutospacing="0" w:line="276" w:lineRule="auto"/>
        <w:ind w:left="2160" w:hanging="360"/>
        <w:rPr>
          <w:sz w:val="20"/>
          <w:szCs w:val="20"/>
        </w:rPr>
      </w:pPr>
      <w:r w:rsidDel="00000000" w:rsidR="00000000" w:rsidRPr="00000000">
        <w:rPr>
          <w:sz w:val="20"/>
          <w:szCs w:val="20"/>
          <w:rtl w:val="0"/>
        </w:rPr>
        <w:t xml:space="preserve">Provide a detailed report:</w:t>
      </w:r>
    </w:p>
    <w:p w:rsidR="00000000" w:rsidDel="00000000" w:rsidP="00000000" w:rsidRDefault="00000000" w:rsidRPr="00000000" w14:paraId="00000029">
      <w:pPr>
        <w:numPr>
          <w:ilvl w:val="2"/>
          <w:numId w:val="8"/>
        </w:numPr>
        <w:spacing w:after="0" w:afterAutospacing="0" w:before="0" w:beforeAutospacing="0" w:line="276" w:lineRule="auto"/>
        <w:ind w:left="2160" w:hanging="360"/>
        <w:rPr>
          <w:sz w:val="20"/>
          <w:szCs w:val="20"/>
        </w:rPr>
      </w:pPr>
      <w:r w:rsidDel="00000000" w:rsidR="00000000" w:rsidRPr="00000000">
        <w:rPr>
          <w:sz w:val="20"/>
          <w:szCs w:val="20"/>
          <w:rtl w:val="0"/>
        </w:rPr>
        <w:t xml:space="preserve">Provide a detailed report of the implementation.</w:t>
      </w:r>
    </w:p>
    <w:p w:rsidR="00000000" w:rsidDel="00000000" w:rsidP="00000000" w:rsidRDefault="00000000" w:rsidRPr="00000000" w14:paraId="0000002A">
      <w:pPr>
        <w:numPr>
          <w:ilvl w:val="2"/>
          <w:numId w:val="8"/>
        </w:numPr>
        <w:spacing w:after="0" w:afterAutospacing="0" w:before="0" w:beforeAutospacing="0" w:line="276" w:lineRule="auto"/>
        <w:ind w:left="2160" w:hanging="360"/>
        <w:rPr>
          <w:sz w:val="20"/>
          <w:szCs w:val="20"/>
        </w:rPr>
      </w:pPr>
      <w:r w:rsidDel="00000000" w:rsidR="00000000" w:rsidRPr="00000000">
        <w:rPr>
          <w:sz w:val="20"/>
          <w:szCs w:val="20"/>
          <w:rtl w:val="0"/>
        </w:rPr>
        <w:t xml:space="preserve">Include the problem definition, solution, requirements analysis, architecture design, implementation details, testing strategy, and evaluation.</w:t>
      </w:r>
    </w:p>
    <w:p w:rsidR="00000000" w:rsidDel="00000000" w:rsidP="00000000" w:rsidRDefault="00000000" w:rsidRPr="00000000" w14:paraId="0000002B">
      <w:pPr>
        <w:numPr>
          <w:ilvl w:val="2"/>
          <w:numId w:val="8"/>
        </w:numPr>
        <w:spacing w:after="240" w:before="0" w:beforeAutospacing="0" w:line="276" w:lineRule="auto"/>
        <w:ind w:left="2160" w:hanging="360"/>
        <w:rPr>
          <w:sz w:val="20"/>
          <w:szCs w:val="20"/>
        </w:rPr>
      </w:pPr>
      <w:r w:rsidDel="00000000" w:rsidR="00000000" w:rsidRPr="00000000">
        <w:rPr>
          <w:sz w:val="20"/>
          <w:szCs w:val="20"/>
          <w:rtl w:val="0"/>
        </w:rPr>
        <w:t xml:space="preserve">Explain how the implementation adheres to the Well Architected Framework and CQRS principles.</w:t>
      </w:r>
    </w:p>
    <w:p w:rsidR="00000000" w:rsidDel="00000000" w:rsidP="00000000" w:rsidRDefault="00000000" w:rsidRPr="00000000" w14:paraId="0000002C">
      <w:pPr>
        <w:pStyle w:val="Heading2"/>
        <w:spacing w:line="276" w:lineRule="auto"/>
        <w:rPr/>
      </w:pPr>
      <w:bookmarkStart w:colFirst="0" w:colLast="0" w:name="_heading=h.ebx12ghjztib" w:id="3"/>
      <w:bookmarkEnd w:id="3"/>
      <w:r w:rsidDel="00000000" w:rsidR="00000000" w:rsidRPr="00000000">
        <w:rPr>
          <w:rtl w:val="0"/>
        </w:rPr>
        <w:t xml:space="preserve">Checklist:</w:t>
      </w:r>
    </w:p>
    <w:p w:rsidR="00000000" w:rsidDel="00000000" w:rsidP="00000000" w:rsidRDefault="00000000" w:rsidRPr="00000000" w14:paraId="0000002D">
      <w:pPr>
        <w:numPr>
          <w:ilvl w:val="0"/>
          <w:numId w:val="3"/>
        </w:numPr>
        <w:spacing w:after="0" w:afterAutospacing="0" w:before="240" w:line="276" w:lineRule="auto"/>
        <w:ind w:left="720" w:hanging="360"/>
        <w:rPr>
          <w:sz w:val="20"/>
          <w:szCs w:val="20"/>
        </w:rPr>
      </w:pPr>
      <w:r w:rsidDel="00000000" w:rsidR="00000000" w:rsidRPr="00000000">
        <w:rPr>
          <w:sz w:val="20"/>
          <w:szCs w:val="20"/>
          <w:rtl w:val="0"/>
        </w:rPr>
        <w:t xml:space="preserve">Have you defined the problem that the e-commerce company is facing?</w:t>
      </w:r>
    </w:p>
    <w:p w:rsidR="00000000" w:rsidDel="00000000" w:rsidP="00000000" w:rsidRDefault="00000000" w:rsidRPr="00000000" w14:paraId="0000002E">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Have you explained how implementing CQRS can help solve the problem?</w:t>
      </w:r>
    </w:p>
    <w:p w:rsidR="00000000" w:rsidDel="00000000" w:rsidP="00000000" w:rsidRDefault="00000000" w:rsidRPr="00000000" w14:paraId="0000002F">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Have you analyzed the requirements for implementing CQRS?</w:t>
      </w:r>
    </w:p>
    <w:p w:rsidR="00000000" w:rsidDel="00000000" w:rsidP="00000000" w:rsidRDefault="00000000" w:rsidRPr="00000000" w14:paraId="00000030">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Have you identified the data sources and the data stores?</w:t>
      </w:r>
    </w:p>
    <w:p w:rsidR="00000000" w:rsidDel="00000000" w:rsidP="00000000" w:rsidRDefault="00000000" w:rsidRPr="00000000" w14:paraId="00000031">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Have you designed the architecture for implementing CQRS using the Well Architected Framework?</w:t>
      </w:r>
    </w:p>
    <w:p w:rsidR="00000000" w:rsidDel="00000000" w:rsidP="00000000" w:rsidRDefault="00000000" w:rsidRPr="00000000" w14:paraId="00000032">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Have you defined the microservices required for implementing CQRS?</w:t>
      </w:r>
    </w:p>
    <w:p w:rsidR="00000000" w:rsidDel="00000000" w:rsidP="00000000" w:rsidRDefault="00000000" w:rsidRPr="00000000" w14:paraId="00000033">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Have you explained how the microservices will communicate with each other?</w:t>
      </w:r>
    </w:p>
    <w:p w:rsidR="00000000" w:rsidDel="00000000" w:rsidP="00000000" w:rsidRDefault="00000000" w:rsidRPr="00000000" w14:paraId="00000034">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Have you implemented the microservices required for implementing CQRS using appropriate tools and technologies?</w:t>
      </w:r>
    </w:p>
    <w:p w:rsidR="00000000" w:rsidDel="00000000" w:rsidP="00000000" w:rsidRDefault="00000000" w:rsidRPr="00000000" w14:paraId="00000035">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Have you explained the testing strategy for the implementation?</w:t>
      </w:r>
    </w:p>
    <w:p w:rsidR="00000000" w:rsidDel="00000000" w:rsidP="00000000" w:rsidRDefault="00000000" w:rsidRPr="00000000" w14:paraId="00000036">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Have you evaluated the implementation of CQRS?</w:t>
      </w:r>
    </w:p>
    <w:p w:rsidR="00000000" w:rsidDel="00000000" w:rsidP="00000000" w:rsidRDefault="00000000" w:rsidRPr="00000000" w14:paraId="00000037">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Have you analyzed the performance and scalability of the implementation?</w:t>
      </w:r>
    </w:p>
    <w:p w:rsidR="00000000" w:rsidDel="00000000" w:rsidP="00000000" w:rsidRDefault="00000000" w:rsidRPr="00000000" w14:paraId="00000038">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Have you identified any areas for improvement?</w:t>
      </w:r>
    </w:p>
    <w:p w:rsidR="00000000" w:rsidDel="00000000" w:rsidP="00000000" w:rsidRDefault="00000000" w:rsidRPr="00000000" w14:paraId="00000039">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Have you provided a detailed report of the implementation?</w:t>
      </w:r>
    </w:p>
    <w:p w:rsidR="00000000" w:rsidDel="00000000" w:rsidP="00000000" w:rsidRDefault="00000000" w:rsidRPr="00000000" w14:paraId="0000003A">
      <w:pPr>
        <w:numPr>
          <w:ilvl w:val="0"/>
          <w:numId w:val="3"/>
        </w:numPr>
        <w:spacing w:after="240" w:before="0" w:beforeAutospacing="0" w:line="276" w:lineRule="auto"/>
        <w:ind w:left="720" w:hanging="360"/>
        <w:rPr>
          <w:sz w:val="20"/>
          <w:szCs w:val="20"/>
        </w:rPr>
      </w:pPr>
      <w:r w:rsidDel="00000000" w:rsidR="00000000" w:rsidRPr="00000000">
        <w:rPr>
          <w:sz w:val="20"/>
          <w:szCs w:val="20"/>
          <w:rtl w:val="0"/>
        </w:rPr>
        <w:t xml:space="preserve">Have you explained how the implementation adheres to the Well Architected Framework and CQRS principles?</w:t>
      </w:r>
    </w:p>
    <w:p w:rsidR="00000000" w:rsidDel="00000000" w:rsidP="00000000" w:rsidRDefault="00000000" w:rsidRPr="00000000" w14:paraId="0000003B">
      <w:pPr>
        <w:pStyle w:val="Heading2"/>
        <w:spacing w:after="240" w:before="240" w:line="276" w:lineRule="auto"/>
        <w:rPr/>
      </w:pPr>
      <w:bookmarkStart w:colFirst="0" w:colLast="0" w:name="_heading=h.s37vssxcg2l0" w:id="4"/>
      <w:bookmarkEnd w:id="4"/>
      <w:r w:rsidDel="00000000" w:rsidR="00000000" w:rsidRPr="00000000">
        <w:rPr>
          <w:rtl w:val="0"/>
        </w:rPr>
        <w:t xml:space="preserve">Task details</w:t>
      </w:r>
    </w:p>
    <w:p w:rsidR="00000000" w:rsidDel="00000000" w:rsidP="00000000" w:rsidRDefault="00000000" w:rsidRPr="00000000" w14:paraId="0000003C">
      <w:pPr>
        <w:spacing w:line="276" w:lineRule="auto"/>
        <w:rPr>
          <w:sz w:val="20"/>
          <w:szCs w:val="20"/>
        </w:rPr>
      </w:pPr>
      <w:r w:rsidDel="00000000" w:rsidR="00000000" w:rsidRPr="00000000">
        <w:rPr>
          <w:sz w:val="20"/>
          <w:szCs w:val="20"/>
          <w:rtl w:val="0"/>
        </w:rPr>
        <w:t xml:space="preserve">Task 1: Identify the key requirements of the e-commerce application</w:t>
      </w:r>
    </w:p>
    <w:p w:rsidR="00000000" w:rsidDel="00000000" w:rsidP="00000000" w:rsidRDefault="00000000" w:rsidRPr="00000000" w14:paraId="0000003D">
      <w:pPr>
        <w:numPr>
          <w:ilvl w:val="0"/>
          <w:numId w:val="4"/>
        </w:numPr>
        <w:spacing w:after="0" w:afterAutospacing="0" w:before="240" w:line="276" w:lineRule="auto"/>
        <w:ind w:left="720" w:hanging="360"/>
        <w:rPr>
          <w:sz w:val="20"/>
          <w:szCs w:val="20"/>
        </w:rPr>
      </w:pPr>
      <w:r w:rsidDel="00000000" w:rsidR="00000000" w:rsidRPr="00000000">
        <w:rPr>
          <w:sz w:val="20"/>
          <w:szCs w:val="20"/>
          <w:rtl w:val="0"/>
        </w:rPr>
        <w:t xml:space="preserve">What are the primary use cases of the application?</w:t>
      </w:r>
    </w:p>
    <w:p w:rsidR="00000000" w:rsidDel="00000000" w:rsidP="00000000" w:rsidRDefault="00000000" w:rsidRPr="00000000" w14:paraId="0000003E">
      <w:pPr>
        <w:numPr>
          <w:ilvl w:val="0"/>
          <w:numId w:val="4"/>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 performance requirements for the application?</w:t>
      </w:r>
    </w:p>
    <w:p w:rsidR="00000000" w:rsidDel="00000000" w:rsidP="00000000" w:rsidRDefault="00000000" w:rsidRPr="00000000" w14:paraId="0000003F">
      <w:pPr>
        <w:numPr>
          <w:ilvl w:val="0"/>
          <w:numId w:val="4"/>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 security requirements for the application?</w:t>
      </w:r>
    </w:p>
    <w:p w:rsidR="00000000" w:rsidDel="00000000" w:rsidP="00000000" w:rsidRDefault="00000000" w:rsidRPr="00000000" w14:paraId="00000040">
      <w:pPr>
        <w:numPr>
          <w:ilvl w:val="0"/>
          <w:numId w:val="4"/>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 scalability requirements for the application?</w:t>
      </w:r>
    </w:p>
    <w:p w:rsidR="00000000" w:rsidDel="00000000" w:rsidP="00000000" w:rsidRDefault="00000000" w:rsidRPr="00000000" w14:paraId="00000041">
      <w:pPr>
        <w:numPr>
          <w:ilvl w:val="0"/>
          <w:numId w:val="4"/>
        </w:numPr>
        <w:spacing w:after="240" w:before="0" w:beforeAutospacing="0" w:line="276" w:lineRule="auto"/>
        <w:ind w:left="720" w:hanging="360"/>
        <w:rPr>
          <w:sz w:val="20"/>
          <w:szCs w:val="20"/>
        </w:rPr>
      </w:pPr>
      <w:r w:rsidDel="00000000" w:rsidR="00000000" w:rsidRPr="00000000">
        <w:rPr>
          <w:sz w:val="20"/>
          <w:szCs w:val="20"/>
          <w:rtl w:val="0"/>
        </w:rPr>
        <w:t xml:space="preserve">What are the availability requirements for the application?</w:t>
      </w:r>
    </w:p>
    <w:p w:rsidR="00000000" w:rsidDel="00000000" w:rsidP="00000000" w:rsidRDefault="00000000" w:rsidRPr="00000000" w14:paraId="00000042">
      <w:pPr>
        <w:spacing w:line="276" w:lineRule="auto"/>
        <w:rPr>
          <w:sz w:val="20"/>
          <w:szCs w:val="20"/>
        </w:rPr>
      </w:pPr>
      <w:r w:rsidDel="00000000" w:rsidR="00000000" w:rsidRPr="00000000">
        <w:rPr>
          <w:sz w:val="20"/>
          <w:szCs w:val="20"/>
          <w:rtl w:val="0"/>
        </w:rPr>
        <w:t xml:space="preserve">Task 2: Define the data model for the application</w:t>
      </w:r>
    </w:p>
    <w:p w:rsidR="00000000" w:rsidDel="00000000" w:rsidP="00000000" w:rsidRDefault="00000000" w:rsidRPr="00000000" w14:paraId="00000043">
      <w:pPr>
        <w:numPr>
          <w:ilvl w:val="0"/>
          <w:numId w:val="9"/>
        </w:numPr>
        <w:spacing w:after="0" w:afterAutospacing="0" w:before="240" w:line="276" w:lineRule="auto"/>
        <w:ind w:left="720" w:hanging="360"/>
        <w:rPr>
          <w:sz w:val="20"/>
          <w:szCs w:val="20"/>
        </w:rPr>
      </w:pPr>
      <w:r w:rsidDel="00000000" w:rsidR="00000000" w:rsidRPr="00000000">
        <w:rPr>
          <w:sz w:val="20"/>
          <w:szCs w:val="20"/>
          <w:rtl w:val="0"/>
        </w:rPr>
        <w:t xml:space="preserve">What data entities are involved in the application?</w:t>
      </w:r>
    </w:p>
    <w:p w:rsidR="00000000" w:rsidDel="00000000" w:rsidP="00000000" w:rsidRDefault="00000000" w:rsidRPr="00000000" w14:paraId="00000044">
      <w:pPr>
        <w:numPr>
          <w:ilvl w:val="0"/>
          <w:numId w:val="9"/>
        </w:numPr>
        <w:spacing w:after="0" w:afterAutospacing="0" w:before="0" w:beforeAutospacing="0" w:line="276" w:lineRule="auto"/>
        <w:ind w:left="720" w:hanging="360"/>
        <w:rPr>
          <w:sz w:val="20"/>
          <w:szCs w:val="20"/>
        </w:rPr>
      </w:pPr>
      <w:r w:rsidDel="00000000" w:rsidR="00000000" w:rsidRPr="00000000">
        <w:rPr>
          <w:sz w:val="20"/>
          <w:szCs w:val="20"/>
          <w:rtl w:val="0"/>
        </w:rPr>
        <w:t xml:space="preserve">How are the data entities related to each other?</w:t>
      </w:r>
    </w:p>
    <w:p w:rsidR="00000000" w:rsidDel="00000000" w:rsidP="00000000" w:rsidRDefault="00000000" w:rsidRPr="00000000" w14:paraId="00000045">
      <w:pPr>
        <w:numPr>
          <w:ilvl w:val="0"/>
          <w:numId w:val="9"/>
        </w:numPr>
        <w:spacing w:after="240" w:before="0" w:beforeAutospacing="0" w:line="276" w:lineRule="auto"/>
        <w:ind w:left="720" w:hanging="360"/>
        <w:rPr>
          <w:sz w:val="20"/>
          <w:szCs w:val="20"/>
        </w:rPr>
      </w:pPr>
      <w:r w:rsidDel="00000000" w:rsidR="00000000" w:rsidRPr="00000000">
        <w:rPr>
          <w:sz w:val="20"/>
          <w:szCs w:val="20"/>
          <w:rtl w:val="0"/>
        </w:rPr>
        <w:t xml:space="preserve">How will the data be stored and retrieved?</w:t>
      </w:r>
    </w:p>
    <w:p w:rsidR="00000000" w:rsidDel="00000000" w:rsidP="00000000" w:rsidRDefault="00000000" w:rsidRPr="00000000" w14:paraId="00000046">
      <w:pPr>
        <w:spacing w:line="276" w:lineRule="auto"/>
        <w:rPr>
          <w:sz w:val="20"/>
          <w:szCs w:val="20"/>
        </w:rPr>
      </w:pPr>
      <w:r w:rsidDel="00000000" w:rsidR="00000000" w:rsidRPr="00000000">
        <w:rPr>
          <w:sz w:val="20"/>
          <w:szCs w:val="20"/>
          <w:rtl w:val="0"/>
        </w:rPr>
        <w:t xml:space="preserve">Task 3: Design the CQRS architecture for the application</w:t>
      </w:r>
    </w:p>
    <w:p w:rsidR="00000000" w:rsidDel="00000000" w:rsidP="00000000" w:rsidRDefault="00000000" w:rsidRPr="00000000" w14:paraId="00000047">
      <w:pPr>
        <w:numPr>
          <w:ilvl w:val="0"/>
          <w:numId w:val="10"/>
        </w:numPr>
        <w:spacing w:after="0" w:afterAutospacing="0" w:before="240" w:line="276" w:lineRule="auto"/>
        <w:ind w:left="720" w:hanging="360"/>
        <w:rPr>
          <w:sz w:val="20"/>
          <w:szCs w:val="20"/>
        </w:rPr>
      </w:pPr>
      <w:r w:rsidDel="00000000" w:rsidR="00000000" w:rsidRPr="00000000">
        <w:rPr>
          <w:sz w:val="20"/>
          <w:szCs w:val="20"/>
          <w:rtl w:val="0"/>
        </w:rPr>
        <w:t xml:space="preserve">How will the CQRS pattern be implemented in the application?</w:t>
      </w:r>
    </w:p>
    <w:p w:rsidR="00000000" w:rsidDel="00000000" w:rsidP="00000000" w:rsidRDefault="00000000" w:rsidRPr="00000000" w14:paraId="00000048">
      <w:pPr>
        <w:numPr>
          <w:ilvl w:val="0"/>
          <w:numId w:val="10"/>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 benefits of using the CQRS pattern in this application?</w:t>
      </w:r>
    </w:p>
    <w:p w:rsidR="00000000" w:rsidDel="00000000" w:rsidP="00000000" w:rsidRDefault="00000000" w:rsidRPr="00000000" w14:paraId="00000049">
      <w:pPr>
        <w:numPr>
          <w:ilvl w:val="0"/>
          <w:numId w:val="10"/>
        </w:numPr>
        <w:spacing w:after="0" w:afterAutospacing="0" w:before="0" w:beforeAutospacing="0" w:line="276" w:lineRule="auto"/>
        <w:ind w:left="720" w:hanging="360"/>
        <w:rPr>
          <w:sz w:val="20"/>
          <w:szCs w:val="20"/>
        </w:rPr>
      </w:pPr>
      <w:r w:rsidDel="00000000" w:rsidR="00000000" w:rsidRPr="00000000">
        <w:rPr>
          <w:sz w:val="20"/>
          <w:szCs w:val="20"/>
          <w:rtl w:val="0"/>
        </w:rPr>
        <w:t xml:space="preserve">How will the read and write models be separated?</w:t>
      </w:r>
    </w:p>
    <w:p w:rsidR="00000000" w:rsidDel="00000000" w:rsidP="00000000" w:rsidRDefault="00000000" w:rsidRPr="00000000" w14:paraId="0000004A">
      <w:pPr>
        <w:numPr>
          <w:ilvl w:val="0"/>
          <w:numId w:val="10"/>
        </w:numPr>
        <w:spacing w:after="240" w:before="0" w:beforeAutospacing="0" w:line="276" w:lineRule="auto"/>
        <w:ind w:left="720" w:hanging="360"/>
        <w:rPr>
          <w:sz w:val="20"/>
          <w:szCs w:val="20"/>
        </w:rPr>
      </w:pPr>
      <w:r w:rsidDel="00000000" w:rsidR="00000000" w:rsidRPr="00000000">
        <w:rPr>
          <w:sz w:val="20"/>
          <w:szCs w:val="20"/>
          <w:rtl w:val="0"/>
        </w:rPr>
        <w:t xml:space="preserve">What will be the communication mechanism between the read and write models?</w:t>
      </w:r>
    </w:p>
    <w:p w:rsidR="00000000" w:rsidDel="00000000" w:rsidP="00000000" w:rsidRDefault="00000000" w:rsidRPr="00000000" w14:paraId="0000004B">
      <w:pPr>
        <w:spacing w:line="276" w:lineRule="auto"/>
        <w:rPr>
          <w:sz w:val="20"/>
          <w:szCs w:val="20"/>
        </w:rPr>
      </w:pPr>
      <w:r w:rsidDel="00000000" w:rsidR="00000000" w:rsidRPr="00000000">
        <w:rPr>
          <w:sz w:val="20"/>
          <w:szCs w:val="20"/>
          <w:rtl w:val="0"/>
        </w:rPr>
        <w:t xml:space="preserve">Task 4: Implement the CQRS pattern in the application</w:t>
      </w:r>
    </w:p>
    <w:p w:rsidR="00000000" w:rsidDel="00000000" w:rsidP="00000000" w:rsidRDefault="00000000" w:rsidRPr="00000000" w14:paraId="0000004C">
      <w:pPr>
        <w:numPr>
          <w:ilvl w:val="0"/>
          <w:numId w:val="11"/>
        </w:numPr>
        <w:spacing w:after="0" w:afterAutospacing="0" w:before="240" w:line="276" w:lineRule="auto"/>
        <w:ind w:left="720" w:hanging="360"/>
        <w:rPr>
          <w:sz w:val="20"/>
          <w:szCs w:val="20"/>
        </w:rPr>
      </w:pPr>
      <w:r w:rsidDel="00000000" w:rsidR="00000000" w:rsidRPr="00000000">
        <w:rPr>
          <w:sz w:val="20"/>
          <w:szCs w:val="20"/>
          <w:rtl w:val="0"/>
        </w:rPr>
        <w:t xml:space="preserve">How will the read and write models be implemented?</w:t>
      </w:r>
    </w:p>
    <w:p w:rsidR="00000000" w:rsidDel="00000000" w:rsidP="00000000" w:rsidRDefault="00000000" w:rsidRPr="00000000" w14:paraId="0000004D">
      <w:pPr>
        <w:numPr>
          <w:ilvl w:val="0"/>
          <w:numId w:val="11"/>
        </w:numPr>
        <w:spacing w:after="0" w:afterAutospacing="0" w:before="0" w:beforeAutospacing="0" w:line="276" w:lineRule="auto"/>
        <w:ind w:left="720" w:hanging="360"/>
        <w:rPr>
          <w:sz w:val="20"/>
          <w:szCs w:val="20"/>
        </w:rPr>
      </w:pPr>
      <w:r w:rsidDel="00000000" w:rsidR="00000000" w:rsidRPr="00000000">
        <w:rPr>
          <w:sz w:val="20"/>
          <w:szCs w:val="20"/>
          <w:rtl w:val="0"/>
        </w:rPr>
        <w:t xml:space="preserve">How will the communication between the read and write models be implemented?</w:t>
      </w:r>
    </w:p>
    <w:p w:rsidR="00000000" w:rsidDel="00000000" w:rsidP="00000000" w:rsidRDefault="00000000" w:rsidRPr="00000000" w14:paraId="0000004E">
      <w:pPr>
        <w:numPr>
          <w:ilvl w:val="0"/>
          <w:numId w:val="11"/>
        </w:numPr>
        <w:spacing w:after="0" w:afterAutospacing="0" w:before="0" w:beforeAutospacing="0" w:line="276" w:lineRule="auto"/>
        <w:ind w:left="720" w:hanging="360"/>
        <w:rPr>
          <w:sz w:val="20"/>
          <w:szCs w:val="20"/>
        </w:rPr>
      </w:pPr>
      <w:r w:rsidDel="00000000" w:rsidR="00000000" w:rsidRPr="00000000">
        <w:rPr>
          <w:sz w:val="20"/>
          <w:szCs w:val="20"/>
          <w:rtl w:val="0"/>
        </w:rPr>
        <w:t xml:space="preserve">How will the data be synchronized between the read and write models?</w:t>
      </w:r>
    </w:p>
    <w:p w:rsidR="00000000" w:rsidDel="00000000" w:rsidP="00000000" w:rsidRDefault="00000000" w:rsidRPr="00000000" w14:paraId="0000004F">
      <w:pPr>
        <w:numPr>
          <w:ilvl w:val="0"/>
          <w:numId w:val="11"/>
        </w:numPr>
        <w:spacing w:after="240" w:before="0" w:beforeAutospacing="0" w:line="276" w:lineRule="auto"/>
        <w:ind w:left="720" w:hanging="360"/>
        <w:rPr>
          <w:sz w:val="20"/>
          <w:szCs w:val="20"/>
        </w:rPr>
      </w:pPr>
      <w:r w:rsidDel="00000000" w:rsidR="00000000" w:rsidRPr="00000000">
        <w:rPr>
          <w:sz w:val="20"/>
          <w:szCs w:val="20"/>
          <w:rtl w:val="0"/>
        </w:rPr>
        <w:t xml:space="preserve">How will the scalability and performance of the application be improved by using the CQRS pattern?</w:t>
      </w:r>
    </w:p>
    <w:p w:rsidR="00000000" w:rsidDel="00000000" w:rsidP="00000000" w:rsidRDefault="00000000" w:rsidRPr="00000000" w14:paraId="00000050">
      <w:pPr>
        <w:spacing w:line="276" w:lineRule="auto"/>
        <w:rPr>
          <w:sz w:val="20"/>
          <w:szCs w:val="20"/>
        </w:rPr>
      </w:pPr>
      <w:r w:rsidDel="00000000" w:rsidR="00000000" w:rsidRPr="00000000">
        <w:rPr>
          <w:sz w:val="20"/>
          <w:szCs w:val="20"/>
          <w:rtl w:val="0"/>
        </w:rPr>
        <w:t xml:space="preserve">Task 5: Test the CQRS implementation</w:t>
      </w:r>
    </w:p>
    <w:p w:rsidR="00000000" w:rsidDel="00000000" w:rsidP="00000000" w:rsidRDefault="00000000" w:rsidRPr="00000000" w14:paraId="00000051">
      <w:pPr>
        <w:numPr>
          <w:ilvl w:val="0"/>
          <w:numId w:val="13"/>
        </w:numPr>
        <w:spacing w:after="0" w:afterAutospacing="0" w:before="240" w:line="276" w:lineRule="auto"/>
        <w:ind w:left="720" w:hanging="360"/>
        <w:rPr>
          <w:sz w:val="20"/>
          <w:szCs w:val="20"/>
        </w:rPr>
      </w:pPr>
      <w:r w:rsidDel="00000000" w:rsidR="00000000" w:rsidRPr="00000000">
        <w:rPr>
          <w:sz w:val="20"/>
          <w:szCs w:val="20"/>
          <w:rtl w:val="0"/>
        </w:rPr>
        <w:t xml:space="preserve">How will the CQRS implementation be tested?</w:t>
      </w:r>
    </w:p>
    <w:p w:rsidR="00000000" w:rsidDel="00000000" w:rsidP="00000000" w:rsidRDefault="00000000" w:rsidRPr="00000000" w14:paraId="00000052">
      <w:pPr>
        <w:numPr>
          <w:ilvl w:val="0"/>
          <w:numId w:val="13"/>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 expected results of the testing?</w:t>
      </w:r>
    </w:p>
    <w:p w:rsidR="00000000" w:rsidDel="00000000" w:rsidP="00000000" w:rsidRDefault="00000000" w:rsidRPr="00000000" w14:paraId="00000053">
      <w:pPr>
        <w:numPr>
          <w:ilvl w:val="0"/>
          <w:numId w:val="13"/>
        </w:numPr>
        <w:spacing w:after="0" w:afterAutospacing="0" w:before="0" w:beforeAutospacing="0" w:line="276" w:lineRule="auto"/>
        <w:ind w:left="720" w:hanging="360"/>
        <w:rPr>
          <w:sz w:val="20"/>
          <w:szCs w:val="20"/>
        </w:rPr>
      </w:pPr>
      <w:r w:rsidDel="00000000" w:rsidR="00000000" w:rsidRPr="00000000">
        <w:rPr>
          <w:sz w:val="20"/>
          <w:szCs w:val="20"/>
          <w:rtl w:val="0"/>
        </w:rPr>
        <w:t xml:space="preserve">How will the performance and scalability of the application be tested?</w:t>
      </w:r>
    </w:p>
    <w:p w:rsidR="00000000" w:rsidDel="00000000" w:rsidP="00000000" w:rsidRDefault="00000000" w:rsidRPr="00000000" w14:paraId="00000054">
      <w:pPr>
        <w:numPr>
          <w:ilvl w:val="0"/>
          <w:numId w:val="13"/>
        </w:numPr>
        <w:spacing w:after="240" w:before="0" w:beforeAutospacing="0" w:line="276" w:lineRule="auto"/>
        <w:ind w:left="720" w:hanging="360"/>
        <w:rPr>
          <w:sz w:val="20"/>
          <w:szCs w:val="20"/>
        </w:rPr>
      </w:pPr>
      <w:r w:rsidDel="00000000" w:rsidR="00000000" w:rsidRPr="00000000">
        <w:rPr>
          <w:sz w:val="20"/>
          <w:szCs w:val="20"/>
          <w:rtl w:val="0"/>
        </w:rPr>
        <w:t xml:space="preserve">How will the security of the application be tested?</w:t>
      </w:r>
    </w:p>
    <w:p w:rsidR="00000000" w:rsidDel="00000000" w:rsidP="00000000" w:rsidRDefault="00000000" w:rsidRPr="00000000" w14:paraId="00000055">
      <w:pPr>
        <w:spacing w:line="276" w:lineRule="auto"/>
        <w:rPr>
          <w:sz w:val="20"/>
          <w:szCs w:val="20"/>
        </w:rPr>
      </w:pPr>
      <w:r w:rsidDel="00000000" w:rsidR="00000000" w:rsidRPr="00000000">
        <w:rPr>
          <w:sz w:val="20"/>
          <w:szCs w:val="20"/>
          <w:rtl w:val="0"/>
        </w:rPr>
        <w:t xml:space="preserve">Task 6: Monitor and optimize the CQRS implementation</w:t>
      </w:r>
    </w:p>
    <w:p w:rsidR="00000000" w:rsidDel="00000000" w:rsidP="00000000" w:rsidRDefault="00000000" w:rsidRPr="00000000" w14:paraId="00000056">
      <w:pPr>
        <w:numPr>
          <w:ilvl w:val="0"/>
          <w:numId w:val="2"/>
        </w:numPr>
        <w:spacing w:after="0" w:afterAutospacing="0" w:before="240" w:line="276" w:lineRule="auto"/>
        <w:ind w:left="720" w:hanging="360"/>
        <w:rPr>
          <w:sz w:val="20"/>
          <w:szCs w:val="20"/>
        </w:rPr>
      </w:pPr>
      <w:r w:rsidDel="00000000" w:rsidR="00000000" w:rsidRPr="00000000">
        <w:rPr>
          <w:sz w:val="20"/>
          <w:szCs w:val="20"/>
          <w:rtl w:val="0"/>
        </w:rPr>
        <w:t xml:space="preserve">How will the performance and scalability of the application be monitored?</w:t>
      </w:r>
    </w:p>
    <w:p w:rsidR="00000000" w:rsidDel="00000000" w:rsidP="00000000" w:rsidRDefault="00000000" w:rsidRPr="00000000" w14:paraId="00000057">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How will the data consistency between the read and write models be ensured?</w:t>
      </w:r>
    </w:p>
    <w:p w:rsidR="00000000" w:rsidDel="00000000" w:rsidP="00000000" w:rsidRDefault="00000000" w:rsidRPr="00000000" w14:paraId="00000058">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How will the security of the application be monitored?</w:t>
      </w:r>
    </w:p>
    <w:p w:rsidR="00000000" w:rsidDel="00000000" w:rsidP="00000000" w:rsidRDefault="00000000" w:rsidRPr="00000000" w14:paraId="00000059">
      <w:pPr>
        <w:numPr>
          <w:ilvl w:val="0"/>
          <w:numId w:val="2"/>
        </w:numPr>
        <w:spacing w:after="240" w:before="0" w:beforeAutospacing="0" w:line="276" w:lineRule="auto"/>
        <w:ind w:left="720" w:hanging="360"/>
        <w:rPr>
          <w:sz w:val="20"/>
          <w:szCs w:val="20"/>
        </w:rPr>
      </w:pPr>
      <w:r w:rsidDel="00000000" w:rsidR="00000000" w:rsidRPr="00000000">
        <w:rPr>
          <w:sz w:val="20"/>
          <w:szCs w:val="20"/>
          <w:rtl w:val="0"/>
        </w:rPr>
        <w:t xml:space="preserve">How will the CQRS implementation be optimized for performance and scalability?</w:t>
      </w:r>
    </w:p>
    <w:p w:rsidR="00000000" w:rsidDel="00000000" w:rsidP="00000000" w:rsidRDefault="00000000" w:rsidRPr="00000000" w14:paraId="0000005A">
      <w:pPr>
        <w:spacing w:line="276" w:lineRule="auto"/>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5B">
      <w:pPr>
        <w:numPr>
          <w:ilvl w:val="0"/>
          <w:numId w:val="12"/>
        </w:numPr>
        <w:spacing w:after="0" w:afterAutospacing="0" w:before="240" w:line="276" w:lineRule="auto"/>
        <w:ind w:left="720" w:hanging="360"/>
        <w:rPr>
          <w:sz w:val="20"/>
          <w:szCs w:val="20"/>
        </w:rPr>
      </w:pPr>
      <w:r w:rsidDel="00000000" w:rsidR="00000000" w:rsidRPr="00000000">
        <w:rPr>
          <w:sz w:val="20"/>
          <w:szCs w:val="20"/>
          <w:rtl w:val="0"/>
        </w:rPr>
        <w:t xml:space="preserve">A report outlining the requirements, design, implementation, testing, and monitoring of the CQRS pattern in the e-commerce application.</w:t>
      </w:r>
    </w:p>
    <w:p w:rsidR="00000000" w:rsidDel="00000000" w:rsidP="00000000" w:rsidRDefault="00000000" w:rsidRPr="00000000" w14:paraId="0000005C">
      <w:pPr>
        <w:numPr>
          <w:ilvl w:val="0"/>
          <w:numId w:val="12"/>
        </w:numPr>
        <w:spacing w:after="0" w:afterAutospacing="0" w:before="0" w:beforeAutospacing="0" w:line="276" w:lineRule="auto"/>
        <w:ind w:left="720" w:hanging="360"/>
        <w:rPr>
          <w:sz w:val="20"/>
          <w:szCs w:val="20"/>
        </w:rPr>
      </w:pPr>
      <w:r w:rsidDel="00000000" w:rsidR="00000000" w:rsidRPr="00000000">
        <w:rPr>
          <w:sz w:val="20"/>
          <w:szCs w:val="20"/>
          <w:rtl w:val="0"/>
        </w:rPr>
        <w:t xml:space="preserve">A diagram or architecture document detailing the CQRS implementation in the application.</w:t>
      </w:r>
    </w:p>
    <w:p w:rsidR="00000000" w:rsidDel="00000000" w:rsidP="00000000" w:rsidRDefault="00000000" w:rsidRPr="00000000" w14:paraId="0000005D">
      <w:pPr>
        <w:numPr>
          <w:ilvl w:val="0"/>
          <w:numId w:val="12"/>
        </w:numPr>
        <w:spacing w:after="0" w:afterAutospacing="0" w:before="0" w:beforeAutospacing="0" w:line="276" w:lineRule="auto"/>
        <w:ind w:left="720" w:hanging="360"/>
        <w:rPr>
          <w:sz w:val="20"/>
          <w:szCs w:val="20"/>
        </w:rPr>
      </w:pPr>
      <w:r w:rsidDel="00000000" w:rsidR="00000000" w:rsidRPr="00000000">
        <w:rPr>
          <w:sz w:val="20"/>
          <w:szCs w:val="20"/>
          <w:rtl w:val="0"/>
        </w:rPr>
        <w:t xml:space="preserve">A testing plan and report outlining the results of the testing.</w:t>
      </w:r>
    </w:p>
    <w:p w:rsidR="00000000" w:rsidDel="00000000" w:rsidP="00000000" w:rsidRDefault="00000000" w:rsidRPr="00000000" w14:paraId="0000005E">
      <w:pPr>
        <w:numPr>
          <w:ilvl w:val="0"/>
          <w:numId w:val="12"/>
        </w:numPr>
        <w:spacing w:after="240" w:before="0" w:beforeAutospacing="0" w:line="276" w:lineRule="auto"/>
        <w:ind w:left="720" w:hanging="360"/>
        <w:rPr>
          <w:sz w:val="20"/>
          <w:szCs w:val="20"/>
        </w:rPr>
      </w:pPr>
      <w:r w:rsidDel="00000000" w:rsidR="00000000" w:rsidRPr="00000000">
        <w:rPr>
          <w:sz w:val="20"/>
          <w:szCs w:val="20"/>
          <w:rtl w:val="0"/>
        </w:rPr>
        <w:t xml:space="preserve">A monitoring plan and report outlining the performance and security of the application.</w:t>
      </w:r>
    </w:p>
    <w:p w:rsidR="00000000" w:rsidDel="00000000" w:rsidP="00000000" w:rsidRDefault="00000000" w:rsidRPr="00000000" w14:paraId="0000005F">
      <w:pPr>
        <w:pStyle w:val="Heading2"/>
        <w:spacing w:line="276" w:lineRule="auto"/>
        <w:rPr/>
      </w:pPr>
      <w:bookmarkStart w:colFirst="0" w:colLast="0" w:name="_heading=h.xrapn0sfa60h" w:id="5"/>
      <w:bookmarkEnd w:id="5"/>
      <w:r w:rsidDel="00000000" w:rsidR="00000000" w:rsidRPr="00000000">
        <w:rPr>
          <w:rtl w:val="0"/>
        </w:rPr>
        <w:t xml:space="preserve">Specific Example:</w:t>
      </w:r>
    </w:p>
    <w:p w:rsidR="00000000" w:rsidDel="00000000" w:rsidP="00000000" w:rsidRDefault="00000000" w:rsidRPr="00000000" w14:paraId="00000060">
      <w:pPr>
        <w:spacing w:line="276" w:lineRule="auto"/>
        <w:rPr>
          <w:sz w:val="20"/>
          <w:szCs w:val="20"/>
        </w:rPr>
      </w:pPr>
      <w:r w:rsidDel="00000000" w:rsidR="00000000" w:rsidRPr="00000000">
        <w:rPr>
          <w:sz w:val="20"/>
          <w:szCs w:val="20"/>
          <w:rtl w:val="0"/>
        </w:rPr>
        <w:t xml:space="preserve">An e-commerce company wants to implement the CQRS pattern to improve the performance and scalability of its online store. The primary use cases of the application are browsing products, adding products to the cart, checking out, and viewing order history. </w:t>
      </w:r>
      <w:r w:rsidDel="00000000" w:rsidR="00000000" w:rsidRPr="00000000">
        <w:rPr>
          <w:b w:val="1"/>
          <w:sz w:val="20"/>
          <w:szCs w:val="20"/>
          <w:rtl w:val="0"/>
        </w:rPr>
        <w:t xml:space="preserve">The performance requirement is to handle 100,000 concurrent users, and the availability requirement is 99.99%. </w:t>
      </w:r>
      <w:r w:rsidDel="00000000" w:rsidR="00000000" w:rsidRPr="00000000">
        <w:rPr>
          <w:sz w:val="20"/>
          <w:szCs w:val="20"/>
          <w:rtl w:val="0"/>
        </w:rPr>
        <w:t xml:space="preserve">The security requirement is to ensure data confidentiality, integrity, and availability. The data entities involved in the application are products, customers, orders, and payments. The read and write models will be separated, with the write model responsible for handling updates to the data and the read model responsible for handling queries. The communication mechanism between the read and write models will be through an event-driven architecture, with events being published and consumed by both models. The scalability and performance of the application will be improved by using the CQRS pattern, as read and write models can be scaled independently to handle the load. The CQRS implementation will be tested by simulating 100,000 concurrent users and verifying that the application can handle the load. The monitoring plan will include monitoring the health of the application, the data consistency between the read and write models, and the security of the application.</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pStyle w:val="Heading2"/>
        <w:rPr/>
      </w:pPr>
      <w:bookmarkStart w:colFirst="0" w:colLast="0" w:name="_heading=h.vchzhx2ko59" w:id="6"/>
      <w:bookmarkEnd w:id="6"/>
      <w:r w:rsidDel="00000000" w:rsidR="00000000" w:rsidRPr="00000000">
        <w:rPr>
          <w:rtl w:val="0"/>
        </w:rPr>
        <w:t xml:space="preserve">Details of APIs</w:t>
      </w:r>
    </w:p>
    <w:p w:rsidR="00000000" w:rsidDel="00000000" w:rsidP="00000000" w:rsidRDefault="00000000" w:rsidRPr="00000000" w14:paraId="00000064">
      <w:pPr>
        <w:rPr>
          <w:sz w:val="20"/>
          <w:szCs w:val="20"/>
        </w:rPr>
      </w:pPr>
      <w:r w:rsidDel="00000000" w:rsidR="00000000" w:rsidRPr="00000000">
        <w:rPr>
          <w:sz w:val="20"/>
          <w:szCs w:val="20"/>
          <w:rtl w:val="0"/>
        </w:rPr>
        <w:t xml:space="preserve">CQRS is an architectural pattern that separates the commands that modify the data from the queries that retrieve the data in a software application. CQRS is useful in situations where a high volume of transactions is expected, such as in ecommerce websites. In this scenario, a CQRS architecture can help to improve performance, scalability, and reliability.</w:t>
      </w:r>
    </w:p>
    <w:p w:rsidR="00000000" w:rsidDel="00000000" w:rsidP="00000000" w:rsidRDefault="00000000" w:rsidRPr="00000000" w14:paraId="00000065">
      <w:pPr>
        <w:rPr>
          <w:sz w:val="20"/>
          <w:szCs w:val="20"/>
        </w:rPr>
      </w:pPr>
      <w:r w:rsidDel="00000000" w:rsidR="00000000" w:rsidRPr="00000000">
        <w:rPr>
          <w:sz w:val="20"/>
          <w:szCs w:val="20"/>
          <w:rtl w:val="0"/>
        </w:rPr>
        <w:t xml:space="preserve">Here is a high-level design for a CQRS architecture for an ecommerce website:</w:t>
      </w:r>
    </w:p>
    <w:p w:rsidR="00000000" w:rsidDel="00000000" w:rsidP="00000000" w:rsidRDefault="00000000" w:rsidRPr="00000000" w14:paraId="00000066">
      <w:pPr>
        <w:numPr>
          <w:ilvl w:val="0"/>
          <w:numId w:val="1"/>
        </w:numPr>
        <w:spacing w:after="0" w:before="240" w:lineRule="auto"/>
        <w:ind w:left="720" w:hanging="360"/>
        <w:rPr>
          <w:sz w:val="20"/>
          <w:szCs w:val="20"/>
        </w:rPr>
      </w:pPr>
      <w:r w:rsidDel="00000000" w:rsidR="00000000" w:rsidRPr="00000000">
        <w:rPr>
          <w:sz w:val="20"/>
          <w:szCs w:val="20"/>
          <w:rtl w:val="0"/>
        </w:rPr>
        <w:t xml:space="preserve">Commands:</w:t>
      </w:r>
    </w:p>
    <w:p w:rsidR="00000000" w:rsidDel="00000000" w:rsidP="00000000" w:rsidRDefault="00000000" w:rsidRPr="00000000" w14:paraId="00000067">
      <w:pPr>
        <w:numPr>
          <w:ilvl w:val="1"/>
          <w:numId w:val="1"/>
        </w:numPr>
        <w:spacing w:after="0" w:before="0" w:lineRule="auto"/>
        <w:ind w:left="1440" w:hanging="360"/>
        <w:rPr>
          <w:sz w:val="20"/>
          <w:szCs w:val="20"/>
        </w:rPr>
      </w:pPr>
      <w:r w:rsidDel="00000000" w:rsidR="00000000" w:rsidRPr="00000000">
        <w:rPr>
          <w:sz w:val="20"/>
          <w:szCs w:val="20"/>
          <w:rtl w:val="0"/>
        </w:rPr>
        <w:t xml:space="preserve">The commands are the operations that modify the state of the system. In an ecommerce website, commands can include adding or updating products, processing orders, and updating customer information. The commands are typically executed using a REST API or message queue.</w:t>
      </w:r>
    </w:p>
    <w:p w:rsidR="00000000" w:rsidDel="00000000" w:rsidP="00000000" w:rsidRDefault="00000000" w:rsidRPr="00000000" w14:paraId="00000068">
      <w:pPr>
        <w:numPr>
          <w:ilvl w:val="0"/>
          <w:numId w:val="1"/>
        </w:numPr>
        <w:spacing w:after="0" w:before="0" w:lineRule="auto"/>
        <w:ind w:left="720" w:hanging="360"/>
        <w:rPr>
          <w:sz w:val="20"/>
          <w:szCs w:val="20"/>
        </w:rPr>
      </w:pPr>
      <w:r w:rsidDel="00000000" w:rsidR="00000000" w:rsidRPr="00000000">
        <w:rPr>
          <w:sz w:val="20"/>
          <w:szCs w:val="20"/>
          <w:rtl w:val="0"/>
        </w:rPr>
        <w:t xml:space="preserve">Command Handler:</w:t>
      </w:r>
    </w:p>
    <w:p w:rsidR="00000000" w:rsidDel="00000000" w:rsidP="00000000" w:rsidRDefault="00000000" w:rsidRPr="00000000" w14:paraId="00000069">
      <w:pPr>
        <w:numPr>
          <w:ilvl w:val="1"/>
          <w:numId w:val="1"/>
        </w:numPr>
        <w:spacing w:after="0" w:before="0" w:lineRule="auto"/>
        <w:ind w:left="1440" w:hanging="360"/>
        <w:rPr>
          <w:sz w:val="20"/>
          <w:szCs w:val="20"/>
        </w:rPr>
      </w:pPr>
      <w:r w:rsidDel="00000000" w:rsidR="00000000" w:rsidRPr="00000000">
        <w:rPr>
          <w:sz w:val="20"/>
          <w:szCs w:val="20"/>
          <w:rtl w:val="0"/>
        </w:rPr>
        <w:t xml:space="preserve">The command handler receives the command and executes it. The command handler is responsible for validating the command and ensuring that it is executed correctly. If the command is successful, the command handler will publish an event to the event store.</w:t>
      </w:r>
    </w:p>
    <w:p w:rsidR="00000000" w:rsidDel="00000000" w:rsidP="00000000" w:rsidRDefault="00000000" w:rsidRPr="00000000" w14:paraId="0000006A">
      <w:pPr>
        <w:numPr>
          <w:ilvl w:val="0"/>
          <w:numId w:val="1"/>
        </w:numPr>
        <w:spacing w:after="0" w:before="0" w:lineRule="auto"/>
        <w:ind w:left="720" w:hanging="360"/>
        <w:rPr>
          <w:sz w:val="20"/>
          <w:szCs w:val="20"/>
        </w:rPr>
      </w:pPr>
      <w:r w:rsidDel="00000000" w:rsidR="00000000" w:rsidRPr="00000000">
        <w:rPr>
          <w:sz w:val="20"/>
          <w:szCs w:val="20"/>
          <w:rtl w:val="0"/>
        </w:rPr>
        <w:t xml:space="preserve">Event Store:</w:t>
      </w:r>
    </w:p>
    <w:p w:rsidR="00000000" w:rsidDel="00000000" w:rsidP="00000000" w:rsidRDefault="00000000" w:rsidRPr="00000000" w14:paraId="0000006B">
      <w:pPr>
        <w:numPr>
          <w:ilvl w:val="1"/>
          <w:numId w:val="1"/>
        </w:numPr>
        <w:spacing w:after="0" w:before="0" w:lineRule="auto"/>
        <w:ind w:left="1440" w:hanging="360"/>
        <w:rPr>
          <w:sz w:val="20"/>
          <w:szCs w:val="20"/>
        </w:rPr>
      </w:pPr>
      <w:r w:rsidDel="00000000" w:rsidR="00000000" w:rsidRPr="00000000">
        <w:rPr>
          <w:sz w:val="20"/>
          <w:szCs w:val="20"/>
          <w:rtl w:val="0"/>
        </w:rPr>
        <w:t xml:space="preserve">The event store is a database that stores all the events that have occurred in the system. The events are typically stored in an append-only format, which ensures that they cannot be modified. The event store is used to build the read models.</w:t>
      </w:r>
    </w:p>
    <w:p w:rsidR="00000000" w:rsidDel="00000000" w:rsidP="00000000" w:rsidRDefault="00000000" w:rsidRPr="00000000" w14:paraId="0000006C">
      <w:pPr>
        <w:numPr>
          <w:ilvl w:val="0"/>
          <w:numId w:val="1"/>
        </w:numPr>
        <w:spacing w:after="0" w:before="0" w:lineRule="auto"/>
        <w:ind w:left="720" w:hanging="360"/>
        <w:rPr>
          <w:sz w:val="20"/>
          <w:szCs w:val="20"/>
        </w:rPr>
      </w:pPr>
      <w:r w:rsidDel="00000000" w:rsidR="00000000" w:rsidRPr="00000000">
        <w:rPr>
          <w:sz w:val="20"/>
          <w:szCs w:val="20"/>
          <w:rtl w:val="0"/>
        </w:rPr>
        <w:t xml:space="preserve">Event Bus:</w:t>
      </w:r>
    </w:p>
    <w:p w:rsidR="00000000" w:rsidDel="00000000" w:rsidP="00000000" w:rsidRDefault="00000000" w:rsidRPr="00000000" w14:paraId="0000006D">
      <w:pPr>
        <w:numPr>
          <w:ilvl w:val="1"/>
          <w:numId w:val="1"/>
        </w:numPr>
        <w:spacing w:after="0" w:before="0" w:lineRule="auto"/>
        <w:ind w:left="1440" w:hanging="360"/>
        <w:rPr>
          <w:sz w:val="20"/>
          <w:szCs w:val="20"/>
        </w:rPr>
      </w:pPr>
      <w:r w:rsidDel="00000000" w:rsidR="00000000" w:rsidRPr="00000000">
        <w:rPr>
          <w:sz w:val="20"/>
          <w:szCs w:val="20"/>
          <w:rtl w:val="0"/>
        </w:rPr>
        <w:t xml:space="preserve">The event bus is responsible for distributing the events to the read models. The event bus can use various messaging technologies such as RabbitMQ or Kafka.</w:t>
      </w:r>
    </w:p>
    <w:p w:rsidR="00000000" w:rsidDel="00000000" w:rsidP="00000000" w:rsidRDefault="00000000" w:rsidRPr="00000000" w14:paraId="0000006E">
      <w:pPr>
        <w:numPr>
          <w:ilvl w:val="0"/>
          <w:numId w:val="1"/>
        </w:numPr>
        <w:spacing w:after="0" w:before="0" w:lineRule="auto"/>
        <w:ind w:left="720" w:hanging="360"/>
        <w:rPr>
          <w:sz w:val="20"/>
          <w:szCs w:val="20"/>
        </w:rPr>
      </w:pPr>
      <w:r w:rsidDel="00000000" w:rsidR="00000000" w:rsidRPr="00000000">
        <w:rPr>
          <w:sz w:val="20"/>
          <w:szCs w:val="20"/>
          <w:rtl w:val="0"/>
        </w:rPr>
        <w:t xml:space="preserve">Read Models:</w:t>
      </w:r>
    </w:p>
    <w:p w:rsidR="00000000" w:rsidDel="00000000" w:rsidP="00000000" w:rsidRDefault="00000000" w:rsidRPr="00000000" w14:paraId="0000006F">
      <w:pPr>
        <w:numPr>
          <w:ilvl w:val="1"/>
          <w:numId w:val="1"/>
        </w:numPr>
        <w:spacing w:after="0" w:before="0" w:lineRule="auto"/>
        <w:ind w:left="1440" w:hanging="360"/>
        <w:rPr>
          <w:sz w:val="20"/>
          <w:szCs w:val="20"/>
        </w:rPr>
      </w:pPr>
      <w:r w:rsidDel="00000000" w:rsidR="00000000" w:rsidRPr="00000000">
        <w:rPr>
          <w:sz w:val="20"/>
          <w:szCs w:val="20"/>
          <w:rtl w:val="0"/>
        </w:rPr>
        <w:t xml:space="preserve">The read models are used to retrieve data from the system. The read models are updated asynchronously in response to the events that are published to the event bus. The read models are optimized for queries, and they typically store data in a denormalized format.</w:t>
      </w:r>
    </w:p>
    <w:p w:rsidR="00000000" w:rsidDel="00000000" w:rsidP="00000000" w:rsidRDefault="00000000" w:rsidRPr="00000000" w14:paraId="00000070">
      <w:pPr>
        <w:numPr>
          <w:ilvl w:val="0"/>
          <w:numId w:val="1"/>
        </w:numPr>
        <w:spacing w:after="0" w:before="0" w:lineRule="auto"/>
        <w:ind w:left="720" w:hanging="360"/>
        <w:rPr>
          <w:sz w:val="20"/>
          <w:szCs w:val="20"/>
        </w:rPr>
      </w:pPr>
      <w:r w:rsidDel="00000000" w:rsidR="00000000" w:rsidRPr="00000000">
        <w:rPr>
          <w:sz w:val="20"/>
          <w:szCs w:val="20"/>
          <w:rtl w:val="0"/>
        </w:rPr>
        <w:t xml:space="preserve">Query API:</w:t>
      </w:r>
    </w:p>
    <w:p w:rsidR="00000000" w:rsidDel="00000000" w:rsidP="00000000" w:rsidRDefault="00000000" w:rsidRPr="00000000" w14:paraId="00000071">
      <w:pPr>
        <w:numPr>
          <w:ilvl w:val="1"/>
          <w:numId w:val="1"/>
        </w:numPr>
        <w:spacing w:after="240" w:before="0" w:lineRule="auto"/>
        <w:ind w:left="1440" w:hanging="360"/>
        <w:rPr>
          <w:sz w:val="20"/>
          <w:szCs w:val="20"/>
        </w:rPr>
      </w:pPr>
      <w:r w:rsidDel="00000000" w:rsidR="00000000" w:rsidRPr="00000000">
        <w:rPr>
          <w:sz w:val="20"/>
          <w:szCs w:val="20"/>
          <w:rtl w:val="0"/>
        </w:rPr>
        <w:t xml:space="preserve">The query API is responsible for serving the read requests. The query API retrieves data from the read models and returns it to the client.</w:t>
      </w:r>
    </w:p>
    <w:p w:rsidR="00000000" w:rsidDel="00000000" w:rsidP="00000000" w:rsidRDefault="00000000" w:rsidRPr="00000000" w14:paraId="00000072">
      <w:pPr>
        <w:rPr>
          <w:sz w:val="20"/>
          <w:szCs w:val="20"/>
        </w:rPr>
      </w:pPr>
      <w:r w:rsidDel="00000000" w:rsidR="00000000" w:rsidRPr="00000000">
        <w:rPr>
          <w:sz w:val="20"/>
          <w:szCs w:val="20"/>
          <w:rtl w:val="0"/>
        </w:rPr>
        <w:t xml:space="preserve">Example</w:t>
      </w:r>
    </w:p>
    <w:p w:rsidR="00000000" w:rsidDel="00000000" w:rsidP="00000000" w:rsidRDefault="00000000" w:rsidRPr="00000000" w14:paraId="00000073">
      <w:pPr>
        <w:numPr>
          <w:ilvl w:val="0"/>
          <w:numId w:val="5"/>
        </w:numPr>
        <w:spacing w:after="0" w:before="240" w:lineRule="auto"/>
        <w:ind w:left="720" w:hanging="360"/>
        <w:rPr>
          <w:sz w:val="20"/>
          <w:szCs w:val="20"/>
        </w:rPr>
      </w:pPr>
      <w:r w:rsidDel="00000000" w:rsidR="00000000" w:rsidRPr="00000000">
        <w:rPr>
          <w:sz w:val="20"/>
          <w:szCs w:val="20"/>
          <w:rtl w:val="0"/>
        </w:rPr>
        <w:t xml:space="preserve">Create Product API:</w:t>
      </w:r>
    </w:p>
    <w:p w:rsidR="00000000" w:rsidDel="00000000" w:rsidP="00000000" w:rsidRDefault="00000000" w:rsidRPr="00000000" w14:paraId="00000074">
      <w:pPr>
        <w:numPr>
          <w:ilvl w:val="1"/>
          <w:numId w:val="5"/>
        </w:numPr>
        <w:spacing w:after="0" w:before="0" w:lineRule="auto"/>
        <w:ind w:left="1440" w:hanging="360"/>
        <w:rPr>
          <w:sz w:val="20"/>
          <w:szCs w:val="20"/>
        </w:rPr>
      </w:pPr>
      <w:r w:rsidDel="00000000" w:rsidR="00000000" w:rsidRPr="00000000">
        <w:rPr>
          <w:sz w:val="20"/>
          <w:szCs w:val="20"/>
          <w:rtl w:val="0"/>
        </w:rPr>
        <w:t xml:space="preserve">This API allows the client to create a new product. The API receives the product details as input and creates a command to create the product. The command is sent to the command handler, which validates the input and creates an event to add the product to the event store.</w:t>
      </w:r>
    </w:p>
    <w:p w:rsidR="00000000" w:rsidDel="00000000" w:rsidP="00000000" w:rsidRDefault="00000000" w:rsidRPr="00000000" w14:paraId="00000075">
      <w:pPr>
        <w:numPr>
          <w:ilvl w:val="0"/>
          <w:numId w:val="5"/>
        </w:numPr>
        <w:spacing w:after="0" w:before="0" w:lineRule="auto"/>
        <w:ind w:left="720" w:hanging="360"/>
        <w:rPr>
          <w:sz w:val="20"/>
          <w:szCs w:val="20"/>
        </w:rPr>
      </w:pPr>
      <w:r w:rsidDel="00000000" w:rsidR="00000000" w:rsidRPr="00000000">
        <w:rPr>
          <w:sz w:val="20"/>
          <w:szCs w:val="20"/>
          <w:rtl w:val="0"/>
        </w:rPr>
        <w:t xml:space="preserve">Update Product API:</w:t>
      </w:r>
    </w:p>
    <w:p w:rsidR="00000000" w:rsidDel="00000000" w:rsidP="00000000" w:rsidRDefault="00000000" w:rsidRPr="00000000" w14:paraId="00000076">
      <w:pPr>
        <w:numPr>
          <w:ilvl w:val="1"/>
          <w:numId w:val="5"/>
        </w:numPr>
        <w:spacing w:after="0" w:before="0" w:lineRule="auto"/>
        <w:ind w:left="1440" w:hanging="360"/>
        <w:rPr>
          <w:sz w:val="20"/>
          <w:szCs w:val="20"/>
        </w:rPr>
      </w:pPr>
      <w:r w:rsidDel="00000000" w:rsidR="00000000" w:rsidRPr="00000000">
        <w:rPr>
          <w:sz w:val="20"/>
          <w:szCs w:val="20"/>
          <w:rtl w:val="0"/>
        </w:rPr>
        <w:t xml:space="preserve">This API allows the client to update an existing product. The API receives the product details as input and creates a command to update the product. The command is sent to the command handler, which validates the input and creates an event to update the product in the event store.</w:t>
      </w:r>
    </w:p>
    <w:p w:rsidR="00000000" w:rsidDel="00000000" w:rsidP="00000000" w:rsidRDefault="00000000" w:rsidRPr="00000000" w14:paraId="00000077">
      <w:pPr>
        <w:numPr>
          <w:ilvl w:val="0"/>
          <w:numId w:val="5"/>
        </w:numPr>
        <w:spacing w:after="0" w:before="0" w:lineRule="auto"/>
        <w:ind w:left="720" w:hanging="360"/>
        <w:rPr>
          <w:sz w:val="20"/>
          <w:szCs w:val="20"/>
        </w:rPr>
      </w:pPr>
      <w:r w:rsidDel="00000000" w:rsidR="00000000" w:rsidRPr="00000000">
        <w:rPr>
          <w:sz w:val="20"/>
          <w:szCs w:val="20"/>
          <w:rtl w:val="0"/>
        </w:rPr>
        <w:t xml:space="preserve">Place Order API:</w:t>
      </w:r>
    </w:p>
    <w:p w:rsidR="00000000" w:rsidDel="00000000" w:rsidP="00000000" w:rsidRDefault="00000000" w:rsidRPr="00000000" w14:paraId="00000078">
      <w:pPr>
        <w:numPr>
          <w:ilvl w:val="1"/>
          <w:numId w:val="5"/>
        </w:numPr>
        <w:spacing w:after="0" w:before="0" w:lineRule="auto"/>
        <w:ind w:left="1440" w:hanging="360"/>
        <w:rPr>
          <w:sz w:val="20"/>
          <w:szCs w:val="20"/>
        </w:rPr>
      </w:pPr>
      <w:r w:rsidDel="00000000" w:rsidR="00000000" w:rsidRPr="00000000">
        <w:rPr>
          <w:sz w:val="20"/>
          <w:szCs w:val="20"/>
          <w:rtl w:val="0"/>
        </w:rPr>
        <w:t xml:space="preserve">This API allows the client to place a new order. The API receives the order details as input and creates a command to place the order. The command is sent to the command handler, which validates the input and creates an event to process the order in the event store.</w:t>
      </w:r>
    </w:p>
    <w:p w:rsidR="00000000" w:rsidDel="00000000" w:rsidP="00000000" w:rsidRDefault="00000000" w:rsidRPr="00000000" w14:paraId="00000079">
      <w:pPr>
        <w:numPr>
          <w:ilvl w:val="0"/>
          <w:numId w:val="5"/>
        </w:numPr>
        <w:spacing w:after="0" w:before="0" w:lineRule="auto"/>
        <w:ind w:left="720" w:hanging="360"/>
        <w:rPr>
          <w:sz w:val="20"/>
          <w:szCs w:val="20"/>
        </w:rPr>
      </w:pPr>
      <w:r w:rsidDel="00000000" w:rsidR="00000000" w:rsidRPr="00000000">
        <w:rPr>
          <w:sz w:val="20"/>
          <w:szCs w:val="20"/>
          <w:rtl w:val="0"/>
        </w:rPr>
        <w:t xml:space="preserve">Get Product API:</w:t>
      </w:r>
    </w:p>
    <w:p w:rsidR="00000000" w:rsidDel="00000000" w:rsidP="00000000" w:rsidRDefault="00000000" w:rsidRPr="00000000" w14:paraId="0000007A">
      <w:pPr>
        <w:numPr>
          <w:ilvl w:val="1"/>
          <w:numId w:val="5"/>
        </w:numPr>
        <w:spacing w:after="0" w:before="0" w:lineRule="auto"/>
        <w:ind w:left="1440" w:hanging="360"/>
        <w:rPr>
          <w:sz w:val="20"/>
          <w:szCs w:val="20"/>
        </w:rPr>
      </w:pPr>
      <w:r w:rsidDel="00000000" w:rsidR="00000000" w:rsidRPr="00000000">
        <w:rPr>
          <w:sz w:val="20"/>
          <w:szCs w:val="20"/>
          <w:rtl w:val="0"/>
        </w:rPr>
        <w:t xml:space="preserve">This API allows the client to retrieve a product. The API receives the product ID as input and retrieves the product details from the read model.</w:t>
      </w:r>
    </w:p>
    <w:p w:rsidR="00000000" w:rsidDel="00000000" w:rsidP="00000000" w:rsidRDefault="00000000" w:rsidRPr="00000000" w14:paraId="0000007B">
      <w:pPr>
        <w:numPr>
          <w:ilvl w:val="0"/>
          <w:numId w:val="5"/>
        </w:numPr>
        <w:spacing w:after="0" w:before="0" w:lineRule="auto"/>
        <w:ind w:left="720" w:hanging="360"/>
        <w:rPr>
          <w:sz w:val="20"/>
          <w:szCs w:val="20"/>
        </w:rPr>
      </w:pPr>
      <w:r w:rsidDel="00000000" w:rsidR="00000000" w:rsidRPr="00000000">
        <w:rPr>
          <w:sz w:val="20"/>
          <w:szCs w:val="20"/>
          <w:rtl w:val="0"/>
        </w:rPr>
        <w:t xml:space="preserve">Get Order API:</w:t>
      </w:r>
    </w:p>
    <w:p w:rsidR="00000000" w:rsidDel="00000000" w:rsidP="00000000" w:rsidRDefault="00000000" w:rsidRPr="00000000" w14:paraId="0000007C">
      <w:pPr>
        <w:numPr>
          <w:ilvl w:val="0"/>
          <w:numId w:val="5"/>
        </w:numPr>
        <w:spacing w:after="240" w:before="0" w:lineRule="auto"/>
        <w:ind w:left="1440" w:hanging="360"/>
        <w:rPr>
          <w:sz w:val="20"/>
          <w:szCs w:val="20"/>
        </w:rPr>
      </w:pPr>
      <w:r w:rsidDel="00000000" w:rsidR="00000000" w:rsidRPr="00000000">
        <w:rPr>
          <w:sz w:val="20"/>
          <w:szCs w:val="20"/>
          <w:rtl w:val="0"/>
        </w:rPr>
        <w:t xml:space="preserve">This API allows the client to retrieve an order. The API receives the order ID as input and retrieves the order details from the read model.</w:t>
      </w:r>
    </w:p>
    <w:p w:rsidR="00000000" w:rsidDel="00000000" w:rsidP="00000000" w:rsidRDefault="00000000" w:rsidRPr="00000000" w14:paraId="0000007D">
      <w:pPr>
        <w:ind w:left="720" w:firstLine="0"/>
        <w:rPr>
          <w:sz w:val="20"/>
          <w:szCs w:val="20"/>
        </w:rPr>
      </w:pPr>
      <w:r w:rsidDel="00000000" w:rsidR="00000000" w:rsidRPr="00000000">
        <w:rPr>
          <w:sz w:val="20"/>
          <w:szCs w:val="20"/>
          <w:rtl w:val="0"/>
        </w:rPr>
        <w:t xml:space="preserve">In conclusion, a CQRS architecture can be an effective solution for handling high-volume transactional workloads in an ecommerce website. By separating the commands from the queries, a CQRS architecture can improve performance, scalability, and reliability.</w:t>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jN5sa8tMiuZ37JhkT3KLPiY7/w==">AMUW2mVJWxs+FKLAu1s+DlQxHBcp0k21vbu2kjMkm4GshUERd2cQPhtUKQvZpprzf52ixTZS8V1adDJyJrSfhB2r1gPdiONX8HvwbxBt1HJk4/Z9DbFWCUcCwDqy1133GWaAYblB/RfAVpBXsKi2EBl+vAw66cNtmwywVdFwMpScRSM6ZEvjHn3ARsDTjYkDkMkCHyKWo6QRL/30m+YTlidRv6gONm+1JdFjdR96yFYlifnTO9MAExA=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