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0A11" w14:textId="70EA51F3" w:rsidR="00193A6B" w:rsidRPr="004B3712" w:rsidRDefault="00193A6B" w:rsidP="00193A6B">
      <w:pPr>
        <w:jc w:val="center"/>
        <w:rPr>
          <w:rFonts w:ascii="Calibri" w:hAnsi="Calibri" w:cs="Calibri"/>
          <w:b/>
          <w:bCs/>
          <w:sz w:val="36"/>
          <w:szCs w:val="36"/>
        </w:rPr>
      </w:pPr>
      <w:r w:rsidRPr="004B3712">
        <w:rPr>
          <w:rFonts w:ascii="Calibri" w:hAnsi="Calibri" w:cs="Calibri"/>
          <w:b/>
          <w:bCs/>
          <w:sz w:val="36"/>
          <w:szCs w:val="36"/>
        </w:rPr>
        <w:t>Smart Inbox &amp; Email Management Agent</w:t>
      </w:r>
    </w:p>
    <w:p w14:paraId="67479369" w14:textId="25DFF75B" w:rsidR="00193A6B" w:rsidRPr="004B3712" w:rsidRDefault="00193A6B" w:rsidP="00193A6B">
      <w:pPr>
        <w:rPr>
          <w:rFonts w:ascii="Calibri" w:hAnsi="Calibri" w:cs="Calibri"/>
          <w:sz w:val="22"/>
          <w:szCs w:val="22"/>
        </w:rPr>
      </w:pPr>
      <w:r w:rsidRPr="004B3712">
        <w:rPr>
          <w:rFonts w:ascii="Calibri" w:hAnsi="Calibri" w:cs="Calibri"/>
          <w:sz w:val="22"/>
          <w:szCs w:val="22"/>
        </w:rPr>
        <w:t xml:space="preserve">I have designed an agentic workflow using langgraph which retrieves all the unread messages from my Gmail inbox and summarises it depending on the prompt the user gives. The AI agentic workflow lists all the emails, chooses only those emails that the user is interested in, summarises all of them and exports as a pdf document. </w:t>
      </w:r>
    </w:p>
    <w:p w14:paraId="602C81DD" w14:textId="77777777" w:rsidR="00193A6B" w:rsidRPr="004B3712" w:rsidRDefault="00193A6B" w:rsidP="00193A6B">
      <w:pPr>
        <w:rPr>
          <w:rFonts w:ascii="Calibri" w:hAnsi="Calibri" w:cs="Calibri"/>
          <w:sz w:val="22"/>
          <w:szCs w:val="22"/>
        </w:rPr>
      </w:pPr>
      <w:r w:rsidRPr="004B3712">
        <w:rPr>
          <w:rFonts w:ascii="Calibri" w:hAnsi="Calibri" w:cs="Calibri"/>
          <w:sz w:val="22"/>
          <w:szCs w:val="22"/>
        </w:rPr>
        <w:t>Key tools that I used here are Python, Ollama, LangChain and LangGraph.</w:t>
      </w:r>
    </w:p>
    <w:p w14:paraId="40FB8C64" w14:textId="1386C6D8" w:rsidR="00193A6B" w:rsidRPr="004B3712" w:rsidRDefault="00193A6B" w:rsidP="00193A6B">
      <w:pPr>
        <w:rPr>
          <w:rFonts w:ascii="Calibri" w:hAnsi="Calibri" w:cs="Calibri"/>
          <w:sz w:val="22"/>
          <w:szCs w:val="22"/>
        </w:rPr>
      </w:pPr>
      <w:r w:rsidRPr="004B3712">
        <w:rPr>
          <w:rFonts w:ascii="Calibri" w:hAnsi="Calibri" w:cs="Calibri"/>
          <w:sz w:val="22"/>
          <w:szCs w:val="22"/>
        </w:rPr>
        <w:t>First, we create a folder specifically for this project and initialise UV in it. It automatically creates a virtual environment in the folder and other files which denote that the entire project works using UV package manager. We then go ahead and sync the entire project with UV. We can also create a virtual environment in the folder and activate it, but it is somewhat a hassle to perform both the steps. Once UV is initialised and synced, the virtual environment is automatically created. As we run our project using UV, it uses virtual environment by default</w:t>
      </w:r>
      <w:r w:rsidR="0075140E" w:rsidRPr="004B3712">
        <w:rPr>
          <w:rFonts w:ascii="Calibri" w:hAnsi="Calibri" w:cs="Calibri"/>
          <w:sz w:val="22"/>
          <w:szCs w:val="22"/>
        </w:rPr>
        <w:t xml:space="preserve">. UV lets us use the virtual environment </w:t>
      </w:r>
      <w:r w:rsidRPr="004B3712">
        <w:rPr>
          <w:rFonts w:ascii="Calibri" w:hAnsi="Calibri" w:cs="Calibri"/>
          <w:sz w:val="22"/>
          <w:szCs w:val="22"/>
        </w:rPr>
        <w:t>without the need of activating it.</w:t>
      </w:r>
      <w:r w:rsidR="0075140E" w:rsidRPr="004B3712">
        <w:rPr>
          <w:rFonts w:ascii="Calibri" w:hAnsi="Calibri" w:cs="Calibri"/>
          <w:sz w:val="22"/>
          <w:szCs w:val="22"/>
        </w:rPr>
        <w:t xml:space="preserve"> This makes other tasks easier such as installation of libraries into the virtual environment, running the main code etc. without any activation. If we create a virtual environment by ourselves, we need to first activate in order to use it, otherwise we need to use the global environment. UV is also very fast and sync.</w:t>
      </w:r>
    </w:p>
    <w:p w14:paraId="717FA85A" w14:textId="760818D4" w:rsidR="0075140E" w:rsidRPr="004B3712" w:rsidRDefault="0075140E" w:rsidP="00193A6B">
      <w:pPr>
        <w:rPr>
          <w:rFonts w:ascii="Calibri" w:hAnsi="Calibri" w:cs="Calibri"/>
          <w:sz w:val="22"/>
          <w:szCs w:val="22"/>
        </w:rPr>
      </w:pPr>
      <w:r w:rsidRPr="004B3712">
        <w:rPr>
          <w:rFonts w:ascii="Calibri" w:hAnsi="Calibri" w:cs="Calibri"/>
          <w:sz w:val="22"/>
          <w:szCs w:val="22"/>
        </w:rPr>
        <w:t>We need to load the following packages into our python file:</w:t>
      </w:r>
    </w:p>
    <w:p w14:paraId="176F926E" w14:textId="77777777" w:rsidR="0075140E" w:rsidRPr="004B3712" w:rsidRDefault="0075140E" w:rsidP="0075140E">
      <w:pPr>
        <w:rPr>
          <w:rFonts w:ascii="Calibri" w:hAnsi="Calibri" w:cs="Calibri"/>
          <w:sz w:val="22"/>
          <w:szCs w:val="22"/>
        </w:rPr>
      </w:pPr>
      <w:r w:rsidRPr="004B3712">
        <w:rPr>
          <w:rFonts w:ascii="Calibri" w:hAnsi="Calibri" w:cs="Calibri"/>
          <w:sz w:val="22"/>
          <w:szCs w:val="22"/>
        </w:rPr>
        <w:t># Standard Library</w:t>
      </w:r>
      <w:r w:rsidRPr="004B3712">
        <w:rPr>
          <w:rFonts w:ascii="Calibri" w:hAnsi="Calibri" w:cs="Calibri"/>
          <w:sz w:val="22"/>
          <w:szCs w:val="22"/>
        </w:rPr>
        <w:br/>
        <w:t>import os</w:t>
      </w:r>
      <w:r w:rsidRPr="004B3712">
        <w:rPr>
          <w:rFonts w:ascii="Calibri" w:hAnsi="Calibri" w:cs="Calibri"/>
          <w:sz w:val="22"/>
          <w:szCs w:val="22"/>
        </w:rPr>
        <w:br/>
        <w:t>import json</w:t>
      </w:r>
      <w:r w:rsidRPr="004B3712">
        <w:rPr>
          <w:rFonts w:ascii="Calibri" w:hAnsi="Calibri" w:cs="Calibri"/>
          <w:sz w:val="22"/>
          <w:szCs w:val="22"/>
        </w:rPr>
        <w:br/>
        <w:t>import pickle</w:t>
      </w:r>
      <w:r w:rsidRPr="004B3712">
        <w:rPr>
          <w:rFonts w:ascii="Calibri" w:hAnsi="Calibri" w:cs="Calibri"/>
          <w:sz w:val="22"/>
          <w:szCs w:val="22"/>
        </w:rPr>
        <w:br/>
        <w:t>import imaplib</w:t>
      </w:r>
      <w:r w:rsidRPr="004B3712">
        <w:rPr>
          <w:rFonts w:ascii="Calibri" w:hAnsi="Calibri" w:cs="Calibri"/>
          <w:sz w:val="22"/>
          <w:szCs w:val="22"/>
        </w:rPr>
        <w:br/>
        <w:t>import email</w:t>
      </w:r>
      <w:r w:rsidRPr="004B3712">
        <w:rPr>
          <w:rFonts w:ascii="Calibri" w:hAnsi="Calibri" w:cs="Calibri"/>
          <w:sz w:val="22"/>
          <w:szCs w:val="22"/>
        </w:rPr>
        <w:br/>
        <w:t>from email.header import decode_header</w:t>
      </w:r>
      <w:r w:rsidRPr="004B3712">
        <w:rPr>
          <w:rFonts w:ascii="Calibri" w:hAnsi="Calibri" w:cs="Calibri"/>
          <w:sz w:val="22"/>
          <w:szCs w:val="22"/>
        </w:rPr>
        <w:br/>
        <w:t>from typing import TypedDict</w:t>
      </w:r>
      <w:r w:rsidRPr="004B3712">
        <w:rPr>
          <w:rFonts w:ascii="Calibri" w:hAnsi="Calibri" w:cs="Calibri"/>
          <w:sz w:val="22"/>
          <w:szCs w:val="22"/>
        </w:rPr>
        <w:br/>
      </w:r>
      <w:r w:rsidRPr="004B3712">
        <w:rPr>
          <w:rFonts w:ascii="Calibri" w:hAnsi="Calibri" w:cs="Calibri"/>
          <w:sz w:val="22"/>
          <w:szCs w:val="22"/>
        </w:rPr>
        <w:br/>
        <w:t># Google OAuth Libraries</w:t>
      </w:r>
      <w:r w:rsidRPr="004B3712">
        <w:rPr>
          <w:rFonts w:ascii="Calibri" w:hAnsi="Calibri" w:cs="Calibri"/>
          <w:sz w:val="22"/>
          <w:szCs w:val="22"/>
        </w:rPr>
        <w:br/>
        <w:t>from google.auth.transport.requests import Request</w:t>
      </w:r>
      <w:r w:rsidRPr="004B3712">
        <w:rPr>
          <w:rFonts w:ascii="Calibri" w:hAnsi="Calibri" w:cs="Calibri"/>
          <w:sz w:val="22"/>
          <w:szCs w:val="22"/>
        </w:rPr>
        <w:br/>
        <w:t>from google_auth_oauthlib.flow import InstalledAppFlow</w:t>
      </w:r>
      <w:r w:rsidRPr="004B3712">
        <w:rPr>
          <w:rFonts w:ascii="Calibri" w:hAnsi="Calibri" w:cs="Calibri"/>
          <w:sz w:val="22"/>
          <w:szCs w:val="22"/>
        </w:rPr>
        <w:br/>
      </w:r>
      <w:r w:rsidRPr="004B3712">
        <w:rPr>
          <w:rFonts w:ascii="Calibri" w:hAnsi="Calibri" w:cs="Calibri"/>
          <w:sz w:val="22"/>
          <w:szCs w:val="22"/>
        </w:rPr>
        <w:br/>
        <w:t># LangChain</w:t>
      </w:r>
      <w:r w:rsidRPr="004B3712">
        <w:rPr>
          <w:rFonts w:ascii="Calibri" w:hAnsi="Calibri" w:cs="Calibri"/>
          <w:sz w:val="22"/>
          <w:szCs w:val="22"/>
        </w:rPr>
        <w:br/>
        <w:t>from langchain_core.tools import tool</w:t>
      </w:r>
      <w:r w:rsidRPr="004B3712">
        <w:rPr>
          <w:rFonts w:ascii="Calibri" w:hAnsi="Calibri" w:cs="Calibri"/>
          <w:sz w:val="22"/>
          <w:szCs w:val="22"/>
        </w:rPr>
        <w:br/>
        <w:t>from langchain.chat_models import init_chat_model</w:t>
      </w:r>
      <w:r w:rsidRPr="004B3712">
        <w:rPr>
          <w:rFonts w:ascii="Calibri" w:hAnsi="Calibri" w:cs="Calibri"/>
          <w:sz w:val="22"/>
          <w:szCs w:val="22"/>
        </w:rPr>
        <w:br/>
      </w:r>
      <w:r w:rsidRPr="004B3712">
        <w:rPr>
          <w:rFonts w:ascii="Calibri" w:hAnsi="Calibri" w:cs="Calibri"/>
          <w:sz w:val="22"/>
          <w:szCs w:val="22"/>
        </w:rPr>
        <w:br/>
        <w:t>from dotenv import load_dotenv</w:t>
      </w:r>
      <w:r w:rsidRPr="004B3712">
        <w:rPr>
          <w:rFonts w:ascii="Calibri" w:hAnsi="Calibri" w:cs="Calibri"/>
          <w:sz w:val="22"/>
          <w:szCs w:val="22"/>
        </w:rPr>
        <w:br/>
        <w:t>from langgraph.constants import START, END</w:t>
      </w:r>
      <w:r w:rsidRPr="004B3712">
        <w:rPr>
          <w:rFonts w:ascii="Calibri" w:hAnsi="Calibri" w:cs="Calibri"/>
          <w:sz w:val="22"/>
          <w:szCs w:val="22"/>
        </w:rPr>
        <w:br/>
        <w:t>from langgraph.graph import StateGraph</w:t>
      </w:r>
      <w:r w:rsidRPr="004B3712">
        <w:rPr>
          <w:rFonts w:ascii="Calibri" w:hAnsi="Calibri" w:cs="Calibri"/>
          <w:sz w:val="22"/>
          <w:szCs w:val="22"/>
        </w:rPr>
        <w:br/>
        <w:t>from langgraph.prebuilt import ToolNode</w:t>
      </w:r>
      <w:r w:rsidRPr="004B3712">
        <w:rPr>
          <w:rFonts w:ascii="Calibri" w:hAnsi="Calibri" w:cs="Calibri"/>
          <w:sz w:val="22"/>
          <w:szCs w:val="22"/>
        </w:rPr>
        <w:br/>
      </w:r>
      <w:r w:rsidRPr="004B3712">
        <w:rPr>
          <w:rFonts w:ascii="Calibri" w:hAnsi="Calibri" w:cs="Calibri"/>
          <w:sz w:val="22"/>
          <w:szCs w:val="22"/>
        </w:rPr>
        <w:lastRenderedPageBreak/>
        <w:br/>
        <w:t>load_dotenv()</w:t>
      </w:r>
    </w:p>
    <w:p w14:paraId="21E43F7E" w14:textId="7A619BDB" w:rsidR="00052D8E" w:rsidRPr="004B3712" w:rsidRDefault="006D6C00" w:rsidP="00193A6B">
      <w:pPr>
        <w:rPr>
          <w:rFonts w:ascii="Calibri" w:hAnsi="Calibri" w:cs="Calibri"/>
          <w:sz w:val="22"/>
          <w:szCs w:val="22"/>
        </w:rPr>
      </w:pPr>
      <w:r w:rsidRPr="004B3712">
        <w:rPr>
          <w:rFonts w:ascii="Calibri" w:hAnsi="Calibri" w:cs="Calibri"/>
          <w:sz w:val="22"/>
          <w:szCs w:val="22"/>
        </w:rPr>
        <w:t>In this project, we would be accessing Gmai</w:t>
      </w:r>
      <w:r w:rsidR="00052D8E" w:rsidRPr="004B3712">
        <w:rPr>
          <w:rFonts w:ascii="Calibri" w:hAnsi="Calibri" w:cs="Calibri"/>
          <w:sz w:val="22"/>
          <w:szCs w:val="22"/>
        </w:rPr>
        <w:t>l</w:t>
      </w:r>
      <w:r w:rsidR="00BF6D55" w:rsidRPr="004B3712">
        <w:rPr>
          <w:rFonts w:ascii="Calibri" w:hAnsi="Calibri" w:cs="Calibri"/>
          <w:sz w:val="22"/>
          <w:szCs w:val="22"/>
        </w:rPr>
        <w:t>’s inbox</w:t>
      </w:r>
      <w:r w:rsidR="00052D8E" w:rsidRPr="004B3712">
        <w:rPr>
          <w:rFonts w:ascii="Calibri" w:hAnsi="Calibri" w:cs="Calibri"/>
          <w:sz w:val="22"/>
          <w:szCs w:val="22"/>
        </w:rPr>
        <w:t xml:space="preserve"> by connecting to Gmail’s IMAP (</w:t>
      </w:r>
      <w:r w:rsidR="00052D8E" w:rsidRPr="004B3712">
        <w:rPr>
          <w:rFonts w:ascii="Calibri" w:hAnsi="Calibri" w:cs="Calibri"/>
          <w:sz w:val="22"/>
          <w:szCs w:val="22"/>
        </w:rPr>
        <w:t>Internet Message Access Protocol</w:t>
      </w:r>
      <w:r w:rsidR="00052D8E" w:rsidRPr="004B3712">
        <w:rPr>
          <w:rFonts w:ascii="Calibri" w:hAnsi="Calibri" w:cs="Calibri"/>
          <w:sz w:val="22"/>
          <w:szCs w:val="22"/>
        </w:rPr>
        <w:t xml:space="preserve">). For this, we need to take the following things into consideration – </w:t>
      </w:r>
    </w:p>
    <w:p w14:paraId="4AB9155A" w14:textId="0C51FFDC" w:rsidR="00BF6D55" w:rsidRPr="004B3712" w:rsidRDefault="00BF6D55" w:rsidP="00193A6B">
      <w:pPr>
        <w:rPr>
          <w:rFonts w:ascii="Calibri" w:hAnsi="Calibri" w:cs="Calibri"/>
          <w:sz w:val="22"/>
          <w:szCs w:val="22"/>
        </w:rPr>
      </w:pPr>
      <w:r w:rsidRPr="004B3712">
        <w:rPr>
          <w:rFonts w:ascii="Calibri" w:hAnsi="Calibri" w:cs="Calibri"/>
          <w:sz w:val="22"/>
          <w:szCs w:val="22"/>
        </w:rPr>
        <w:t xml:space="preserve">Host </w:t>
      </w:r>
      <w:r w:rsidRPr="004B3712">
        <w:rPr>
          <w:rFonts w:ascii="Calibri" w:hAnsi="Calibri" w:cs="Calibri"/>
          <w:sz w:val="22"/>
          <w:szCs w:val="22"/>
        </w:rPr>
        <w:t>IMAP</w:t>
      </w:r>
      <w:r w:rsidRPr="004B3712">
        <w:rPr>
          <w:rFonts w:ascii="Calibri" w:hAnsi="Calibri" w:cs="Calibri"/>
          <w:sz w:val="22"/>
          <w:szCs w:val="22"/>
        </w:rPr>
        <w:t xml:space="preserve"> website which needs to be accessed: imap.gmail.com</w:t>
      </w:r>
      <w:r w:rsidRPr="004B3712">
        <w:rPr>
          <w:rFonts w:ascii="Calibri" w:hAnsi="Calibri" w:cs="Calibri"/>
          <w:sz w:val="22"/>
          <w:szCs w:val="22"/>
        </w:rPr>
        <w:br/>
        <w:t>Username to login to Gmail’s IMAP</w:t>
      </w:r>
      <w:r w:rsidRPr="004B3712">
        <w:rPr>
          <w:rFonts w:ascii="Calibri" w:hAnsi="Calibri" w:cs="Calibri"/>
          <w:sz w:val="22"/>
          <w:szCs w:val="22"/>
        </w:rPr>
        <w:br/>
        <w:t xml:space="preserve">Password </w:t>
      </w:r>
      <w:r w:rsidRPr="004B3712">
        <w:rPr>
          <w:rFonts w:ascii="Calibri" w:hAnsi="Calibri" w:cs="Calibri"/>
          <w:sz w:val="22"/>
          <w:szCs w:val="22"/>
        </w:rPr>
        <w:t>to login to Gmail’s IMAP</w:t>
      </w:r>
    </w:p>
    <w:p w14:paraId="37EA7A0A" w14:textId="5F6C272B" w:rsidR="00BF6D55" w:rsidRPr="004B3712" w:rsidRDefault="00BF6D55" w:rsidP="00193A6B">
      <w:pPr>
        <w:rPr>
          <w:rFonts w:ascii="Calibri" w:hAnsi="Calibri" w:cs="Calibri"/>
          <w:sz w:val="22"/>
          <w:szCs w:val="22"/>
        </w:rPr>
      </w:pPr>
      <w:r w:rsidRPr="004B3712">
        <w:rPr>
          <w:rFonts w:ascii="Calibri" w:hAnsi="Calibri" w:cs="Calibri"/>
          <w:sz w:val="22"/>
          <w:szCs w:val="22"/>
        </w:rPr>
        <w:t>Ollama is the package of all models that can be run on the local system. In this project, we would be using the Qwen3 8-bit version which is one of those models from Ollama (other models include llama3).</w:t>
      </w:r>
    </w:p>
    <w:p w14:paraId="1E0CFBC0" w14:textId="372A4690" w:rsidR="003B4A2D" w:rsidRPr="004B3712" w:rsidRDefault="003B4A2D" w:rsidP="00193A6B">
      <w:pPr>
        <w:rPr>
          <w:rFonts w:ascii="Calibri" w:hAnsi="Calibri" w:cs="Calibri"/>
          <w:sz w:val="22"/>
          <w:szCs w:val="22"/>
        </w:rPr>
      </w:pPr>
      <w:r w:rsidRPr="004B3712">
        <w:rPr>
          <w:rFonts w:ascii="Calibri" w:hAnsi="Calibri" w:cs="Calibri"/>
          <w:sz w:val="22"/>
          <w:szCs w:val="22"/>
        </w:rPr>
        <w:t>IMAP_HOST = os.getenv("IMAP_HOST")</w:t>
      </w:r>
      <w:r w:rsidRPr="004B3712">
        <w:rPr>
          <w:rFonts w:ascii="Calibri" w:hAnsi="Calibri" w:cs="Calibri"/>
          <w:sz w:val="22"/>
          <w:szCs w:val="22"/>
        </w:rPr>
        <w:br/>
        <w:t>IMAP_USER = os.getenv("IMAP_USER")</w:t>
      </w:r>
      <w:r w:rsidRPr="004B3712">
        <w:rPr>
          <w:rFonts w:ascii="Calibri" w:hAnsi="Calibri" w:cs="Calibri"/>
          <w:sz w:val="22"/>
          <w:szCs w:val="22"/>
        </w:rPr>
        <w:br/>
        <w:t>IMAP_PASSWORD = os.getenv("IMAP_PASSWORD")</w:t>
      </w:r>
      <w:r w:rsidRPr="004B3712">
        <w:rPr>
          <w:rFonts w:ascii="Calibri" w:hAnsi="Calibri" w:cs="Calibri"/>
          <w:sz w:val="22"/>
          <w:szCs w:val="22"/>
        </w:rPr>
        <w:br/>
        <w:t>IMAP_FOLDER = "INBOX"</w:t>
      </w:r>
    </w:p>
    <w:p w14:paraId="0F79F21C" w14:textId="2C5216FC" w:rsidR="00BF6D55" w:rsidRPr="004B3712" w:rsidRDefault="003B4A2D" w:rsidP="00193A6B">
      <w:pPr>
        <w:rPr>
          <w:rFonts w:ascii="Calibri" w:hAnsi="Calibri" w:cs="Calibri"/>
          <w:sz w:val="22"/>
          <w:szCs w:val="22"/>
        </w:rPr>
      </w:pPr>
      <w:r w:rsidRPr="004B3712">
        <w:rPr>
          <w:rFonts w:ascii="Calibri" w:hAnsi="Calibri" w:cs="Calibri"/>
          <w:sz w:val="22"/>
          <w:szCs w:val="22"/>
        </w:rPr>
        <w:t>We would be defining a state which keeps flowing through our agentic workflow. It comprises only one single variable called “messages” which stores all the messages in our chat.</w:t>
      </w:r>
    </w:p>
    <w:p w14:paraId="4E0C943F" w14:textId="77777777" w:rsidR="003B4A2D" w:rsidRPr="004B3712" w:rsidRDefault="003B4A2D" w:rsidP="003B4A2D">
      <w:pPr>
        <w:rPr>
          <w:rFonts w:ascii="Calibri" w:hAnsi="Calibri" w:cs="Calibri"/>
          <w:sz w:val="22"/>
          <w:szCs w:val="22"/>
        </w:rPr>
      </w:pPr>
      <w:r w:rsidRPr="004B3712">
        <w:rPr>
          <w:rFonts w:ascii="Calibri" w:hAnsi="Calibri" w:cs="Calibri"/>
          <w:sz w:val="22"/>
          <w:szCs w:val="22"/>
        </w:rPr>
        <w:t>class ChatState(TypedDict):</w:t>
      </w:r>
      <w:r w:rsidRPr="004B3712">
        <w:rPr>
          <w:rFonts w:ascii="Calibri" w:hAnsi="Calibri" w:cs="Calibri"/>
          <w:sz w:val="22"/>
          <w:szCs w:val="22"/>
        </w:rPr>
        <w:br/>
        <w:t xml:space="preserve">    messages: list</w:t>
      </w:r>
    </w:p>
    <w:p w14:paraId="04E5CE24" w14:textId="600DCC96" w:rsidR="003B4A2D" w:rsidRPr="004B3712" w:rsidRDefault="003B4A2D" w:rsidP="003B4A2D">
      <w:pPr>
        <w:rPr>
          <w:rFonts w:ascii="Calibri" w:hAnsi="Calibri" w:cs="Calibri"/>
          <w:b/>
          <w:bCs/>
          <w:sz w:val="22"/>
          <w:szCs w:val="22"/>
        </w:rPr>
      </w:pPr>
      <w:r w:rsidRPr="004B3712">
        <w:rPr>
          <w:rFonts w:ascii="Calibri" w:hAnsi="Calibri" w:cs="Calibri"/>
          <w:b/>
          <w:bCs/>
          <w:sz w:val="22"/>
          <w:szCs w:val="22"/>
        </w:rPr>
        <w:t>1. Connect to GMail IMAP</w:t>
      </w:r>
    </w:p>
    <w:p w14:paraId="794FA1C3" w14:textId="167B62C9" w:rsidR="003B4A2D" w:rsidRPr="004B3712" w:rsidRDefault="003B4A2D" w:rsidP="00193A6B">
      <w:pPr>
        <w:rPr>
          <w:rFonts w:ascii="Calibri" w:hAnsi="Calibri" w:cs="Calibri"/>
          <w:sz w:val="22"/>
          <w:szCs w:val="22"/>
        </w:rPr>
      </w:pPr>
      <w:r w:rsidRPr="004B3712">
        <w:rPr>
          <w:rFonts w:ascii="Calibri" w:hAnsi="Calibri" w:cs="Calibri"/>
          <w:sz w:val="22"/>
          <w:szCs w:val="22"/>
        </w:rPr>
        <w:t>Now, we would be defining two functions – get_credentials() and connect() functions. The get_credentials() function</w:t>
      </w:r>
      <w:r w:rsidR="00A42CCC" w:rsidRPr="004B3712">
        <w:rPr>
          <w:rFonts w:ascii="Calibri" w:hAnsi="Calibri" w:cs="Calibri"/>
          <w:sz w:val="22"/>
          <w:szCs w:val="22"/>
        </w:rPr>
        <w:t xml:space="preserve"> retrieves the OAuth credentials by performing </w:t>
      </w:r>
      <w:r w:rsidRPr="004B3712">
        <w:rPr>
          <w:rFonts w:ascii="Calibri" w:hAnsi="Calibri" w:cs="Calibri"/>
          <w:sz w:val="22"/>
          <w:szCs w:val="22"/>
        </w:rPr>
        <w:t>the following things:</w:t>
      </w:r>
    </w:p>
    <w:p w14:paraId="031BDAA3" w14:textId="25294D43" w:rsidR="003B4A2D" w:rsidRPr="004B3712" w:rsidRDefault="003B4A2D" w:rsidP="00A42CCC">
      <w:pPr>
        <w:pStyle w:val="ListParagraph"/>
        <w:numPr>
          <w:ilvl w:val="0"/>
          <w:numId w:val="2"/>
        </w:numPr>
        <w:rPr>
          <w:rFonts w:ascii="Calibri" w:hAnsi="Calibri" w:cs="Calibri"/>
          <w:sz w:val="22"/>
          <w:szCs w:val="22"/>
        </w:rPr>
      </w:pPr>
      <w:r w:rsidRPr="004B3712">
        <w:rPr>
          <w:rFonts w:ascii="Calibri" w:hAnsi="Calibri" w:cs="Calibri"/>
          <w:sz w:val="22"/>
          <w:szCs w:val="22"/>
        </w:rPr>
        <w:t xml:space="preserve">Fetching the </w:t>
      </w:r>
      <w:r w:rsidR="00A42CCC" w:rsidRPr="004B3712">
        <w:rPr>
          <w:rFonts w:ascii="Calibri" w:hAnsi="Calibri" w:cs="Calibri"/>
          <w:sz w:val="22"/>
          <w:szCs w:val="22"/>
        </w:rPr>
        <w:t xml:space="preserve">OAuth </w:t>
      </w:r>
      <w:r w:rsidRPr="004B3712">
        <w:rPr>
          <w:rFonts w:ascii="Calibri" w:hAnsi="Calibri" w:cs="Calibri"/>
          <w:sz w:val="22"/>
          <w:szCs w:val="22"/>
        </w:rPr>
        <w:t>credentials from a token.pickle file if the file is present and the credentials are valid</w:t>
      </w:r>
    </w:p>
    <w:p w14:paraId="4296C1FD" w14:textId="3450593C" w:rsidR="003B4A2D" w:rsidRPr="004B3712" w:rsidRDefault="003B4A2D" w:rsidP="00A42CCC">
      <w:pPr>
        <w:pStyle w:val="ListParagraph"/>
        <w:numPr>
          <w:ilvl w:val="0"/>
          <w:numId w:val="2"/>
        </w:numPr>
        <w:rPr>
          <w:rFonts w:ascii="Calibri" w:hAnsi="Calibri" w:cs="Calibri"/>
          <w:sz w:val="22"/>
          <w:szCs w:val="22"/>
        </w:rPr>
      </w:pPr>
      <w:r w:rsidRPr="004B3712">
        <w:rPr>
          <w:rFonts w:ascii="Calibri" w:hAnsi="Calibri" w:cs="Calibri"/>
          <w:sz w:val="22"/>
          <w:szCs w:val="22"/>
        </w:rPr>
        <w:t>If the file is present but the credentials are expired, the credentials are refreshed if there is a refresh token, otherwise it gives None.</w:t>
      </w:r>
    </w:p>
    <w:p w14:paraId="17165C60" w14:textId="7FF413D5" w:rsidR="003B4A2D" w:rsidRPr="004B3712" w:rsidRDefault="003B4A2D" w:rsidP="00A42CCC">
      <w:pPr>
        <w:pStyle w:val="ListParagraph"/>
        <w:numPr>
          <w:ilvl w:val="0"/>
          <w:numId w:val="2"/>
        </w:numPr>
        <w:rPr>
          <w:rFonts w:ascii="Calibri" w:hAnsi="Calibri" w:cs="Calibri"/>
          <w:sz w:val="22"/>
          <w:szCs w:val="22"/>
        </w:rPr>
      </w:pPr>
      <w:r w:rsidRPr="004B3712">
        <w:rPr>
          <w:rFonts w:ascii="Calibri" w:hAnsi="Calibri" w:cs="Calibri"/>
          <w:sz w:val="22"/>
          <w:szCs w:val="22"/>
        </w:rPr>
        <w:t>If the token file is not present, it gives none.</w:t>
      </w:r>
    </w:p>
    <w:p w14:paraId="7CD4FADE" w14:textId="4945A28E" w:rsidR="003B4A2D" w:rsidRPr="004B3712" w:rsidRDefault="003B4A2D" w:rsidP="00A42CCC">
      <w:pPr>
        <w:pStyle w:val="ListParagraph"/>
        <w:numPr>
          <w:ilvl w:val="0"/>
          <w:numId w:val="2"/>
        </w:numPr>
        <w:rPr>
          <w:rFonts w:ascii="Calibri" w:hAnsi="Calibri" w:cs="Calibri"/>
          <w:sz w:val="22"/>
          <w:szCs w:val="22"/>
        </w:rPr>
      </w:pPr>
      <w:r w:rsidRPr="004B3712">
        <w:rPr>
          <w:rFonts w:ascii="Calibri" w:hAnsi="Calibri" w:cs="Calibri"/>
          <w:sz w:val="22"/>
          <w:szCs w:val="22"/>
        </w:rPr>
        <w:t xml:space="preserve">If credentials are None, i.e., if token.pickle if not present or </w:t>
      </w:r>
      <w:r w:rsidR="00A42CCC" w:rsidRPr="004B3712">
        <w:rPr>
          <w:rFonts w:ascii="Calibri" w:hAnsi="Calibri" w:cs="Calibri"/>
          <w:sz w:val="22"/>
          <w:szCs w:val="22"/>
        </w:rPr>
        <w:t>the credentials are expired or there is no refresh token – it accesses the credentials.json file downloaded from the OAuth website and dumped into the token.pickle file (if the file is not there, a new one with the same name is created).</w:t>
      </w:r>
    </w:p>
    <w:p w14:paraId="541A0881" w14:textId="25846A9C" w:rsidR="00A42CCC" w:rsidRPr="004B3712" w:rsidRDefault="00A42CCC" w:rsidP="00A42CCC">
      <w:pPr>
        <w:rPr>
          <w:rFonts w:ascii="Calibri" w:hAnsi="Calibri" w:cs="Calibri"/>
          <w:sz w:val="22"/>
          <w:szCs w:val="22"/>
        </w:rPr>
      </w:pPr>
      <w:r w:rsidRPr="004B3712">
        <w:rPr>
          <w:rFonts w:ascii="Calibri" w:hAnsi="Calibri" w:cs="Calibri"/>
          <w:sz w:val="22"/>
          <w:szCs w:val="22"/>
        </w:rPr>
        <w:t>The connect() function fetches the OAuth credentials using the get_credentials() function and uses it along with the IMAP Host website and the username to connect to the Gmail’s IMAP server.</w:t>
      </w:r>
    </w:p>
    <w:p w14:paraId="20141955" w14:textId="1D8C7FD4" w:rsidR="00A42CCC" w:rsidRPr="004B3712" w:rsidRDefault="00A42CCC" w:rsidP="00A42CCC">
      <w:pPr>
        <w:rPr>
          <w:rFonts w:ascii="Calibri" w:hAnsi="Calibri" w:cs="Calibri"/>
          <w:b/>
          <w:bCs/>
          <w:sz w:val="22"/>
          <w:szCs w:val="22"/>
        </w:rPr>
      </w:pPr>
      <w:r w:rsidRPr="004B3712">
        <w:rPr>
          <w:rFonts w:ascii="Calibri" w:hAnsi="Calibri" w:cs="Calibri"/>
          <w:b/>
          <w:bCs/>
          <w:sz w:val="22"/>
          <w:szCs w:val="22"/>
        </w:rPr>
        <w:t>2) Create a tool that lists all unread emails from the Gmail inbox</w:t>
      </w:r>
    </w:p>
    <w:p w14:paraId="254A6AFC" w14:textId="016B9FF0" w:rsidR="00A42CCC" w:rsidRPr="004B3712" w:rsidRDefault="00545763" w:rsidP="00A42CCC">
      <w:pPr>
        <w:rPr>
          <w:rFonts w:ascii="Calibri" w:hAnsi="Calibri" w:cs="Calibri"/>
          <w:sz w:val="22"/>
          <w:szCs w:val="22"/>
        </w:rPr>
      </w:pPr>
      <w:r>
        <w:rPr>
          <w:rFonts w:ascii="Calibri" w:hAnsi="Calibri" w:cs="Calibri"/>
          <w:sz w:val="22"/>
          <w:szCs w:val="22"/>
        </w:rPr>
        <w:t xml:space="preserve">We create a function called </w:t>
      </w:r>
      <w:r>
        <w:rPr>
          <w:rFonts w:ascii="Calibri" w:hAnsi="Calibri" w:cs="Calibri"/>
          <w:sz w:val="22"/>
          <w:szCs w:val="22"/>
        </w:rPr>
        <w:t>list_unread_emails()</w:t>
      </w:r>
      <w:r>
        <w:rPr>
          <w:rFonts w:ascii="Calibri" w:hAnsi="Calibri" w:cs="Calibri"/>
          <w:sz w:val="22"/>
          <w:szCs w:val="22"/>
        </w:rPr>
        <w:t xml:space="preserve"> that fetches all unread emails and then lists them. </w:t>
      </w:r>
      <w:r w:rsidR="00A42CCC" w:rsidRPr="004B3712">
        <w:rPr>
          <w:rFonts w:ascii="Calibri" w:hAnsi="Calibri" w:cs="Calibri"/>
          <w:sz w:val="22"/>
          <w:szCs w:val="22"/>
        </w:rPr>
        <w:t xml:space="preserve">This </w:t>
      </w:r>
      <w:r>
        <w:rPr>
          <w:rFonts w:ascii="Calibri" w:hAnsi="Calibri" w:cs="Calibri"/>
          <w:sz w:val="22"/>
          <w:szCs w:val="22"/>
        </w:rPr>
        <w:t>function</w:t>
      </w:r>
      <w:r w:rsidR="00A42CCC" w:rsidRPr="004B3712">
        <w:rPr>
          <w:rFonts w:ascii="Calibri" w:hAnsi="Calibri" w:cs="Calibri"/>
          <w:sz w:val="22"/>
          <w:szCs w:val="22"/>
        </w:rPr>
        <w:t xml:space="preserve"> connects to </w:t>
      </w:r>
      <w:r w:rsidR="00611F4C" w:rsidRPr="004B3712">
        <w:rPr>
          <w:rFonts w:ascii="Calibri" w:hAnsi="Calibri" w:cs="Calibri"/>
          <w:sz w:val="22"/>
          <w:szCs w:val="22"/>
        </w:rPr>
        <w:t>Gmail’s</w:t>
      </w:r>
      <w:r w:rsidR="00A42CCC" w:rsidRPr="004B3712">
        <w:rPr>
          <w:rFonts w:ascii="Calibri" w:hAnsi="Calibri" w:cs="Calibri"/>
          <w:sz w:val="22"/>
          <w:szCs w:val="22"/>
        </w:rPr>
        <w:t xml:space="preserve"> IMAP server. Then we select the INBOX folder in Gmail. </w:t>
      </w:r>
      <w:r w:rsidR="00611F4C" w:rsidRPr="004B3712">
        <w:rPr>
          <w:rFonts w:ascii="Calibri" w:hAnsi="Calibri" w:cs="Calibri"/>
          <w:sz w:val="22"/>
          <w:szCs w:val="22"/>
        </w:rPr>
        <w:t xml:space="preserve">We then select only those emails which are unread. We then iterate through each and every unread email. In each iteration; </w:t>
      </w:r>
      <w:r w:rsidR="00611F4C" w:rsidRPr="004B3712">
        <w:rPr>
          <w:rFonts w:ascii="Calibri" w:hAnsi="Calibri" w:cs="Calibri"/>
          <w:sz w:val="22"/>
          <w:szCs w:val="22"/>
        </w:rPr>
        <w:lastRenderedPageBreak/>
        <w:t>we fetch the raw email, convert into the textual form, retrieve the sender, date, and subject. We then return a list of dictionaries – each dictionary denoting unread emails – uid, date, subject, and sender.</w:t>
      </w:r>
      <w:r w:rsidR="00B12438" w:rsidRPr="004B3712">
        <w:rPr>
          <w:rFonts w:ascii="Calibri" w:hAnsi="Calibri" w:cs="Calibri"/>
          <w:sz w:val="22"/>
          <w:szCs w:val="22"/>
        </w:rPr>
        <w:t xml:space="preserve"> This function is decorated as a tool.</w:t>
      </w:r>
    </w:p>
    <w:p w14:paraId="3AF39560" w14:textId="4D880AFD" w:rsidR="00B12438" w:rsidRPr="004B3712" w:rsidRDefault="00B12438" w:rsidP="00A42CCC">
      <w:pPr>
        <w:rPr>
          <w:rFonts w:ascii="Calibri" w:hAnsi="Calibri" w:cs="Calibri"/>
          <w:b/>
          <w:bCs/>
          <w:sz w:val="22"/>
          <w:szCs w:val="22"/>
        </w:rPr>
      </w:pPr>
      <w:r w:rsidRPr="004B3712">
        <w:rPr>
          <w:rFonts w:ascii="Calibri" w:hAnsi="Calibri" w:cs="Calibri"/>
          <w:b/>
          <w:bCs/>
          <w:sz w:val="22"/>
          <w:szCs w:val="22"/>
        </w:rPr>
        <w:t>3) Create a tool that summarises the entire body of the email given a uid</w:t>
      </w:r>
    </w:p>
    <w:p w14:paraId="24034528" w14:textId="463AE3BD" w:rsidR="0017410E" w:rsidRPr="004B3712" w:rsidRDefault="0017410E" w:rsidP="00A42CCC">
      <w:pPr>
        <w:rPr>
          <w:rFonts w:ascii="Calibri" w:hAnsi="Calibri" w:cs="Calibri"/>
          <w:sz w:val="22"/>
          <w:szCs w:val="22"/>
          <w:lang w:val="en-US"/>
        </w:rPr>
      </w:pPr>
      <w:r w:rsidRPr="004B3712">
        <w:rPr>
          <w:rFonts w:ascii="Calibri" w:hAnsi="Calibri" w:cs="Calibri"/>
          <w:sz w:val="22"/>
          <w:szCs w:val="22"/>
        </w:rPr>
        <w:t xml:space="preserve">First we create a function </w:t>
      </w:r>
      <w:r w:rsidR="004B3712">
        <w:rPr>
          <w:rFonts w:ascii="Calibri" w:hAnsi="Calibri" w:cs="Calibri"/>
          <w:sz w:val="22"/>
          <w:szCs w:val="22"/>
        </w:rPr>
        <w:t xml:space="preserve">called </w:t>
      </w:r>
      <w:r w:rsidR="004B3712" w:rsidRPr="004B3712">
        <w:rPr>
          <w:rFonts w:ascii="Calibri" w:hAnsi="Calibri" w:cs="Calibri"/>
          <w:sz w:val="22"/>
          <w:szCs w:val="22"/>
          <w:lang w:val="en-US"/>
        </w:rPr>
        <w:t>prompt_for_summarise_email</w:t>
      </w:r>
      <w:r w:rsidR="004B3712">
        <w:rPr>
          <w:rFonts w:ascii="Calibri" w:hAnsi="Calibri" w:cs="Calibri"/>
          <w:sz w:val="22"/>
          <w:szCs w:val="22"/>
          <w:lang w:val="en-US"/>
        </w:rPr>
        <w:t xml:space="preserve">(uid) </w:t>
      </w:r>
      <w:r w:rsidRPr="004B3712">
        <w:rPr>
          <w:rFonts w:ascii="Calibri" w:hAnsi="Calibri" w:cs="Calibri"/>
          <w:sz w:val="22"/>
          <w:szCs w:val="22"/>
        </w:rPr>
        <w:t xml:space="preserve">that returns a prompt comprising the subject, date, sender and the email body. The email uid is given as function parameter. We connect to Gmail’s IMAP server and access the INBOX as usual. We then fetch only the email whose uid matches with the function parameter uid. </w:t>
      </w:r>
      <w:r w:rsidR="0012413D" w:rsidRPr="004B3712">
        <w:rPr>
          <w:rFonts w:ascii="Calibri" w:hAnsi="Calibri" w:cs="Calibri"/>
          <w:sz w:val="22"/>
          <w:szCs w:val="22"/>
        </w:rPr>
        <w:t xml:space="preserve">Then we go ahead with fetching the email message, its conversion to textual format, decoding of subject, sender, date and the email body. As far as the email body is concerned, we look if it is in single part or multiple parts. If it is of simple part, we just decode the entire part. If it is of multiple parts, we iterate through each part, get the content type and the disposition (email attachment, google drive etc.) and fetch the content by ignoring the attachments. We combine the content that we retrieved from each iteration. Then we return the prompt which states that the email with subject, date, sender and body should be summarised. </w:t>
      </w:r>
    </w:p>
    <w:p w14:paraId="255DDEE1" w14:textId="362D0F07" w:rsidR="004B3712" w:rsidRDefault="004B3712" w:rsidP="00A42CCC">
      <w:pPr>
        <w:rPr>
          <w:rFonts w:ascii="Calibri" w:hAnsi="Calibri" w:cs="Calibri"/>
          <w:sz w:val="22"/>
          <w:szCs w:val="22"/>
        </w:rPr>
      </w:pPr>
      <w:r>
        <w:rPr>
          <w:rFonts w:ascii="Calibri" w:hAnsi="Calibri" w:cs="Calibri"/>
          <w:sz w:val="22"/>
          <w:szCs w:val="22"/>
        </w:rPr>
        <w:t>We create another function called summarise_email(uid) that takes uid as the parameter, provides it to prompt_for_summarise_email(uid) to fetch the prompt and feeds it to the raw LLM to fetch the summary. This summarise_email(uid) function is decorated as a tool.</w:t>
      </w:r>
    </w:p>
    <w:p w14:paraId="7DBA1687" w14:textId="7A3DB966" w:rsidR="004B3712" w:rsidRPr="004B3712" w:rsidRDefault="004B3712" w:rsidP="00A42CCC">
      <w:pPr>
        <w:rPr>
          <w:rFonts w:ascii="Calibri" w:hAnsi="Calibri" w:cs="Calibri"/>
          <w:b/>
          <w:bCs/>
          <w:sz w:val="22"/>
          <w:szCs w:val="22"/>
        </w:rPr>
      </w:pPr>
      <w:r w:rsidRPr="004B3712">
        <w:rPr>
          <w:rFonts w:ascii="Calibri" w:hAnsi="Calibri" w:cs="Calibri"/>
          <w:b/>
          <w:bCs/>
          <w:sz w:val="22"/>
          <w:szCs w:val="22"/>
        </w:rPr>
        <w:t>4) Instantiate the LLM and bind tools with it</w:t>
      </w:r>
    </w:p>
    <w:p w14:paraId="3955A646" w14:textId="35A35298" w:rsidR="004B3712" w:rsidRPr="004B3712" w:rsidRDefault="004B3712" w:rsidP="00A42CCC">
      <w:pPr>
        <w:rPr>
          <w:rFonts w:ascii="Calibri" w:hAnsi="Calibri" w:cs="Calibri"/>
          <w:sz w:val="22"/>
          <w:szCs w:val="22"/>
        </w:rPr>
      </w:pPr>
      <w:r>
        <w:rPr>
          <w:rFonts w:ascii="Calibri" w:hAnsi="Calibri" w:cs="Calibri"/>
          <w:sz w:val="22"/>
          <w:szCs w:val="22"/>
        </w:rPr>
        <w:t xml:space="preserve">We then create an instance of the Quen 3.5 model by mentioning the model name Qwen 3.5 and then giving the model provider Ollama. </w:t>
      </w:r>
      <w:r w:rsidR="00545763">
        <w:rPr>
          <w:rFonts w:ascii="Calibri" w:hAnsi="Calibri" w:cs="Calibri"/>
          <w:sz w:val="22"/>
          <w:szCs w:val="22"/>
        </w:rPr>
        <w:t>This instance is named raw_llm. We then create another instance named llm, which is nothing but equipment of the raw_llm instance with two tools that we created – list_unread_emails() and summarise_email().</w:t>
      </w:r>
    </w:p>
    <w:p w14:paraId="4F7C2BFA" w14:textId="77777777" w:rsidR="00545763" w:rsidRDefault="00545763" w:rsidP="00A42CCC">
      <w:pPr>
        <w:rPr>
          <w:rFonts w:ascii="Calibri" w:hAnsi="Calibri" w:cs="Calibri"/>
          <w:sz w:val="22"/>
          <w:szCs w:val="22"/>
        </w:rPr>
      </w:pPr>
    </w:p>
    <w:p w14:paraId="6FBC65CD" w14:textId="65222E61" w:rsidR="00BB335A" w:rsidRDefault="000B35DD" w:rsidP="00A42CCC">
      <w:pPr>
        <w:rPr>
          <w:rFonts w:ascii="Calibri" w:hAnsi="Calibri" w:cs="Calibri"/>
          <w:sz w:val="22"/>
          <w:szCs w:val="22"/>
        </w:rPr>
      </w:pPr>
      <w:r>
        <w:rPr>
          <w:rFonts w:ascii="Calibri" w:hAnsi="Calibri" w:cs="Calibri"/>
          <w:sz w:val="22"/>
          <w:szCs w:val="22"/>
        </w:rPr>
        <w:t xml:space="preserve">We then define two nodes – </w:t>
      </w:r>
      <w:r w:rsidRPr="00BB335A">
        <w:rPr>
          <w:rFonts w:ascii="Calibri" w:hAnsi="Calibri" w:cs="Calibri"/>
          <w:b/>
          <w:bCs/>
          <w:sz w:val="22"/>
          <w:szCs w:val="22"/>
        </w:rPr>
        <w:t>LLM node</w:t>
      </w:r>
      <w:r>
        <w:rPr>
          <w:rFonts w:ascii="Calibri" w:hAnsi="Calibri" w:cs="Calibri"/>
          <w:sz w:val="22"/>
          <w:szCs w:val="22"/>
        </w:rPr>
        <w:t xml:space="preserve"> and </w:t>
      </w:r>
      <w:r w:rsidRPr="00BB335A">
        <w:rPr>
          <w:rFonts w:ascii="Calibri" w:hAnsi="Calibri" w:cs="Calibri"/>
          <w:b/>
          <w:bCs/>
          <w:sz w:val="22"/>
          <w:szCs w:val="22"/>
        </w:rPr>
        <w:t>tool node</w:t>
      </w:r>
      <w:r>
        <w:rPr>
          <w:rFonts w:ascii="Calibri" w:hAnsi="Calibri" w:cs="Calibri"/>
          <w:sz w:val="22"/>
          <w:szCs w:val="22"/>
        </w:rPr>
        <w:t xml:space="preserve">. The LLM node considers the state, provides all the messages as input to the “llm” (LLM equipped with tools) and then returns all the past messages and responses along with the new response. </w:t>
      </w:r>
      <w:r w:rsidR="00BB335A">
        <w:rPr>
          <w:rFonts w:ascii="Calibri" w:hAnsi="Calibri" w:cs="Calibri"/>
          <w:sz w:val="22"/>
          <w:szCs w:val="22"/>
        </w:rPr>
        <w:t xml:space="preserve">The tool node is the instance of the ToolNode class with both the tools provided – list_unread_emails(), summarise_email(). </w:t>
      </w:r>
      <w:r>
        <w:rPr>
          <w:rFonts w:ascii="Calibri" w:hAnsi="Calibri" w:cs="Calibri"/>
          <w:sz w:val="22"/>
          <w:szCs w:val="22"/>
        </w:rPr>
        <w:t xml:space="preserve">The </w:t>
      </w:r>
      <w:r w:rsidRPr="00BB335A">
        <w:rPr>
          <w:rFonts w:ascii="Calibri" w:hAnsi="Calibri" w:cs="Calibri"/>
          <w:b/>
          <w:bCs/>
          <w:sz w:val="22"/>
          <w:szCs w:val="22"/>
        </w:rPr>
        <w:t>router</w:t>
      </w:r>
      <w:r>
        <w:rPr>
          <w:rFonts w:ascii="Calibri" w:hAnsi="Calibri" w:cs="Calibri"/>
          <w:sz w:val="22"/>
          <w:szCs w:val="22"/>
        </w:rPr>
        <w:t xml:space="preserve"> considers the last message and checks if the message comprises a signal that mentions that tools need to be called. If they are needed, it returns “tools”, otherwise it returns “end”.</w:t>
      </w:r>
    </w:p>
    <w:p w14:paraId="01D54E61" w14:textId="22EA207F" w:rsidR="00611F4C" w:rsidRDefault="00BB335A" w:rsidP="00A42CCC">
      <w:pPr>
        <w:rPr>
          <w:rFonts w:ascii="Calibri" w:hAnsi="Calibri" w:cs="Calibri"/>
          <w:sz w:val="22"/>
          <w:szCs w:val="22"/>
        </w:rPr>
      </w:pPr>
      <w:r>
        <w:rPr>
          <w:rFonts w:ascii="Calibri" w:hAnsi="Calibri" w:cs="Calibri"/>
          <w:sz w:val="22"/>
          <w:szCs w:val="22"/>
        </w:rPr>
        <w:t>Now, we go ahead to create an agentic workflow</w:t>
      </w:r>
      <w:r w:rsidR="00D16D21">
        <w:rPr>
          <w:rFonts w:ascii="Calibri" w:hAnsi="Calibri" w:cs="Calibri"/>
          <w:sz w:val="22"/>
          <w:szCs w:val="22"/>
        </w:rPr>
        <w:t xml:space="preserve"> (graph)</w:t>
      </w:r>
      <w:r>
        <w:rPr>
          <w:rFonts w:ascii="Calibri" w:hAnsi="Calibri" w:cs="Calibri"/>
          <w:sz w:val="22"/>
          <w:szCs w:val="22"/>
        </w:rPr>
        <w:t xml:space="preserve">. We add both the nodes – </w:t>
      </w:r>
      <w:r w:rsidRPr="00BB335A">
        <w:rPr>
          <w:rFonts w:ascii="Calibri" w:hAnsi="Calibri" w:cs="Calibri"/>
          <w:b/>
          <w:bCs/>
          <w:sz w:val="22"/>
          <w:szCs w:val="22"/>
        </w:rPr>
        <w:t>LLM node</w:t>
      </w:r>
      <w:r>
        <w:rPr>
          <w:rFonts w:ascii="Calibri" w:hAnsi="Calibri" w:cs="Calibri"/>
          <w:sz w:val="22"/>
          <w:szCs w:val="22"/>
        </w:rPr>
        <w:t xml:space="preserve"> and the </w:t>
      </w:r>
      <w:r w:rsidRPr="00BB335A">
        <w:rPr>
          <w:rFonts w:ascii="Calibri" w:hAnsi="Calibri" w:cs="Calibri"/>
          <w:b/>
          <w:bCs/>
          <w:sz w:val="22"/>
          <w:szCs w:val="22"/>
        </w:rPr>
        <w:t>tool node</w:t>
      </w:r>
      <w:r>
        <w:rPr>
          <w:rFonts w:ascii="Calibri" w:hAnsi="Calibri" w:cs="Calibri"/>
          <w:sz w:val="22"/>
          <w:szCs w:val="22"/>
        </w:rPr>
        <w:t xml:space="preserve">, and the </w:t>
      </w:r>
      <w:r w:rsidRPr="00BB335A">
        <w:rPr>
          <w:rFonts w:ascii="Calibri" w:hAnsi="Calibri" w:cs="Calibri"/>
          <w:b/>
          <w:bCs/>
          <w:sz w:val="22"/>
          <w:szCs w:val="22"/>
        </w:rPr>
        <w:t xml:space="preserve">router. </w:t>
      </w:r>
      <w:r w:rsidR="00D16D21">
        <w:rPr>
          <w:rFonts w:ascii="Calibri" w:hAnsi="Calibri" w:cs="Calibri"/>
          <w:sz w:val="22"/>
          <w:szCs w:val="22"/>
        </w:rPr>
        <w:t>We then add edges from start to LLM node and tool node to LLM node. We then add a conditional edge from LLM node to router – if the LLM node returns tools, the flow transfers to the tools node, else it transfers to the end. We then compile the entire graph.</w:t>
      </w:r>
    </w:p>
    <w:p w14:paraId="001585AB" w14:textId="547C31AA" w:rsidR="00D16D21" w:rsidRPr="00D16D21" w:rsidRDefault="007607C6" w:rsidP="00A42CCC">
      <w:pPr>
        <w:rPr>
          <w:rFonts w:ascii="Calibri" w:hAnsi="Calibri" w:cs="Calibri"/>
          <w:sz w:val="22"/>
          <w:szCs w:val="22"/>
          <w:lang w:val="en-US"/>
        </w:rPr>
      </w:pPr>
      <w:r>
        <w:rPr>
          <w:rFonts w:ascii="Calibri" w:hAnsi="Calibri" w:cs="Calibri"/>
          <w:sz w:val="22"/>
          <w:szCs w:val="22"/>
          <w:lang w:val="en-US"/>
        </w:rPr>
        <w:t xml:space="preserve">We then design a chatbot that takes the input message from the user, appends the input message to the state (which keeps flowing through the graph). The state is then exposed to the graph. The response from the graph is now retrieved, printed on the screen and appended to the state as LLM’s response. This entire process is placed in a while loop – it keeps repeating, the state gets appended with new input </w:t>
      </w:r>
      <w:r>
        <w:rPr>
          <w:rFonts w:ascii="Calibri" w:hAnsi="Calibri" w:cs="Calibri"/>
          <w:sz w:val="22"/>
          <w:szCs w:val="22"/>
          <w:lang w:val="en-US"/>
        </w:rPr>
        <w:lastRenderedPageBreak/>
        <w:t>messages from users and new responses by LLM (LLM equipped with tools). This entire process continues until the user enters “quit” or “exit”</w:t>
      </w:r>
      <w:r w:rsidR="00530E15">
        <w:rPr>
          <w:rFonts w:ascii="Calibri" w:hAnsi="Calibri" w:cs="Calibri"/>
          <w:sz w:val="22"/>
          <w:szCs w:val="22"/>
          <w:lang w:val="en-US"/>
        </w:rPr>
        <w:t xml:space="preserve"> in any case (uppercase or lowercase or title case or any other case).</w:t>
      </w:r>
    </w:p>
    <w:sectPr w:rsidR="00D16D21" w:rsidRPr="00D16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536F"/>
    <w:multiLevelType w:val="hybridMultilevel"/>
    <w:tmpl w:val="5AB2ED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B01A6F"/>
    <w:multiLevelType w:val="hybridMultilevel"/>
    <w:tmpl w:val="26B655E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382805">
    <w:abstractNumId w:val="0"/>
  </w:num>
  <w:num w:numId="2" w16cid:durableId="1318267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6B"/>
    <w:rsid w:val="00045CDF"/>
    <w:rsid w:val="00052D8E"/>
    <w:rsid w:val="000B35DD"/>
    <w:rsid w:val="0012413D"/>
    <w:rsid w:val="0017410E"/>
    <w:rsid w:val="00193A6B"/>
    <w:rsid w:val="003B4A2D"/>
    <w:rsid w:val="004B3712"/>
    <w:rsid w:val="00530E15"/>
    <w:rsid w:val="00545763"/>
    <w:rsid w:val="00611F4C"/>
    <w:rsid w:val="006D6C00"/>
    <w:rsid w:val="0075140E"/>
    <w:rsid w:val="007607C6"/>
    <w:rsid w:val="00A42CCC"/>
    <w:rsid w:val="00AE0EE9"/>
    <w:rsid w:val="00B12438"/>
    <w:rsid w:val="00BB335A"/>
    <w:rsid w:val="00BF6D55"/>
    <w:rsid w:val="00D16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2355"/>
  <w15:chartTrackingRefBased/>
  <w15:docId w15:val="{618E078D-396E-4281-99E0-5E0B1BA1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19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A6B"/>
    <w:rPr>
      <w:rFonts w:eastAsiaTheme="majorEastAsia" w:cstheme="majorBidi"/>
      <w:color w:val="272727" w:themeColor="text1" w:themeTint="D8"/>
    </w:rPr>
  </w:style>
  <w:style w:type="paragraph" w:styleId="Title">
    <w:name w:val="Title"/>
    <w:basedOn w:val="Normal"/>
    <w:next w:val="Normal"/>
    <w:link w:val="TitleChar"/>
    <w:uiPriority w:val="10"/>
    <w:qFormat/>
    <w:rsid w:val="0019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A6B"/>
    <w:pPr>
      <w:spacing w:before="160"/>
      <w:jc w:val="center"/>
    </w:pPr>
    <w:rPr>
      <w:i/>
      <w:iCs/>
      <w:color w:val="404040" w:themeColor="text1" w:themeTint="BF"/>
    </w:rPr>
  </w:style>
  <w:style w:type="character" w:customStyle="1" w:styleId="QuoteChar">
    <w:name w:val="Quote Char"/>
    <w:basedOn w:val="DefaultParagraphFont"/>
    <w:link w:val="Quote"/>
    <w:uiPriority w:val="29"/>
    <w:rsid w:val="00193A6B"/>
    <w:rPr>
      <w:i/>
      <w:iCs/>
      <w:color w:val="404040" w:themeColor="text1" w:themeTint="BF"/>
    </w:rPr>
  </w:style>
  <w:style w:type="paragraph" w:styleId="ListParagraph">
    <w:name w:val="List Paragraph"/>
    <w:basedOn w:val="Normal"/>
    <w:uiPriority w:val="34"/>
    <w:qFormat/>
    <w:rsid w:val="00193A6B"/>
    <w:pPr>
      <w:ind w:left="720"/>
      <w:contextualSpacing/>
    </w:pPr>
  </w:style>
  <w:style w:type="character" w:styleId="IntenseEmphasis">
    <w:name w:val="Intense Emphasis"/>
    <w:basedOn w:val="DefaultParagraphFont"/>
    <w:uiPriority w:val="21"/>
    <w:qFormat/>
    <w:rsid w:val="00193A6B"/>
    <w:rPr>
      <w:i/>
      <w:iCs/>
      <w:color w:val="0F4761" w:themeColor="accent1" w:themeShade="BF"/>
    </w:rPr>
  </w:style>
  <w:style w:type="paragraph" w:styleId="IntenseQuote">
    <w:name w:val="Intense Quote"/>
    <w:basedOn w:val="Normal"/>
    <w:next w:val="Normal"/>
    <w:link w:val="IntenseQuoteChar"/>
    <w:uiPriority w:val="30"/>
    <w:qFormat/>
    <w:rsid w:val="0019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A6B"/>
    <w:rPr>
      <w:i/>
      <w:iCs/>
      <w:color w:val="0F4761" w:themeColor="accent1" w:themeShade="BF"/>
    </w:rPr>
  </w:style>
  <w:style w:type="character" w:styleId="IntenseReference">
    <w:name w:val="Intense Reference"/>
    <w:basedOn w:val="DefaultParagraphFont"/>
    <w:uiPriority w:val="32"/>
    <w:qFormat/>
    <w:rsid w:val="00193A6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B37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3712"/>
    <w:rPr>
      <w:rFonts w:ascii="Consolas" w:hAnsi="Consola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 Surasani</dc:creator>
  <cp:keywords/>
  <dc:description/>
  <cp:lastModifiedBy>Amith Surasani</cp:lastModifiedBy>
  <cp:revision>22</cp:revision>
  <dcterms:created xsi:type="dcterms:W3CDTF">2026-06-28T10:20:00Z</dcterms:created>
  <dcterms:modified xsi:type="dcterms:W3CDTF">2026-06-28T12:08:00Z</dcterms:modified>
</cp:coreProperties>
</file>