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2320D" w14:textId="77777777" w:rsidR="0010147A" w:rsidRPr="00F4311B" w:rsidRDefault="00A80AA8">
      <w:pPr>
        <w:rPr>
          <w:rFonts w:cstheme="minorHAnsi"/>
          <w:b/>
          <w:sz w:val="52"/>
          <w:szCs w:val="52"/>
          <w:u w:val="single"/>
          <w:lang w:val="en-US"/>
        </w:rPr>
      </w:pPr>
      <w:r w:rsidRPr="00F4311B">
        <w:rPr>
          <w:rFonts w:cstheme="minorHAnsi"/>
          <w:b/>
          <w:sz w:val="52"/>
          <w:szCs w:val="52"/>
          <w:u w:val="single"/>
          <w:lang w:val="en-US"/>
        </w:rPr>
        <w:t>Idea of Computer Security</w:t>
      </w:r>
    </w:p>
    <w:p w14:paraId="33B6F6B6" w14:textId="77777777" w:rsidR="0010147A" w:rsidRPr="00F4311B" w:rsidRDefault="0010147A">
      <w:pPr>
        <w:rPr>
          <w:rFonts w:cstheme="minorHAnsi"/>
          <w:b/>
          <w:i/>
          <w:iCs/>
          <w:sz w:val="28"/>
          <w:szCs w:val="28"/>
          <w:u w:val="single"/>
          <w:lang w:val="en-US"/>
        </w:rPr>
      </w:pPr>
    </w:p>
    <w:p w14:paraId="0D2383BB" w14:textId="77777777" w:rsidR="0010147A" w:rsidRPr="00F4311B" w:rsidRDefault="00A80AA8">
      <w:pPr>
        <w:numPr>
          <w:ilvl w:val="0"/>
          <w:numId w:val="13"/>
        </w:numPr>
        <w:rPr>
          <w:rStyle w:val="Bullets"/>
          <w:rFonts w:asciiTheme="minorHAnsi" w:hAnsiTheme="minorHAnsi" w:cstheme="minorHAnsi"/>
        </w:rPr>
      </w:pPr>
      <w:r w:rsidRPr="00F4311B">
        <w:rPr>
          <w:rStyle w:val="Bullets"/>
          <w:rFonts w:asciiTheme="minorHAnsi" w:hAnsiTheme="minorHAnsi" w:cstheme="minorHAnsi"/>
        </w:rPr>
        <w:t xml:space="preserve">The origins of security systems are obscure, but techniques for protecting the household, such as the use of locks and barred windows, are very ancient. As civilizations developed, the distinction between passive and </w:t>
      </w:r>
      <w:r w:rsidRPr="00F4311B">
        <w:rPr>
          <w:rStyle w:val="Bullets"/>
          <w:rFonts w:asciiTheme="minorHAnsi" w:hAnsiTheme="minorHAnsi" w:cstheme="minorHAnsi"/>
        </w:rPr>
        <w:t>active security was recognized, and responsibility for active security measures was vested in police and fire-fighting agencies.</w:t>
      </w:r>
    </w:p>
    <w:p w14:paraId="268147B8" w14:textId="77777777" w:rsidR="0010147A" w:rsidRPr="00F4311B" w:rsidRDefault="0010147A">
      <w:pPr>
        <w:rPr>
          <w:rStyle w:val="Bullets"/>
          <w:rFonts w:asciiTheme="minorHAnsi" w:hAnsiTheme="minorHAnsi" w:cstheme="minorHAnsi"/>
        </w:rPr>
      </w:pPr>
    </w:p>
    <w:p w14:paraId="48A92CD1" w14:textId="77777777" w:rsidR="0010147A" w:rsidRPr="00F4311B" w:rsidRDefault="00A80AA8">
      <w:pPr>
        <w:pStyle w:val="topic-paragraph"/>
        <w:numPr>
          <w:ilvl w:val="0"/>
          <w:numId w:val="13"/>
        </w:numPr>
        <w:shd w:val="clear" w:color="auto" w:fill="FFFFFF"/>
        <w:spacing w:beforeAutospacing="0" w:after="280"/>
        <w:rPr>
          <w:rStyle w:val="Bullets"/>
          <w:rFonts w:asciiTheme="minorHAnsi" w:hAnsiTheme="minorHAnsi" w:cstheme="minorHAnsi"/>
        </w:rPr>
      </w:pPr>
      <w:r w:rsidRPr="00F4311B">
        <w:rPr>
          <w:rStyle w:val="Bullets"/>
          <w:rFonts w:asciiTheme="minorHAnsi" w:hAnsiTheme="minorHAnsi" w:cstheme="minorHAnsi"/>
        </w:rPr>
        <w:t>Computer security, also called cybersecurity, the protection of </w:t>
      </w:r>
      <w:hyperlink r:id="rId6">
        <w:r w:rsidRPr="00F4311B">
          <w:rPr>
            <w:rStyle w:val="Bullets"/>
            <w:rFonts w:asciiTheme="minorHAnsi" w:hAnsiTheme="minorHAnsi" w:cstheme="minorHAnsi"/>
          </w:rPr>
          <w:t>computer</w:t>
        </w:r>
      </w:hyperlink>
      <w:r w:rsidRPr="00F4311B">
        <w:rPr>
          <w:rStyle w:val="Bullets"/>
          <w:rFonts w:asciiTheme="minorHAnsi" w:hAnsiTheme="minorHAnsi" w:cstheme="minorHAnsi"/>
        </w:rPr>
        <w:t> systems and information from harm, theft, and unauthorized use. Computer hardware is typically protected by the same means used to protect other valuable or sensitive equipment—namely, serial numbers, doors and</w:t>
      </w:r>
      <w:r w:rsidRPr="00F4311B">
        <w:rPr>
          <w:rStyle w:val="Bullets"/>
          <w:rFonts w:asciiTheme="minorHAnsi" w:hAnsiTheme="minorHAnsi" w:cstheme="minorHAnsi"/>
        </w:rPr>
        <w:t xml:space="preserve"> locks, and alarms. The protection of information and system access, on the other hand, is achieved through other tactics, some of them quite complex.</w:t>
      </w:r>
    </w:p>
    <w:p w14:paraId="1D293900" w14:textId="77777777" w:rsidR="0010147A" w:rsidRPr="00F4311B" w:rsidRDefault="0010147A">
      <w:pPr>
        <w:pStyle w:val="topic-paragraph"/>
        <w:shd w:val="clear" w:color="auto" w:fill="FFFFFF"/>
        <w:spacing w:beforeAutospacing="0" w:after="280"/>
        <w:rPr>
          <w:rStyle w:val="Bullets"/>
          <w:rFonts w:asciiTheme="minorHAnsi" w:hAnsiTheme="minorHAnsi" w:cstheme="minorHAnsi"/>
        </w:rPr>
      </w:pPr>
    </w:p>
    <w:p w14:paraId="517C7E21" w14:textId="67CB4BF3" w:rsidR="0010147A" w:rsidRDefault="00A80AA8">
      <w:pPr>
        <w:pStyle w:val="topic-paragraph"/>
        <w:numPr>
          <w:ilvl w:val="0"/>
          <w:numId w:val="13"/>
        </w:numPr>
        <w:shd w:val="clear" w:color="auto" w:fill="FFFFFF"/>
        <w:spacing w:beforeAutospacing="0" w:after="280"/>
        <w:rPr>
          <w:rStyle w:val="Bullets"/>
          <w:rFonts w:asciiTheme="minorHAnsi" w:hAnsiTheme="minorHAnsi" w:cstheme="minorHAnsi"/>
        </w:rPr>
      </w:pPr>
      <w:r w:rsidRPr="00F4311B">
        <w:rPr>
          <w:rStyle w:val="Bullets"/>
          <w:rFonts w:asciiTheme="minorHAnsi" w:hAnsiTheme="minorHAnsi" w:cstheme="minorHAnsi"/>
        </w:rPr>
        <w:t>The security precautions related to computer information and access address four major threats: (1) thef</w:t>
      </w:r>
      <w:r w:rsidRPr="00F4311B">
        <w:rPr>
          <w:rStyle w:val="Bullets"/>
          <w:rFonts w:asciiTheme="minorHAnsi" w:hAnsiTheme="minorHAnsi" w:cstheme="minorHAnsi"/>
        </w:rPr>
        <w:t>t of </w:t>
      </w:r>
      <w:hyperlink r:id="rId7">
        <w:r w:rsidRPr="00F4311B">
          <w:rPr>
            <w:rStyle w:val="Bullets"/>
            <w:rFonts w:asciiTheme="minorHAnsi" w:hAnsiTheme="minorHAnsi" w:cstheme="minorHAnsi"/>
          </w:rPr>
          <w:t>data</w:t>
        </w:r>
      </w:hyperlink>
      <w:r w:rsidRPr="00F4311B">
        <w:rPr>
          <w:rStyle w:val="Bullets"/>
          <w:rFonts w:asciiTheme="minorHAnsi" w:hAnsiTheme="minorHAnsi" w:cstheme="minorHAnsi"/>
        </w:rPr>
        <w:t xml:space="preserve">, such as that of military secrets from government computers; (2) vandalism, including the destruction of data by a computer virus; (3) fraud, such as </w:t>
      </w:r>
      <w:r w:rsidRPr="00F4311B">
        <w:rPr>
          <w:rStyle w:val="Bullets"/>
          <w:rFonts w:asciiTheme="minorHAnsi" w:hAnsiTheme="minorHAnsi" w:cstheme="minorHAnsi"/>
        </w:rPr>
        <w:t>employees at a </w:t>
      </w:r>
      <w:hyperlink r:id="rId8">
        <w:r w:rsidRPr="00F4311B">
          <w:rPr>
            <w:rStyle w:val="Bullets"/>
            <w:rFonts w:asciiTheme="minorHAnsi" w:hAnsiTheme="minorHAnsi" w:cstheme="minorHAnsi"/>
          </w:rPr>
          <w:t>bank</w:t>
        </w:r>
      </w:hyperlink>
      <w:r w:rsidRPr="00F4311B">
        <w:rPr>
          <w:rStyle w:val="Bullets"/>
          <w:rFonts w:asciiTheme="minorHAnsi" w:hAnsiTheme="minorHAnsi" w:cstheme="minorHAnsi"/>
        </w:rPr>
        <w:t> channeling funds into their own accounts; and (4) invasion of privacy, such as the illegal accessing of protected personal financial or medical da</w:t>
      </w:r>
      <w:r w:rsidRPr="00F4311B">
        <w:rPr>
          <w:rStyle w:val="Bullets"/>
          <w:rFonts w:asciiTheme="minorHAnsi" w:hAnsiTheme="minorHAnsi" w:cstheme="minorHAnsi"/>
        </w:rPr>
        <w:t>ta from a large database. The most basic means of protecting a </w:t>
      </w:r>
      <w:hyperlink r:id="rId9">
        <w:r w:rsidRPr="00F4311B">
          <w:rPr>
            <w:rStyle w:val="Bullets"/>
            <w:rFonts w:asciiTheme="minorHAnsi" w:hAnsiTheme="minorHAnsi" w:cstheme="minorHAnsi"/>
          </w:rPr>
          <w:t>computer system</w:t>
        </w:r>
      </w:hyperlink>
      <w:r w:rsidRPr="00F4311B">
        <w:rPr>
          <w:rStyle w:val="Bullets"/>
          <w:rFonts w:asciiTheme="minorHAnsi" w:hAnsiTheme="minorHAnsi" w:cstheme="minorHAnsi"/>
        </w:rPr>
        <w:t> against theft, vandalism, invasion of privacy, and other irresponsible behavio</w:t>
      </w:r>
      <w:r w:rsidRPr="00F4311B">
        <w:rPr>
          <w:rStyle w:val="Bullets"/>
          <w:rFonts w:asciiTheme="minorHAnsi" w:hAnsiTheme="minorHAnsi" w:cstheme="minorHAnsi"/>
        </w:rPr>
        <w:t>urs is to electronically track and record the access to, and activities of, the various users of a computer system. This is commonly </w:t>
      </w:r>
      <w:hyperlink r:id="rId10">
        <w:r w:rsidRPr="00F4311B">
          <w:rPr>
            <w:rStyle w:val="Bullets"/>
            <w:rFonts w:asciiTheme="minorHAnsi" w:hAnsiTheme="minorHAnsi" w:cstheme="minorHAnsi"/>
          </w:rPr>
          <w:t>done</w:t>
        </w:r>
      </w:hyperlink>
      <w:r w:rsidRPr="00F4311B">
        <w:rPr>
          <w:rStyle w:val="Bullets"/>
          <w:rFonts w:asciiTheme="minorHAnsi" w:hAnsiTheme="minorHAnsi" w:cstheme="minorHAnsi"/>
        </w:rPr>
        <w:t> by assigning an indivi</w:t>
      </w:r>
      <w:r w:rsidRPr="00F4311B">
        <w:rPr>
          <w:rStyle w:val="Bullets"/>
          <w:rFonts w:asciiTheme="minorHAnsi" w:hAnsiTheme="minorHAnsi" w:cstheme="minorHAnsi"/>
        </w:rPr>
        <w:t>dual </w:t>
      </w:r>
      <w:hyperlink r:id="rId11">
        <w:r w:rsidRPr="00F4311B">
          <w:rPr>
            <w:rStyle w:val="Bullets"/>
            <w:rFonts w:asciiTheme="minorHAnsi" w:hAnsiTheme="minorHAnsi" w:cstheme="minorHAnsi"/>
          </w:rPr>
          <w:t>password</w:t>
        </w:r>
      </w:hyperlink>
      <w:r w:rsidRPr="00F4311B">
        <w:rPr>
          <w:rStyle w:val="Bullets"/>
          <w:rFonts w:asciiTheme="minorHAnsi" w:hAnsiTheme="minorHAnsi" w:cstheme="minorHAnsi"/>
        </w:rPr>
        <w:t xml:space="preserve"> to each person who has access to a system. The computer system itself can then automatically track the use of these passwords, recording such data as which files were accessed under particular passwords and so on. </w:t>
      </w:r>
    </w:p>
    <w:p w14:paraId="7D2D9E16" w14:textId="77777777" w:rsidR="00F4311B" w:rsidRPr="00F4311B" w:rsidRDefault="00F4311B" w:rsidP="00F4311B">
      <w:pPr>
        <w:pStyle w:val="topic-paragraph"/>
        <w:shd w:val="clear" w:color="auto" w:fill="FFFFFF"/>
        <w:spacing w:beforeAutospacing="0" w:after="280"/>
        <w:ind w:left="720"/>
        <w:rPr>
          <w:rStyle w:val="Bullets"/>
          <w:rFonts w:asciiTheme="minorHAnsi" w:hAnsiTheme="minorHAnsi" w:cstheme="minorHAnsi"/>
        </w:rPr>
      </w:pPr>
    </w:p>
    <w:p w14:paraId="2FFF9C9E" w14:textId="77777777" w:rsidR="0010147A" w:rsidRPr="00F4311B" w:rsidRDefault="00A80AA8">
      <w:pPr>
        <w:pStyle w:val="topic-paragraph"/>
        <w:numPr>
          <w:ilvl w:val="0"/>
          <w:numId w:val="13"/>
        </w:numPr>
        <w:shd w:val="clear" w:color="auto" w:fill="FFFFFF"/>
        <w:spacing w:beforeAutospacing="0" w:after="280"/>
        <w:rPr>
          <w:rStyle w:val="Bullets"/>
          <w:rFonts w:asciiTheme="minorHAnsi" w:hAnsiTheme="minorHAnsi" w:cstheme="minorHAnsi"/>
        </w:rPr>
      </w:pPr>
      <w:r w:rsidRPr="00F4311B">
        <w:rPr>
          <w:rStyle w:val="Bullets"/>
          <w:rFonts w:asciiTheme="minorHAnsi" w:hAnsiTheme="minorHAnsi" w:cstheme="minorHAnsi"/>
        </w:rPr>
        <w:t xml:space="preserve"> security measure is to store a system’</w:t>
      </w:r>
      <w:r w:rsidRPr="00F4311B">
        <w:rPr>
          <w:rStyle w:val="Bullets"/>
          <w:rFonts w:asciiTheme="minorHAnsi" w:hAnsiTheme="minorHAnsi" w:cstheme="minorHAnsi"/>
        </w:rPr>
        <w:t>s data on a separate device or medium that is normally inaccessible through the computer system. Finally, data is often encrypted so that it can be deciphered only by holders of a singular encryption </w:t>
      </w:r>
      <w:hyperlink r:id="rId12">
        <w:r w:rsidRPr="00F4311B">
          <w:rPr>
            <w:rStyle w:val="Bullets"/>
            <w:rFonts w:asciiTheme="minorHAnsi" w:hAnsiTheme="minorHAnsi" w:cstheme="minorHAnsi"/>
          </w:rPr>
          <w:t>key</w:t>
        </w:r>
      </w:hyperlink>
      <w:r w:rsidRPr="00F4311B">
        <w:rPr>
          <w:rStyle w:val="Bullets"/>
          <w:rFonts w:asciiTheme="minorHAnsi" w:hAnsiTheme="minorHAnsi" w:cstheme="minorHAnsi"/>
        </w:rPr>
        <w:t>. (See </w:t>
      </w:r>
      <w:hyperlink r:id="rId13">
        <w:r w:rsidRPr="00F4311B">
          <w:rPr>
            <w:rStyle w:val="Bullets"/>
            <w:rFonts w:asciiTheme="minorHAnsi" w:hAnsiTheme="minorHAnsi" w:cstheme="minorHAnsi"/>
          </w:rPr>
          <w:t>data encryption</w:t>
        </w:r>
      </w:hyperlink>
      <w:r w:rsidRPr="00F4311B">
        <w:rPr>
          <w:rStyle w:val="Bullets"/>
          <w:rFonts w:asciiTheme="minorHAnsi" w:hAnsiTheme="minorHAnsi" w:cstheme="minorHAnsi"/>
        </w:rPr>
        <w:t>.)</w:t>
      </w:r>
    </w:p>
    <w:p w14:paraId="7C283110" w14:textId="77777777" w:rsidR="0010147A" w:rsidRPr="00F4311B" w:rsidRDefault="0010147A">
      <w:pPr>
        <w:pStyle w:val="topic-paragraph"/>
        <w:shd w:val="clear" w:color="auto" w:fill="FFFFFF"/>
        <w:spacing w:beforeAutospacing="0" w:after="280"/>
        <w:rPr>
          <w:rStyle w:val="Bullets"/>
          <w:rFonts w:asciiTheme="minorHAnsi" w:hAnsiTheme="minorHAnsi" w:cstheme="minorHAnsi"/>
        </w:rPr>
      </w:pPr>
    </w:p>
    <w:p w14:paraId="2CEF2095" w14:textId="77777777" w:rsidR="0010147A" w:rsidRPr="00F4311B" w:rsidRDefault="00A80AA8">
      <w:pPr>
        <w:pStyle w:val="topic-paragraph"/>
        <w:numPr>
          <w:ilvl w:val="0"/>
          <w:numId w:val="13"/>
        </w:numPr>
        <w:shd w:val="clear" w:color="auto" w:fill="FFFFFF"/>
        <w:spacing w:beforeAutospacing="0" w:after="0" w:afterAutospacing="0"/>
        <w:rPr>
          <w:rStyle w:val="Bullets"/>
          <w:rFonts w:asciiTheme="minorHAnsi" w:hAnsiTheme="minorHAnsi" w:cstheme="minorHAnsi"/>
        </w:rPr>
      </w:pPr>
      <w:r w:rsidRPr="00F4311B">
        <w:rPr>
          <w:rStyle w:val="Bullets"/>
          <w:rFonts w:asciiTheme="minorHAnsi" w:hAnsiTheme="minorHAnsi" w:cstheme="minorHAnsi"/>
        </w:rPr>
        <w:t>Computer security has become increasingly important since the late 1960</w:t>
      </w:r>
      <w:r w:rsidRPr="00F4311B">
        <w:rPr>
          <w:rStyle w:val="Bullets"/>
          <w:rFonts w:asciiTheme="minorHAnsi" w:hAnsiTheme="minorHAnsi" w:cstheme="minorHAnsi"/>
        </w:rPr>
        <w:t>s, when </w:t>
      </w:r>
      <w:hyperlink r:id="rId14">
        <w:r w:rsidRPr="00F4311B">
          <w:rPr>
            <w:rStyle w:val="Bullets"/>
            <w:rFonts w:asciiTheme="minorHAnsi" w:hAnsiTheme="minorHAnsi" w:cstheme="minorHAnsi"/>
          </w:rPr>
          <w:t>modems</w:t>
        </w:r>
      </w:hyperlink>
      <w:r w:rsidRPr="00F4311B">
        <w:rPr>
          <w:rStyle w:val="Bullets"/>
          <w:rFonts w:asciiTheme="minorHAnsi" w:hAnsiTheme="minorHAnsi" w:cstheme="minorHAnsi"/>
        </w:rPr>
        <w:t> (devices that allow computers to communicate over telephone lines) were introduced. The proliferation of personal computers in the 1980s </w:t>
      </w:r>
      <w:hyperlink r:id="rId15">
        <w:r w:rsidRPr="00F4311B">
          <w:rPr>
            <w:rStyle w:val="Bullets"/>
            <w:rFonts w:asciiTheme="minorHAnsi" w:hAnsiTheme="minorHAnsi" w:cstheme="minorHAnsi"/>
          </w:rPr>
          <w:t>compounded</w:t>
        </w:r>
      </w:hyperlink>
      <w:r w:rsidRPr="00F4311B">
        <w:rPr>
          <w:rStyle w:val="Bullets"/>
          <w:rFonts w:asciiTheme="minorHAnsi" w:hAnsiTheme="minorHAnsi" w:cstheme="minorHAnsi"/>
        </w:rPr>
        <w:t> the problem because they enabled </w:t>
      </w:r>
      <w:hyperlink r:id="rId16">
        <w:r w:rsidRPr="00F4311B">
          <w:rPr>
            <w:rStyle w:val="Bullets"/>
            <w:rFonts w:asciiTheme="minorHAnsi" w:hAnsiTheme="minorHAnsi" w:cstheme="minorHAnsi"/>
          </w:rPr>
          <w:t>hackers</w:t>
        </w:r>
      </w:hyperlink>
      <w:r w:rsidRPr="00F4311B">
        <w:rPr>
          <w:rStyle w:val="Bullets"/>
          <w:rFonts w:asciiTheme="minorHAnsi" w:hAnsiTheme="minorHAnsi" w:cstheme="minorHAnsi"/>
        </w:rPr>
        <w:t xml:space="preserve"> (irresponsible computerphiles) to illegally access major computer systems from the privacy of their </w:t>
      </w:r>
      <w:r w:rsidRPr="00F4311B">
        <w:rPr>
          <w:rStyle w:val="Bullets"/>
          <w:rFonts w:asciiTheme="minorHAnsi" w:hAnsiTheme="minorHAnsi" w:cstheme="minorHAnsi"/>
        </w:rPr>
        <w:lastRenderedPageBreak/>
        <w:t>homes. With the tremendous growth of the </w:t>
      </w:r>
      <w:hyperlink r:id="rId17">
        <w:r w:rsidRPr="00F4311B">
          <w:rPr>
            <w:rStyle w:val="Bullets"/>
            <w:rFonts w:asciiTheme="minorHAnsi" w:hAnsiTheme="minorHAnsi" w:cstheme="minorHAnsi"/>
          </w:rPr>
          <w:t>Internet</w:t>
        </w:r>
      </w:hyperlink>
      <w:r w:rsidRPr="00F4311B">
        <w:rPr>
          <w:rStyle w:val="Bullets"/>
          <w:rFonts w:asciiTheme="minorHAnsi" w:hAnsiTheme="minorHAnsi" w:cstheme="minorHAnsi"/>
        </w:rPr>
        <w:t> in</w:t>
      </w:r>
      <w:r w:rsidRPr="00F4311B">
        <w:rPr>
          <w:rStyle w:val="Bullets"/>
          <w:rFonts w:asciiTheme="minorHAnsi" w:hAnsiTheme="minorHAnsi" w:cstheme="minorHAnsi"/>
        </w:rPr>
        <w:t xml:space="preserve"> the late 20th and early 21st centuries, computer security became a widespread concern. </w:t>
      </w:r>
    </w:p>
    <w:p w14:paraId="6CC1D203" w14:textId="77777777" w:rsidR="0010147A" w:rsidRPr="00F4311B" w:rsidRDefault="0010147A">
      <w:pPr>
        <w:pStyle w:val="topic-paragraph"/>
        <w:shd w:val="clear" w:color="auto" w:fill="FFFFFF"/>
        <w:spacing w:beforeAutospacing="0" w:after="0" w:afterAutospacing="0"/>
        <w:rPr>
          <w:rStyle w:val="Bullets"/>
          <w:rFonts w:asciiTheme="minorHAnsi" w:hAnsiTheme="minorHAnsi" w:cstheme="minorHAnsi"/>
        </w:rPr>
      </w:pPr>
    </w:p>
    <w:p w14:paraId="62A2ADC8" w14:textId="77777777" w:rsidR="0010147A" w:rsidRPr="00F4311B" w:rsidRDefault="00A80AA8">
      <w:pPr>
        <w:pStyle w:val="topic-paragraph"/>
        <w:numPr>
          <w:ilvl w:val="0"/>
          <w:numId w:val="13"/>
        </w:numPr>
        <w:shd w:val="clear" w:color="auto" w:fill="FFFFFF"/>
        <w:spacing w:beforeAutospacing="0" w:after="0" w:afterAutospacing="0"/>
        <w:rPr>
          <w:rStyle w:val="Bullets"/>
          <w:rFonts w:asciiTheme="minorHAnsi" w:hAnsiTheme="minorHAnsi" w:cstheme="minorHAnsi"/>
        </w:rPr>
      </w:pPr>
      <w:r w:rsidRPr="00F4311B">
        <w:rPr>
          <w:rStyle w:val="Bullets"/>
          <w:rFonts w:asciiTheme="minorHAnsi" w:hAnsiTheme="minorHAnsi" w:cstheme="minorHAnsi"/>
        </w:rPr>
        <w:t>The development of advanced security techniques aims to diminish such threats, though </w:t>
      </w:r>
      <w:hyperlink r:id="rId18">
        <w:r w:rsidRPr="00F4311B">
          <w:rPr>
            <w:rStyle w:val="Bullets"/>
            <w:rFonts w:asciiTheme="minorHAnsi" w:hAnsiTheme="minorHAnsi" w:cstheme="minorHAnsi"/>
          </w:rPr>
          <w:t>concurren</w:t>
        </w:r>
        <w:r w:rsidRPr="00F4311B">
          <w:rPr>
            <w:rStyle w:val="Bullets"/>
            <w:rFonts w:asciiTheme="minorHAnsi" w:hAnsiTheme="minorHAnsi" w:cstheme="minorHAnsi"/>
          </w:rPr>
          <w:t>t</w:t>
        </w:r>
      </w:hyperlink>
      <w:r w:rsidRPr="00F4311B">
        <w:rPr>
          <w:rStyle w:val="Bullets"/>
          <w:rFonts w:asciiTheme="minorHAnsi" w:hAnsiTheme="minorHAnsi" w:cstheme="minorHAnsi"/>
        </w:rPr>
        <w:t> refinements in the methods of </w:t>
      </w:r>
      <w:hyperlink r:id="rId19">
        <w:r w:rsidRPr="00F4311B">
          <w:rPr>
            <w:rStyle w:val="Bullets"/>
            <w:rFonts w:asciiTheme="minorHAnsi" w:hAnsiTheme="minorHAnsi" w:cstheme="minorHAnsi"/>
          </w:rPr>
          <w:t>computer crime</w:t>
        </w:r>
      </w:hyperlink>
      <w:r w:rsidRPr="00F4311B">
        <w:rPr>
          <w:rStyle w:val="Bullets"/>
          <w:rFonts w:asciiTheme="minorHAnsi" w:hAnsiTheme="minorHAnsi" w:cstheme="minorHAnsi"/>
        </w:rPr>
        <w:t> pose ongoing hazards.</w:t>
      </w:r>
    </w:p>
    <w:p w14:paraId="15F1B2B1" w14:textId="77777777" w:rsidR="0010147A" w:rsidRPr="00F4311B" w:rsidRDefault="0010147A">
      <w:pPr>
        <w:rPr>
          <w:rStyle w:val="Bullets"/>
          <w:rFonts w:asciiTheme="minorHAnsi" w:hAnsiTheme="minorHAnsi" w:cstheme="minorHAnsi"/>
        </w:rPr>
      </w:pPr>
    </w:p>
    <w:p w14:paraId="34C48E38" w14:textId="3B484DAB" w:rsidR="00F4311B" w:rsidRDefault="00A80AA8" w:rsidP="00F4311B">
      <w:pPr>
        <w:pStyle w:val="topic-paragraph"/>
        <w:numPr>
          <w:ilvl w:val="0"/>
          <w:numId w:val="13"/>
        </w:numPr>
        <w:shd w:val="clear" w:color="auto" w:fill="FFFFFF"/>
        <w:spacing w:beforeAutospacing="0" w:after="280"/>
        <w:rPr>
          <w:rStyle w:val="Bullets"/>
          <w:rFonts w:asciiTheme="minorHAnsi" w:hAnsiTheme="minorHAnsi" w:cstheme="minorHAnsi"/>
        </w:rPr>
      </w:pPr>
      <w:r w:rsidRPr="00F4311B">
        <w:rPr>
          <w:rStyle w:val="Bullets"/>
          <w:rFonts w:asciiTheme="minorHAnsi" w:hAnsiTheme="minorHAnsi" w:cstheme="minorHAnsi"/>
        </w:rPr>
        <w:t xml:space="preserve">security and protection system, any of various </w:t>
      </w:r>
      <w:r w:rsidRPr="00F4311B">
        <w:rPr>
          <w:rStyle w:val="Bullets"/>
          <w:rFonts w:asciiTheme="minorHAnsi" w:hAnsiTheme="minorHAnsi" w:cstheme="minorHAnsi"/>
        </w:rPr>
        <w:t>means or devices designed to guard persons and property against a broad range of hazards, including </w:t>
      </w:r>
      <w:hyperlink r:id="rId20">
        <w:r w:rsidRPr="00F4311B">
          <w:rPr>
            <w:rStyle w:val="Bullets"/>
            <w:rFonts w:asciiTheme="minorHAnsi" w:hAnsiTheme="minorHAnsi" w:cstheme="minorHAnsi"/>
          </w:rPr>
          <w:t>crime</w:t>
        </w:r>
      </w:hyperlink>
      <w:r w:rsidRPr="00F4311B">
        <w:rPr>
          <w:rStyle w:val="Bullets"/>
          <w:rFonts w:asciiTheme="minorHAnsi" w:hAnsiTheme="minorHAnsi" w:cstheme="minorHAnsi"/>
        </w:rPr>
        <w:t>, fire, accidents, espionage, sabotage, subversion, and</w:t>
      </w:r>
      <w:r w:rsidRPr="00F4311B">
        <w:rPr>
          <w:rStyle w:val="Bullets"/>
          <w:rFonts w:asciiTheme="minorHAnsi" w:hAnsiTheme="minorHAnsi" w:cstheme="minorHAnsi"/>
        </w:rPr>
        <w:t xml:space="preserve"> attack.</w:t>
      </w:r>
    </w:p>
    <w:p w14:paraId="5FD87DD3" w14:textId="77777777" w:rsidR="00F4311B" w:rsidRPr="00F4311B" w:rsidRDefault="00F4311B" w:rsidP="00F4311B">
      <w:pPr>
        <w:pStyle w:val="topic-paragraph"/>
        <w:shd w:val="clear" w:color="auto" w:fill="FFFFFF"/>
        <w:spacing w:beforeAutospacing="0" w:after="280"/>
        <w:rPr>
          <w:rStyle w:val="Bullets"/>
          <w:rFonts w:asciiTheme="minorHAnsi" w:hAnsiTheme="minorHAnsi" w:cstheme="minorHAnsi"/>
        </w:rPr>
      </w:pPr>
    </w:p>
    <w:p w14:paraId="4559AC18" w14:textId="13B91CD0" w:rsidR="0010147A" w:rsidRDefault="00A80AA8">
      <w:pPr>
        <w:pStyle w:val="topic-paragraph"/>
        <w:numPr>
          <w:ilvl w:val="0"/>
          <w:numId w:val="13"/>
        </w:numPr>
        <w:shd w:val="clear" w:color="auto" w:fill="FFFFFF"/>
        <w:spacing w:beforeAutospacing="0" w:after="280"/>
        <w:rPr>
          <w:rStyle w:val="Bullets"/>
          <w:rFonts w:asciiTheme="minorHAnsi" w:hAnsiTheme="minorHAnsi" w:cstheme="minorHAnsi"/>
        </w:rPr>
      </w:pPr>
      <w:r w:rsidRPr="00F4311B">
        <w:rPr>
          <w:rStyle w:val="Bullets"/>
          <w:rFonts w:asciiTheme="minorHAnsi" w:hAnsiTheme="minorHAnsi" w:cstheme="minorHAnsi"/>
        </w:rPr>
        <w:t xml:space="preserve">Most security and protection systems emphasize certain hazards more than others. In a retail store, for example, the principal security concerns are shoplifting and employee dishonesty (e.g., pilferage, embezzlement, and fraud). A typical set </w:t>
      </w:r>
      <w:r w:rsidRPr="00F4311B">
        <w:rPr>
          <w:rStyle w:val="Bullets"/>
          <w:rFonts w:asciiTheme="minorHAnsi" w:hAnsiTheme="minorHAnsi" w:cstheme="minorHAnsi"/>
        </w:rPr>
        <w:t>of categories to be protected includes the personal </w:t>
      </w:r>
      <w:hyperlink r:id="rId21">
        <w:r w:rsidRPr="00F4311B">
          <w:rPr>
            <w:rStyle w:val="Bullets"/>
            <w:rFonts w:asciiTheme="minorHAnsi" w:hAnsiTheme="minorHAnsi" w:cstheme="minorHAnsi"/>
          </w:rPr>
          <w:t>safety</w:t>
        </w:r>
      </w:hyperlink>
      <w:r w:rsidRPr="00F4311B">
        <w:rPr>
          <w:rStyle w:val="Bullets"/>
          <w:rFonts w:asciiTheme="minorHAnsi" w:hAnsiTheme="minorHAnsi" w:cstheme="minorHAnsi"/>
        </w:rPr>
        <w:t> of people in the organization, such as employees, customers, or residents; </w:t>
      </w:r>
      <w:hyperlink r:id="rId22">
        <w:r w:rsidRPr="00F4311B">
          <w:rPr>
            <w:rStyle w:val="Bullets"/>
            <w:rFonts w:asciiTheme="minorHAnsi" w:hAnsiTheme="minorHAnsi" w:cstheme="minorHAnsi"/>
          </w:rPr>
          <w:t>tangible</w:t>
        </w:r>
      </w:hyperlink>
      <w:r w:rsidRPr="00F4311B">
        <w:rPr>
          <w:rStyle w:val="Bullets"/>
          <w:rFonts w:asciiTheme="minorHAnsi" w:hAnsiTheme="minorHAnsi" w:cstheme="minorHAnsi"/>
        </w:rPr>
        <w:t xml:space="preserve"> property, such as the plant, equipment, finished products, cash, and securities; and intangible property, such as highly classified national-security information </w:t>
      </w:r>
      <w:r w:rsidRPr="00F4311B">
        <w:rPr>
          <w:rStyle w:val="Bullets"/>
          <w:rFonts w:asciiTheme="minorHAnsi" w:hAnsiTheme="minorHAnsi" w:cstheme="minorHAnsi"/>
        </w:rPr>
        <w:t xml:space="preserve">or “proprietary” information (e.g., trade secrets) of private organizations. </w:t>
      </w:r>
    </w:p>
    <w:p w14:paraId="3F931694" w14:textId="77777777" w:rsidR="00F4311B" w:rsidRPr="00F4311B" w:rsidRDefault="00F4311B" w:rsidP="00F4311B">
      <w:pPr>
        <w:pStyle w:val="topic-paragraph"/>
        <w:shd w:val="clear" w:color="auto" w:fill="FFFFFF"/>
        <w:spacing w:beforeAutospacing="0" w:after="280"/>
        <w:ind w:left="720"/>
        <w:rPr>
          <w:rStyle w:val="Bullets"/>
          <w:rFonts w:asciiTheme="minorHAnsi" w:hAnsiTheme="minorHAnsi" w:cstheme="minorHAnsi"/>
        </w:rPr>
      </w:pPr>
    </w:p>
    <w:p w14:paraId="1C2BE0A0" w14:textId="77777777" w:rsidR="0010147A" w:rsidRPr="00F4311B" w:rsidRDefault="00A80AA8">
      <w:pPr>
        <w:pStyle w:val="topic-paragraph"/>
        <w:numPr>
          <w:ilvl w:val="0"/>
          <w:numId w:val="13"/>
        </w:numPr>
        <w:shd w:val="clear" w:color="auto" w:fill="FFFFFF"/>
        <w:spacing w:beforeAutospacing="0" w:after="280"/>
        <w:rPr>
          <w:rStyle w:val="Bullets"/>
          <w:rFonts w:asciiTheme="minorHAnsi" w:hAnsiTheme="minorHAnsi" w:cstheme="minorHAnsi"/>
        </w:rPr>
      </w:pPr>
      <w:r w:rsidRPr="00F4311B">
        <w:rPr>
          <w:rStyle w:val="Bullets"/>
          <w:rFonts w:asciiTheme="minorHAnsi" w:hAnsiTheme="minorHAnsi" w:cstheme="minorHAnsi"/>
        </w:rPr>
        <w:t>An important distinction between a security and protection system and public services such as </w:t>
      </w:r>
      <w:hyperlink r:id="rId23">
        <w:r w:rsidRPr="00F4311B">
          <w:rPr>
            <w:rStyle w:val="Bullets"/>
            <w:rFonts w:asciiTheme="minorHAnsi" w:hAnsiTheme="minorHAnsi" w:cstheme="minorHAnsi"/>
          </w:rPr>
          <w:t>police</w:t>
        </w:r>
      </w:hyperlink>
      <w:r w:rsidRPr="00F4311B">
        <w:rPr>
          <w:rStyle w:val="Bullets"/>
          <w:rFonts w:asciiTheme="minorHAnsi" w:hAnsiTheme="minorHAnsi" w:cstheme="minorHAnsi"/>
        </w:rPr>
        <w:t> and </w:t>
      </w:r>
      <w:hyperlink r:id="rId24">
        <w:r w:rsidRPr="00F4311B">
          <w:rPr>
            <w:rStyle w:val="Bullets"/>
            <w:rFonts w:asciiTheme="minorHAnsi" w:hAnsiTheme="minorHAnsi" w:cstheme="minorHAnsi"/>
          </w:rPr>
          <w:t>fire</w:t>
        </w:r>
      </w:hyperlink>
      <w:r w:rsidRPr="00F4311B">
        <w:rPr>
          <w:rStyle w:val="Bullets"/>
          <w:rFonts w:asciiTheme="minorHAnsi" w:hAnsiTheme="minorHAnsi" w:cstheme="minorHAnsi"/>
        </w:rPr>
        <w:t> departments is that the former employs means that emphasize passive and preventive measures.</w:t>
      </w:r>
    </w:p>
    <w:p w14:paraId="5A550DAD" w14:textId="77777777" w:rsidR="0010147A" w:rsidRPr="00F4311B" w:rsidRDefault="0010147A">
      <w:pPr>
        <w:rPr>
          <w:rFonts w:cstheme="minorHAnsi"/>
          <w:b/>
          <w:i/>
          <w:iCs/>
          <w:sz w:val="28"/>
          <w:szCs w:val="28"/>
          <w:u w:val="single"/>
          <w:lang w:val="en-US"/>
        </w:rPr>
      </w:pPr>
    </w:p>
    <w:p w14:paraId="0BFA7E7E" w14:textId="77777777" w:rsidR="0010147A" w:rsidRPr="00F4311B" w:rsidRDefault="0010147A">
      <w:pPr>
        <w:rPr>
          <w:rFonts w:cstheme="minorHAnsi"/>
          <w:b/>
          <w:i/>
          <w:iCs/>
          <w:sz w:val="28"/>
          <w:szCs w:val="28"/>
          <w:u w:val="single"/>
          <w:lang w:val="en-US"/>
        </w:rPr>
      </w:pPr>
    </w:p>
    <w:p w14:paraId="763317CE" w14:textId="77777777" w:rsidR="00F4311B" w:rsidRDefault="00F4311B">
      <w:pPr>
        <w:pStyle w:val="Heading3"/>
        <w:rPr>
          <w:rStyle w:val="Strong"/>
          <w:rFonts w:asciiTheme="minorHAnsi" w:hAnsiTheme="minorHAnsi" w:cstheme="minorHAnsi"/>
          <w:b/>
          <w:iCs/>
          <w:color w:val="4A4A4A"/>
          <w:sz w:val="28"/>
          <w:szCs w:val="28"/>
          <w:u w:val="single"/>
          <w:lang w:val="en-US"/>
        </w:rPr>
      </w:pPr>
    </w:p>
    <w:p w14:paraId="284DD021" w14:textId="77777777" w:rsidR="00F4311B" w:rsidRDefault="00F4311B">
      <w:pPr>
        <w:pStyle w:val="Heading3"/>
        <w:rPr>
          <w:rStyle w:val="Strong"/>
          <w:rFonts w:asciiTheme="minorHAnsi" w:hAnsiTheme="minorHAnsi" w:cstheme="minorHAnsi"/>
          <w:b/>
          <w:iCs/>
          <w:color w:val="4A4A4A"/>
          <w:sz w:val="28"/>
          <w:szCs w:val="28"/>
          <w:u w:val="single"/>
          <w:lang w:val="en-US"/>
        </w:rPr>
      </w:pPr>
    </w:p>
    <w:p w14:paraId="589F3187" w14:textId="77777777" w:rsidR="00F4311B" w:rsidRDefault="00F4311B">
      <w:pPr>
        <w:pStyle w:val="Heading3"/>
        <w:rPr>
          <w:rStyle w:val="Strong"/>
          <w:rFonts w:asciiTheme="minorHAnsi" w:hAnsiTheme="minorHAnsi" w:cstheme="minorHAnsi"/>
          <w:b/>
          <w:iCs/>
          <w:color w:val="4A4A4A"/>
          <w:sz w:val="28"/>
          <w:szCs w:val="28"/>
          <w:u w:val="single"/>
          <w:lang w:val="en-US"/>
        </w:rPr>
      </w:pPr>
    </w:p>
    <w:p w14:paraId="0CA87202" w14:textId="77777777" w:rsidR="00F4311B" w:rsidRDefault="00F4311B">
      <w:pPr>
        <w:pStyle w:val="Heading3"/>
        <w:rPr>
          <w:rStyle w:val="Strong"/>
          <w:rFonts w:asciiTheme="minorHAnsi" w:hAnsiTheme="minorHAnsi" w:cstheme="minorHAnsi"/>
          <w:b/>
          <w:iCs/>
          <w:color w:val="4A4A4A"/>
          <w:sz w:val="28"/>
          <w:szCs w:val="28"/>
          <w:u w:val="single"/>
          <w:lang w:val="en-US"/>
        </w:rPr>
      </w:pPr>
    </w:p>
    <w:p w14:paraId="35CEEEDC" w14:textId="77777777" w:rsidR="00F4311B" w:rsidRDefault="00F4311B">
      <w:pPr>
        <w:pStyle w:val="Heading3"/>
        <w:rPr>
          <w:rStyle w:val="Strong"/>
          <w:rFonts w:asciiTheme="minorHAnsi" w:hAnsiTheme="minorHAnsi" w:cstheme="minorHAnsi"/>
          <w:b/>
          <w:iCs/>
          <w:color w:val="4A4A4A"/>
          <w:sz w:val="28"/>
          <w:szCs w:val="28"/>
          <w:u w:val="single"/>
          <w:lang w:val="en-US"/>
        </w:rPr>
      </w:pPr>
    </w:p>
    <w:p w14:paraId="5C467511" w14:textId="77777777" w:rsidR="00F4311B" w:rsidRDefault="00F4311B">
      <w:pPr>
        <w:pStyle w:val="Heading3"/>
        <w:rPr>
          <w:rStyle w:val="Strong"/>
          <w:rFonts w:asciiTheme="minorHAnsi" w:hAnsiTheme="minorHAnsi" w:cstheme="minorHAnsi"/>
          <w:b/>
          <w:iCs/>
          <w:color w:val="4A4A4A"/>
          <w:sz w:val="28"/>
          <w:szCs w:val="28"/>
          <w:u w:val="single"/>
          <w:lang w:val="en-US"/>
        </w:rPr>
      </w:pPr>
    </w:p>
    <w:p w14:paraId="7CA188EE" w14:textId="77777777" w:rsidR="00F4311B" w:rsidRDefault="00F4311B">
      <w:pPr>
        <w:pStyle w:val="Heading3"/>
        <w:rPr>
          <w:rStyle w:val="Strong"/>
          <w:rFonts w:asciiTheme="minorHAnsi" w:hAnsiTheme="minorHAnsi" w:cstheme="minorHAnsi"/>
          <w:b/>
          <w:iCs/>
          <w:color w:val="4A4A4A"/>
          <w:sz w:val="28"/>
          <w:szCs w:val="28"/>
          <w:u w:val="single"/>
          <w:lang w:val="en-US"/>
        </w:rPr>
      </w:pPr>
    </w:p>
    <w:p w14:paraId="23D356AE" w14:textId="1605EEA9" w:rsidR="0010147A" w:rsidRPr="00F4311B" w:rsidRDefault="00A80AA8">
      <w:pPr>
        <w:pStyle w:val="Heading3"/>
        <w:rPr>
          <w:rFonts w:asciiTheme="minorHAnsi" w:hAnsiTheme="minorHAnsi" w:cstheme="minorHAnsi"/>
          <w:i/>
          <w:iCs/>
          <w:sz w:val="52"/>
          <w:szCs w:val="52"/>
          <w:u w:val="single"/>
          <w:lang w:val="en-US"/>
        </w:rPr>
      </w:pPr>
      <w:r w:rsidRPr="00F4311B">
        <w:rPr>
          <w:rStyle w:val="Strong"/>
          <w:rFonts w:asciiTheme="minorHAnsi" w:hAnsiTheme="minorHAnsi" w:cstheme="minorHAnsi"/>
          <w:b/>
          <w:iCs/>
          <w:color w:val="4A4A4A"/>
          <w:sz w:val="52"/>
          <w:szCs w:val="52"/>
          <w:u w:val="single"/>
          <w:lang w:val="en-US"/>
        </w:rPr>
        <w:lastRenderedPageBreak/>
        <w:t>The CIA Triad</w:t>
      </w:r>
    </w:p>
    <w:p w14:paraId="7DB11FCF" w14:textId="77777777" w:rsidR="0010147A" w:rsidRPr="00F4311B" w:rsidRDefault="00A80AA8">
      <w:pPr>
        <w:pStyle w:val="BodyText"/>
        <w:spacing w:line="408" w:lineRule="auto"/>
        <w:rPr>
          <w:rFonts w:cstheme="minorHAnsi"/>
          <w:color w:val="4A4A4A"/>
          <w:sz w:val="24"/>
          <w:szCs w:val="24"/>
        </w:rPr>
      </w:pPr>
      <w:r w:rsidRPr="00F4311B">
        <w:rPr>
          <w:rFonts w:cstheme="minorHAnsi"/>
          <w:color w:val="4A4A4A"/>
          <w:sz w:val="24"/>
          <w:szCs w:val="24"/>
        </w:rPr>
        <w:t>Computer security is mainly concerned with three main areas:</w:t>
      </w:r>
    </w:p>
    <w:p w14:paraId="0F1E36CC" w14:textId="77777777" w:rsidR="0010147A" w:rsidRPr="00F4311B" w:rsidRDefault="00A80AA8">
      <w:pPr>
        <w:pStyle w:val="BodyText"/>
        <w:numPr>
          <w:ilvl w:val="0"/>
          <w:numId w:val="14"/>
        </w:numPr>
        <w:rPr>
          <w:rFonts w:cstheme="minorHAnsi"/>
          <w:b/>
          <w:i/>
          <w:iCs/>
          <w:sz w:val="24"/>
          <w:szCs w:val="24"/>
          <w:u w:val="single"/>
          <w:lang w:val="en-US"/>
        </w:rPr>
      </w:pPr>
      <w:r w:rsidRPr="00F4311B">
        <w:rPr>
          <w:rStyle w:val="Emphasis"/>
          <w:rFonts w:cstheme="minorHAnsi"/>
          <w:b/>
          <w:bCs/>
          <w:i w:val="0"/>
          <w:color w:val="4A4A4A"/>
          <w:sz w:val="24"/>
          <w:szCs w:val="24"/>
          <w:lang w:val="en-US"/>
        </w:rPr>
        <w:t>Confidentiality</w:t>
      </w:r>
      <w:r w:rsidRPr="00F4311B">
        <w:rPr>
          <w:rStyle w:val="Emphasis"/>
          <w:rFonts w:cstheme="minorHAnsi"/>
          <w:i w:val="0"/>
          <w:color w:val="4A4A4A"/>
          <w:sz w:val="24"/>
          <w:szCs w:val="24"/>
          <w:lang w:val="en-US"/>
        </w:rPr>
        <w:t xml:space="preserve"> is</w:t>
      </w:r>
      <w:r w:rsidRPr="00F4311B">
        <w:rPr>
          <w:rFonts w:cstheme="minorHAnsi"/>
          <w:iCs/>
          <w:color w:val="4A4A4A"/>
          <w:sz w:val="24"/>
          <w:szCs w:val="24"/>
          <w:lang w:val="en-US"/>
        </w:rPr>
        <w:t> ensuring that information  is available only to the intended audience</w:t>
      </w:r>
    </w:p>
    <w:p w14:paraId="1528E77C" w14:textId="77777777" w:rsidR="0010147A" w:rsidRPr="00F4311B" w:rsidRDefault="00A80AA8">
      <w:pPr>
        <w:pStyle w:val="BodyText"/>
        <w:numPr>
          <w:ilvl w:val="0"/>
          <w:numId w:val="14"/>
        </w:numPr>
        <w:rPr>
          <w:rFonts w:cstheme="minorHAnsi"/>
          <w:sz w:val="24"/>
          <w:szCs w:val="24"/>
        </w:rPr>
      </w:pPr>
      <w:r w:rsidRPr="00F4311B">
        <w:rPr>
          <w:rStyle w:val="Emphasis"/>
          <w:rFonts w:cstheme="minorHAnsi"/>
          <w:b/>
          <w:bCs/>
          <w:i w:val="0"/>
          <w:color w:val="4A4A4A"/>
          <w:sz w:val="24"/>
          <w:szCs w:val="24"/>
        </w:rPr>
        <w:t>Integrity</w:t>
      </w:r>
      <w:r w:rsidRPr="00F4311B">
        <w:rPr>
          <w:rStyle w:val="Emphasis"/>
          <w:rFonts w:cstheme="minorHAnsi"/>
          <w:i w:val="0"/>
          <w:color w:val="4A4A4A"/>
          <w:sz w:val="24"/>
          <w:szCs w:val="24"/>
        </w:rPr>
        <w:t xml:space="preserve"> is</w:t>
      </w:r>
      <w:r w:rsidRPr="00F4311B">
        <w:rPr>
          <w:rFonts w:cstheme="minorHAnsi"/>
          <w:color w:val="4A4A4A"/>
          <w:sz w:val="24"/>
          <w:szCs w:val="24"/>
        </w:rPr>
        <w:t> protecting information from being modified by unauthorized parties</w:t>
      </w:r>
    </w:p>
    <w:p w14:paraId="5D453C70" w14:textId="45A130DD" w:rsidR="0010147A" w:rsidRPr="00F4311B" w:rsidRDefault="00A80AA8">
      <w:pPr>
        <w:pStyle w:val="BodyText"/>
        <w:numPr>
          <w:ilvl w:val="0"/>
          <w:numId w:val="14"/>
        </w:numPr>
        <w:rPr>
          <w:rFonts w:cstheme="minorHAnsi"/>
          <w:sz w:val="24"/>
          <w:szCs w:val="24"/>
        </w:rPr>
      </w:pPr>
      <w:r w:rsidRPr="00F4311B">
        <w:rPr>
          <w:rStyle w:val="Emphasis"/>
          <w:rFonts w:cstheme="minorHAnsi"/>
          <w:b/>
          <w:bCs/>
          <w:i w:val="0"/>
          <w:color w:val="4A4A4A"/>
          <w:sz w:val="24"/>
          <w:szCs w:val="24"/>
        </w:rPr>
        <w:t>Availability</w:t>
      </w:r>
      <w:r w:rsidRPr="00F4311B">
        <w:rPr>
          <w:rStyle w:val="Emphasis"/>
          <w:rFonts w:cstheme="minorHAnsi"/>
          <w:i w:val="0"/>
          <w:color w:val="4A4A4A"/>
          <w:sz w:val="24"/>
          <w:szCs w:val="24"/>
        </w:rPr>
        <w:t xml:space="preserve"> is </w:t>
      </w:r>
      <w:r w:rsidRPr="00F4311B">
        <w:rPr>
          <w:rFonts w:cstheme="minorHAnsi"/>
          <w:color w:val="4A4A4A"/>
          <w:sz w:val="24"/>
          <w:szCs w:val="24"/>
        </w:rPr>
        <w:t>protecting information from being modified by unauthorized parties</w:t>
      </w:r>
    </w:p>
    <w:p w14:paraId="442C7DF6" w14:textId="75886AF2" w:rsidR="0010147A" w:rsidRPr="00F4311B" w:rsidRDefault="0010147A">
      <w:pPr>
        <w:rPr>
          <w:rFonts w:cstheme="minorHAnsi"/>
          <w:b/>
          <w:i/>
          <w:iCs/>
          <w:sz w:val="28"/>
          <w:szCs w:val="28"/>
          <w:u w:val="single"/>
          <w:lang w:val="en-US"/>
        </w:rPr>
      </w:pPr>
    </w:p>
    <w:p w14:paraId="79E92812" w14:textId="587D928E" w:rsidR="0010147A" w:rsidRPr="00F4311B" w:rsidRDefault="0010147A">
      <w:pPr>
        <w:rPr>
          <w:rFonts w:cstheme="minorHAnsi"/>
          <w:b/>
          <w:sz w:val="32"/>
          <w:szCs w:val="32"/>
          <w:u w:val="single"/>
          <w:lang w:val="en-US"/>
        </w:rPr>
      </w:pPr>
    </w:p>
    <w:p w14:paraId="00B3355A" w14:textId="646C390F" w:rsidR="0010147A" w:rsidRPr="00F4311B" w:rsidRDefault="00F4311B">
      <w:pPr>
        <w:rPr>
          <w:rFonts w:cstheme="minorHAnsi"/>
          <w:b/>
          <w:sz w:val="32"/>
          <w:szCs w:val="32"/>
          <w:u w:val="single"/>
          <w:lang w:val="en-US"/>
        </w:rPr>
      </w:pPr>
      <w:r w:rsidRPr="00F4311B">
        <w:rPr>
          <w:rFonts w:cstheme="minorHAnsi"/>
          <w:noProof/>
          <w:sz w:val="24"/>
          <w:szCs w:val="24"/>
        </w:rPr>
        <w:drawing>
          <wp:anchor distT="0" distB="0" distL="0" distR="0" simplePos="0" relativeHeight="9" behindDoc="0" locked="0" layoutInCell="0" allowOverlap="1" wp14:anchorId="409A75CB" wp14:editId="7834668E">
            <wp:simplePos x="0" y="0"/>
            <wp:positionH relativeFrom="column">
              <wp:posOffset>1094105</wp:posOffset>
            </wp:positionH>
            <wp:positionV relativeFrom="paragraph">
              <wp:posOffset>53340</wp:posOffset>
            </wp:positionV>
            <wp:extent cx="3093085" cy="2577465"/>
            <wp:effectExtent l="0" t="0" r="0" b="0"/>
            <wp:wrapSquare wrapText="right"/>
            <wp:docPr id="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pic:cNvPicPr>
                      <a:picLocks noChangeAspect="1" noChangeArrowheads="1"/>
                    </pic:cNvPicPr>
                  </pic:nvPicPr>
                  <pic:blipFill>
                    <a:blip r:embed="rId25"/>
                    <a:stretch>
                      <a:fillRect/>
                    </a:stretch>
                  </pic:blipFill>
                  <pic:spPr bwMode="auto">
                    <a:xfrm>
                      <a:off x="0" y="0"/>
                      <a:ext cx="3093085" cy="2577465"/>
                    </a:xfrm>
                    <a:prstGeom prst="rect">
                      <a:avLst/>
                    </a:prstGeom>
                  </pic:spPr>
                </pic:pic>
              </a:graphicData>
            </a:graphic>
          </wp:anchor>
        </w:drawing>
      </w:r>
    </w:p>
    <w:p w14:paraId="76126614" w14:textId="77777777" w:rsidR="0010147A" w:rsidRPr="00F4311B" w:rsidRDefault="0010147A">
      <w:pPr>
        <w:rPr>
          <w:rFonts w:cstheme="minorHAnsi"/>
          <w:b/>
          <w:sz w:val="32"/>
          <w:szCs w:val="32"/>
          <w:u w:val="single"/>
          <w:lang w:val="en-US"/>
        </w:rPr>
      </w:pPr>
    </w:p>
    <w:p w14:paraId="3AE309CC" w14:textId="77777777" w:rsidR="0010147A" w:rsidRPr="00F4311B" w:rsidRDefault="0010147A">
      <w:pPr>
        <w:rPr>
          <w:rFonts w:cstheme="minorHAnsi"/>
          <w:b/>
          <w:sz w:val="52"/>
          <w:szCs w:val="52"/>
          <w:u w:val="single"/>
          <w:lang w:val="en-US"/>
        </w:rPr>
      </w:pPr>
    </w:p>
    <w:p w14:paraId="32FBB825" w14:textId="77777777" w:rsidR="0010147A" w:rsidRPr="00F4311B" w:rsidRDefault="0010147A">
      <w:pPr>
        <w:rPr>
          <w:rFonts w:cstheme="minorHAnsi"/>
          <w:b/>
          <w:sz w:val="52"/>
          <w:szCs w:val="52"/>
          <w:u w:val="single"/>
          <w:lang w:val="en-US"/>
        </w:rPr>
      </w:pPr>
    </w:p>
    <w:p w14:paraId="7DD41F88" w14:textId="77777777" w:rsidR="0010147A" w:rsidRPr="00F4311B" w:rsidRDefault="0010147A">
      <w:pPr>
        <w:rPr>
          <w:rFonts w:cstheme="minorHAnsi"/>
          <w:b/>
          <w:sz w:val="52"/>
          <w:szCs w:val="52"/>
          <w:u w:val="single"/>
          <w:lang w:val="en-US"/>
        </w:rPr>
      </w:pPr>
    </w:p>
    <w:p w14:paraId="4DCA982C" w14:textId="77777777" w:rsidR="0010147A" w:rsidRPr="00F4311B" w:rsidRDefault="0010147A">
      <w:pPr>
        <w:rPr>
          <w:rFonts w:cstheme="minorHAnsi"/>
          <w:b/>
          <w:sz w:val="52"/>
          <w:szCs w:val="52"/>
          <w:u w:val="single"/>
          <w:lang w:val="en-US"/>
        </w:rPr>
      </w:pPr>
    </w:p>
    <w:p w14:paraId="3495BAFF" w14:textId="77777777" w:rsidR="00F4311B" w:rsidRDefault="00F4311B">
      <w:pPr>
        <w:rPr>
          <w:rFonts w:cstheme="minorHAnsi"/>
          <w:b/>
          <w:sz w:val="52"/>
          <w:szCs w:val="52"/>
          <w:u w:val="single"/>
          <w:lang w:val="en-US"/>
        </w:rPr>
      </w:pPr>
    </w:p>
    <w:p w14:paraId="269A45C9" w14:textId="77777777" w:rsidR="00F4311B" w:rsidRDefault="00F4311B">
      <w:pPr>
        <w:rPr>
          <w:rFonts w:cstheme="minorHAnsi"/>
          <w:b/>
          <w:sz w:val="52"/>
          <w:szCs w:val="52"/>
          <w:u w:val="single"/>
          <w:lang w:val="en-US"/>
        </w:rPr>
      </w:pPr>
    </w:p>
    <w:p w14:paraId="05EAF9CB" w14:textId="77777777" w:rsidR="00F4311B" w:rsidRDefault="00F4311B">
      <w:pPr>
        <w:rPr>
          <w:rFonts w:cstheme="minorHAnsi"/>
          <w:b/>
          <w:sz w:val="52"/>
          <w:szCs w:val="52"/>
          <w:u w:val="single"/>
          <w:lang w:val="en-US"/>
        </w:rPr>
      </w:pPr>
    </w:p>
    <w:p w14:paraId="45E8A92C" w14:textId="77777777" w:rsidR="00F4311B" w:rsidRDefault="00F4311B">
      <w:pPr>
        <w:rPr>
          <w:rFonts w:cstheme="minorHAnsi"/>
          <w:b/>
          <w:sz w:val="52"/>
          <w:szCs w:val="52"/>
          <w:u w:val="single"/>
          <w:lang w:val="en-US"/>
        </w:rPr>
      </w:pPr>
    </w:p>
    <w:p w14:paraId="15235AEE" w14:textId="77777777" w:rsidR="00F4311B" w:rsidRDefault="00F4311B">
      <w:pPr>
        <w:rPr>
          <w:rFonts w:cstheme="minorHAnsi"/>
          <w:b/>
          <w:sz w:val="52"/>
          <w:szCs w:val="52"/>
          <w:u w:val="single"/>
          <w:lang w:val="en-US"/>
        </w:rPr>
      </w:pPr>
    </w:p>
    <w:p w14:paraId="703C9BE2" w14:textId="09AEE211" w:rsidR="0010147A" w:rsidRPr="00F4311B" w:rsidRDefault="00A80AA8">
      <w:pPr>
        <w:rPr>
          <w:rFonts w:cstheme="minorHAnsi"/>
          <w:b/>
          <w:sz w:val="52"/>
          <w:szCs w:val="52"/>
          <w:u w:val="single"/>
          <w:lang w:val="en-US"/>
        </w:rPr>
      </w:pPr>
      <w:r w:rsidRPr="00F4311B">
        <w:rPr>
          <w:rFonts w:cstheme="minorHAnsi"/>
          <w:b/>
          <w:sz w:val="52"/>
          <w:szCs w:val="52"/>
          <w:u w:val="single"/>
          <w:lang w:val="en-US"/>
        </w:rPr>
        <w:t>Need For Computer Security</w:t>
      </w:r>
    </w:p>
    <w:p w14:paraId="60352D61" w14:textId="77777777" w:rsidR="0010147A" w:rsidRPr="00F4311B" w:rsidRDefault="0010147A">
      <w:pPr>
        <w:rPr>
          <w:rFonts w:cstheme="minorHAnsi"/>
          <w:b/>
          <w:sz w:val="24"/>
          <w:szCs w:val="24"/>
          <w:u w:val="single"/>
          <w:lang w:val="en-US"/>
        </w:rPr>
      </w:pPr>
    </w:p>
    <w:p w14:paraId="63801F01" w14:textId="40FD54BE" w:rsidR="0010147A" w:rsidRPr="00F4311B" w:rsidRDefault="00A80AA8" w:rsidP="00F4311B">
      <w:pPr>
        <w:pStyle w:val="ListParagraph"/>
        <w:numPr>
          <w:ilvl w:val="0"/>
          <w:numId w:val="16"/>
        </w:numPr>
        <w:rPr>
          <w:rStyle w:val="Bullets"/>
          <w:sz w:val="24"/>
          <w:szCs w:val="24"/>
        </w:rPr>
      </w:pPr>
      <w:hyperlink r:id="rId26" w:tgtFrame="TNP Endpoint Security">
        <w:r w:rsidRPr="00F4311B">
          <w:rPr>
            <w:rStyle w:val="Bullets"/>
            <w:sz w:val="24"/>
            <w:szCs w:val="24"/>
          </w:rPr>
          <w:t>Computer security</w:t>
        </w:r>
      </w:hyperlink>
      <w:r w:rsidRPr="00F4311B">
        <w:rPr>
          <w:rStyle w:val="Bullets"/>
          <w:sz w:val="24"/>
          <w:szCs w:val="24"/>
        </w:rPr>
        <w:t xml:space="preserve"> is the process of preventing and detecting unauthorized use of your computer. </w:t>
      </w:r>
      <w:r w:rsidRPr="00F4311B">
        <w:rPr>
          <w:rStyle w:val="Bullets"/>
          <w:sz w:val="24"/>
          <w:szCs w:val="24"/>
        </w:rPr>
        <w:t>Prevention measures help you stop unauthorized users (hackers) from accessing any part of your computer system. Detection helps you to determine whether or not someone attempted to break into your system, if they were successful, and what they may have don</w:t>
      </w:r>
      <w:r w:rsidRPr="00F4311B">
        <w:rPr>
          <w:rStyle w:val="Bullets"/>
          <w:sz w:val="24"/>
          <w:szCs w:val="24"/>
        </w:rPr>
        <w:t>e.</w:t>
      </w:r>
    </w:p>
    <w:p w14:paraId="45325E7A" w14:textId="77777777" w:rsidR="0010147A" w:rsidRPr="00F4311B" w:rsidRDefault="00A80AA8" w:rsidP="00F4311B">
      <w:pPr>
        <w:pStyle w:val="ListParagraph"/>
        <w:numPr>
          <w:ilvl w:val="0"/>
          <w:numId w:val="16"/>
        </w:numPr>
        <w:rPr>
          <w:rStyle w:val="Bullets"/>
          <w:sz w:val="24"/>
          <w:szCs w:val="24"/>
        </w:rPr>
      </w:pPr>
      <w:r w:rsidRPr="00F4311B">
        <w:rPr>
          <w:rStyle w:val="Bullets"/>
          <w:sz w:val="24"/>
          <w:szCs w:val="24"/>
        </w:rPr>
        <w:t>Our computers have become an extension of everything we do from banking and investing to shopping and communicating with others through email or chat. You may not consider your communications "top secret," most likely you do not want strangers reading y</w:t>
      </w:r>
      <w:r w:rsidRPr="00F4311B">
        <w:rPr>
          <w:rStyle w:val="Bullets"/>
          <w:sz w:val="24"/>
          <w:szCs w:val="24"/>
        </w:rPr>
        <w:t>our email, using your computer to attack other systems, sending forged email from your computer, or examining personal information stored on your computer.</w:t>
      </w:r>
    </w:p>
    <w:p w14:paraId="385F447D" w14:textId="77777777" w:rsidR="0010147A" w:rsidRPr="00F4311B" w:rsidRDefault="00A80AA8" w:rsidP="00F4311B">
      <w:pPr>
        <w:pStyle w:val="ListParagraph"/>
        <w:numPr>
          <w:ilvl w:val="0"/>
          <w:numId w:val="16"/>
        </w:numPr>
        <w:rPr>
          <w:rStyle w:val="Bullets"/>
          <w:sz w:val="24"/>
          <w:szCs w:val="24"/>
        </w:rPr>
      </w:pPr>
      <w:r w:rsidRPr="00F4311B">
        <w:rPr>
          <w:rStyle w:val="Bullets"/>
          <w:sz w:val="24"/>
          <w:szCs w:val="24"/>
        </w:rPr>
        <w:t>Hackers do not care about your identity. Often they want to gain control of your computer so they ca</w:t>
      </w:r>
      <w:r w:rsidRPr="00F4311B">
        <w:rPr>
          <w:rStyle w:val="Bullets"/>
          <w:sz w:val="24"/>
          <w:szCs w:val="24"/>
        </w:rPr>
        <w:t>n use it to launch attacks on other computer systems.</w:t>
      </w:r>
    </w:p>
    <w:p w14:paraId="39D344E7" w14:textId="77777777" w:rsidR="0010147A" w:rsidRPr="00F4311B" w:rsidRDefault="00A80AA8" w:rsidP="00F4311B">
      <w:pPr>
        <w:pStyle w:val="ListParagraph"/>
        <w:numPr>
          <w:ilvl w:val="0"/>
          <w:numId w:val="16"/>
        </w:numPr>
        <w:rPr>
          <w:rStyle w:val="Bullets"/>
          <w:sz w:val="24"/>
          <w:szCs w:val="24"/>
        </w:rPr>
      </w:pPr>
      <w:r w:rsidRPr="00F4311B">
        <w:rPr>
          <w:rStyle w:val="Bullets"/>
          <w:sz w:val="24"/>
          <w:szCs w:val="24"/>
        </w:rPr>
        <w:t>Having control of your computer gives the hackers the ability to hide their actual location as they launch attacks, often against high-profile computer systems such as government or financial systems.</w:t>
      </w:r>
    </w:p>
    <w:p w14:paraId="7907356B" w14:textId="77777777" w:rsidR="0010147A" w:rsidRPr="00F4311B" w:rsidRDefault="00A80AA8" w:rsidP="00F4311B">
      <w:pPr>
        <w:pStyle w:val="ListParagraph"/>
        <w:numPr>
          <w:ilvl w:val="0"/>
          <w:numId w:val="16"/>
        </w:numPr>
        <w:rPr>
          <w:rStyle w:val="Bullets"/>
          <w:sz w:val="24"/>
          <w:szCs w:val="24"/>
        </w:rPr>
      </w:pPr>
      <w:r w:rsidRPr="00F4311B">
        <w:rPr>
          <w:rStyle w:val="Bullets"/>
          <w:sz w:val="24"/>
          <w:szCs w:val="24"/>
        </w:rPr>
        <w:t>H</w:t>
      </w:r>
      <w:r w:rsidRPr="00F4311B">
        <w:rPr>
          <w:rStyle w:val="Bullets"/>
          <w:sz w:val="24"/>
          <w:szCs w:val="24"/>
        </w:rPr>
        <w:t>ackers have the ability to watch all your actions on the computer, or cause damage to your computer by reformatting your hard drive or changing your data.</w:t>
      </w:r>
    </w:p>
    <w:p w14:paraId="24995278" w14:textId="77777777" w:rsidR="0010147A" w:rsidRPr="00F4311B" w:rsidRDefault="00A80AA8" w:rsidP="00F4311B">
      <w:pPr>
        <w:pStyle w:val="ListParagraph"/>
        <w:numPr>
          <w:ilvl w:val="0"/>
          <w:numId w:val="16"/>
        </w:numPr>
        <w:rPr>
          <w:rStyle w:val="Bullets"/>
          <w:sz w:val="24"/>
          <w:szCs w:val="24"/>
        </w:rPr>
      </w:pPr>
      <w:r w:rsidRPr="00F4311B">
        <w:rPr>
          <w:rStyle w:val="Bullets"/>
          <w:sz w:val="24"/>
          <w:szCs w:val="24"/>
        </w:rPr>
        <w:t>Unfortunately, hackers are always discovering new vulnerabilities to exploit in computer software. Th</w:t>
      </w:r>
      <w:r w:rsidRPr="00F4311B">
        <w:rPr>
          <w:rStyle w:val="Bullets"/>
          <w:sz w:val="24"/>
          <w:szCs w:val="24"/>
        </w:rPr>
        <w:t>e complexity of software makes increasingly difficult to thoroughly test the security of computer systems.</w:t>
      </w:r>
    </w:p>
    <w:p w14:paraId="28FD7E2B" w14:textId="77777777" w:rsidR="0010147A" w:rsidRPr="00F4311B" w:rsidRDefault="00A80AA8" w:rsidP="00F4311B">
      <w:pPr>
        <w:pStyle w:val="ListParagraph"/>
        <w:numPr>
          <w:ilvl w:val="0"/>
          <w:numId w:val="16"/>
        </w:numPr>
        <w:rPr>
          <w:rStyle w:val="Bullets"/>
          <w:sz w:val="24"/>
          <w:szCs w:val="24"/>
        </w:rPr>
      </w:pPr>
      <w:r w:rsidRPr="00F4311B">
        <w:rPr>
          <w:rStyle w:val="Bullets"/>
          <w:sz w:val="24"/>
          <w:szCs w:val="24"/>
        </w:rPr>
        <w:t>Internet Security is the most important aspect that everyone using the internet should understand. </w:t>
      </w:r>
      <w:hyperlink r:id="rId27" w:tgtFrame="TNP Endpoint Security">
        <w:r w:rsidRPr="00F4311B">
          <w:rPr>
            <w:rStyle w:val="Bullets"/>
            <w:sz w:val="24"/>
            <w:szCs w:val="24"/>
          </w:rPr>
          <w:t>The Network Pro </w:t>
        </w:r>
      </w:hyperlink>
      <w:r w:rsidRPr="00F4311B">
        <w:rPr>
          <w:rStyle w:val="Bullets"/>
          <w:sz w:val="24"/>
          <w:szCs w:val="24"/>
        </w:rPr>
        <w:t>offers a few important tips to keep yourself secure and protect your Information from Security threats.</w:t>
      </w:r>
    </w:p>
    <w:p w14:paraId="1FDDF06B" w14:textId="77777777" w:rsidR="0010147A" w:rsidRPr="00F4311B" w:rsidRDefault="0010147A">
      <w:pPr>
        <w:rPr>
          <w:rFonts w:cstheme="minorHAnsi"/>
          <w:b/>
          <w:sz w:val="52"/>
          <w:szCs w:val="52"/>
          <w:u w:val="single"/>
          <w:lang w:val="en-US"/>
        </w:rPr>
      </w:pPr>
    </w:p>
    <w:p w14:paraId="52900D41" w14:textId="77777777" w:rsidR="00F4311B" w:rsidRDefault="00F4311B">
      <w:pPr>
        <w:rPr>
          <w:rFonts w:cstheme="minorHAnsi"/>
          <w:b/>
          <w:sz w:val="52"/>
          <w:szCs w:val="52"/>
          <w:u w:val="single"/>
          <w:lang w:val="en-US"/>
        </w:rPr>
      </w:pPr>
    </w:p>
    <w:p w14:paraId="2C5944D9" w14:textId="77777777" w:rsidR="00F4311B" w:rsidRDefault="00F4311B">
      <w:pPr>
        <w:rPr>
          <w:rFonts w:cstheme="minorHAnsi"/>
          <w:b/>
          <w:sz w:val="52"/>
          <w:szCs w:val="52"/>
          <w:u w:val="single"/>
          <w:lang w:val="en-US"/>
        </w:rPr>
      </w:pPr>
    </w:p>
    <w:p w14:paraId="2B05ABFD" w14:textId="77777777" w:rsidR="00F4311B" w:rsidRDefault="00F4311B">
      <w:pPr>
        <w:rPr>
          <w:rFonts w:cstheme="minorHAnsi"/>
          <w:b/>
          <w:sz w:val="52"/>
          <w:szCs w:val="52"/>
          <w:u w:val="single"/>
          <w:lang w:val="en-US"/>
        </w:rPr>
      </w:pPr>
    </w:p>
    <w:p w14:paraId="0C64E94B" w14:textId="77777777" w:rsidR="00F4311B" w:rsidRDefault="00F4311B">
      <w:pPr>
        <w:rPr>
          <w:rFonts w:cstheme="minorHAnsi"/>
          <w:b/>
          <w:sz w:val="52"/>
          <w:szCs w:val="52"/>
          <w:u w:val="single"/>
          <w:lang w:val="en-US"/>
        </w:rPr>
      </w:pPr>
    </w:p>
    <w:p w14:paraId="205D0693" w14:textId="5F217E66" w:rsidR="0010147A" w:rsidRPr="00F4311B" w:rsidRDefault="00A80AA8">
      <w:pPr>
        <w:rPr>
          <w:rFonts w:cstheme="minorHAnsi"/>
          <w:b/>
          <w:sz w:val="52"/>
          <w:szCs w:val="52"/>
          <w:u w:val="single"/>
          <w:lang w:val="en-US"/>
        </w:rPr>
      </w:pPr>
      <w:r w:rsidRPr="00F4311B">
        <w:rPr>
          <w:rFonts w:cstheme="minorHAnsi"/>
          <w:b/>
          <w:sz w:val="52"/>
          <w:szCs w:val="52"/>
          <w:u w:val="single"/>
          <w:lang w:val="en-US"/>
        </w:rPr>
        <w:t>Stats of Cyber Attac</w:t>
      </w:r>
      <w:r w:rsidRPr="00F4311B">
        <w:rPr>
          <w:rFonts w:cstheme="minorHAnsi"/>
          <w:b/>
          <w:sz w:val="52"/>
          <w:szCs w:val="52"/>
          <w:u w:val="single"/>
          <w:lang w:val="en-US"/>
        </w:rPr>
        <w:t>ks:-</w:t>
      </w:r>
    </w:p>
    <w:p w14:paraId="2BD1F6BE" w14:textId="22FAFDF3" w:rsidR="0010147A" w:rsidRPr="00F4311B" w:rsidRDefault="00F4311B">
      <w:pPr>
        <w:rPr>
          <w:rFonts w:cstheme="minorHAnsi"/>
          <w:b/>
          <w:sz w:val="52"/>
          <w:szCs w:val="52"/>
          <w:u w:val="single"/>
          <w:lang w:val="en-US"/>
        </w:rPr>
      </w:pPr>
      <w:r w:rsidRPr="00F4311B">
        <w:rPr>
          <w:rFonts w:cstheme="minorHAnsi"/>
          <w:b/>
          <w:noProof/>
          <w:sz w:val="52"/>
          <w:szCs w:val="52"/>
          <w:u w:val="single"/>
          <w:lang w:val="en-US"/>
        </w:rPr>
        <w:drawing>
          <wp:anchor distT="0" distB="0" distL="0" distR="0" simplePos="0" relativeHeight="3" behindDoc="0" locked="0" layoutInCell="0" allowOverlap="1" wp14:anchorId="73F3CC53" wp14:editId="48EE3D2A">
            <wp:simplePos x="0" y="0"/>
            <wp:positionH relativeFrom="margin">
              <wp:align>center</wp:align>
            </wp:positionH>
            <wp:positionV relativeFrom="paragraph">
              <wp:posOffset>410134</wp:posOffset>
            </wp:positionV>
            <wp:extent cx="3752215" cy="3461385"/>
            <wp:effectExtent l="0" t="0" r="635" b="5715"/>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8"/>
                    <a:stretch>
                      <a:fillRect/>
                    </a:stretch>
                  </pic:blipFill>
                  <pic:spPr bwMode="auto">
                    <a:xfrm>
                      <a:off x="0" y="0"/>
                      <a:ext cx="3752215" cy="3461385"/>
                    </a:xfrm>
                    <a:prstGeom prst="rect">
                      <a:avLst/>
                    </a:prstGeom>
                  </pic:spPr>
                </pic:pic>
              </a:graphicData>
            </a:graphic>
            <wp14:sizeRelH relativeFrom="margin">
              <wp14:pctWidth>0</wp14:pctWidth>
            </wp14:sizeRelH>
            <wp14:sizeRelV relativeFrom="margin">
              <wp14:pctHeight>0</wp14:pctHeight>
            </wp14:sizeRelV>
          </wp:anchor>
        </w:drawing>
      </w:r>
    </w:p>
    <w:p w14:paraId="30F3997C" w14:textId="77777777" w:rsidR="0010147A" w:rsidRPr="00F4311B" w:rsidRDefault="0010147A">
      <w:pPr>
        <w:rPr>
          <w:rFonts w:cstheme="minorHAnsi"/>
          <w:b/>
          <w:sz w:val="52"/>
          <w:szCs w:val="52"/>
          <w:u w:val="single"/>
          <w:lang w:val="en-US"/>
        </w:rPr>
      </w:pPr>
    </w:p>
    <w:p w14:paraId="0C54084F" w14:textId="77777777" w:rsidR="0010147A" w:rsidRPr="00F4311B" w:rsidRDefault="0010147A">
      <w:pPr>
        <w:rPr>
          <w:rFonts w:cstheme="minorHAnsi"/>
          <w:b/>
          <w:sz w:val="52"/>
          <w:szCs w:val="52"/>
          <w:u w:val="single"/>
          <w:lang w:val="en-US"/>
        </w:rPr>
      </w:pPr>
    </w:p>
    <w:p w14:paraId="59570ADD" w14:textId="77777777" w:rsidR="00F4311B" w:rsidRDefault="00F4311B">
      <w:pPr>
        <w:shd w:val="clear" w:color="auto" w:fill="FFFFFF"/>
        <w:spacing w:after="0" w:line="288" w:lineRule="atLeast"/>
        <w:textAlignment w:val="baseline"/>
        <w:outlineLvl w:val="2"/>
        <w:rPr>
          <w:rFonts w:eastAsia="Times New Roman" w:cstheme="minorHAnsi"/>
          <w:b/>
          <w:bCs/>
          <w:color w:val="B175FF"/>
          <w:sz w:val="33"/>
          <w:szCs w:val="33"/>
          <w:lang w:eastAsia="en-IN"/>
        </w:rPr>
      </w:pPr>
    </w:p>
    <w:p w14:paraId="2D221A38" w14:textId="77777777" w:rsidR="00F4311B" w:rsidRDefault="00F4311B">
      <w:pPr>
        <w:shd w:val="clear" w:color="auto" w:fill="FFFFFF"/>
        <w:spacing w:after="0" w:line="288" w:lineRule="atLeast"/>
        <w:textAlignment w:val="baseline"/>
        <w:outlineLvl w:val="2"/>
        <w:rPr>
          <w:rFonts w:eastAsia="Times New Roman" w:cstheme="minorHAnsi"/>
          <w:b/>
          <w:bCs/>
          <w:color w:val="B175FF"/>
          <w:sz w:val="33"/>
          <w:szCs w:val="33"/>
          <w:lang w:eastAsia="en-IN"/>
        </w:rPr>
      </w:pPr>
    </w:p>
    <w:p w14:paraId="18FB2F26" w14:textId="77777777" w:rsidR="00F4311B" w:rsidRDefault="00F4311B">
      <w:pPr>
        <w:shd w:val="clear" w:color="auto" w:fill="FFFFFF"/>
        <w:spacing w:after="0" w:line="288" w:lineRule="atLeast"/>
        <w:textAlignment w:val="baseline"/>
        <w:outlineLvl w:val="2"/>
        <w:rPr>
          <w:rFonts w:eastAsia="Times New Roman" w:cstheme="minorHAnsi"/>
          <w:b/>
          <w:bCs/>
          <w:color w:val="B175FF"/>
          <w:sz w:val="33"/>
          <w:szCs w:val="33"/>
          <w:lang w:eastAsia="en-IN"/>
        </w:rPr>
      </w:pPr>
    </w:p>
    <w:p w14:paraId="4EEB0E95" w14:textId="77777777" w:rsidR="00F4311B" w:rsidRDefault="00F4311B">
      <w:pPr>
        <w:shd w:val="clear" w:color="auto" w:fill="FFFFFF"/>
        <w:spacing w:after="0" w:line="288" w:lineRule="atLeast"/>
        <w:textAlignment w:val="baseline"/>
        <w:outlineLvl w:val="2"/>
        <w:rPr>
          <w:rFonts w:eastAsia="Times New Roman" w:cstheme="minorHAnsi"/>
          <w:b/>
          <w:bCs/>
          <w:color w:val="B175FF"/>
          <w:sz w:val="33"/>
          <w:szCs w:val="33"/>
          <w:lang w:eastAsia="en-IN"/>
        </w:rPr>
      </w:pPr>
    </w:p>
    <w:p w14:paraId="21DBCF26" w14:textId="77777777" w:rsidR="00F4311B" w:rsidRDefault="00F4311B">
      <w:pPr>
        <w:shd w:val="clear" w:color="auto" w:fill="FFFFFF"/>
        <w:spacing w:after="0" w:line="288" w:lineRule="atLeast"/>
        <w:textAlignment w:val="baseline"/>
        <w:outlineLvl w:val="2"/>
        <w:rPr>
          <w:rFonts w:eastAsia="Times New Roman" w:cstheme="minorHAnsi"/>
          <w:b/>
          <w:bCs/>
          <w:color w:val="B175FF"/>
          <w:sz w:val="33"/>
          <w:szCs w:val="33"/>
          <w:lang w:eastAsia="en-IN"/>
        </w:rPr>
      </w:pPr>
    </w:p>
    <w:p w14:paraId="7A10151E" w14:textId="77777777" w:rsidR="00F4311B" w:rsidRDefault="00F4311B">
      <w:pPr>
        <w:shd w:val="clear" w:color="auto" w:fill="FFFFFF"/>
        <w:spacing w:after="0" w:line="288" w:lineRule="atLeast"/>
        <w:textAlignment w:val="baseline"/>
        <w:outlineLvl w:val="2"/>
        <w:rPr>
          <w:rFonts w:eastAsia="Times New Roman" w:cstheme="minorHAnsi"/>
          <w:b/>
          <w:bCs/>
          <w:color w:val="B175FF"/>
          <w:sz w:val="33"/>
          <w:szCs w:val="33"/>
          <w:lang w:eastAsia="en-IN"/>
        </w:rPr>
      </w:pPr>
    </w:p>
    <w:p w14:paraId="6AC3530D" w14:textId="77777777" w:rsidR="00F4311B" w:rsidRDefault="00F4311B">
      <w:pPr>
        <w:shd w:val="clear" w:color="auto" w:fill="FFFFFF"/>
        <w:spacing w:after="0" w:line="288" w:lineRule="atLeast"/>
        <w:textAlignment w:val="baseline"/>
        <w:outlineLvl w:val="2"/>
        <w:rPr>
          <w:rFonts w:eastAsia="Times New Roman" w:cstheme="minorHAnsi"/>
          <w:b/>
          <w:bCs/>
          <w:color w:val="B175FF"/>
          <w:sz w:val="33"/>
          <w:szCs w:val="33"/>
          <w:lang w:eastAsia="en-IN"/>
        </w:rPr>
      </w:pPr>
    </w:p>
    <w:p w14:paraId="1AA39C7D" w14:textId="77777777" w:rsidR="00F4311B" w:rsidRDefault="00F4311B">
      <w:pPr>
        <w:shd w:val="clear" w:color="auto" w:fill="FFFFFF"/>
        <w:spacing w:after="0" w:line="288" w:lineRule="atLeast"/>
        <w:textAlignment w:val="baseline"/>
        <w:outlineLvl w:val="2"/>
        <w:rPr>
          <w:rFonts w:eastAsia="Times New Roman" w:cstheme="minorHAnsi"/>
          <w:b/>
          <w:bCs/>
          <w:color w:val="B175FF"/>
          <w:sz w:val="33"/>
          <w:szCs w:val="33"/>
          <w:lang w:eastAsia="en-IN"/>
        </w:rPr>
      </w:pPr>
    </w:p>
    <w:p w14:paraId="3C9CF973" w14:textId="77777777" w:rsidR="00F4311B" w:rsidRDefault="00F4311B">
      <w:pPr>
        <w:shd w:val="clear" w:color="auto" w:fill="FFFFFF"/>
        <w:spacing w:after="0" w:line="288" w:lineRule="atLeast"/>
        <w:textAlignment w:val="baseline"/>
        <w:outlineLvl w:val="2"/>
        <w:rPr>
          <w:rFonts w:eastAsia="Times New Roman" w:cstheme="minorHAnsi"/>
          <w:b/>
          <w:bCs/>
          <w:color w:val="B175FF"/>
          <w:sz w:val="33"/>
          <w:szCs w:val="33"/>
          <w:lang w:eastAsia="en-IN"/>
        </w:rPr>
      </w:pPr>
    </w:p>
    <w:p w14:paraId="2F78333C" w14:textId="77777777" w:rsidR="00F4311B" w:rsidRDefault="00F4311B">
      <w:pPr>
        <w:shd w:val="clear" w:color="auto" w:fill="FFFFFF"/>
        <w:spacing w:after="0" w:line="288" w:lineRule="atLeast"/>
        <w:textAlignment w:val="baseline"/>
        <w:outlineLvl w:val="2"/>
        <w:rPr>
          <w:rFonts w:eastAsia="Times New Roman" w:cstheme="minorHAnsi"/>
          <w:b/>
          <w:bCs/>
          <w:color w:val="B175FF"/>
          <w:sz w:val="33"/>
          <w:szCs w:val="33"/>
          <w:lang w:eastAsia="en-IN"/>
        </w:rPr>
      </w:pPr>
    </w:p>
    <w:p w14:paraId="3D1FC641" w14:textId="77777777" w:rsidR="00F4311B" w:rsidRDefault="00F4311B">
      <w:pPr>
        <w:shd w:val="clear" w:color="auto" w:fill="FFFFFF"/>
        <w:spacing w:after="0" w:line="288" w:lineRule="atLeast"/>
        <w:textAlignment w:val="baseline"/>
        <w:outlineLvl w:val="2"/>
        <w:rPr>
          <w:rFonts w:eastAsia="Times New Roman" w:cstheme="minorHAnsi"/>
          <w:b/>
          <w:bCs/>
          <w:color w:val="B175FF"/>
          <w:sz w:val="33"/>
          <w:szCs w:val="33"/>
          <w:lang w:eastAsia="en-IN"/>
        </w:rPr>
      </w:pPr>
    </w:p>
    <w:p w14:paraId="78289878" w14:textId="77777777" w:rsidR="00F4311B" w:rsidRPr="00B371C2" w:rsidRDefault="00F4311B">
      <w:pPr>
        <w:shd w:val="clear" w:color="auto" w:fill="FFFFFF"/>
        <w:spacing w:after="0" w:line="288" w:lineRule="atLeast"/>
        <w:textAlignment w:val="baseline"/>
        <w:outlineLvl w:val="2"/>
        <w:rPr>
          <w:rFonts w:eastAsia="Times New Roman" w:cstheme="minorHAnsi"/>
          <w:b/>
          <w:bCs/>
          <w:color w:val="B175FF"/>
          <w:sz w:val="32"/>
          <w:szCs w:val="32"/>
          <w:lang w:eastAsia="en-IN"/>
        </w:rPr>
      </w:pPr>
    </w:p>
    <w:p w14:paraId="0ECF8583" w14:textId="07057A11" w:rsidR="0010147A" w:rsidRPr="00B371C2" w:rsidRDefault="00A80AA8" w:rsidP="00B371C2">
      <w:pPr>
        <w:rPr>
          <w:b/>
          <w:bCs/>
          <w:sz w:val="32"/>
          <w:szCs w:val="32"/>
          <w:lang w:eastAsia="en-IN"/>
        </w:rPr>
      </w:pPr>
      <w:r w:rsidRPr="00B371C2">
        <w:rPr>
          <w:b/>
          <w:bCs/>
          <w:sz w:val="32"/>
          <w:szCs w:val="32"/>
          <w:lang w:eastAsia="en-IN"/>
        </w:rPr>
        <w:t>Recent Cyber Attacks</w:t>
      </w:r>
    </w:p>
    <w:p w14:paraId="4A4198A7" w14:textId="77777777" w:rsidR="0010147A" w:rsidRPr="00B371C2" w:rsidRDefault="00A80AA8" w:rsidP="00B371C2">
      <w:pPr>
        <w:rPr>
          <w:color w:val="333333"/>
          <w:sz w:val="24"/>
          <w:szCs w:val="24"/>
          <w:lang w:eastAsia="en-IN"/>
        </w:rPr>
      </w:pPr>
      <w:r w:rsidRPr="00B371C2">
        <w:rPr>
          <w:color w:val="333333"/>
          <w:sz w:val="24"/>
          <w:szCs w:val="24"/>
          <w:lang w:eastAsia="en-IN"/>
        </w:rPr>
        <w:t> </w:t>
      </w:r>
    </w:p>
    <w:p w14:paraId="518A22FF" w14:textId="77777777" w:rsidR="0010147A" w:rsidRPr="00B371C2" w:rsidRDefault="00A80AA8" w:rsidP="00B371C2">
      <w:pPr>
        <w:rPr>
          <w:color w:val="333333"/>
          <w:sz w:val="24"/>
          <w:szCs w:val="24"/>
          <w:lang w:eastAsia="en-IN"/>
        </w:rPr>
      </w:pPr>
      <w:r w:rsidRPr="00B371C2">
        <w:rPr>
          <w:color w:val="333333"/>
          <w:sz w:val="24"/>
          <w:szCs w:val="24"/>
          <w:lang w:eastAsia="en-IN"/>
        </w:rPr>
        <w:t>As data breaches become more pervasive in our interconnected world so must our understanding of modern day cyber attacks.</w:t>
      </w:r>
    </w:p>
    <w:p w14:paraId="3B6D72CB" w14:textId="77777777" w:rsidR="0010147A" w:rsidRPr="00B371C2" w:rsidRDefault="0010147A" w:rsidP="00B371C2">
      <w:pPr>
        <w:rPr>
          <w:sz w:val="24"/>
          <w:szCs w:val="24"/>
          <w:u w:val="single"/>
          <w:lang w:val="en-US"/>
        </w:rPr>
      </w:pPr>
    </w:p>
    <w:p w14:paraId="70D9ADA2"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2022 – </w:t>
      </w:r>
      <w:hyperlink r:id="rId29">
        <w:r w:rsidRPr="00B371C2">
          <w:rPr>
            <w:sz w:val="24"/>
            <w:szCs w:val="24"/>
            <w:u w:val="single"/>
            <w:lang w:eastAsia="en-IN"/>
          </w:rPr>
          <w:t>The ZLoader botnet responsible for distributing the ZLoader malware</w:t>
        </w:r>
      </w:hyperlink>
      <w:r w:rsidRPr="00B371C2">
        <w:rPr>
          <w:color w:val="212121"/>
          <w:sz w:val="24"/>
          <w:szCs w:val="24"/>
          <w:lang w:eastAsia="en-IN"/>
        </w:rPr>
        <w:t> was taken down in a joint effort with Microsoft, ESET, Black Lotus Labs, Palo Alto</w:t>
      </w:r>
      <w:r w:rsidRPr="00B371C2">
        <w:rPr>
          <w:color w:val="212121"/>
          <w:sz w:val="24"/>
          <w:szCs w:val="24"/>
          <w:lang w:eastAsia="en-IN"/>
        </w:rPr>
        <w:t xml:space="preserve"> Networks, HealthISAC, and Financial Services-ISAC.</w:t>
      </w:r>
    </w:p>
    <w:p w14:paraId="69E72286"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2022 – On May 8th, 2022 the a national emergency was declared due to an ongoing </w:t>
      </w:r>
      <w:hyperlink r:id="rId30">
        <w:r w:rsidRPr="00B371C2">
          <w:rPr>
            <w:sz w:val="24"/>
            <w:szCs w:val="24"/>
            <w:u w:val="single"/>
            <w:lang w:eastAsia="en-IN"/>
          </w:rPr>
          <w:t>Conti ransomware attack against several Cos</w:t>
        </w:r>
        <w:r w:rsidRPr="00B371C2">
          <w:rPr>
            <w:sz w:val="24"/>
            <w:szCs w:val="24"/>
            <w:u w:val="single"/>
            <w:lang w:eastAsia="en-IN"/>
          </w:rPr>
          <w:t>ta Rican government entities</w:t>
        </w:r>
      </w:hyperlink>
      <w:r w:rsidRPr="00B371C2">
        <w:rPr>
          <w:color w:val="212121"/>
          <w:sz w:val="24"/>
          <w:szCs w:val="24"/>
          <w:lang w:eastAsia="en-IN"/>
        </w:rPr>
        <w:t>.</w:t>
      </w:r>
    </w:p>
    <w:p w14:paraId="6324667D"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2021 – </w:t>
      </w:r>
      <w:hyperlink r:id="rId31" w:tgtFrame="_blank">
        <w:r w:rsidRPr="00B371C2">
          <w:rPr>
            <w:sz w:val="24"/>
            <w:szCs w:val="24"/>
            <w:u w:val="single"/>
            <w:lang w:eastAsia="en-IN"/>
          </w:rPr>
          <w:t>Kaseya suffered a ransomware attack</w:t>
        </w:r>
      </w:hyperlink>
      <w:r w:rsidRPr="00B371C2">
        <w:rPr>
          <w:color w:val="212121"/>
          <w:sz w:val="24"/>
          <w:szCs w:val="24"/>
          <w:lang w:eastAsia="en-IN"/>
        </w:rPr>
        <w:t xml:space="preserve"> compromising up to </w:t>
      </w:r>
      <w:r w:rsidRPr="00B371C2">
        <w:rPr>
          <w:color w:val="212121"/>
          <w:sz w:val="24"/>
          <w:szCs w:val="24"/>
          <w:lang w:eastAsia="en-IN"/>
        </w:rPr>
        <w:t>1500 companies with a staggering ransom note of $70 million.</w:t>
      </w:r>
    </w:p>
    <w:p w14:paraId="067CB443"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2021 – </w:t>
      </w:r>
      <w:hyperlink r:id="rId32" w:tgtFrame="_blank">
        <w:r w:rsidRPr="00B371C2">
          <w:rPr>
            <w:sz w:val="24"/>
            <w:szCs w:val="24"/>
            <w:u w:val="single"/>
            <w:lang w:eastAsia="en-IN"/>
          </w:rPr>
          <w:t>Saudi Aramco experienced a data breach</w:t>
        </w:r>
      </w:hyperlink>
      <w:r w:rsidRPr="00B371C2">
        <w:rPr>
          <w:color w:val="212121"/>
          <w:sz w:val="24"/>
          <w:szCs w:val="24"/>
          <w:lang w:eastAsia="en-IN"/>
        </w:rPr>
        <w:t> exposing sensitive data on e</w:t>
      </w:r>
      <w:r w:rsidRPr="00B371C2">
        <w:rPr>
          <w:color w:val="212121"/>
          <w:sz w:val="24"/>
          <w:szCs w:val="24"/>
          <w:lang w:eastAsia="en-IN"/>
        </w:rPr>
        <w:t>mployees and technical specifications of the organization. Threat group ZeroX is demanding a payment of $50 million.</w:t>
      </w:r>
    </w:p>
    <w:p w14:paraId="791C2290"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2021 – </w:t>
      </w:r>
      <w:hyperlink r:id="rId33" w:tgtFrame="_blank">
        <w:r w:rsidRPr="00B371C2">
          <w:rPr>
            <w:sz w:val="24"/>
            <w:szCs w:val="24"/>
            <w:u w:val="single"/>
            <w:lang w:eastAsia="en-IN"/>
          </w:rPr>
          <w:t>The Accellion file transfer application (FTA) dat</w:t>
        </w:r>
        <w:r w:rsidRPr="00B371C2">
          <w:rPr>
            <w:sz w:val="24"/>
            <w:szCs w:val="24"/>
            <w:u w:val="single"/>
            <w:lang w:eastAsia="en-IN"/>
          </w:rPr>
          <w:t>a breach</w:t>
        </w:r>
      </w:hyperlink>
      <w:r w:rsidRPr="00B371C2">
        <w:rPr>
          <w:color w:val="212121"/>
          <w:sz w:val="24"/>
          <w:szCs w:val="24"/>
          <w:lang w:eastAsia="en-IN"/>
        </w:rPr>
        <w:t> impacted over 100 companies, organizations, universities, and government agencies around the world.</w:t>
      </w:r>
    </w:p>
    <w:p w14:paraId="4766DF4E"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2021 – </w:t>
      </w:r>
      <w:hyperlink r:id="rId34" w:tgtFrame="_blank">
        <w:r w:rsidRPr="00B371C2">
          <w:rPr>
            <w:sz w:val="24"/>
            <w:szCs w:val="24"/>
            <w:u w:val="single"/>
            <w:lang w:eastAsia="en-IN"/>
          </w:rPr>
          <w:t xml:space="preserve">The Pulse Secure VPN zero-day </w:t>
        </w:r>
        <w:r w:rsidRPr="00B371C2">
          <w:rPr>
            <w:sz w:val="24"/>
            <w:szCs w:val="24"/>
            <w:u w:val="single"/>
            <w:lang w:eastAsia="en-IN"/>
          </w:rPr>
          <w:t>was exploited</w:t>
        </w:r>
      </w:hyperlink>
      <w:r w:rsidRPr="00B371C2">
        <w:rPr>
          <w:color w:val="212121"/>
          <w:sz w:val="24"/>
          <w:szCs w:val="24"/>
          <w:lang w:eastAsia="en-IN"/>
        </w:rPr>
        <w:t> resulting in the breach of several undisclosed defense firms and government organizations in the United States and Europe.</w:t>
      </w:r>
    </w:p>
    <w:p w14:paraId="509189E1"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2021 – </w:t>
      </w:r>
      <w:hyperlink r:id="rId35" w:tgtFrame="_blank">
        <w:r w:rsidRPr="00B371C2">
          <w:rPr>
            <w:sz w:val="24"/>
            <w:szCs w:val="24"/>
            <w:u w:val="single"/>
            <w:lang w:eastAsia="en-IN"/>
          </w:rPr>
          <w:t>Solarwinds fell victim to a nation-state supply chain attack</w:t>
        </w:r>
      </w:hyperlink>
      <w:r w:rsidRPr="00B371C2">
        <w:rPr>
          <w:color w:val="212121"/>
          <w:sz w:val="24"/>
          <w:szCs w:val="24"/>
          <w:lang w:eastAsia="en-IN"/>
        </w:rPr>
        <w:t> impacting government agencies and fortune 500 companies.</w:t>
      </w:r>
    </w:p>
    <w:p w14:paraId="7A634EB5"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2020 – </w:t>
      </w:r>
      <w:hyperlink r:id="rId36" w:tgtFrame="_blank">
        <w:r w:rsidRPr="00B371C2">
          <w:rPr>
            <w:sz w:val="24"/>
            <w:szCs w:val="24"/>
            <w:u w:val="single"/>
            <w:lang w:eastAsia="en-IN"/>
          </w:rPr>
          <w:t>Spartanburg County School District</w:t>
        </w:r>
      </w:hyperlink>
      <w:r w:rsidRPr="00B371C2">
        <w:rPr>
          <w:color w:val="212121"/>
          <w:sz w:val="24"/>
          <w:szCs w:val="24"/>
          <w:lang w:eastAsia="en-IN"/>
        </w:rPr>
        <w:t> was the victim of a ransomware attack on February 26th. As a result, internet connectivity and network access was shut off for t</w:t>
      </w:r>
      <w:r w:rsidRPr="00B371C2">
        <w:rPr>
          <w:color w:val="212121"/>
          <w:sz w:val="24"/>
          <w:szCs w:val="24"/>
          <w:lang w:eastAsia="en-IN"/>
        </w:rPr>
        <w:t>hree days. Although no data was compromised, the district did lose all online access.</w:t>
      </w:r>
    </w:p>
    <w:p w14:paraId="4ECF6B04"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2020 – </w:t>
      </w:r>
      <w:hyperlink r:id="rId37">
        <w:r w:rsidRPr="00B371C2">
          <w:rPr>
            <w:sz w:val="24"/>
            <w:szCs w:val="24"/>
            <w:u w:val="single"/>
            <w:lang w:eastAsia="en-IN"/>
          </w:rPr>
          <w:t>Tillamook County</w:t>
        </w:r>
      </w:hyperlink>
      <w:r w:rsidRPr="00B371C2">
        <w:rPr>
          <w:color w:val="212121"/>
          <w:sz w:val="24"/>
          <w:szCs w:val="24"/>
          <w:lang w:eastAsia="en-IN"/>
        </w:rPr>
        <w:t> commissioners negotiate for an encryption key to regain control of the government’s computer systems after falling victim to a ransomware attack.</w:t>
      </w:r>
    </w:p>
    <w:p w14:paraId="06495CA3"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2020 – </w:t>
      </w:r>
      <w:hyperlink r:id="rId38" w:tgtFrame="_blank">
        <w:r w:rsidRPr="00B371C2">
          <w:rPr>
            <w:sz w:val="24"/>
            <w:szCs w:val="24"/>
            <w:u w:val="single"/>
            <w:lang w:eastAsia="en-IN"/>
          </w:rPr>
          <w:t>Universal Health Services</w:t>
        </w:r>
      </w:hyperlink>
      <w:r w:rsidRPr="00B371C2">
        <w:rPr>
          <w:color w:val="212121"/>
          <w:sz w:val="24"/>
          <w:szCs w:val="24"/>
          <w:lang w:eastAsia="en-IN"/>
        </w:rPr>
        <w:t> reports an information technology security inciden</w:t>
      </w:r>
      <w:r w:rsidRPr="00B371C2">
        <w:rPr>
          <w:color w:val="212121"/>
          <w:sz w:val="24"/>
          <w:szCs w:val="24"/>
          <w:lang w:eastAsia="en-IN"/>
        </w:rPr>
        <w:t>t. Malware, specifically the Ryuk ransomware, which targeted 400 hospitals in the US and the UK. UHS has over 90,000 employees who provide healthcare services to roughly 3.5 million patients every year.</w:t>
      </w:r>
    </w:p>
    <w:p w14:paraId="47738712"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2020 – </w:t>
      </w:r>
      <w:hyperlink r:id="rId39" w:tgtFrame="_blank">
        <w:r w:rsidRPr="00B371C2">
          <w:rPr>
            <w:sz w:val="24"/>
            <w:szCs w:val="24"/>
            <w:u w:val="single"/>
            <w:lang w:eastAsia="en-IN"/>
          </w:rPr>
          <w:t>Duesseldorf University Hospital</w:t>
        </w:r>
      </w:hyperlink>
      <w:r w:rsidRPr="00B371C2">
        <w:rPr>
          <w:color w:val="212121"/>
          <w:sz w:val="24"/>
          <w:szCs w:val="24"/>
          <w:lang w:eastAsia="en-IN"/>
        </w:rPr>
        <w:t> is infected with ransomware, resulting in the first death reported following a ransomware attack.</w:t>
      </w:r>
    </w:p>
    <w:p w14:paraId="36119DAC"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2020 – The hotel chain Marriott disclosed a security breach that impacted the data of more than 5.2 million hotel guests who used their company’s loyalty ap</w:t>
      </w:r>
      <w:r w:rsidRPr="00B371C2">
        <w:rPr>
          <w:color w:val="212121"/>
          <w:sz w:val="24"/>
          <w:szCs w:val="24"/>
          <w:lang w:eastAsia="en-IN"/>
        </w:rPr>
        <w:t>plication.</w:t>
      </w:r>
    </w:p>
    <w:p w14:paraId="5CDAAB0C"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2020 – MGM Resorts suffered a massive data breach resulting in the leak of 142 million personal details of hotel guests.</w:t>
      </w:r>
    </w:p>
    <w:p w14:paraId="4BE0C3D9"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2020 – 500,000 stolen Zoom passwords available for sale in dark web crime forums.</w:t>
      </w:r>
    </w:p>
    <w:p w14:paraId="08C64988"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2020 – Magellan Health was struck by a ran</w:t>
      </w:r>
      <w:r w:rsidRPr="00B371C2">
        <w:rPr>
          <w:color w:val="212121"/>
          <w:sz w:val="24"/>
          <w:szCs w:val="24"/>
          <w:lang w:eastAsia="en-IN"/>
        </w:rPr>
        <w:t>somware attack and data breach stating that 365,000 patients were affected in the sophisticated cyberattack.</w:t>
      </w:r>
    </w:p>
    <w:p w14:paraId="39FF96E3"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2020 – Twitter breach well-coordinated scam made attackers swindle $121,000 in Bitcoin through nearly 300 transactions.</w:t>
      </w:r>
    </w:p>
    <w:p w14:paraId="1D4C49F3"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 xml:space="preserve">2019 – Maryland Department </w:t>
      </w:r>
      <w:r w:rsidRPr="00B371C2">
        <w:rPr>
          <w:color w:val="212121"/>
          <w:sz w:val="24"/>
          <w:szCs w:val="24"/>
          <w:lang w:eastAsia="en-IN"/>
        </w:rPr>
        <w:t>of Labor was breached by hackers who illegally accessed names and social security numbers belonging to 78,000 people.</w:t>
      </w:r>
    </w:p>
    <w:p w14:paraId="12BDADB2"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2019 – Captical One recently had over 106 million records stolen containing personal and financial information.</w:t>
      </w:r>
    </w:p>
    <w:p w14:paraId="11BD44E8"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2018 – After falling victi</w:t>
      </w:r>
      <w:r w:rsidRPr="00B371C2">
        <w:rPr>
          <w:color w:val="212121"/>
          <w:sz w:val="24"/>
          <w:szCs w:val="24"/>
          <w:lang w:eastAsia="en-IN"/>
        </w:rPr>
        <w:t>m to the SamSam malware, </w:t>
      </w:r>
      <w:hyperlink r:id="rId40">
        <w:r w:rsidRPr="00B371C2">
          <w:rPr>
            <w:sz w:val="24"/>
            <w:szCs w:val="24"/>
            <w:u w:val="single"/>
            <w:lang w:eastAsia="en-IN"/>
          </w:rPr>
          <w:t>the city of Atlanta, Georgia refused to pay the $50,000 ransom</w:t>
        </w:r>
      </w:hyperlink>
      <w:r w:rsidRPr="00B371C2">
        <w:rPr>
          <w:color w:val="212121"/>
          <w:sz w:val="24"/>
          <w:szCs w:val="24"/>
          <w:lang w:eastAsia="en-IN"/>
        </w:rPr>
        <w:t> and instead spent more than $5 million</w:t>
      </w:r>
      <w:r w:rsidRPr="00B371C2">
        <w:rPr>
          <w:color w:val="212121"/>
          <w:sz w:val="24"/>
          <w:szCs w:val="24"/>
          <w:lang w:eastAsia="en-IN"/>
        </w:rPr>
        <w:t xml:space="preserve"> rebuilding its computer network.</w:t>
      </w:r>
    </w:p>
    <w:p w14:paraId="25093773"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2018 – Cyber attackers hacked into Marriot international computer systems and compromised five hundred million accounts.</w:t>
      </w:r>
    </w:p>
    <w:p w14:paraId="6DA0EEF9"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2018 – Cathy pacific was hacked and 9.4 million accounts were compromised.</w:t>
      </w:r>
    </w:p>
    <w:p w14:paraId="51FCA923"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2018 – Facebook code was e</w:t>
      </w:r>
      <w:r w:rsidRPr="00B371C2">
        <w:rPr>
          <w:color w:val="212121"/>
          <w:sz w:val="24"/>
          <w:szCs w:val="24"/>
          <w:lang w:eastAsia="en-IN"/>
        </w:rPr>
        <w:t>xploited by attackers and 50 million user accounts were compromised.</w:t>
      </w:r>
    </w:p>
    <w:p w14:paraId="64F18618" w14:textId="7777777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2018 – Quora was hacked and information belonging to 100million users was compromised.</w:t>
      </w:r>
    </w:p>
    <w:p w14:paraId="20B23384" w14:textId="1FF14459"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2018 – Under Armor reported that its “My Fitness Pal” was hacked, affecting 150 million users.</w:t>
      </w:r>
    </w:p>
    <w:p w14:paraId="6F6F1EE6" w14:textId="0AE0BD41"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2017 </w:t>
      </w:r>
      <w:r w:rsidRPr="00B371C2">
        <w:rPr>
          <w:color w:val="212121"/>
          <w:sz w:val="24"/>
          <w:szCs w:val="24"/>
          <w:lang w:eastAsia="en-IN"/>
        </w:rPr>
        <w:t>– Uber network was breached compromising data of fifty million riders, seven million drivers and 600,000 US based driver license details.</w:t>
      </w:r>
    </w:p>
    <w:p w14:paraId="1501567E" w14:textId="76983F80"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2017 – Cyber attackers hacked into Equifax servers and exposed over 143 million consumers’ personal information.</w:t>
      </w:r>
    </w:p>
    <w:p w14:paraId="6F5FD9D7" w14:textId="3FAA2147"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2017 </w:t>
      </w:r>
      <w:r w:rsidRPr="00B371C2">
        <w:rPr>
          <w:color w:val="212121"/>
          <w:sz w:val="24"/>
          <w:szCs w:val="24"/>
          <w:lang w:eastAsia="en-IN"/>
        </w:rPr>
        <w:t>– 412 million user accounts were stolen from Friendfinder’s sites.</w:t>
      </w:r>
    </w:p>
    <w:p w14:paraId="4B35048A" w14:textId="03AF0BB8"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2017 – 147.9 million consumers were affected by the Equifax Breach.</w:t>
      </w:r>
    </w:p>
    <w:p w14:paraId="4BFC10A7" w14:textId="4F469CA5"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2016 – Peace cyber-attackers hacked Myspace compromising over 360 million accounts.</w:t>
      </w:r>
    </w:p>
    <w:p w14:paraId="2017AD70" w14:textId="49C61D11"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2016 –  Uber reported that hackers st</w:t>
      </w:r>
      <w:r w:rsidRPr="00B371C2">
        <w:rPr>
          <w:color w:val="212121"/>
          <w:sz w:val="24"/>
          <w:szCs w:val="24"/>
          <w:lang w:eastAsia="en-IN"/>
        </w:rPr>
        <w:t>ole the information of over 57 million riders and drivers.</w:t>
      </w:r>
    </w:p>
    <w:p w14:paraId="47656233" w14:textId="140E044B"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2015 – Hackers broke into Anthem Inc. servers and stole 37.5 million records consisting of sensitive information.</w:t>
      </w:r>
    </w:p>
    <w:p w14:paraId="1775276E" w14:textId="1AE1F1B8"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2015 – Peace a Russian based Cyber-attack group infiltrated LinkedIn stealing email</w:t>
      </w:r>
      <w:r w:rsidRPr="00B371C2">
        <w:rPr>
          <w:color w:val="212121"/>
          <w:sz w:val="24"/>
          <w:szCs w:val="24"/>
          <w:lang w:eastAsia="en-IN"/>
        </w:rPr>
        <w:t xml:space="preserve"> and password combinations of over 117 million customers.</w:t>
      </w:r>
    </w:p>
    <w:p w14:paraId="047665D4" w14:textId="54D108E1"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2014 – Syrian Electronic Army cyber hacking group infiltrated eBay’s network stealing sensitive information of one hundred and forty-five million users.</w:t>
      </w:r>
    </w:p>
    <w:p w14:paraId="4D2D38B4" w14:textId="63A058EB"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 xml:space="preserve">2013 – Cyber criminals hacked Yahoo’s 3 </w:t>
      </w:r>
      <w:r w:rsidRPr="00B371C2">
        <w:rPr>
          <w:color w:val="212121"/>
          <w:sz w:val="24"/>
          <w:szCs w:val="24"/>
          <w:lang w:eastAsia="en-IN"/>
        </w:rPr>
        <w:t>billion email accounts gaining access to sensitive customer information.</w:t>
      </w:r>
    </w:p>
    <w:p w14:paraId="5AE51E31" w14:textId="3F387F8F" w:rsidR="0010147A" w:rsidRPr="00B371C2" w:rsidRDefault="00A80AA8" w:rsidP="00B371C2">
      <w:pPr>
        <w:pStyle w:val="ListParagraph"/>
        <w:numPr>
          <w:ilvl w:val="0"/>
          <w:numId w:val="17"/>
        </w:numPr>
        <w:rPr>
          <w:color w:val="212121"/>
          <w:sz w:val="24"/>
          <w:szCs w:val="24"/>
          <w:lang w:eastAsia="en-IN"/>
        </w:rPr>
      </w:pPr>
      <w:r w:rsidRPr="00B371C2">
        <w:rPr>
          <w:color w:val="212121"/>
          <w:sz w:val="24"/>
          <w:szCs w:val="24"/>
          <w:lang w:eastAsia="en-IN"/>
        </w:rPr>
        <w:t>2013 – Cyber attackers used malware to steal data from Target company point of sale systems compromising information of approximately one hundred and ten million credit/debit carrying</w:t>
      </w:r>
      <w:r w:rsidRPr="00B371C2">
        <w:rPr>
          <w:color w:val="212121"/>
          <w:sz w:val="24"/>
          <w:szCs w:val="24"/>
          <w:lang w:eastAsia="en-IN"/>
        </w:rPr>
        <w:t xml:space="preserve"> customers.</w:t>
      </w:r>
    </w:p>
    <w:p w14:paraId="22C41E9C" w14:textId="78C76578" w:rsidR="0010147A" w:rsidRPr="00F4311B" w:rsidRDefault="00B371C2">
      <w:pPr>
        <w:rPr>
          <w:rFonts w:cstheme="minorHAnsi"/>
          <w:b/>
          <w:sz w:val="52"/>
          <w:szCs w:val="52"/>
          <w:u w:val="single"/>
          <w:lang w:val="en-US"/>
        </w:rPr>
      </w:pPr>
      <w:r w:rsidRPr="00F4311B">
        <w:rPr>
          <w:rFonts w:cstheme="minorHAnsi"/>
          <w:b/>
          <w:noProof/>
          <w:sz w:val="52"/>
          <w:szCs w:val="52"/>
          <w:u w:val="single"/>
          <w:lang w:val="en-US"/>
        </w:rPr>
        <w:drawing>
          <wp:anchor distT="0" distB="0" distL="0" distR="0" simplePos="0" relativeHeight="2" behindDoc="0" locked="0" layoutInCell="0" allowOverlap="1" wp14:anchorId="7316DDC3" wp14:editId="5FA0E750">
            <wp:simplePos x="0" y="0"/>
            <wp:positionH relativeFrom="column">
              <wp:posOffset>664261</wp:posOffset>
            </wp:positionH>
            <wp:positionV relativeFrom="paragraph">
              <wp:posOffset>348411</wp:posOffset>
            </wp:positionV>
            <wp:extent cx="4198620" cy="3686810"/>
            <wp:effectExtent l="0" t="0" r="0" b="889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1"/>
                    <a:stretch>
                      <a:fillRect/>
                    </a:stretch>
                  </pic:blipFill>
                  <pic:spPr bwMode="auto">
                    <a:xfrm>
                      <a:off x="0" y="0"/>
                      <a:ext cx="4198620" cy="3686810"/>
                    </a:xfrm>
                    <a:prstGeom prst="rect">
                      <a:avLst/>
                    </a:prstGeom>
                  </pic:spPr>
                </pic:pic>
              </a:graphicData>
            </a:graphic>
            <wp14:sizeRelH relativeFrom="margin">
              <wp14:pctWidth>0</wp14:pctWidth>
            </wp14:sizeRelH>
            <wp14:sizeRelV relativeFrom="margin">
              <wp14:pctHeight>0</wp14:pctHeight>
            </wp14:sizeRelV>
          </wp:anchor>
        </w:drawing>
      </w:r>
    </w:p>
    <w:p w14:paraId="58D71439" w14:textId="25F275D2" w:rsidR="0010147A" w:rsidRPr="00F4311B" w:rsidRDefault="0010147A">
      <w:pPr>
        <w:rPr>
          <w:rFonts w:cstheme="minorHAnsi"/>
          <w:b/>
          <w:sz w:val="52"/>
          <w:szCs w:val="52"/>
          <w:u w:val="single"/>
          <w:lang w:val="en-US"/>
        </w:rPr>
      </w:pPr>
    </w:p>
    <w:p w14:paraId="4E2FA878" w14:textId="77777777" w:rsidR="0010147A" w:rsidRPr="00F4311B" w:rsidRDefault="0010147A">
      <w:pPr>
        <w:rPr>
          <w:rFonts w:cstheme="minorHAnsi"/>
          <w:b/>
          <w:sz w:val="52"/>
          <w:szCs w:val="52"/>
          <w:u w:val="single"/>
          <w:lang w:val="en-US"/>
        </w:rPr>
      </w:pPr>
    </w:p>
    <w:p w14:paraId="155EF4AA" w14:textId="77777777" w:rsidR="0010147A" w:rsidRPr="00F4311B" w:rsidRDefault="0010147A">
      <w:pPr>
        <w:rPr>
          <w:rFonts w:cstheme="minorHAnsi"/>
          <w:b/>
          <w:sz w:val="52"/>
          <w:szCs w:val="52"/>
          <w:u w:val="single"/>
          <w:lang w:val="en-US"/>
        </w:rPr>
      </w:pPr>
    </w:p>
    <w:p w14:paraId="76DCD4E7" w14:textId="77777777" w:rsidR="0010147A" w:rsidRPr="00F4311B" w:rsidRDefault="0010147A">
      <w:pPr>
        <w:rPr>
          <w:rFonts w:cstheme="minorHAnsi"/>
          <w:b/>
          <w:sz w:val="52"/>
          <w:szCs w:val="52"/>
          <w:u w:val="single"/>
          <w:lang w:val="en-US"/>
        </w:rPr>
      </w:pPr>
    </w:p>
    <w:p w14:paraId="276B2E07" w14:textId="77777777" w:rsidR="00B371C2" w:rsidRDefault="00B371C2">
      <w:pPr>
        <w:jc w:val="center"/>
        <w:rPr>
          <w:rFonts w:cstheme="minorHAnsi"/>
          <w:b/>
          <w:sz w:val="52"/>
          <w:szCs w:val="52"/>
          <w:lang w:val="en-US"/>
        </w:rPr>
      </w:pPr>
    </w:p>
    <w:p w14:paraId="63276744" w14:textId="77777777" w:rsidR="00B371C2" w:rsidRDefault="00B371C2">
      <w:pPr>
        <w:jc w:val="center"/>
        <w:rPr>
          <w:rFonts w:cstheme="minorHAnsi"/>
          <w:b/>
          <w:sz w:val="52"/>
          <w:szCs w:val="52"/>
          <w:lang w:val="en-US"/>
        </w:rPr>
      </w:pPr>
    </w:p>
    <w:p w14:paraId="2B4CE0C2" w14:textId="77777777" w:rsidR="00B371C2" w:rsidRDefault="00B371C2">
      <w:pPr>
        <w:jc w:val="center"/>
        <w:rPr>
          <w:rFonts w:cstheme="minorHAnsi"/>
          <w:b/>
          <w:sz w:val="52"/>
          <w:szCs w:val="52"/>
          <w:lang w:val="en-US"/>
        </w:rPr>
      </w:pPr>
    </w:p>
    <w:p w14:paraId="10E09623" w14:textId="69567620" w:rsidR="0010147A" w:rsidRDefault="00A80AA8" w:rsidP="00B371C2">
      <w:pPr>
        <w:rPr>
          <w:rFonts w:cstheme="minorHAnsi"/>
          <w:b/>
          <w:sz w:val="52"/>
          <w:szCs w:val="52"/>
          <w:u w:val="single"/>
          <w:lang w:val="en-US"/>
        </w:rPr>
      </w:pPr>
      <w:r w:rsidRPr="00B371C2">
        <w:rPr>
          <w:rFonts w:cstheme="minorHAnsi"/>
          <w:b/>
          <w:sz w:val="52"/>
          <w:szCs w:val="52"/>
          <w:u w:val="single"/>
          <w:lang w:val="en-US"/>
        </w:rPr>
        <w:t>Leading Cyber Security Firms</w:t>
      </w:r>
    </w:p>
    <w:p w14:paraId="34FE9D51" w14:textId="77777777" w:rsidR="00B371C2" w:rsidRPr="00B371C2" w:rsidRDefault="00B371C2" w:rsidP="00B371C2">
      <w:pPr>
        <w:rPr>
          <w:rFonts w:cstheme="minorHAnsi"/>
          <w:b/>
          <w:sz w:val="52"/>
          <w:szCs w:val="52"/>
          <w:u w:val="single"/>
          <w:lang w:val="en-US"/>
        </w:rPr>
      </w:pPr>
    </w:p>
    <w:p w14:paraId="12EC65B4" w14:textId="595AC399" w:rsidR="0010147A" w:rsidRPr="00B371C2" w:rsidRDefault="00A80AA8" w:rsidP="00B371C2">
      <w:pPr>
        <w:pStyle w:val="ListParagraph"/>
        <w:numPr>
          <w:ilvl w:val="0"/>
          <w:numId w:val="18"/>
        </w:numPr>
        <w:rPr>
          <w:rStyle w:val="Strong"/>
          <w:b w:val="0"/>
          <w:bCs w:val="0"/>
          <w:sz w:val="32"/>
          <w:szCs w:val="32"/>
        </w:rPr>
      </w:pPr>
      <w:r w:rsidRPr="00B371C2">
        <w:rPr>
          <w:rStyle w:val="Strong"/>
          <w:rFonts w:cstheme="minorHAnsi"/>
          <w:color w:val="484848"/>
          <w:sz w:val="32"/>
          <w:szCs w:val="32"/>
          <w:lang w:val="en-US"/>
        </w:rPr>
        <w:t>Microsoft Corporation – Revenue [US$143.02 Billion]</w:t>
      </w:r>
    </w:p>
    <w:p w14:paraId="0A0EB713" w14:textId="77777777" w:rsidR="00B371C2" w:rsidRPr="00B371C2" w:rsidRDefault="00B371C2" w:rsidP="00B371C2">
      <w:pPr>
        <w:pStyle w:val="ListParagraph"/>
        <w:rPr>
          <w:sz w:val="32"/>
          <w:szCs w:val="32"/>
        </w:rPr>
      </w:pPr>
    </w:p>
    <w:p w14:paraId="12066B95" w14:textId="77777777" w:rsidR="0010147A" w:rsidRPr="00F4311B" w:rsidRDefault="00A80AA8" w:rsidP="00B371C2">
      <w:pPr>
        <w:pStyle w:val="ListParagraph"/>
      </w:pPr>
      <w:r w:rsidRPr="00B371C2">
        <w:rPr>
          <w:color w:val="4E4B4B"/>
          <w:sz w:val="24"/>
          <w:szCs w:val="24"/>
        </w:rPr>
        <w:t xml:space="preserve">American tech company, Microsoft provides a comprehensive range of services that offers a complete package of security, identity, and </w:t>
      </w:r>
      <w:r w:rsidRPr="00B371C2">
        <w:rPr>
          <w:color w:val="4E4B4B"/>
          <w:sz w:val="24"/>
          <w:szCs w:val="24"/>
        </w:rPr>
        <w:t>cybersecurity. The services include a broad range of Security and Identity services that include strategy, planning, implementation, and support. These services are designed to assist organizations deploy security solutions that are in line with their busi</w:t>
      </w:r>
      <w:r w:rsidRPr="00B371C2">
        <w:rPr>
          <w:color w:val="4E4B4B"/>
          <w:sz w:val="24"/>
          <w:szCs w:val="24"/>
        </w:rPr>
        <w:t>ness goals. </w:t>
      </w:r>
      <w:hyperlink r:id="rId42">
        <w:r w:rsidRPr="00B371C2">
          <w:rPr>
            <w:rStyle w:val="Hyperlink"/>
            <w:rFonts w:cstheme="minorHAnsi"/>
            <w:color w:val="901E00"/>
            <w:sz w:val="24"/>
            <w:szCs w:val="24"/>
            <w:u w:val="none"/>
          </w:rPr>
          <w:t>Microsoft Security Risk Assessment</w:t>
        </w:r>
      </w:hyperlink>
      <w:r w:rsidRPr="00B371C2">
        <w:rPr>
          <w:color w:val="4E4B4B"/>
          <w:sz w:val="24"/>
          <w:szCs w:val="24"/>
        </w:rPr>
        <w:t xml:space="preserve"> (MSRA) is specifically designed to help enterprises overcome the challenges and assess the efficacy of the security strategic deployed by a thorough evaluation of defense-in-depth concept, which is the implementation of </w:t>
      </w:r>
      <w:r w:rsidRPr="00B371C2">
        <w:rPr>
          <w:color w:val="4E4B4B"/>
          <w:sz w:val="24"/>
          <w:szCs w:val="24"/>
        </w:rPr>
        <w:t>layered defenses.</w:t>
      </w:r>
    </w:p>
    <w:p w14:paraId="1B59E7A8" w14:textId="77777777" w:rsidR="0010147A" w:rsidRPr="00F4311B" w:rsidRDefault="0010147A" w:rsidP="00B371C2">
      <w:pPr>
        <w:rPr>
          <w:color w:val="4E4B4B"/>
          <w:sz w:val="24"/>
          <w:szCs w:val="24"/>
        </w:rPr>
      </w:pPr>
    </w:p>
    <w:p w14:paraId="6318D82B" w14:textId="77777777" w:rsidR="0010147A" w:rsidRPr="00B371C2" w:rsidRDefault="00A80AA8" w:rsidP="00B371C2">
      <w:pPr>
        <w:pStyle w:val="ListParagraph"/>
        <w:numPr>
          <w:ilvl w:val="0"/>
          <w:numId w:val="18"/>
        </w:numPr>
        <w:rPr>
          <w:sz w:val="32"/>
          <w:szCs w:val="32"/>
        </w:rPr>
      </w:pPr>
      <w:r w:rsidRPr="00B371C2">
        <w:rPr>
          <w:rStyle w:val="Strong"/>
          <w:rFonts w:cstheme="minorHAnsi"/>
          <w:color w:val="484848"/>
          <w:sz w:val="32"/>
          <w:szCs w:val="32"/>
          <w:lang w:val="en-US"/>
        </w:rPr>
        <w:t>McAfee – Revenue [US$2.90 Billion]</w:t>
      </w:r>
    </w:p>
    <w:p w14:paraId="0D56C1B4" w14:textId="77777777" w:rsidR="00B371C2" w:rsidRDefault="00B371C2" w:rsidP="00B371C2">
      <w:pPr>
        <w:pStyle w:val="ListParagraph"/>
        <w:rPr>
          <w:color w:val="4E4B4B"/>
          <w:sz w:val="24"/>
          <w:szCs w:val="24"/>
        </w:rPr>
      </w:pPr>
    </w:p>
    <w:p w14:paraId="4B29D60B" w14:textId="71921C5B" w:rsidR="0010147A" w:rsidRPr="00F4311B" w:rsidRDefault="00A80AA8" w:rsidP="00B371C2">
      <w:pPr>
        <w:pStyle w:val="ListParagraph"/>
      </w:pPr>
      <w:r w:rsidRPr="00B371C2">
        <w:rPr>
          <w:color w:val="4E4B4B"/>
          <w:sz w:val="24"/>
          <w:szCs w:val="24"/>
        </w:rPr>
        <w:t xml:space="preserve">McAfee Corp., based in California, United States, is one of the globally leading security software company. McAfee chiefly develops digital-security tools for personal computers and server devices and </w:t>
      </w:r>
      <w:r w:rsidRPr="00B371C2">
        <w:rPr>
          <w:color w:val="4E4B4B"/>
          <w:sz w:val="24"/>
          <w:szCs w:val="24"/>
        </w:rPr>
        <w:t>mobile devices. McAfee IntruShield, now called </w:t>
      </w:r>
      <w:hyperlink r:id="rId43">
        <w:r w:rsidRPr="00B371C2">
          <w:rPr>
            <w:rStyle w:val="Hyperlink"/>
            <w:rFonts w:cstheme="minorHAnsi"/>
            <w:color w:val="901E00"/>
            <w:sz w:val="24"/>
            <w:szCs w:val="24"/>
            <w:u w:val="none"/>
          </w:rPr>
          <w:t>McAfee Network Security Platform</w:t>
        </w:r>
      </w:hyperlink>
      <w:r w:rsidRPr="00B371C2">
        <w:rPr>
          <w:color w:val="4E4B4B"/>
          <w:sz w:val="24"/>
          <w:szCs w:val="24"/>
        </w:rPr>
        <w:t>, is a network-based intrusion prevention senso</w:t>
      </w:r>
      <w:r w:rsidRPr="00B371C2">
        <w:rPr>
          <w:color w:val="4E4B4B"/>
          <w:sz w:val="24"/>
          <w:szCs w:val="24"/>
        </w:rPr>
        <w:t>r appliance majorly used to prevent zero-day, DoS attacks, spyware, and malware threats. McAfee LiveSafe offers antivirus, firewall, and anti-spyware and anti-ransomware capabilities. It offers advanced security solutions that detect, protect, and eliminat</w:t>
      </w:r>
      <w:r w:rsidRPr="00B371C2">
        <w:rPr>
          <w:color w:val="4E4B4B"/>
          <w:sz w:val="24"/>
          <w:szCs w:val="24"/>
        </w:rPr>
        <w:t>e threats across any device. McAfee’s Advanced Cyber Threat Services helps organizations combat potential threats, design robust security programs, and protect critical and valuable data.</w:t>
      </w:r>
    </w:p>
    <w:p w14:paraId="1F053778" w14:textId="77777777" w:rsidR="0010147A" w:rsidRPr="00F4311B" w:rsidRDefault="0010147A" w:rsidP="00B371C2">
      <w:pPr>
        <w:rPr>
          <w:color w:val="4E4B4B"/>
          <w:sz w:val="24"/>
          <w:szCs w:val="24"/>
        </w:rPr>
      </w:pPr>
    </w:p>
    <w:p w14:paraId="262DB769" w14:textId="77777777" w:rsidR="0010147A" w:rsidRPr="00F4311B" w:rsidRDefault="0010147A" w:rsidP="00B371C2">
      <w:pPr>
        <w:rPr>
          <w:color w:val="4E4B4B"/>
          <w:sz w:val="24"/>
          <w:szCs w:val="24"/>
        </w:rPr>
      </w:pPr>
    </w:p>
    <w:p w14:paraId="42E1EF31" w14:textId="77777777" w:rsidR="0010147A" w:rsidRPr="00F4311B" w:rsidRDefault="0010147A" w:rsidP="00B371C2">
      <w:pPr>
        <w:rPr>
          <w:color w:val="4E4B4B"/>
          <w:sz w:val="24"/>
          <w:szCs w:val="24"/>
        </w:rPr>
      </w:pPr>
    </w:p>
    <w:p w14:paraId="70A1FF8B" w14:textId="77777777" w:rsidR="0010147A" w:rsidRPr="00F4311B" w:rsidRDefault="0010147A" w:rsidP="00B371C2">
      <w:pPr>
        <w:rPr>
          <w:color w:val="4E4B4B"/>
          <w:sz w:val="24"/>
          <w:szCs w:val="24"/>
        </w:rPr>
      </w:pPr>
    </w:p>
    <w:p w14:paraId="11D5620C" w14:textId="77777777" w:rsidR="0010147A" w:rsidRPr="00F4311B" w:rsidRDefault="0010147A" w:rsidP="00B371C2">
      <w:pPr>
        <w:rPr>
          <w:color w:val="4E4B4B"/>
          <w:sz w:val="24"/>
          <w:szCs w:val="24"/>
        </w:rPr>
      </w:pPr>
    </w:p>
    <w:p w14:paraId="421F2539" w14:textId="77777777" w:rsidR="0010147A" w:rsidRPr="00F4311B" w:rsidRDefault="0010147A" w:rsidP="00B371C2">
      <w:pPr>
        <w:rPr>
          <w:color w:val="4E4B4B"/>
          <w:sz w:val="24"/>
          <w:szCs w:val="24"/>
        </w:rPr>
      </w:pPr>
    </w:p>
    <w:p w14:paraId="3FE3E4C2" w14:textId="77777777" w:rsidR="0010147A" w:rsidRPr="00B371C2" w:rsidRDefault="00A80AA8" w:rsidP="00B371C2">
      <w:pPr>
        <w:pStyle w:val="ListParagraph"/>
        <w:numPr>
          <w:ilvl w:val="0"/>
          <w:numId w:val="18"/>
        </w:numPr>
        <w:rPr>
          <w:sz w:val="32"/>
          <w:szCs w:val="32"/>
        </w:rPr>
      </w:pPr>
      <w:r w:rsidRPr="00B371C2">
        <w:rPr>
          <w:rStyle w:val="Strong"/>
          <w:rFonts w:cstheme="minorHAnsi"/>
          <w:color w:val="484848"/>
          <w:sz w:val="32"/>
          <w:szCs w:val="32"/>
          <w:lang w:val="en-US"/>
        </w:rPr>
        <w:t>Cisco Systems, Inc. – Revenue [US$49.3 Billion]</w:t>
      </w:r>
    </w:p>
    <w:p w14:paraId="603BA102" w14:textId="77777777" w:rsidR="00B371C2" w:rsidRDefault="00B371C2" w:rsidP="00B371C2">
      <w:pPr>
        <w:pStyle w:val="ListParagraph"/>
        <w:rPr>
          <w:color w:val="4E4B4B"/>
          <w:sz w:val="24"/>
          <w:szCs w:val="24"/>
        </w:rPr>
      </w:pPr>
    </w:p>
    <w:p w14:paraId="24CBB348" w14:textId="5451C692" w:rsidR="0010147A" w:rsidRPr="00F4311B" w:rsidRDefault="00A80AA8" w:rsidP="00B371C2">
      <w:pPr>
        <w:pStyle w:val="ListParagraph"/>
      </w:pPr>
      <w:r w:rsidRPr="00B371C2">
        <w:rPr>
          <w:color w:val="4E4B4B"/>
          <w:sz w:val="24"/>
          <w:szCs w:val="24"/>
        </w:rPr>
        <w:t>American mult</w:t>
      </w:r>
      <w:r w:rsidRPr="00B371C2">
        <w:rPr>
          <w:color w:val="4E4B4B"/>
          <w:sz w:val="24"/>
          <w:szCs w:val="24"/>
        </w:rPr>
        <w:t>inational tech corporation, Cisco Systems designs and commercializes hardware, and equipment for network and telecommunication, and other advanced products. The company specializes in varied tech markets including domain security, IoT, and energy-related s</w:t>
      </w:r>
      <w:r w:rsidRPr="00B371C2">
        <w:rPr>
          <w:color w:val="4E4B4B"/>
          <w:sz w:val="24"/>
          <w:szCs w:val="24"/>
        </w:rPr>
        <w:t>ervices. </w:t>
      </w:r>
      <w:hyperlink r:id="rId44">
        <w:r w:rsidRPr="00B371C2">
          <w:rPr>
            <w:rStyle w:val="Hyperlink"/>
            <w:rFonts w:cstheme="minorHAnsi"/>
            <w:color w:val="901E00"/>
            <w:sz w:val="24"/>
            <w:szCs w:val="24"/>
            <w:u w:val="none"/>
          </w:rPr>
          <w:t>Cisco cybersecurity solutions</w:t>
        </w:r>
      </w:hyperlink>
      <w:r w:rsidRPr="00B371C2">
        <w:rPr>
          <w:color w:val="4E4B4B"/>
          <w:sz w:val="24"/>
          <w:szCs w:val="24"/>
        </w:rPr>
        <w:t> are specifically designed for SMBs and have rapid detection rate of malware, exploits, and</w:t>
      </w:r>
      <w:r w:rsidRPr="00B371C2">
        <w:rPr>
          <w:color w:val="4E4B4B"/>
          <w:sz w:val="24"/>
          <w:szCs w:val="24"/>
        </w:rPr>
        <w:t xml:space="preserve"> evasions and can detect 100% attacks within 5 minutes. Cisco Start is a customizable suite of security solutions that cover cloud, network, and endpoints. Among these, Cisco Umbrella is a cloud-delivered security service that acts as the first line of def</w:t>
      </w:r>
      <w:r w:rsidRPr="00B371C2">
        <w:rPr>
          <w:color w:val="4E4B4B"/>
          <w:sz w:val="24"/>
          <w:szCs w:val="24"/>
        </w:rPr>
        <w:t>ense against malware and other cyber threats. It uses the interface of the Internet and eliminates threats before a strong connection can be established. Cisco Meraki® MX Security Appliances offers a Unified Threat Management (UTM) solution to small and me</w:t>
      </w:r>
      <w:r w:rsidRPr="00B371C2">
        <w:rPr>
          <w:color w:val="4E4B4B"/>
          <w:sz w:val="24"/>
          <w:szCs w:val="24"/>
        </w:rPr>
        <w:t>dium enterprises. AMP Solutions protects the businesses and organization before, during, and after a cyberattack.</w:t>
      </w:r>
    </w:p>
    <w:p w14:paraId="35A98B9A" w14:textId="77777777" w:rsidR="0010147A" w:rsidRPr="00B371C2" w:rsidRDefault="0010147A" w:rsidP="00B371C2">
      <w:pPr>
        <w:rPr>
          <w:rStyle w:val="Strong"/>
          <w:rFonts w:cstheme="minorHAnsi"/>
          <w:color w:val="484848"/>
          <w:sz w:val="32"/>
          <w:szCs w:val="32"/>
        </w:rPr>
      </w:pPr>
    </w:p>
    <w:p w14:paraId="445D607F" w14:textId="77777777" w:rsidR="0010147A" w:rsidRPr="00B371C2" w:rsidRDefault="00A80AA8" w:rsidP="00B371C2">
      <w:pPr>
        <w:pStyle w:val="ListParagraph"/>
        <w:numPr>
          <w:ilvl w:val="0"/>
          <w:numId w:val="18"/>
        </w:numPr>
        <w:rPr>
          <w:sz w:val="32"/>
          <w:szCs w:val="32"/>
        </w:rPr>
      </w:pPr>
      <w:r w:rsidRPr="00B371C2">
        <w:rPr>
          <w:rStyle w:val="Strong"/>
          <w:rFonts w:cstheme="minorHAnsi"/>
          <w:color w:val="484848"/>
          <w:sz w:val="32"/>
          <w:szCs w:val="32"/>
          <w:lang w:val="en-US"/>
        </w:rPr>
        <w:t>IBM – Revenue [US$76.2 Billion]</w:t>
      </w:r>
    </w:p>
    <w:p w14:paraId="185997B6" w14:textId="77777777" w:rsidR="00B371C2" w:rsidRDefault="00B371C2" w:rsidP="00B371C2">
      <w:pPr>
        <w:pStyle w:val="ListParagraph"/>
        <w:rPr>
          <w:color w:val="4E4B4B"/>
          <w:sz w:val="24"/>
          <w:szCs w:val="24"/>
        </w:rPr>
      </w:pPr>
    </w:p>
    <w:p w14:paraId="4D4BC1E6" w14:textId="085AA431" w:rsidR="0010147A" w:rsidRPr="00F4311B" w:rsidRDefault="00A80AA8" w:rsidP="00B371C2">
      <w:pPr>
        <w:pStyle w:val="ListParagraph"/>
      </w:pPr>
      <w:r w:rsidRPr="00B371C2">
        <w:rPr>
          <w:color w:val="4E4B4B"/>
          <w:sz w:val="24"/>
          <w:szCs w:val="24"/>
        </w:rPr>
        <w:t>International Business Machines (IBM) Corporations is a multinational company based in the U.S. that special</w:t>
      </w:r>
      <w:r w:rsidRPr="00B371C2">
        <w:rPr>
          <w:color w:val="4E4B4B"/>
          <w:sz w:val="24"/>
          <w:szCs w:val="24"/>
        </w:rPr>
        <w:t>izes in cloud computing, artificial intelligence, and other advanced technologies. IBM has one of the broadest portfolio of consulting and managed security services. </w:t>
      </w:r>
      <w:hyperlink r:id="rId45">
        <w:r w:rsidRPr="00B371C2">
          <w:rPr>
            <w:rStyle w:val="Hyperlink"/>
            <w:rFonts w:cstheme="minorHAnsi"/>
            <w:color w:val="901E00"/>
            <w:sz w:val="24"/>
            <w:szCs w:val="24"/>
            <w:u w:val="none"/>
          </w:rPr>
          <w:t>IBM Security Services</w:t>
        </w:r>
      </w:hyperlink>
      <w:r w:rsidRPr="00B371C2">
        <w:rPr>
          <w:color w:val="4E4B4B"/>
          <w:sz w:val="24"/>
          <w:szCs w:val="24"/>
        </w:rPr>
        <w:t> offers top-notch assessments and security strategies – including zero trust – to large enterprises. IBM Security Services offers assistance to businesses and organizations in quantifying and understanding the risks, enhance reso</w:t>
      </w:r>
      <w:r w:rsidRPr="00B371C2">
        <w:rPr>
          <w:color w:val="4E4B4B"/>
          <w:sz w:val="24"/>
          <w:szCs w:val="24"/>
        </w:rPr>
        <w:t>urces, rapid detection and response to threat, and bolster security priorities of organizations to accelerate their business transformation. IBM leverages AI, Machine Learning, and Watson, to detect and respond to cyber threats in real-time and efficiently</w:t>
      </w:r>
      <w:r w:rsidRPr="00B371C2">
        <w:rPr>
          <w:color w:val="4E4B4B"/>
          <w:sz w:val="24"/>
          <w:szCs w:val="24"/>
        </w:rPr>
        <w:t>.</w:t>
      </w:r>
    </w:p>
    <w:p w14:paraId="6E5A859E" w14:textId="77777777" w:rsidR="0010147A" w:rsidRPr="00F4311B" w:rsidRDefault="0010147A">
      <w:pPr>
        <w:rPr>
          <w:rFonts w:cstheme="minorHAnsi"/>
          <w:b/>
          <w:sz w:val="52"/>
          <w:szCs w:val="52"/>
          <w:u w:val="single"/>
          <w:lang w:val="en-US"/>
        </w:rPr>
      </w:pPr>
    </w:p>
    <w:p w14:paraId="55FB3FA9" w14:textId="77777777" w:rsidR="00B371C2" w:rsidRDefault="00B371C2">
      <w:pPr>
        <w:rPr>
          <w:rFonts w:cstheme="minorHAnsi"/>
          <w:b/>
          <w:sz w:val="52"/>
          <w:szCs w:val="52"/>
          <w:u w:val="single"/>
          <w:lang w:val="en-US"/>
        </w:rPr>
      </w:pPr>
    </w:p>
    <w:p w14:paraId="277FF065" w14:textId="77777777" w:rsidR="00B371C2" w:rsidRDefault="00B371C2">
      <w:pPr>
        <w:rPr>
          <w:rFonts w:cstheme="minorHAnsi"/>
          <w:b/>
          <w:sz w:val="52"/>
          <w:szCs w:val="52"/>
          <w:u w:val="single"/>
          <w:lang w:val="en-US"/>
        </w:rPr>
      </w:pPr>
    </w:p>
    <w:p w14:paraId="22B07695" w14:textId="77777777" w:rsidR="00B371C2" w:rsidRDefault="00B371C2">
      <w:pPr>
        <w:rPr>
          <w:rFonts w:cstheme="minorHAnsi"/>
          <w:b/>
          <w:sz w:val="52"/>
          <w:szCs w:val="52"/>
          <w:u w:val="single"/>
          <w:lang w:val="en-US"/>
        </w:rPr>
      </w:pPr>
    </w:p>
    <w:p w14:paraId="38D42E7F" w14:textId="77777777" w:rsidR="00B371C2" w:rsidRDefault="00B371C2">
      <w:pPr>
        <w:rPr>
          <w:rFonts w:cstheme="minorHAnsi"/>
          <w:b/>
          <w:sz w:val="52"/>
          <w:szCs w:val="52"/>
          <w:u w:val="single"/>
          <w:lang w:val="en-US"/>
        </w:rPr>
      </w:pPr>
    </w:p>
    <w:p w14:paraId="21C50246" w14:textId="66C1EDFF" w:rsidR="0010147A" w:rsidRPr="00F4311B" w:rsidRDefault="00A80AA8">
      <w:pPr>
        <w:rPr>
          <w:rFonts w:cstheme="minorHAnsi"/>
          <w:b/>
          <w:sz w:val="52"/>
          <w:szCs w:val="52"/>
          <w:u w:val="single"/>
          <w:lang w:val="en-US"/>
        </w:rPr>
      </w:pPr>
      <w:r w:rsidRPr="00F4311B">
        <w:rPr>
          <w:rFonts w:cstheme="minorHAnsi"/>
          <w:b/>
          <w:sz w:val="52"/>
          <w:szCs w:val="52"/>
          <w:u w:val="single"/>
          <w:lang w:val="en-US"/>
        </w:rPr>
        <w:t>Hardware:-</w:t>
      </w:r>
    </w:p>
    <w:p w14:paraId="1DF50548" w14:textId="77777777" w:rsidR="0010147A" w:rsidRPr="00F4311B" w:rsidRDefault="0010147A">
      <w:pPr>
        <w:rPr>
          <w:rFonts w:cstheme="minorHAnsi"/>
          <w:b/>
          <w:sz w:val="52"/>
          <w:szCs w:val="52"/>
          <w:u w:val="single"/>
          <w:lang w:val="en-US"/>
        </w:rPr>
      </w:pPr>
    </w:p>
    <w:p w14:paraId="5BD86A6E" w14:textId="77777777" w:rsidR="0010147A" w:rsidRPr="00B371C2" w:rsidRDefault="00A80AA8">
      <w:pPr>
        <w:rPr>
          <w:rFonts w:cstheme="minorHAnsi"/>
          <w:sz w:val="32"/>
          <w:szCs w:val="32"/>
          <w:lang w:val="en-US"/>
        </w:rPr>
      </w:pPr>
      <w:r w:rsidRPr="00B371C2">
        <w:rPr>
          <w:rFonts w:cstheme="minorHAnsi"/>
          <w:sz w:val="32"/>
          <w:szCs w:val="32"/>
          <w:lang w:val="en-US"/>
        </w:rPr>
        <w:t>Lenovo Legion y540:-</w:t>
      </w:r>
    </w:p>
    <w:p w14:paraId="1877DE8C" w14:textId="77777777" w:rsidR="0010147A" w:rsidRPr="00B371C2" w:rsidRDefault="0010147A">
      <w:pPr>
        <w:rPr>
          <w:rFonts w:cstheme="minorHAnsi"/>
          <w:sz w:val="24"/>
          <w:szCs w:val="24"/>
          <w:lang w:val="en-US"/>
        </w:rPr>
      </w:pPr>
    </w:p>
    <w:p w14:paraId="49A15981" w14:textId="6FD4786C" w:rsidR="0010147A" w:rsidRDefault="00A80AA8" w:rsidP="00B371C2">
      <w:pPr>
        <w:rPr>
          <w:sz w:val="24"/>
          <w:szCs w:val="24"/>
          <w:lang w:eastAsia="en-IN"/>
        </w:rPr>
      </w:pPr>
      <w:r w:rsidRPr="00B371C2">
        <w:rPr>
          <w:sz w:val="24"/>
          <w:szCs w:val="24"/>
          <w:lang w:eastAsia="en-IN"/>
        </w:rPr>
        <w:t>LENOVO LEGION Y540 (81SY00C3IN) LAPTOP (CORE I5 9TH GEN/8 GB/1 TB 128 GB SSD/WINDOWS 10/4 GB) SPECIFICATIONS </w:t>
      </w:r>
    </w:p>
    <w:p w14:paraId="451CBED2" w14:textId="77777777" w:rsidR="00B371C2" w:rsidRPr="00B371C2" w:rsidRDefault="00B371C2" w:rsidP="00B371C2">
      <w:pPr>
        <w:rPr>
          <w:sz w:val="24"/>
          <w:szCs w:val="24"/>
          <w:lang w:eastAsia="en-IN"/>
        </w:rPr>
      </w:pPr>
    </w:p>
    <w:p w14:paraId="4DF38FFD" w14:textId="4CD63171" w:rsidR="0010147A" w:rsidRDefault="00A80AA8">
      <w:pPr>
        <w:shd w:val="clear" w:color="auto" w:fill="FFFFFF"/>
        <w:spacing w:after="0" w:line="300" w:lineRule="atLeast"/>
        <w:rPr>
          <w:rFonts w:eastAsia="Times New Roman" w:cstheme="minorHAnsi"/>
          <w:b/>
          <w:bCs/>
          <w:color w:val="1A1A1A"/>
          <w:sz w:val="21"/>
          <w:szCs w:val="21"/>
          <w:lang w:eastAsia="en-IN"/>
        </w:rPr>
      </w:pPr>
      <w:r w:rsidRPr="00F4311B">
        <w:rPr>
          <w:rFonts w:eastAsia="Times New Roman" w:cstheme="minorHAnsi"/>
          <w:b/>
          <w:bCs/>
          <w:color w:val="1A1A1A"/>
          <w:sz w:val="21"/>
          <w:szCs w:val="21"/>
          <w:lang w:eastAsia="en-IN"/>
        </w:rPr>
        <w:t>Multimedia (7)</w:t>
      </w:r>
    </w:p>
    <w:p w14:paraId="50339D3B" w14:textId="77777777" w:rsidR="00B371C2" w:rsidRPr="00F4311B" w:rsidRDefault="00B371C2">
      <w:pPr>
        <w:shd w:val="clear" w:color="auto" w:fill="FFFFFF"/>
        <w:spacing w:after="0" w:line="300" w:lineRule="atLeast"/>
        <w:rPr>
          <w:rFonts w:eastAsia="Times New Roman" w:cstheme="minorHAnsi"/>
          <w:b/>
          <w:bCs/>
          <w:color w:val="1A1A1A"/>
          <w:sz w:val="21"/>
          <w:szCs w:val="21"/>
          <w:lang w:eastAsia="en-IN"/>
        </w:rPr>
      </w:pPr>
    </w:p>
    <w:tbl>
      <w:tblPr>
        <w:tblW w:w="7350" w:type="dxa"/>
        <w:jc w:val="center"/>
        <w:tblLayout w:type="fixed"/>
        <w:tblCellMar>
          <w:top w:w="240" w:type="dxa"/>
          <w:left w:w="240" w:type="dxa"/>
          <w:bottom w:w="240" w:type="dxa"/>
          <w:right w:w="240" w:type="dxa"/>
        </w:tblCellMar>
        <w:tblLook w:val="04A0" w:firstRow="1" w:lastRow="0" w:firstColumn="1" w:lastColumn="0" w:noHBand="0" w:noVBand="1"/>
      </w:tblPr>
      <w:tblGrid>
        <w:gridCol w:w="2445"/>
        <w:gridCol w:w="4905"/>
      </w:tblGrid>
      <w:tr w:rsidR="0010147A" w:rsidRPr="00F4311B" w14:paraId="3512CF5F" w14:textId="77777777" w:rsidTr="00B371C2">
        <w:trPr>
          <w:jc w:val="center"/>
        </w:trPr>
        <w:tc>
          <w:tcPr>
            <w:tcW w:w="2445" w:type="dxa"/>
            <w:tcBorders>
              <w:left w:val="single" w:sz="6" w:space="0" w:color="ECECEC"/>
              <w:bottom w:val="single" w:sz="6" w:space="0" w:color="ECECEC"/>
              <w:right w:val="single" w:sz="6" w:space="0" w:color="ECECEC"/>
            </w:tcBorders>
          </w:tcPr>
          <w:p w14:paraId="13E7CCDB"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Secondary Camrearfacing</w:t>
            </w:r>
          </w:p>
        </w:tc>
        <w:tc>
          <w:tcPr>
            <w:tcW w:w="4904" w:type="dxa"/>
            <w:tcBorders>
              <w:left w:val="single" w:sz="6" w:space="0" w:color="ECECEC"/>
              <w:bottom w:val="single" w:sz="6" w:space="0" w:color="DFDFDF"/>
              <w:right w:val="single" w:sz="6" w:space="0" w:color="ECECEC"/>
            </w:tcBorders>
            <w:tcMar>
              <w:top w:w="195" w:type="dxa"/>
              <w:left w:w="300" w:type="dxa"/>
              <w:bottom w:w="195" w:type="dxa"/>
            </w:tcMar>
          </w:tcPr>
          <w:p w14:paraId="3EAAAF45"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No</w:t>
            </w:r>
          </w:p>
        </w:tc>
      </w:tr>
      <w:tr w:rsidR="0010147A" w:rsidRPr="00F4311B" w14:paraId="596C3E27"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2DAA392B"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Microphone Type</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765FEF4C"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Digital Microphone</w:t>
            </w:r>
          </w:p>
        </w:tc>
      </w:tr>
      <w:tr w:rsidR="0010147A" w:rsidRPr="00F4311B" w14:paraId="3F09EB6D"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28994EA3"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 xml:space="preserve">Inbuilt </w:t>
            </w:r>
            <w:r w:rsidRPr="00F4311B">
              <w:rPr>
                <w:rFonts w:eastAsia="Times New Roman" w:cstheme="minorHAnsi"/>
                <w:b/>
                <w:bCs/>
                <w:sz w:val="18"/>
                <w:szCs w:val="18"/>
                <w:lang w:eastAsia="en-IN"/>
              </w:rPr>
              <w:t>Microphone</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1C6A8F58"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Yes</w:t>
            </w:r>
          </w:p>
        </w:tc>
      </w:tr>
      <w:tr w:rsidR="0010147A" w:rsidRPr="00F4311B" w14:paraId="745534AC"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7A9980DF"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Sound Technologies</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6DF1E7C4"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Dolby Audio</w:t>
            </w:r>
          </w:p>
        </w:tc>
      </w:tr>
      <w:tr w:rsidR="0010147A" w:rsidRPr="00F4311B" w14:paraId="23875E98"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03D2AF09"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Webcam</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4491AC2F"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Yes</w:t>
            </w:r>
          </w:p>
        </w:tc>
      </w:tr>
      <w:tr w:rsidR="0010147A" w:rsidRPr="00F4311B" w14:paraId="3E2939E3"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1B44A6B1"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Speakers</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33BB93FE"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Stereo Speakers</w:t>
            </w:r>
          </w:p>
        </w:tc>
      </w:tr>
      <w:tr w:rsidR="0010147A" w:rsidRPr="00F4311B" w14:paraId="0CD85A50"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4E9E7F4C"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Video Recording</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31866B8A"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720p HD</w:t>
            </w:r>
          </w:p>
        </w:tc>
      </w:tr>
    </w:tbl>
    <w:p w14:paraId="640F1A2C" w14:textId="77777777" w:rsidR="00B371C2" w:rsidRDefault="00B371C2">
      <w:pPr>
        <w:shd w:val="clear" w:color="auto" w:fill="FFFFFF"/>
        <w:spacing w:after="0" w:line="300" w:lineRule="atLeast"/>
        <w:rPr>
          <w:rFonts w:eastAsia="Times New Roman" w:cstheme="minorHAnsi"/>
          <w:b/>
          <w:bCs/>
          <w:color w:val="1A1A1A"/>
          <w:sz w:val="21"/>
          <w:szCs w:val="21"/>
          <w:lang w:eastAsia="en-IN"/>
        </w:rPr>
      </w:pPr>
    </w:p>
    <w:p w14:paraId="630D65FC" w14:textId="326BFCED" w:rsidR="0010147A" w:rsidRDefault="00A80AA8">
      <w:pPr>
        <w:shd w:val="clear" w:color="auto" w:fill="FFFFFF"/>
        <w:spacing w:after="0" w:line="300" w:lineRule="atLeast"/>
        <w:rPr>
          <w:rFonts w:eastAsia="Times New Roman" w:cstheme="minorHAnsi"/>
          <w:b/>
          <w:bCs/>
          <w:color w:val="1A1A1A"/>
          <w:sz w:val="21"/>
          <w:szCs w:val="21"/>
          <w:lang w:eastAsia="en-IN"/>
        </w:rPr>
      </w:pPr>
      <w:r w:rsidRPr="00F4311B">
        <w:rPr>
          <w:rFonts w:eastAsia="Times New Roman" w:cstheme="minorHAnsi"/>
          <w:b/>
          <w:bCs/>
          <w:color w:val="1A1A1A"/>
          <w:sz w:val="21"/>
          <w:szCs w:val="21"/>
          <w:lang w:eastAsia="en-IN"/>
        </w:rPr>
        <w:t>Performance (4)</w:t>
      </w:r>
    </w:p>
    <w:p w14:paraId="73D2DBFF" w14:textId="77777777" w:rsidR="00B371C2" w:rsidRPr="00F4311B" w:rsidRDefault="00B371C2">
      <w:pPr>
        <w:shd w:val="clear" w:color="auto" w:fill="FFFFFF"/>
        <w:spacing w:after="0" w:line="300" w:lineRule="atLeast"/>
        <w:rPr>
          <w:rFonts w:eastAsia="Times New Roman" w:cstheme="minorHAnsi"/>
          <w:b/>
          <w:bCs/>
          <w:color w:val="1A1A1A"/>
          <w:sz w:val="21"/>
          <w:szCs w:val="21"/>
          <w:lang w:eastAsia="en-IN"/>
        </w:rPr>
      </w:pPr>
    </w:p>
    <w:tbl>
      <w:tblPr>
        <w:tblW w:w="6727" w:type="dxa"/>
        <w:jc w:val="center"/>
        <w:tblLayout w:type="fixed"/>
        <w:tblCellMar>
          <w:top w:w="240" w:type="dxa"/>
          <w:left w:w="240" w:type="dxa"/>
          <w:bottom w:w="240" w:type="dxa"/>
          <w:right w:w="240" w:type="dxa"/>
        </w:tblCellMar>
        <w:tblLook w:val="04A0" w:firstRow="1" w:lastRow="0" w:firstColumn="1" w:lastColumn="0" w:noHBand="0" w:noVBand="1"/>
      </w:tblPr>
      <w:tblGrid>
        <w:gridCol w:w="2238"/>
        <w:gridCol w:w="4489"/>
      </w:tblGrid>
      <w:tr w:rsidR="0010147A" w:rsidRPr="00F4311B" w14:paraId="01E061A0" w14:textId="77777777" w:rsidTr="00B371C2">
        <w:trPr>
          <w:trHeight w:val="234"/>
          <w:jc w:val="center"/>
        </w:trPr>
        <w:tc>
          <w:tcPr>
            <w:tcW w:w="2238" w:type="dxa"/>
            <w:tcBorders>
              <w:left w:val="single" w:sz="6" w:space="0" w:color="ECECEC"/>
              <w:bottom w:val="single" w:sz="6" w:space="0" w:color="ECECEC"/>
              <w:right w:val="single" w:sz="6" w:space="0" w:color="ECECEC"/>
            </w:tcBorders>
          </w:tcPr>
          <w:p w14:paraId="140E53DC" w14:textId="77777777" w:rsidR="0010147A" w:rsidRPr="00F4311B" w:rsidRDefault="00A80AA8" w:rsidP="00B371C2">
            <w:pPr>
              <w:widowControl w:val="0"/>
              <w:spacing w:after="0" w:line="270" w:lineRule="atLeast"/>
              <w:jc w:val="center"/>
              <w:rPr>
                <w:rFonts w:eastAsia="Times New Roman" w:cstheme="minorHAnsi"/>
                <w:b/>
                <w:bCs/>
                <w:sz w:val="18"/>
                <w:szCs w:val="18"/>
                <w:lang w:eastAsia="en-IN"/>
              </w:rPr>
            </w:pPr>
            <w:r w:rsidRPr="00F4311B">
              <w:rPr>
                <w:rFonts w:eastAsia="Times New Roman" w:cstheme="minorHAnsi"/>
                <w:b/>
                <w:bCs/>
                <w:sz w:val="18"/>
                <w:szCs w:val="18"/>
                <w:lang w:eastAsia="en-IN"/>
              </w:rPr>
              <w:t>Graphics Memory</w:t>
            </w:r>
          </w:p>
        </w:tc>
        <w:tc>
          <w:tcPr>
            <w:tcW w:w="4489" w:type="dxa"/>
            <w:tcBorders>
              <w:left w:val="single" w:sz="6" w:space="0" w:color="ECECEC"/>
              <w:bottom w:val="single" w:sz="6" w:space="0" w:color="DFDFDF"/>
              <w:right w:val="single" w:sz="6" w:space="0" w:color="ECECEC"/>
            </w:tcBorders>
            <w:tcMar>
              <w:top w:w="195" w:type="dxa"/>
              <w:left w:w="300" w:type="dxa"/>
              <w:bottom w:w="195" w:type="dxa"/>
            </w:tcMar>
          </w:tcPr>
          <w:p w14:paraId="04B3D433"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4 GB</w:t>
            </w:r>
          </w:p>
        </w:tc>
      </w:tr>
      <w:tr w:rsidR="0010147A" w:rsidRPr="00F4311B" w14:paraId="7F9E65D4" w14:textId="77777777" w:rsidTr="00B371C2">
        <w:trPr>
          <w:trHeight w:val="243"/>
          <w:jc w:val="center"/>
        </w:trPr>
        <w:tc>
          <w:tcPr>
            <w:tcW w:w="2238" w:type="dxa"/>
            <w:tcBorders>
              <w:top w:val="single" w:sz="6" w:space="0" w:color="ECECEC"/>
              <w:left w:val="single" w:sz="6" w:space="0" w:color="ECECEC"/>
              <w:bottom w:val="single" w:sz="6" w:space="0" w:color="ECECEC"/>
              <w:right w:val="single" w:sz="6" w:space="0" w:color="ECECEC"/>
            </w:tcBorders>
          </w:tcPr>
          <w:p w14:paraId="180DFA57"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Clockspeed</w:t>
            </w:r>
          </w:p>
        </w:tc>
        <w:tc>
          <w:tcPr>
            <w:tcW w:w="4489"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6B498C75"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2.4 Ghz</w:t>
            </w:r>
          </w:p>
        </w:tc>
      </w:tr>
      <w:tr w:rsidR="0010147A" w:rsidRPr="00F4311B" w14:paraId="1E2A01E8" w14:textId="77777777" w:rsidTr="00B371C2">
        <w:trPr>
          <w:trHeight w:val="234"/>
          <w:jc w:val="center"/>
        </w:trPr>
        <w:tc>
          <w:tcPr>
            <w:tcW w:w="2238" w:type="dxa"/>
            <w:tcBorders>
              <w:top w:val="single" w:sz="6" w:space="0" w:color="ECECEC"/>
              <w:left w:val="single" w:sz="6" w:space="0" w:color="ECECEC"/>
              <w:bottom w:val="single" w:sz="6" w:space="0" w:color="ECECEC"/>
              <w:right w:val="single" w:sz="6" w:space="0" w:color="ECECEC"/>
            </w:tcBorders>
          </w:tcPr>
          <w:p w14:paraId="7AB563A2"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Graphic Processor</w:t>
            </w:r>
          </w:p>
        </w:tc>
        <w:tc>
          <w:tcPr>
            <w:tcW w:w="4489"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1BBC342A"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NVIDIA GeForce GTX 1650</w:t>
            </w:r>
          </w:p>
        </w:tc>
      </w:tr>
      <w:tr w:rsidR="0010147A" w:rsidRPr="00F4311B" w14:paraId="3317DDA0" w14:textId="77777777" w:rsidTr="00B371C2">
        <w:trPr>
          <w:trHeight w:val="243"/>
          <w:jc w:val="center"/>
        </w:trPr>
        <w:tc>
          <w:tcPr>
            <w:tcW w:w="2238" w:type="dxa"/>
            <w:tcBorders>
              <w:top w:val="single" w:sz="6" w:space="0" w:color="ECECEC"/>
              <w:left w:val="single" w:sz="6" w:space="0" w:color="ECECEC"/>
              <w:bottom w:val="single" w:sz="6" w:space="0" w:color="ECECEC"/>
              <w:right w:val="single" w:sz="6" w:space="0" w:color="ECECEC"/>
            </w:tcBorders>
          </w:tcPr>
          <w:p w14:paraId="4C97E22B"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Processor</w:t>
            </w:r>
          </w:p>
        </w:tc>
        <w:tc>
          <w:tcPr>
            <w:tcW w:w="4489"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79CC70FF"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 xml:space="preserve">Intel Core i5-9300H (9th </w:t>
            </w:r>
            <w:r w:rsidRPr="00F4311B">
              <w:rPr>
                <w:rFonts w:eastAsia="Times New Roman" w:cstheme="minorHAnsi"/>
                <w:color w:val="1A1A1A"/>
                <w:sz w:val="21"/>
                <w:szCs w:val="21"/>
                <w:lang w:eastAsia="en-IN"/>
              </w:rPr>
              <w:t>Gen)</w:t>
            </w:r>
          </w:p>
        </w:tc>
      </w:tr>
    </w:tbl>
    <w:p w14:paraId="359E07AF" w14:textId="4FD9B752" w:rsidR="0010147A" w:rsidRDefault="00A80AA8">
      <w:pPr>
        <w:shd w:val="clear" w:color="auto" w:fill="FFFFFF"/>
        <w:spacing w:after="0" w:line="300" w:lineRule="atLeast"/>
        <w:rPr>
          <w:rFonts w:eastAsia="Times New Roman" w:cstheme="minorHAnsi"/>
          <w:b/>
          <w:bCs/>
          <w:color w:val="1A1A1A"/>
          <w:sz w:val="21"/>
          <w:szCs w:val="21"/>
          <w:lang w:eastAsia="en-IN"/>
        </w:rPr>
      </w:pPr>
      <w:r w:rsidRPr="00F4311B">
        <w:rPr>
          <w:rFonts w:eastAsia="Times New Roman" w:cstheme="minorHAnsi"/>
          <w:b/>
          <w:bCs/>
          <w:color w:val="1A1A1A"/>
          <w:sz w:val="21"/>
          <w:szCs w:val="21"/>
          <w:lang w:eastAsia="en-IN"/>
        </w:rPr>
        <w:t>Memory (6)</w:t>
      </w:r>
    </w:p>
    <w:p w14:paraId="6E5A946F" w14:textId="77777777" w:rsidR="00B371C2" w:rsidRPr="00F4311B" w:rsidRDefault="00B371C2">
      <w:pPr>
        <w:shd w:val="clear" w:color="auto" w:fill="FFFFFF"/>
        <w:spacing w:after="0" w:line="300" w:lineRule="atLeast"/>
        <w:rPr>
          <w:rFonts w:eastAsia="Times New Roman" w:cstheme="minorHAnsi"/>
          <w:b/>
          <w:bCs/>
          <w:color w:val="1A1A1A"/>
          <w:sz w:val="21"/>
          <w:szCs w:val="21"/>
          <w:lang w:eastAsia="en-IN"/>
        </w:rPr>
      </w:pPr>
    </w:p>
    <w:tbl>
      <w:tblPr>
        <w:tblW w:w="7350" w:type="dxa"/>
        <w:jc w:val="center"/>
        <w:tblLayout w:type="fixed"/>
        <w:tblCellMar>
          <w:top w:w="240" w:type="dxa"/>
          <w:left w:w="240" w:type="dxa"/>
          <w:bottom w:w="240" w:type="dxa"/>
          <w:right w:w="240" w:type="dxa"/>
        </w:tblCellMar>
        <w:tblLook w:val="04A0" w:firstRow="1" w:lastRow="0" w:firstColumn="1" w:lastColumn="0" w:noHBand="0" w:noVBand="1"/>
      </w:tblPr>
      <w:tblGrid>
        <w:gridCol w:w="2445"/>
        <w:gridCol w:w="4905"/>
      </w:tblGrid>
      <w:tr w:rsidR="0010147A" w:rsidRPr="00F4311B" w14:paraId="33D0CAD7" w14:textId="77777777" w:rsidTr="00B371C2">
        <w:trPr>
          <w:jc w:val="center"/>
        </w:trPr>
        <w:tc>
          <w:tcPr>
            <w:tcW w:w="2445" w:type="dxa"/>
            <w:tcBorders>
              <w:left w:val="single" w:sz="6" w:space="0" w:color="ECECEC"/>
              <w:bottom w:val="single" w:sz="6" w:space="0" w:color="ECECEC"/>
              <w:right w:val="single" w:sz="6" w:space="0" w:color="ECECEC"/>
            </w:tcBorders>
          </w:tcPr>
          <w:p w14:paraId="0A99A622"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Memory Layout</w:t>
            </w:r>
          </w:p>
        </w:tc>
        <w:tc>
          <w:tcPr>
            <w:tcW w:w="4904" w:type="dxa"/>
            <w:tcBorders>
              <w:left w:val="single" w:sz="6" w:space="0" w:color="ECECEC"/>
              <w:bottom w:val="single" w:sz="6" w:space="0" w:color="DFDFDF"/>
              <w:right w:val="single" w:sz="6" w:space="0" w:color="ECECEC"/>
            </w:tcBorders>
            <w:tcMar>
              <w:top w:w="195" w:type="dxa"/>
              <w:left w:w="300" w:type="dxa"/>
              <w:bottom w:w="195" w:type="dxa"/>
            </w:tcMar>
          </w:tcPr>
          <w:p w14:paraId="43872CDC"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1x8 Gigabyte</w:t>
            </w:r>
          </w:p>
        </w:tc>
      </w:tr>
      <w:tr w:rsidR="0010147A" w:rsidRPr="00F4311B" w14:paraId="351A60A7"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6C02688E"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Expandable Memory</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3371F03F"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32 GB</w:t>
            </w:r>
          </w:p>
        </w:tc>
      </w:tr>
      <w:tr w:rsidR="0010147A" w:rsidRPr="00F4311B" w14:paraId="7323EAAB"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4FFAB03F"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Ram Type</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5F4848F6"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DDR4</w:t>
            </w:r>
          </w:p>
        </w:tc>
      </w:tr>
      <w:tr w:rsidR="0010147A" w:rsidRPr="00F4311B" w14:paraId="098FCE88"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43EE9224"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Memory Slots</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326937D6"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1</w:t>
            </w:r>
          </w:p>
        </w:tc>
      </w:tr>
      <w:tr w:rsidR="0010147A" w:rsidRPr="00F4311B" w14:paraId="583F936C"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6CF2FD50"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Ram Speed</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40ECD1F6"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2400 Mhz</w:t>
            </w:r>
          </w:p>
        </w:tc>
      </w:tr>
      <w:tr w:rsidR="0010147A" w:rsidRPr="00F4311B" w14:paraId="389DAB37"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1A0773E6"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Capacity</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2AF5F3FB"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8 GB</w:t>
            </w:r>
          </w:p>
        </w:tc>
      </w:tr>
    </w:tbl>
    <w:p w14:paraId="4BCEB54E" w14:textId="77777777" w:rsidR="00B371C2" w:rsidRDefault="00B371C2">
      <w:pPr>
        <w:shd w:val="clear" w:color="auto" w:fill="FFFFFF"/>
        <w:spacing w:after="0" w:line="300" w:lineRule="atLeast"/>
        <w:rPr>
          <w:rFonts w:eastAsia="Times New Roman" w:cstheme="minorHAnsi"/>
          <w:b/>
          <w:bCs/>
          <w:color w:val="1A1A1A"/>
          <w:sz w:val="21"/>
          <w:szCs w:val="21"/>
          <w:lang w:eastAsia="en-IN"/>
        </w:rPr>
      </w:pPr>
    </w:p>
    <w:p w14:paraId="13BE3E51" w14:textId="5672212F" w:rsidR="0010147A" w:rsidRDefault="00A80AA8">
      <w:pPr>
        <w:shd w:val="clear" w:color="auto" w:fill="FFFFFF"/>
        <w:spacing w:after="0" w:line="300" w:lineRule="atLeast"/>
        <w:rPr>
          <w:rFonts w:eastAsia="Times New Roman" w:cstheme="minorHAnsi"/>
          <w:b/>
          <w:bCs/>
          <w:color w:val="1A1A1A"/>
          <w:sz w:val="21"/>
          <w:szCs w:val="21"/>
          <w:lang w:eastAsia="en-IN"/>
        </w:rPr>
      </w:pPr>
      <w:r w:rsidRPr="00F4311B">
        <w:rPr>
          <w:rFonts w:eastAsia="Times New Roman" w:cstheme="minorHAnsi"/>
          <w:b/>
          <w:bCs/>
          <w:color w:val="1A1A1A"/>
          <w:sz w:val="21"/>
          <w:szCs w:val="21"/>
          <w:lang w:eastAsia="en-IN"/>
        </w:rPr>
        <w:t>Display Details (6)</w:t>
      </w:r>
    </w:p>
    <w:p w14:paraId="736FEFB2" w14:textId="77777777" w:rsidR="00B371C2" w:rsidRPr="00F4311B" w:rsidRDefault="00B371C2">
      <w:pPr>
        <w:shd w:val="clear" w:color="auto" w:fill="FFFFFF"/>
        <w:spacing w:after="0" w:line="300" w:lineRule="atLeast"/>
        <w:rPr>
          <w:rFonts w:eastAsia="Times New Roman" w:cstheme="minorHAnsi"/>
          <w:b/>
          <w:bCs/>
          <w:color w:val="1A1A1A"/>
          <w:sz w:val="21"/>
          <w:szCs w:val="21"/>
          <w:lang w:eastAsia="en-IN"/>
        </w:rPr>
      </w:pPr>
    </w:p>
    <w:tbl>
      <w:tblPr>
        <w:tblW w:w="7350" w:type="dxa"/>
        <w:jc w:val="center"/>
        <w:tblLayout w:type="fixed"/>
        <w:tblCellMar>
          <w:top w:w="240" w:type="dxa"/>
          <w:left w:w="240" w:type="dxa"/>
          <w:bottom w:w="240" w:type="dxa"/>
          <w:right w:w="240" w:type="dxa"/>
        </w:tblCellMar>
        <w:tblLook w:val="04A0" w:firstRow="1" w:lastRow="0" w:firstColumn="1" w:lastColumn="0" w:noHBand="0" w:noVBand="1"/>
      </w:tblPr>
      <w:tblGrid>
        <w:gridCol w:w="2445"/>
        <w:gridCol w:w="4905"/>
      </w:tblGrid>
      <w:tr w:rsidR="0010147A" w:rsidRPr="00F4311B" w14:paraId="249DB1FB" w14:textId="77777777" w:rsidTr="00B371C2">
        <w:trPr>
          <w:jc w:val="center"/>
        </w:trPr>
        <w:tc>
          <w:tcPr>
            <w:tcW w:w="2445" w:type="dxa"/>
            <w:tcBorders>
              <w:left w:val="single" w:sz="6" w:space="0" w:color="ECECEC"/>
              <w:bottom w:val="single" w:sz="6" w:space="0" w:color="ECECEC"/>
              <w:right w:val="single" w:sz="6" w:space="0" w:color="ECECEC"/>
            </w:tcBorders>
          </w:tcPr>
          <w:p w14:paraId="04695B08"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Display Type</w:t>
            </w:r>
          </w:p>
        </w:tc>
        <w:tc>
          <w:tcPr>
            <w:tcW w:w="4904" w:type="dxa"/>
            <w:tcBorders>
              <w:left w:val="single" w:sz="6" w:space="0" w:color="ECECEC"/>
              <w:bottom w:val="single" w:sz="6" w:space="0" w:color="DFDFDF"/>
              <w:right w:val="single" w:sz="6" w:space="0" w:color="ECECEC"/>
            </w:tcBorders>
            <w:tcMar>
              <w:top w:w="195" w:type="dxa"/>
              <w:left w:w="300" w:type="dxa"/>
              <w:bottom w:w="195" w:type="dxa"/>
            </w:tcMar>
          </w:tcPr>
          <w:p w14:paraId="58D5FED2"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LED</w:t>
            </w:r>
          </w:p>
        </w:tc>
      </w:tr>
      <w:tr w:rsidR="0010147A" w:rsidRPr="00F4311B" w14:paraId="0D261234"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50C1AF0B"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Display Resolution</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31651010"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1920 x 1080 Pixels</w:t>
            </w:r>
          </w:p>
        </w:tc>
      </w:tr>
      <w:tr w:rsidR="0010147A" w:rsidRPr="00F4311B" w14:paraId="7EEDA8C1"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089506F2"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Display Touchscreen</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58383247"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No</w:t>
            </w:r>
          </w:p>
        </w:tc>
      </w:tr>
      <w:tr w:rsidR="0010147A" w:rsidRPr="00F4311B" w14:paraId="6FC9A4C0"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7E6FE194"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 xml:space="preserve">Display </w:t>
            </w:r>
            <w:r w:rsidRPr="00F4311B">
              <w:rPr>
                <w:rFonts w:eastAsia="Times New Roman" w:cstheme="minorHAnsi"/>
                <w:b/>
                <w:bCs/>
                <w:sz w:val="18"/>
                <w:szCs w:val="18"/>
                <w:lang w:eastAsia="en-IN"/>
              </w:rPr>
              <w:t>Features</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252DF982"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Full HD LED Backlit Anti-Glare Display</w:t>
            </w:r>
          </w:p>
        </w:tc>
      </w:tr>
      <w:tr w:rsidR="0010147A" w:rsidRPr="00F4311B" w14:paraId="188A70F5"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25C24041"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Pixel Density</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2827C3AC"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141 ppi</w:t>
            </w:r>
          </w:p>
        </w:tc>
      </w:tr>
      <w:tr w:rsidR="0010147A" w:rsidRPr="00F4311B" w14:paraId="232CC6FD"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121C27D2"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Display Size</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5D305B55"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15.6 Inches (39.62 cm)</w:t>
            </w:r>
          </w:p>
        </w:tc>
      </w:tr>
    </w:tbl>
    <w:p w14:paraId="74A8CBA1" w14:textId="77777777" w:rsidR="00B371C2" w:rsidRDefault="00B371C2">
      <w:pPr>
        <w:shd w:val="clear" w:color="auto" w:fill="FFFFFF"/>
        <w:spacing w:after="0" w:line="300" w:lineRule="atLeast"/>
        <w:rPr>
          <w:rFonts w:eastAsia="Times New Roman" w:cstheme="minorHAnsi"/>
          <w:b/>
          <w:bCs/>
          <w:color w:val="1A1A1A"/>
          <w:sz w:val="21"/>
          <w:szCs w:val="21"/>
          <w:lang w:eastAsia="en-IN"/>
        </w:rPr>
      </w:pPr>
    </w:p>
    <w:p w14:paraId="07DA9C19" w14:textId="0A98DA39" w:rsidR="0010147A" w:rsidRDefault="00A80AA8">
      <w:pPr>
        <w:shd w:val="clear" w:color="auto" w:fill="FFFFFF"/>
        <w:spacing w:after="0" w:line="300" w:lineRule="atLeast"/>
        <w:rPr>
          <w:rFonts w:eastAsia="Times New Roman" w:cstheme="minorHAnsi"/>
          <w:b/>
          <w:bCs/>
          <w:color w:val="1A1A1A"/>
          <w:sz w:val="21"/>
          <w:szCs w:val="21"/>
          <w:lang w:eastAsia="en-IN"/>
        </w:rPr>
      </w:pPr>
      <w:r w:rsidRPr="00F4311B">
        <w:rPr>
          <w:rFonts w:eastAsia="Times New Roman" w:cstheme="minorHAnsi"/>
          <w:b/>
          <w:bCs/>
          <w:color w:val="1A1A1A"/>
          <w:sz w:val="21"/>
          <w:szCs w:val="21"/>
          <w:lang w:eastAsia="en-IN"/>
        </w:rPr>
        <w:t>Peripherals (4)</w:t>
      </w:r>
    </w:p>
    <w:p w14:paraId="24F88491" w14:textId="77777777" w:rsidR="00B371C2" w:rsidRPr="00F4311B" w:rsidRDefault="00B371C2">
      <w:pPr>
        <w:shd w:val="clear" w:color="auto" w:fill="FFFFFF"/>
        <w:spacing w:after="0" w:line="300" w:lineRule="atLeast"/>
        <w:rPr>
          <w:rFonts w:eastAsia="Times New Roman" w:cstheme="minorHAnsi"/>
          <w:b/>
          <w:bCs/>
          <w:color w:val="1A1A1A"/>
          <w:sz w:val="21"/>
          <w:szCs w:val="21"/>
          <w:lang w:eastAsia="en-IN"/>
        </w:rPr>
      </w:pPr>
    </w:p>
    <w:tbl>
      <w:tblPr>
        <w:tblW w:w="7350" w:type="dxa"/>
        <w:jc w:val="center"/>
        <w:tblLayout w:type="fixed"/>
        <w:tblCellMar>
          <w:top w:w="240" w:type="dxa"/>
          <w:left w:w="240" w:type="dxa"/>
          <w:bottom w:w="240" w:type="dxa"/>
          <w:right w:w="240" w:type="dxa"/>
        </w:tblCellMar>
        <w:tblLook w:val="04A0" w:firstRow="1" w:lastRow="0" w:firstColumn="1" w:lastColumn="0" w:noHBand="0" w:noVBand="1"/>
      </w:tblPr>
      <w:tblGrid>
        <w:gridCol w:w="2445"/>
        <w:gridCol w:w="4905"/>
      </w:tblGrid>
      <w:tr w:rsidR="0010147A" w:rsidRPr="00F4311B" w14:paraId="206A29C1" w14:textId="77777777" w:rsidTr="00B371C2">
        <w:trPr>
          <w:jc w:val="center"/>
        </w:trPr>
        <w:tc>
          <w:tcPr>
            <w:tcW w:w="2445" w:type="dxa"/>
            <w:tcBorders>
              <w:left w:val="single" w:sz="6" w:space="0" w:color="ECECEC"/>
              <w:bottom w:val="single" w:sz="6" w:space="0" w:color="ECECEC"/>
              <w:right w:val="single" w:sz="6" w:space="0" w:color="ECECEC"/>
            </w:tcBorders>
          </w:tcPr>
          <w:p w14:paraId="68A329CB"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Keyboard</w:t>
            </w:r>
          </w:p>
        </w:tc>
        <w:tc>
          <w:tcPr>
            <w:tcW w:w="4904" w:type="dxa"/>
            <w:tcBorders>
              <w:left w:val="single" w:sz="6" w:space="0" w:color="ECECEC"/>
              <w:bottom w:val="single" w:sz="6" w:space="0" w:color="DFDFDF"/>
              <w:right w:val="single" w:sz="6" w:space="0" w:color="ECECEC"/>
            </w:tcBorders>
            <w:tcMar>
              <w:top w:w="195" w:type="dxa"/>
              <w:left w:w="300" w:type="dxa"/>
              <w:bottom w:w="195" w:type="dxa"/>
            </w:tcMar>
          </w:tcPr>
          <w:p w14:paraId="56875239"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Standard Notebook Keyboard</w:t>
            </w:r>
          </w:p>
        </w:tc>
      </w:tr>
      <w:tr w:rsidR="0010147A" w:rsidRPr="00F4311B" w14:paraId="06ED775C"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23D08ACF"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Pointing Device</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1269FBCC"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Touchpad with Multi-Touch Gestures Enabled</w:t>
            </w:r>
          </w:p>
        </w:tc>
      </w:tr>
      <w:tr w:rsidR="0010147A" w:rsidRPr="00F4311B" w14:paraId="158F4A09"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5F08CB61"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Optical Drive</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6F6F2299"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No</w:t>
            </w:r>
          </w:p>
        </w:tc>
      </w:tr>
      <w:tr w:rsidR="0010147A" w:rsidRPr="00F4311B" w14:paraId="19F17A81"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3517F7E3"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Fingerprint Scanner</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738D9747"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No</w:t>
            </w:r>
          </w:p>
        </w:tc>
      </w:tr>
    </w:tbl>
    <w:p w14:paraId="1098D70A" w14:textId="77777777" w:rsidR="00B371C2" w:rsidRDefault="00B371C2">
      <w:pPr>
        <w:shd w:val="clear" w:color="auto" w:fill="FFFFFF"/>
        <w:spacing w:after="0" w:line="300" w:lineRule="atLeast"/>
        <w:rPr>
          <w:rFonts w:eastAsia="Times New Roman" w:cstheme="minorHAnsi"/>
          <w:b/>
          <w:bCs/>
          <w:color w:val="1A1A1A"/>
          <w:sz w:val="21"/>
          <w:szCs w:val="21"/>
          <w:lang w:eastAsia="en-IN"/>
        </w:rPr>
      </w:pPr>
    </w:p>
    <w:p w14:paraId="5FF55624" w14:textId="527E5BBF" w:rsidR="0010147A" w:rsidRDefault="00A80AA8">
      <w:pPr>
        <w:shd w:val="clear" w:color="auto" w:fill="FFFFFF"/>
        <w:spacing w:after="0" w:line="300" w:lineRule="atLeast"/>
        <w:rPr>
          <w:rFonts w:eastAsia="Times New Roman" w:cstheme="minorHAnsi"/>
          <w:b/>
          <w:bCs/>
          <w:color w:val="1A1A1A"/>
          <w:sz w:val="21"/>
          <w:szCs w:val="21"/>
          <w:lang w:eastAsia="en-IN"/>
        </w:rPr>
      </w:pPr>
      <w:r w:rsidRPr="00F4311B">
        <w:rPr>
          <w:rFonts w:eastAsia="Times New Roman" w:cstheme="minorHAnsi"/>
          <w:b/>
          <w:bCs/>
          <w:color w:val="1A1A1A"/>
          <w:sz w:val="21"/>
          <w:szCs w:val="21"/>
          <w:lang w:eastAsia="en-IN"/>
        </w:rPr>
        <w:t>General Information (7)</w:t>
      </w:r>
    </w:p>
    <w:p w14:paraId="5492824E" w14:textId="77777777" w:rsidR="00B371C2" w:rsidRPr="00F4311B" w:rsidRDefault="00B371C2">
      <w:pPr>
        <w:shd w:val="clear" w:color="auto" w:fill="FFFFFF"/>
        <w:spacing w:after="0" w:line="300" w:lineRule="atLeast"/>
        <w:rPr>
          <w:rFonts w:eastAsia="Times New Roman" w:cstheme="minorHAnsi"/>
          <w:b/>
          <w:bCs/>
          <w:color w:val="1A1A1A"/>
          <w:sz w:val="21"/>
          <w:szCs w:val="21"/>
          <w:lang w:eastAsia="en-IN"/>
        </w:rPr>
      </w:pPr>
    </w:p>
    <w:tbl>
      <w:tblPr>
        <w:tblW w:w="7350" w:type="dxa"/>
        <w:jc w:val="center"/>
        <w:tblLayout w:type="fixed"/>
        <w:tblCellMar>
          <w:top w:w="240" w:type="dxa"/>
          <w:left w:w="240" w:type="dxa"/>
          <w:bottom w:w="240" w:type="dxa"/>
          <w:right w:w="240" w:type="dxa"/>
        </w:tblCellMar>
        <w:tblLook w:val="04A0" w:firstRow="1" w:lastRow="0" w:firstColumn="1" w:lastColumn="0" w:noHBand="0" w:noVBand="1"/>
      </w:tblPr>
      <w:tblGrid>
        <w:gridCol w:w="2445"/>
        <w:gridCol w:w="4905"/>
      </w:tblGrid>
      <w:tr w:rsidR="0010147A" w:rsidRPr="00F4311B" w14:paraId="358F6BF2" w14:textId="77777777" w:rsidTr="00B371C2">
        <w:trPr>
          <w:jc w:val="center"/>
        </w:trPr>
        <w:tc>
          <w:tcPr>
            <w:tcW w:w="2445" w:type="dxa"/>
            <w:tcBorders>
              <w:left w:val="single" w:sz="6" w:space="0" w:color="ECECEC"/>
              <w:bottom w:val="single" w:sz="6" w:space="0" w:color="ECECEC"/>
              <w:right w:val="single" w:sz="6" w:space="0" w:color="ECECEC"/>
            </w:tcBorders>
          </w:tcPr>
          <w:p w14:paraId="61F69485" w14:textId="3EEC0517" w:rsidR="0010147A" w:rsidRPr="00F4311B" w:rsidRDefault="00A80AA8" w:rsidP="00B371C2">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Dimensions</w:t>
            </w:r>
          </w:p>
        </w:tc>
        <w:tc>
          <w:tcPr>
            <w:tcW w:w="4904" w:type="dxa"/>
            <w:tcBorders>
              <w:left w:val="single" w:sz="6" w:space="0" w:color="ECECEC"/>
              <w:bottom w:val="single" w:sz="6" w:space="0" w:color="DFDFDF"/>
              <w:right w:val="single" w:sz="6" w:space="0" w:color="ECECEC"/>
            </w:tcBorders>
            <w:tcMar>
              <w:top w:w="195" w:type="dxa"/>
              <w:left w:w="300" w:type="dxa"/>
              <w:bottom w:w="195" w:type="dxa"/>
            </w:tcMar>
          </w:tcPr>
          <w:p w14:paraId="4BAC8C4E" w14:textId="77777777" w:rsidR="0010147A" w:rsidRPr="00F4311B" w:rsidRDefault="00A80AA8" w:rsidP="00B371C2">
            <w:pPr>
              <w:widowControl w:val="0"/>
              <w:spacing w:after="0" w:line="270" w:lineRule="atLeast"/>
              <w:jc w:val="center"/>
              <w:rPr>
                <w:rFonts w:eastAsia="Times New Roman" w:cstheme="minorHAnsi"/>
                <w:color w:val="1A1A1A"/>
                <w:sz w:val="21"/>
                <w:szCs w:val="21"/>
                <w:lang w:eastAsia="en-IN"/>
              </w:rPr>
            </w:pPr>
            <w:r w:rsidRPr="00F4311B">
              <w:rPr>
                <w:rFonts w:eastAsia="Times New Roman" w:cstheme="minorHAnsi"/>
                <w:color w:val="1A1A1A"/>
                <w:sz w:val="21"/>
                <w:szCs w:val="21"/>
                <w:lang w:eastAsia="en-IN"/>
              </w:rPr>
              <w:t>365 x 260 x 24  mm</w:t>
            </w:r>
          </w:p>
        </w:tc>
      </w:tr>
      <w:tr w:rsidR="0010147A" w:rsidRPr="00F4311B" w14:paraId="3AD88218"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5A2CF40F"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Operating System Type</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099BD8CA"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64-bit</w:t>
            </w:r>
          </w:p>
        </w:tc>
      </w:tr>
      <w:tr w:rsidR="0010147A" w:rsidRPr="00F4311B" w14:paraId="60775E88"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1F039BDA"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Weight</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687EB875"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2.3 Kg</w:t>
            </w:r>
          </w:p>
        </w:tc>
      </w:tr>
      <w:tr w:rsidR="0010147A" w:rsidRPr="00F4311B" w14:paraId="4D997141"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5E72752D"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Operating System</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68061D28"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Windows 10 Home Basic</w:t>
            </w:r>
          </w:p>
        </w:tc>
      </w:tr>
      <w:tr w:rsidR="0010147A" w:rsidRPr="00F4311B" w14:paraId="1EBDC572"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129AAFC5"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Model</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5355D449"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Y540 (81SY00C3IN)</w:t>
            </w:r>
          </w:p>
        </w:tc>
      </w:tr>
      <w:tr w:rsidR="0010147A" w:rsidRPr="00F4311B" w14:paraId="1674DB6C"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714C607B"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Brand</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1A1E461F"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Lenovo</w:t>
            </w:r>
          </w:p>
        </w:tc>
      </w:tr>
      <w:tr w:rsidR="0010147A" w:rsidRPr="00F4311B" w14:paraId="39C63D41"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1C126EA4"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Colors</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0A2B4A18"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Black</w:t>
            </w:r>
          </w:p>
        </w:tc>
      </w:tr>
    </w:tbl>
    <w:p w14:paraId="3F28E33D" w14:textId="77777777" w:rsidR="00B371C2" w:rsidRDefault="00B371C2">
      <w:pPr>
        <w:shd w:val="clear" w:color="auto" w:fill="FFFFFF"/>
        <w:spacing w:after="0" w:line="300" w:lineRule="atLeast"/>
        <w:rPr>
          <w:rFonts w:eastAsia="Times New Roman" w:cstheme="minorHAnsi"/>
          <w:b/>
          <w:bCs/>
          <w:color w:val="1A1A1A"/>
          <w:sz w:val="21"/>
          <w:szCs w:val="21"/>
          <w:lang w:eastAsia="en-IN"/>
        </w:rPr>
      </w:pPr>
    </w:p>
    <w:p w14:paraId="0528CBD8" w14:textId="1EA276F3" w:rsidR="0010147A" w:rsidRDefault="00A80AA8">
      <w:pPr>
        <w:shd w:val="clear" w:color="auto" w:fill="FFFFFF"/>
        <w:spacing w:after="0" w:line="300" w:lineRule="atLeast"/>
        <w:rPr>
          <w:rFonts w:eastAsia="Times New Roman" w:cstheme="minorHAnsi"/>
          <w:b/>
          <w:bCs/>
          <w:color w:val="1A1A1A"/>
          <w:sz w:val="21"/>
          <w:szCs w:val="21"/>
          <w:lang w:eastAsia="en-IN"/>
        </w:rPr>
      </w:pPr>
      <w:r w:rsidRPr="00F4311B">
        <w:rPr>
          <w:rFonts w:eastAsia="Times New Roman" w:cstheme="minorHAnsi"/>
          <w:b/>
          <w:bCs/>
          <w:color w:val="1A1A1A"/>
          <w:sz w:val="21"/>
          <w:szCs w:val="21"/>
          <w:lang w:eastAsia="en-IN"/>
        </w:rPr>
        <w:t>Networking (3)</w:t>
      </w:r>
    </w:p>
    <w:p w14:paraId="59BA0F4F" w14:textId="77777777" w:rsidR="00B371C2" w:rsidRPr="00F4311B" w:rsidRDefault="00B371C2">
      <w:pPr>
        <w:shd w:val="clear" w:color="auto" w:fill="FFFFFF"/>
        <w:spacing w:after="0" w:line="300" w:lineRule="atLeast"/>
        <w:rPr>
          <w:rFonts w:eastAsia="Times New Roman" w:cstheme="minorHAnsi"/>
          <w:b/>
          <w:bCs/>
          <w:color w:val="1A1A1A"/>
          <w:sz w:val="21"/>
          <w:szCs w:val="21"/>
          <w:lang w:eastAsia="en-IN"/>
        </w:rPr>
      </w:pPr>
    </w:p>
    <w:tbl>
      <w:tblPr>
        <w:tblW w:w="7350" w:type="dxa"/>
        <w:jc w:val="center"/>
        <w:tblLayout w:type="fixed"/>
        <w:tblCellMar>
          <w:top w:w="240" w:type="dxa"/>
          <w:left w:w="240" w:type="dxa"/>
          <w:bottom w:w="240" w:type="dxa"/>
          <w:right w:w="240" w:type="dxa"/>
        </w:tblCellMar>
        <w:tblLook w:val="04A0" w:firstRow="1" w:lastRow="0" w:firstColumn="1" w:lastColumn="0" w:noHBand="0" w:noVBand="1"/>
      </w:tblPr>
      <w:tblGrid>
        <w:gridCol w:w="2445"/>
        <w:gridCol w:w="4905"/>
      </w:tblGrid>
      <w:tr w:rsidR="0010147A" w:rsidRPr="00F4311B" w14:paraId="4B3F3CB0" w14:textId="77777777" w:rsidTr="00B371C2">
        <w:trPr>
          <w:jc w:val="center"/>
        </w:trPr>
        <w:tc>
          <w:tcPr>
            <w:tcW w:w="2445" w:type="dxa"/>
            <w:tcBorders>
              <w:left w:val="single" w:sz="6" w:space="0" w:color="ECECEC"/>
              <w:bottom w:val="single" w:sz="6" w:space="0" w:color="ECECEC"/>
              <w:right w:val="single" w:sz="6" w:space="0" w:color="ECECEC"/>
            </w:tcBorders>
          </w:tcPr>
          <w:p w14:paraId="0920E029"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Wireless Lan</w:t>
            </w:r>
          </w:p>
        </w:tc>
        <w:tc>
          <w:tcPr>
            <w:tcW w:w="4904" w:type="dxa"/>
            <w:tcBorders>
              <w:left w:val="single" w:sz="6" w:space="0" w:color="ECECEC"/>
              <w:bottom w:val="single" w:sz="6" w:space="0" w:color="DFDFDF"/>
              <w:right w:val="single" w:sz="6" w:space="0" w:color="ECECEC"/>
            </w:tcBorders>
            <w:tcMar>
              <w:top w:w="195" w:type="dxa"/>
              <w:left w:w="300" w:type="dxa"/>
              <w:bottom w:w="195" w:type="dxa"/>
            </w:tcMar>
          </w:tcPr>
          <w:p w14:paraId="4D442B55"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802.11 a/b/g/n/ac</w:t>
            </w:r>
          </w:p>
        </w:tc>
      </w:tr>
      <w:tr w:rsidR="0010147A" w:rsidRPr="00F4311B" w14:paraId="49C22B0D"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5407F97D"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Bluetooth</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50FB0A2C"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Yes</w:t>
            </w:r>
          </w:p>
        </w:tc>
      </w:tr>
      <w:tr w:rsidR="0010147A" w:rsidRPr="00F4311B" w14:paraId="1FC69595"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38FA6F3C"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Bluetooth Version</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7A8A1EA5"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4.2</w:t>
            </w:r>
          </w:p>
        </w:tc>
      </w:tr>
    </w:tbl>
    <w:p w14:paraId="1F81A9E0" w14:textId="77777777" w:rsidR="00B371C2" w:rsidRDefault="00B371C2">
      <w:pPr>
        <w:shd w:val="clear" w:color="auto" w:fill="FFFFFF"/>
        <w:spacing w:after="0" w:line="300" w:lineRule="atLeast"/>
        <w:rPr>
          <w:rFonts w:eastAsia="Times New Roman" w:cstheme="minorHAnsi"/>
          <w:b/>
          <w:bCs/>
          <w:color w:val="1A1A1A"/>
          <w:sz w:val="21"/>
          <w:szCs w:val="21"/>
          <w:lang w:eastAsia="en-IN"/>
        </w:rPr>
      </w:pPr>
    </w:p>
    <w:p w14:paraId="20652F80" w14:textId="4C5EB34B" w:rsidR="0010147A" w:rsidRDefault="00A80AA8">
      <w:pPr>
        <w:shd w:val="clear" w:color="auto" w:fill="FFFFFF"/>
        <w:spacing w:after="0" w:line="300" w:lineRule="atLeast"/>
        <w:rPr>
          <w:rFonts w:eastAsia="Times New Roman" w:cstheme="minorHAnsi"/>
          <w:b/>
          <w:bCs/>
          <w:color w:val="1A1A1A"/>
          <w:sz w:val="21"/>
          <w:szCs w:val="21"/>
          <w:lang w:eastAsia="en-IN"/>
        </w:rPr>
      </w:pPr>
      <w:r w:rsidRPr="00F4311B">
        <w:rPr>
          <w:rFonts w:eastAsia="Times New Roman" w:cstheme="minorHAnsi"/>
          <w:b/>
          <w:bCs/>
          <w:color w:val="1A1A1A"/>
          <w:sz w:val="21"/>
          <w:szCs w:val="21"/>
          <w:lang w:eastAsia="en-IN"/>
        </w:rPr>
        <w:t>Storage (4)</w:t>
      </w:r>
    </w:p>
    <w:p w14:paraId="68111192" w14:textId="77777777" w:rsidR="00B371C2" w:rsidRPr="00F4311B" w:rsidRDefault="00B371C2">
      <w:pPr>
        <w:shd w:val="clear" w:color="auto" w:fill="FFFFFF"/>
        <w:spacing w:after="0" w:line="300" w:lineRule="atLeast"/>
        <w:rPr>
          <w:rFonts w:eastAsia="Times New Roman" w:cstheme="minorHAnsi"/>
          <w:b/>
          <w:bCs/>
          <w:color w:val="1A1A1A"/>
          <w:sz w:val="21"/>
          <w:szCs w:val="21"/>
          <w:lang w:eastAsia="en-IN"/>
        </w:rPr>
      </w:pPr>
    </w:p>
    <w:tbl>
      <w:tblPr>
        <w:tblW w:w="7350" w:type="dxa"/>
        <w:jc w:val="center"/>
        <w:tblLayout w:type="fixed"/>
        <w:tblCellMar>
          <w:top w:w="240" w:type="dxa"/>
          <w:left w:w="240" w:type="dxa"/>
          <w:bottom w:w="240" w:type="dxa"/>
          <w:right w:w="240" w:type="dxa"/>
        </w:tblCellMar>
        <w:tblLook w:val="04A0" w:firstRow="1" w:lastRow="0" w:firstColumn="1" w:lastColumn="0" w:noHBand="0" w:noVBand="1"/>
      </w:tblPr>
      <w:tblGrid>
        <w:gridCol w:w="2445"/>
        <w:gridCol w:w="4905"/>
      </w:tblGrid>
      <w:tr w:rsidR="0010147A" w:rsidRPr="00F4311B" w14:paraId="6B0DF148" w14:textId="77777777" w:rsidTr="00B371C2">
        <w:trPr>
          <w:jc w:val="center"/>
        </w:trPr>
        <w:tc>
          <w:tcPr>
            <w:tcW w:w="2445" w:type="dxa"/>
            <w:tcBorders>
              <w:left w:val="single" w:sz="6" w:space="0" w:color="ECECEC"/>
              <w:bottom w:val="single" w:sz="6" w:space="0" w:color="ECECEC"/>
              <w:right w:val="single" w:sz="6" w:space="0" w:color="ECECEC"/>
            </w:tcBorders>
          </w:tcPr>
          <w:p w14:paraId="64DC0815"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Hdd Speedrpm</w:t>
            </w:r>
          </w:p>
        </w:tc>
        <w:tc>
          <w:tcPr>
            <w:tcW w:w="4904" w:type="dxa"/>
            <w:tcBorders>
              <w:left w:val="single" w:sz="6" w:space="0" w:color="ECECEC"/>
              <w:bottom w:val="single" w:sz="6" w:space="0" w:color="DFDFDF"/>
              <w:right w:val="single" w:sz="6" w:space="0" w:color="ECECEC"/>
            </w:tcBorders>
            <w:tcMar>
              <w:top w:w="195" w:type="dxa"/>
              <w:left w:w="300" w:type="dxa"/>
              <w:bottom w:w="195" w:type="dxa"/>
            </w:tcMar>
          </w:tcPr>
          <w:p w14:paraId="682EEB83"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5400 RPM</w:t>
            </w:r>
          </w:p>
        </w:tc>
      </w:tr>
      <w:tr w:rsidR="0010147A" w:rsidRPr="00F4311B" w14:paraId="5EB0DD76"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10EE3831"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Ssd Capacity</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1DEE6BF8"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128 GB</w:t>
            </w:r>
          </w:p>
        </w:tc>
      </w:tr>
      <w:tr w:rsidR="0010147A" w:rsidRPr="00F4311B" w14:paraId="2F268378"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422CE5F0"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Hdd Capacity</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4F7DFB82"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1 TB</w:t>
            </w:r>
          </w:p>
        </w:tc>
      </w:tr>
      <w:tr w:rsidR="0010147A" w:rsidRPr="00F4311B" w14:paraId="64BB9662"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738E52E1"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Hdd Type</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360E7C19"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SATA</w:t>
            </w:r>
          </w:p>
        </w:tc>
      </w:tr>
    </w:tbl>
    <w:p w14:paraId="1EF65669" w14:textId="77777777" w:rsidR="00B371C2" w:rsidRDefault="00B371C2">
      <w:pPr>
        <w:shd w:val="clear" w:color="auto" w:fill="FFFFFF"/>
        <w:spacing w:after="0" w:line="300" w:lineRule="atLeast"/>
        <w:rPr>
          <w:rFonts w:eastAsia="Times New Roman" w:cstheme="minorHAnsi"/>
          <w:b/>
          <w:bCs/>
          <w:color w:val="1A1A1A"/>
          <w:sz w:val="21"/>
          <w:szCs w:val="21"/>
          <w:lang w:eastAsia="en-IN"/>
        </w:rPr>
      </w:pPr>
    </w:p>
    <w:p w14:paraId="0B851C80" w14:textId="6B5DB051" w:rsidR="0010147A" w:rsidRDefault="00A80AA8">
      <w:pPr>
        <w:shd w:val="clear" w:color="auto" w:fill="FFFFFF"/>
        <w:spacing w:after="0" w:line="300" w:lineRule="atLeast"/>
        <w:rPr>
          <w:rFonts w:eastAsia="Times New Roman" w:cstheme="minorHAnsi"/>
          <w:b/>
          <w:bCs/>
          <w:color w:val="1A1A1A"/>
          <w:sz w:val="21"/>
          <w:szCs w:val="21"/>
          <w:lang w:eastAsia="en-IN"/>
        </w:rPr>
      </w:pPr>
      <w:r w:rsidRPr="00F4311B">
        <w:rPr>
          <w:rFonts w:eastAsia="Times New Roman" w:cstheme="minorHAnsi"/>
          <w:b/>
          <w:bCs/>
          <w:color w:val="1A1A1A"/>
          <w:sz w:val="21"/>
          <w:szCs w:val="21"/>
          <w:lang w:eastAsia="en-IN"/>
        </w:rPr>
        <w:t>Battery (4)</w:t>
      </w:r>
    </w:p>
    <w:p w14:paraId="0441F9C8" w14:textId="77777777" w:rsidR="00B371C2" w:rsidRPr="00F4311B" w:rsidRDefault="00B371C2">
      <w:pPr>
        <w:shd w:val="clear" w:color="auto" w:fill="FFFFFF"/>
        <w:spacing w:after="0" w:line="300" w:lineRule="atLeast"/>
        <w:rPr>
          <w:rFonts w:eastAsia="Times New Roman" w:cstheme="minorHAnsi"/>
          <w:b/>
          <w:bCs/>
          <w:color w:val="1A1A1A"/>
          <w:sz w:val="21"/>
          <w:szCs w:val="21"/>
          <w:lang w:eastAsia="en-IN"/>
        </w:rPr>
      </w:pPr>
    </w:p>
    <w:tbl>
      <w:tblPr>
        <w:tblW w:w="7350" w:type="dxa"/>
        <w:jc w:val="center"/>
        <w:tblLayout w:type="fixed"/>
        <w:tblCellMar>
          <w:top w:w="240" w:type="dxa"/>
          <w:left w:w="240" w:type="dxa"/>
          <w:bottom w:w="240" w:type="dxa"/>
          <w:right w:w="240" w:type="dxa"/>
        </w:tblCellMar>
        <w:tblLook w:val="04A0" w:firstRow="1" w:lastRow="0" w:firstColumn="1" w:lastColumn="0" w:noHBand="0" w:noVBand="1"/>
      </w:tblPr>
      <w:tblGrid>
        <w:gridCol w:w="2445"/>
        <w:gridCol w:w="4905"/>
      </w:tblGrid>
      <w:tr w:rsidR="0010147A" w:rsidRPr="00F4311B" w14:paraId="0A7DB1CA" w14:textId="77777777" w:rsidTr="00B371C2">
        <w:trPr>
          <w:jc w:val="center"/>
        </w:trPr>
        <w:tc>
          <w:tcPr>
            <w:tcW w:w="2445" w:type="dxa"/>
            <w:tcBorders>
              <w:left w:val="single" w:sz="6" w:space="0" w:color="ECECEC"/>
              <w:bottom w:val="single" w:sz="6" w:space="0" w:color="ECECEC"/>
              <w:right w:val="single" w:sz="6" w:space="0" w:color="ECECEC"/>
            </w:tcBorders>
          </w:tcPr>
          <w:p w14:paraId="0CA30763"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Power Supply</w:t>
            </w:r>
          </w:p>
        </w:tc>
        <w:tc>
          <w:tcPr>
            <w:tcW w:w="4904" w:type="dxa"/>
            <w:tcBorders>
              <w:left w:val="single" w:sz="6" w:space="0" w:color="ECECEC"/>
              <w:bottom w:val="single" w:sz="6" w:space="0" w:color="DFDFDF"/>
              <w:right w:val="single" w:sz="6" w:space="0" w:color="ECECEC"/>
            </w:tcBorders>
            <w:tcMar>
              <w:top w:w="195" w:type="dxa"/>
              <w:left w:w="300" w:type="dxa"/>
              <w:bottom w:w="195" w:type="dxa"/>
            </w:tcMar>
          </w:tcPr>
          <w:p w14:paraId="655F0CDF"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52 W AC Adapter W</w:t>
            </w:r>
          </w:p>
        </w:tc>
      </w:tr>
      <w:tr w:rsidR="0010147A" w:rsidRPr="00F4311B" w14:paraId="65587DAE"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131A3FA4"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Battery Cell</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71084553"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3 Cell</w:t>
            </w:r>
          </w:p>
        </w:tc>
      </w:tr>
      <w:tr w:rsidR="0010147A" w:rsidRPr="00F4311B" w14:paraId="12E9543A"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0EDA7838"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Battery Type</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6E42C76B"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Li-Ion</w:t>
            </w:r>
          </w:p>
        </w:tc>
      </w:tr>
      <w:tr w:rsidR="0010147A" w:rsidRPr="00F4311B" w14:paraId="22F2C245"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1C50EE65"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Battery Life</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67D64A71"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 xml:space="preserve">5 </w:t>
            </w:r>
            <w:r w:rsidRPr="00F4311B">
              <w:rPr>
                <w:rFonts w:eastAsia="Times New Roman" w:cstheme="minorHAnsi"/>
                <w:color w:val="1A1A1A"/>
                <w:sz w:val="21"/>
                <w:szCs w:val="21"/>
                <w:lang w:eastAsia="en-IN"/>
              </w:rPr>
              <w:t>Hrs</w:t>
            </w:r>
          </w:p>
        </w:tc>
      </w:tr>
    </w:tbl>
    <w:p w14:paraId="2373DEC0" w14:textId="77777777" w:rsidR="00B371C2" w:rsidRDefault="00B371C2">
      <w:pPr>
        <w:shd w:val="clear" w:color="auto" w:fill="FFFFFF"/>
        <w:spacing w:after="0" w:line="300" w:lineRule="atLeast"/>
        <w:rPr>
          <w:rFonts w:eastAsia="Times New Roman" w:cstheme="minorHAnsi"/>
          <w:b/>
          <w:bCs/>
          <w:color w:val="1A1A1A"/>
          <w:sz w:val="21"/>
          <w:szCs w:val="21"/>
          <w:lang w:eastAsia="en-IN"/>
        </w:rPr>
      </w:pPr>
    </w:p>
    <w:p w14:paraId="56139626" w14:textId="2F3523B9" w:rsidR="0010147A" w:rsidRDefault="00A80AA8">
      <w:pPr>
        <w:shd w:val="clear" w:color="auto" w:fill="FFFFFF"/>
        <w:spacing w:after="0" w:line="300" w:lineRule="atLeast"/>
        <w:rPr>
          <w:rFonts w:eastAsia="Times New Roman" w:cstheme="minorHAnsi"/>
          <w:b/>
          <w:bCs/>
          <w:color w:val="1A1A1A"/>
          <w:sz w:val="21"/>
          <w:szCs w:val="21"/>
          <w:lang w:eastAsia="en-IN"/>
        </w:rPr>
      </w:pPr>
      <w:r w:rsidRPr="00F4311B">
        <w:rPr>
          <w:rFonts w:eastAsia="Times New Roman" w:cstheme="minorHAnsi"/>
          <w:b/>
          <w:bCs/>
          <w:color w:val="1A1A1A"/>
          <w:sz w:val="21"/>
          <w:szCs w:val="21"/>
          <w:lang w:eastAsia="en-IN"/>
        </w:rPr>
        <w:t>Ports (3)</w:t>
      </w:r>
    </w:p>
    <w:p w14:paraId="24A83DFC" w14:textId="77777777" w:rsidR="00B371C2" w:rsidRPr="00F4311B" w:rsidRDefault="00B371C2">
      <w:pPr>
        <w:shd w:val="clear" w:color="auto" w:fill="FFFFFF"/>
        <w:spacing w:after="0" w:line="300" w:lineRule="atLeast"/>
        <w:rPr>
          <w:rFonts w:eastAsia="Times New Roman" w:cstheme="minorHAnsi"/>
          <w:b/>
          <w:bCs/>
          <w:color w:val="1A1A1A"/>
          <w:sz w:val="21"/>
          <w:szCs w:val="21"/>
          <w:lang w:eastAsia="en-IN"/>
        </w:rPr>
      </w:pPr>
    </w:p>
    <w:tbl>
      <w:tblPr>
        <w:tblW w:w="7350" w:type="dxa"/>
        <w:jc w:val="center"/>
        <w:tblLayout w:type="fixed"/>
        <w:tblCellMar>
          <w:top w:w="240" w:type="dxa"/>
          <w:left w:w="240" w:type="dxa"/>
          <w:bottom w:w="240" w:type="dxa"/>
          <w:right w:w="240" w:type="dxa"/>
        </w:tblCellMar>
        <w:tblLook w:val="04A0" w:firstRow="1" w:lastRow="0" w:firstColumn="1" w:lastColumn="0" w:noHBand="0" w:noVBand="1"/>
      </w:tblPr>
      <w:tblGrid>
        <w:gridCol w:w="2445"/>
        <w:gridCol w:w="4905"/>
      </w:tblGrid>
      <w:tr w:rsidR="0010147A" w:rsidRPr="00F4311B" w14:paraId="0DBA09F8" w14:textId="77777777" w:rsidTr="00B371C2">
        <w:trPr>
          <w:jc w:val="center"/>
        </w:trPr>
        <w:tc>
          <w:tcPr>
            <w:tcW w:w="2445" w:type="dxa"/>
            <w:tcBorders>
              <w:left w:val="single" w:sz="6" w:space="0" w:color="ECECEC"/>
              <w:bottom w:val="single" w:sz="6" w:space="0" w:color="ECECEC"/>
              <w:right w:val="single" w:sz="6" w:space="0" w:color="ECECEC"/>
            </w:tcBorders>
          </w:tcPr>
          <w:p w14:paraId="48741BC7"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Sd Card Reader</w:t>
            </w:r>
          </w:p>
        </w:tc>
        <w:tc>
          <w:tcPr>
            <w:tcW w:w="4904" w:type="dxa"/>
            <w:tcBorders>
              <w:left w:val="single" w:sz="6" w:space="0" w:color="ECECEC"/>
              <w:bottom w:val="single" w:sz="6" w:space="0" w:color="DFDFDF"/>
              <w:right w:val="single" w:sz="6" w:space="0" w:color="ECECEC"/>
            </w:tcBorders>
            <w:tcMar>
              <w:top w:w="195" w:type="dxa"/>
              <w:left w:w="300" w:type="dxa"/>
              <w:bottom w:w="195" w:type="dxa"/>
            </w:tcMar>
          </w:tcPr>
          <w:p w14:paraId="295A7151"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Yes</w:t>
            </w:r>
          </w:p>
        </w:tc>
      </w:tr>
      <w:tr w:rsidR="0010147A" w:rsidRPr="00F4311B" w14:paraId="0BAF4E1F"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351D24E5"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Headphone Jack</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3A1D28B4"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Yes</w:t>
            </w:r>
          </w:p>
        </w:tc>
      </w:tr>
      <w:tr w:rsidR="0010147A" w:rsidRPr="00F4311B" w14:paraId="44564845" w14:textId="77777777" w:rsidTr="00B371C2">
        <w:trPr>
          <w:jc w:val="center"/>
        </w:trPr>
        <w:tc>
          <w:tcPr>
            <w:tcW w:w="2445" w:type="dxa"/>
            <w:tcBorders>
              <w:top w:val="single" w:sz="6" w:space="0" w:color="ECECEC"/>
              <w:left w:val="single" w:sz="6" w:space="0" w:color="ECECEC"/>
              <w:bottom w:val="single" w:sz="6" w:space="0" w:color="ECECEC"/>
              <w:right w:val="single" w:sz="6" w:space="0" w:color="ECECEC"/>
            </w:tcBorders>
          </w:tcPr>
          <w:p w14:paraId="5F54AEBC" w14:textId="77777777" w:rsidR="0010147A" w:rsidRPr="00F4311B" w:rsidRDefault="00A80AA8">
            <w:pPr>
              <w:widowControl w:val="0"/>
              <w:spacing w:after="0" w:line="270" w:lineRule="atLeast"/>
              <w:rPr>
                <w:rFonts w:eastAsia="Times New Roman" w:cstheme="minorHAnsi"/>
                <w:b/>
                <w:bCs/>
                <w:sz w:val="18"/>
                <w:szCs w:val="18"/>
                <w:lang w:eastAsia="en-IN"/>
              </w:rPr>
            </w:pPr>
            <w:r w:rsidRPr="00F4311B">
              <w:rPr>
                <w:rFonts w:eastAsia="Times New Roman" w:cstheme="minorHAnsi"/>
                <w:b/>
                <w:bCs/>
                <w:sz w:val="18"/>
                <w:szCs w:val="18"/>
                <w:lang w:eastAsia="en-IN"/>
              </w:rPr>
              <w:t>Microphone Jack</w:t>
            </w:r>
          </w:p>
        </w:tc>
        <w:tc>
          <w:tcPr>
            <w:tcW w:w="4904" w:type="dxa"/>
            <w:tcBorders>
              <w:top w:val="single" w:sz="6" w:space="0" w:color="ECECEC"/>
              <w:left w:val="single" w:sz="6" w:space="0" w:color="ECECEC"/>
              <w:bottom w:val="single" w:sz="6" w:space="0" w:color="DFDFDF"/>
              <w:right w:val="single" w:sz="6" w:space="0" w:color="ECECEC"/>
            </w:tcBorders>
            <w:tcMar>
              <w:top w:w="195" w:type="dxa"/>
              <w:left w:w="300" w:type="dxa"/>
              <w:bottom w:w="195" w:type="dxa"/>
            </w:tcMar>
          </w:tcPr>
          <w:p w14:paraId="4EC05A55" w14:textId="77777777" w:rsidR="0010147A" w:rsidRPr="00F4311B" w:rsidRDefault="00A80AA8">
            <w:pPr>
              <w:widowControl w:val="0"/>
              <w:spacing w:after="0" w:line="270" w:lineRule="atLeast"/>
              <w:rPr>
                <w:rFonts w:eastAsia="Times New Roman" w:cstheme="minorHAnsi"/>
                <w:color w:val="1A1A1A"/>
                <w:sz w:val="21"/>
                <w:szCs w:val="21"/>
                <w:lang w:eastAsia="en-IN"/>
              </w:rPr>
            </w:pPr>
            <w:r w:rsidRPr="00F4311B">
              <w:rPr>
                <w:rFonts w:eastAsia="Times New Roman" w:cstheme="minorHAnsi"/>
                <w:color w:val="1A1A1A"/>
                <w:sz w:val="21"/>
                <w:szCs w:val="21"/>
                <w:lang w:eastAsia="en-IN"/>
              </w:rPr>
              <w:t>Yes</w:t>
            </w:r>
          </w:p>
        </w:tc>
      </w:tr>
    </w:tbl>
    <w:p w14:paraId="3D1F4D4B" w14:textId="77777777" w:rsidR="0010147A" w:rsidRPr="00F4311B" w:rsidRDefault="0010147A">
      <w:pPr>
        <w:rPr>
          <w:rFonts w:cstheme="minorHAnsi"/>
          <w:sz w:val="36"/>
          <w:szCs w:val="36"/>
          <w:lang w:val="en-US"/>
        </w:rPr>
      </w:pPr>
    </w:p>
    <w:p w14:paraId="74E501FF" w14:textId="77777777" w:rsidR="0010147A" w:rsidRPr="00F4311B" w:rsidRDefault="0010147A">
      <w:pPr>
        <w:rPr>
          <w:rFonts w:cstheme="minorHAnsi"/>
          <w:sz w:val="36"/>
          <w:szCs w:val="36"/>
          <w:lang w:val="en-US"/>
        </w:rPr>
      </w:pPr>
    </w:p>
    <w:p w14:paraId="7D4CF3E5" w14:textId="77777777" w:rsidR="00B371C2" w:rsidRDefault="00B371C2">
      <w:pPr>
        <w:rPr>
          <w:rFonts w:cstheme="minorHAnsi"/>
          <w:b/>
          <w:sz w:val="52"/>
          <w:szCs w:val="52"/>
          <w:u w:val="single"/>
          <w:lang w:val="en-US"/>
        </w:rPr>
      </w:pPr>
    </w:p>
    <w:p w14:paraId="7FDC2428" w14:textId="77777777" w:rsidR="00B371C2" w:rsidRDefault="00B371C2">
      <w:pPr>
        <w:rPr>
          <w:rFonts w:cstheme="minorHAnsi"/>
          <w:b/>
          <w:sz w:val="52"/>
          <w:szCs w:val="52"/>
          <w:u w:val="single"/>
          <w:lang w:val="en-US"/>
        </w:rPr>
      </w:pPr>
    </w:p>
    <w:p w14:paraId="0AE19498" w14:textId="77777777" w:rsidR="00B371C2" w:rsidRDefault="00B371C2">
      <w:pPr>
        <w:rPr>
          <w:rFonts w:cstheme="minorHAnsi"/>
          <w:b/>
          <w:sz w:val="52"/>
          <w:szCs w:val="52"/>
          <w:u w:val="single"/>
          <w:lang w:val="en-US"/>
        </w:rPr>
      </w:pPr>
    </w:p>
    <w:p w14:paraId="3D489BAC" w14:textId="77777777" w:rsidR="00B371C2" w:rsidRDefault="00B371C2">
      <w:pPr>
        <w:rPr>
          <w:rFonts w:cstheme="minorHAnsi"/>
          <w:b/>
          <w:sz w:val="52"/>
          <w:szCs w:val="52"/>
          <w:u w:val="single"/>
          <w:lang w:val="en-US"/>
        </w:rPr>
      </w:pPr>
    </w:p>
    <w:p w14:paraId="101E82AA" w14:textId="77777777" w:rsidR="00B371C2" w:rsidRDefault="00B371C2">
      <w:pPr>
        <w:rPr>
          <w:rFonts w:cstheme="minorHAnsi"/>
          <w:b/>
          <w:sz w:val="52"/>
          <w:szCs w:val="52"/>
          <w:u w:val="single"/>
          <w:lang w:val="en-US"/>
        </w:rPr>
      </w:pPr>
    </w:p>
    <w:p w14:paraId="108A85FB" w14:textId="4648AFE8" w:rsidR="0010147A" w:rsidRDefault="00A80AA8">
      <w:pPr>
        <w:rPr>
          <w:rFonts w:cstheme="minorHAnsi"/>
          <w:b/>
          <w:sz w:val="52"/>
          <w:szCs w:val="52"/>
          <w:u w:val="single"/>
          <w:lang w:val="en-US"/>
        </w:rPr>
      </w:pPr>
      <w:r w:rsidRPr="00F4311B">
        <w:rPr>
          <w:rFonts w:cstheme="minorHAnsi"/>
          <w:b/>
          <w:sz w:val="52"/>
          <w:szCs w:val="52"/>
          <w:u w:val="single"/>
          <w:lang w:val="en-US"/>
        </w:rPr>
        <w:t>Software:-</w:t>
      </w:r>
    </w:p>
    <w:p w14:paraId="6D912282" w14:textId="77777777" w:rsidR="00B371C2" w:rsidRPr="00F4311B" w:rsidRDefault="00B371C2">
      <w:pPr>
        <w:rPr>
          <w:rFonts w:cstheme="minorHAnsi"/>
          <w:b/>
          <w:sz w:val="52"/>
          <w:szCs w:val="52"/>
          <w:u w:val="single"/>
          <w:lang w:val="en-US"/>
        </w:rPr>
      </w:pPr>
    </w:p>
    <w:p w14:paraId="2D42A8DB" w14:textId="5FEA9AFC" w:rsidR="0010147A" w:rsidRPr="00B371C2" w:rsidRDefault="00A80AA8" w:rsidP="00B371C2">
      <w:pPr>
        <w:pStyle w:val="ListParagraph"/>
        <w:numPr>
          <w:ilvl w:val="0"/>
          <w:numId w:val="18"/>
        </w:numPr>
      </w:pPr>
      <w:r w:rsidRPr="00B371C2">
        <w:rPr>
          <w:rStyle w:val="Hyperlink"/>
          <w:rFonts w:cstheme="minorHAnsi"/>
          <w:b/>
          <w:bCs/>
          <w:color w:val="666666"/>
          <w:sz w:val="24"/>
          <w:szCs w:val="24"/>
          <w:u w:val="none"/>
        </w:rPr>
        <w:t>Python</w:t>
      </w:r>
      <w:r w:rsidRPr="00B371C2">
        <w:rPr>
          <w:rStyle w:val="Hyperlink"/>
          <w:rFonts w:cstheme="minorHAnsi"/>
          <w:color w:val="666666"/>
          <w:sz w:val="24"/>
          <w:szCs w:val="24"/>
          <w:u w:val="none"/>
        </w:rPr>
        <w:t xml:space="preserve"> is an interpreted, object-oriented, high-level programming language with dynamic semantics. Its high-level built</w:t>
      </w:r>
      <w:r w:rsidR="00B371C2">
        <w:rPr>
          <w:rStyle w:val="Hyperlink"/>
          <w:rFonts w:cstheme="minorHAnsi"/>
          <w:color w:val="666666"/>
          <w:sz w:val="24"/>
          <w:szCs w:val="24"/>
          <w:u w:val="none"/>
        </w:rPr>
        <w:t>-</w:t>
      </w:r>
      <w:r w:rsidRPr="00B371C2">
        <w:rPr>
          <w:rStyle w:val="Hyperlink"/>
          <w:rFonts w:cstheme="minorHAnsi"/>
          <w:color w:val="666666"/>
          <w:sz w:val="24"/>
          <w:szCs w:val="24"/>
          <w:u w:val="none"/>
        </w:rPr>
        <w:t>in data structures, combined with dynamic typing and dynamic binding, make it very attractive for Rapid Application Development, as well as fo</w:t>
      </w:r>
      <w:r w:rsidRPr="00B371C2">
        <w:rPr>
          <w:rStyle w:val="Hyperlink"/>
          <w:rFonts w:cstheme="minorHAnsi"/>
          <w:color w:val="666666"/>
          <w:sz w:val="24"/>
          <w:szCs w:val="24"/>
          <w:u w:val="none"/>
        </w:rPr>
        <w:t>r use as a scripting or glue language to connect existing components together.</w:t>
      </w:r>
      <w:r w:rsidRPr="00B371C2">
        <w:rPr>
          <w:rStyle w:val="Hyperlink"/>
          <w:rFonts w:cstheme="minorHAnsi"/>
          <w:color w:val="202122"/>
          <w:sz w:val="24"/>
          <w:szCs w:val="24"/>
          <w:u w:val="none"/>
        </w:rPr>
        <w:t xml:space="preserve"> </w:t>
      </w:r>
    </w:p>
    <w:p w14:paraId="715495A6" w14:textId="6952F444" w:rsidR="0010147A" w:rsidRPr="00B371C2" w:rsidRDefault="00A80AA8" w:rsidP="00B371C2">
      <w:pPr>
        <w:pStyle w:val="ListParagraph"/>
        <w:numPr>
          <w:ilvl w:val="0"/>
          <w:numId w:val="18"/>
        </w:numPr>
      </w:pPr>
      <w:r w:rsidRPr="00B371C2">
        <w:rPr>
          <w:rStyle w:val="Hyperlink"/>
          <w:rFonts w:cstheme="minorHAnsi"/>
          <w:color w:val="666666"/>
          <w:sz w:val="24"/>
          <w:szCs w:val="24"/>
          <w:u w:val="none"/>
        </w:rPr>
        <w:t>Python's simple, easy to learn syntax emphasizes readability and therefore reduces the cost of program maintenance. Python supports modules and packages, which encourages progr</w:t>
      </w:r>
      <w:r w:rsidRPr="00B371C2">
        <w:rPr>
          <w:rStyle w:val="Hyperlink"/>
          <w:rFonts w:cstheme="minorHAnsi"/>
          <w:color w:val="666666"/>
          <w:sz w:val="24"/>
          <w:szCs w:val="24"/>
          <w:u w:val="none"/>
        </w:rPr>
        <w:t>am modularity and code reuse. The Python interpreter and the extensive standard library are available in source or binary form without charge for all major platforms</w:t>
      </w:r>
      <w:r w:rsidR="00B371C2">
        <w:rPr>
          <w:rStyle w:val="Hyperlink"/>
          <w:rFonts w:cstheme="minorHAnsi"/>
          <w:color w:val="666666"/>
          <w:sz w:val="24"/>
          <w:szCs w:val="24"/>
          <w:u w:val="none"/>
        </w:rPr>
        <w:t xml:space="preserve"> </w:t>
      </w:r>
      <w:r w:rsidRPr="00B371C2">
        <w:rPr>
          <w:rStyle w:val="Hyperlink"/>
          <w:rFonts w:cstheme="minorHAnsi"/>
          <w:color w:val="666666"/>
          <w:sz w:val="24"/>
          <w:szCs w:val="24"/>
          <w:u w:val="none"/>
        </w:rPr>
        <w:t>and can be freely distributed.</w:t>
      </w:r>
      <w:r w:rsidRPr="00B371C2">
        <w:rPr>
          <w:rStyle w:val="Hyperlink"/>
          <w:rFonts w:cstheme="minorHAnsi"/>
          <w:color w:val="202122"/>
          <w:sz w:val="24"/>
          <w:szCs w:val="24"/>
          <w:u w:val="none"/>
        </w:rPr>
        <w:t xml:space="preserve"> </w:t>
      </w:r>
    </w:p>
    <w:p w14:paraId="54FDF511" w14:textId="7A6BB96A" w:rsidR="0010147A" w:rsidRPr="00B371C2" w:rsidRDefault="00A80AA8" w:rsidP="00B371C2">
      <w:pPr>
        <w:pStyle w:val="ListParagraph"/>
        <w:numPr>
          <w:ilvl w:val="0"/>
          <w:numId w:val="18"/>
        </w:numPr>
      </w:pPr>
      <w:r w:rsidRPr="00B371C2">
        <w:rPr>
          <w:rStyle w:val="Hyperlink"/>
          <w:rFonts w:cstheme="minorHAnsi"/>
          <w:b/>
          <w:bCs/>
          <w:color w:val="444444"/>
          <w:sz w:val="24"/>
          <w:szCs w:val="24"/>
          <w:u w:val="none"/>
        </w:rPr>
        <w:t>Debugging Python</w:t>
      </w:r>
      <w:r w:rsidRPr="00B371C2">
        <w:rPr>
          <w:rStyle w:val="Hyperlink"/>
          <w:rFonts w:cstheme="minorHAnsi"/>
          <w:color w:val="444444"/>
          <w:sz w:val="24"/>
          <w:szCs w:val="24"/>
          <w:u w:val="none"/>
        </w:rPr>
        <w:t xml:space="preserve"> programs is easy: a bug or bad input will</w:t>
      </w:r>
      <w:r w:rsidRPr="00B371C2">
        <w:rPr>
          <w:rStyle w:val="Hyperlink"/>
          <w:rFonts w:cstheme="minorHAnsi"/>
          <w:color w:val="444444"/>
          <w:sz w:val="24"/>
          <w:szCs w:val="24"/>
          <w:u w:val="none"/>
        </w:rPr>
        <w:t xml:space="preserve"> never cause a segmentation fault. Instead, when the interpreter discovers an error, it raises an exception. When the program doesn't catch the exception, the interpreter prints a stack trace. A source level debugger allows inspection of local and global v</w:t>
      </w:r>
      <w:r w:rsidRPr="00B371C2">
        <w:rPr>
          <w:rStyle w:val="Hyperlink"/>
          <w:rFonts w:cstheme="minorHAnsi"/>
          <w:color w:val="444444"/>
          <w:sz w:val="24"/>
          <w:szCs w:val="24"/>
          <w:u w:val="none"/>
        </w:rPr>
        <w:t>ariables, evaluation of arbitrary expressions, setting breakpoints, stepping through the code a line at a time</w:t>
      </w:r>
      <w:r w:rsidR="00B371C2" w:rsidRPr="00B371C2">
        <w:rPr>
          <w:rStyle w:val="Hyperlink"/>
          <w:rFonts w:cstheme="minorHAnsi"/>
          <w:color w:val="444444"/>
          <w:sz w:val="24"/>
          <w:szCs w:val="24"/>
          <w:u w:val="none"/>
        </w:rPr>
        <w:t>.</w:t>
      </w:r>
    </w:p>
    <w:p w14:paraId="4F96589C" w14:textId="77777777" w:rsidR="00B371C2" w:rsidRDefault="00B371C2">
      <w:pPr>
        <w:jc w:val="center"/>
        <w:rPr>
          <w:rFonts w:cstheme="minorHAnsi"/>
          <w:b/>
          <w:sz w:val="52"/>
          <w:szCs w:val="52"/>
          <w:lang w:val="en-US"/>
        </w:rPr>
      </w:pPr>
    </w:p>
    <w:p w14:paraId="7BC61ECF" w14:textId="77777777" w:rsidR="00B371C2" w:rsidRDefault="00B371C2">
      <w:pPr>
        <w:jc w:val="center"/>
        <w:rPr>
          <w:rFonts w:cstheme="minorHAnsi"/>
          <w:b/>
          <w:sz w:val="52"/>
          <w:szCs w:val="52"/>
          <w:lang w:val="en-US"/>
        </w:rPr>
      </w:pPr>
    </w:p>
    <w:p w14:paraId="5923CDCD" w14:textId="77777777" w:rsidR="00B371C2" w:rsidRDefault="00B371C2">
      <w:pPr>
        <w:jc w:val="center"/>
        <w:rPr>
          <w:rFonts w:cstheme="minorHAnsi"/>
          <w:b/>
          <w:sz w:val="52"/>
          <w:szCs w:val="52"/>
          <w:lang w:val="en-US"/>
        </w:rPr>
      </w:pPr>
    </w:p>
    <w:p w14:paraId="4F95132A" w14:textId="77777777" w:rsidR="00B371C2" w:rsidRDefault="00B371C2">
      <w:pPr>
        <w:jc w:val="center"/>
        <w:rPr>
          <w:rFonts w:cstheme="minorHAnsi"/>
          <w:b/>
          <w:sz w:val="52"/>
          <w:szCs w:val="52"/>
          <w:lang w:val="en-US"/>
        </w:rPr>
      </w:pPr>
    </w:p>
    <w:p w14:paraId="0375CBA7" w14:textId="77777777" w:rsidR="00B371C2" w:rsidRDefault="00B371C2">
      <w:pPr>
        <w:jc w:val="center"/>
        <w:rPr>
          <w:rFonts w:cstheme="minorHAnsi"/>
          <w:b/>
          <w:sz w:val="52"/>
          <w:szCs w:val="52"/>
          <w:lang w:val="en-US"/>
        </w:rPr>
      </w:pPr>
    </w:p>
    <w:p w14:paraId="31CD33FF" w14:textId="77777777" w:rsidR="00B371C2" w:rsidRDefault="00B371C2">
      <w:pPr>
        <w:jc w:val="center"/>
        <w:rPr>
          <w:rFonts w:cstheme="minorHAnsi"/>
          <w:b/>
          <w:sz w:val="52"/>
          <w:szCs w:val="52"/>
          <w:lang w:val="en-US"/>
        </w:rPr>
      </w:pPr>
    </w:p>
    <w:p w14:paraId="37936C33" w14:textId="77777777" w:rsidR="00B371C2" w:rsidRDefault="00B371C2">
      <w:pPr>
        <w:jc w:val="center"/>
        <w:rPr>
          <w:rFonts w:cstheme="minorHAnsi"/>
          <w:b/>
          <w:sz w:val="52"/>
          <w:szCs w:val="52"/>
          <w:lang w:val="en-US"/>
        </w:rPr>
      </w:pPr>
    </w:p>
    <w:p w14:paraId="094B8E97" w14:textId="77777777" w:rsidR="00B371C2" w:rsidRDefault="00B371C2">
      <w:pPr>
        <w:jc w:val="center"/>
        <w:rPr>
          <w:rFonts w:cstheme="minorHAnsi"/>
          <w:b/>
          <w:sz w:val="52"/>
          <w:szCs w:val="52"/>
          <w:lang w:val="en-US"/>
        </w:rPr>
      </w:pPr>
    </w:p>
    <w:p w14:paraId="2DAF7F71" w14:textId="5A43CF0E" w:rsidR="0010147A" w:rsidRDefault="00A80AA8" w:rsidP="00B371C2">
      <w:pPr>
        <w:rPr>
          <w:rFonts w:cstheme="minorHAnsi"/>
          <w:b/>
          <w:sz w:val="52"/>
          <w:szCs w:val="52"/>
          <w:lang w:val="en-US"/>
        </w:rPr>
      </w:pPr>
      <w:r w:rsidRPr="00F4311B">
        <w:rPr>
          <w:rFonts w:cstheme="minorHAnsi"/>
          <w:b/>
          <w:sz w:val="52"/>
          <w:szCs w:val="52"/>
          <w:lang w:val="en-US"/>
        </w:rPr>
        <w:t>Different Encryption Types</w:t>
      </w:r>
    </w:p>
    <w:p w14:paraId="766B3D73" w14:textId="77777777" w:rsidR="00B371C2" w:rsidRPr="00F4311B" w:rsidRDefault="00B371C2" w:rsidP="00B371C2">
      <w:pPr>
        <w:rPr>
          <w:rFonts w:cstheme="minorHAnsi"/>
          <w:b/>
          <w:sz w:val="52"/>
          <w:szCs w:val="52"/>
          <w:lang w:val="en-US"/>
        </w:rPr>
      </w:pPr>
    </w:p>
    <w:p w14:paraId="40B8EBF7" w14:textId="77777777" w:rsidR="0010147A" w:rsidRPr="00B371C2" w:rsidRDefault="00A80AA8">
      <w:pPr>
        <w:rPr>
          <w:rFonts w:cstheme="minorHAnsi"/>
          <w:b/>
          <w:sz w:val="36"/>
          <w:szCs w:val="36"/>
          <w:lang w:val="en-US"/>
        </w:rPr>
      </w:pPr>
      <w:r w:rsidRPr="00B371C2">
        <w:rPr>
          <w:rFonts w:cstheme="minorHAnsi"/>
          <w:b/>
          <w:sz w:val="36"/>
          <w:szCs w:val="36"/>
          <w:lang w:val="en-US"/>
        </w:rPr>
        <w:t>Symmetric Key Encryption:</w:t>
      </w:r>
    </w:p>
    <w:p w14:paraId="11413B60" w14:textId="77777777" w:rsidR="0010147A" w:rsidRPr="00B371C2" w:rsidRDefault="00A80AA8" w:rsidP="00B371C2">
      <w:pPr>
        <w:rPr>
          <w:sz w:val="24"/>
          <w:szCs w:val="24"/>
          <w:lang w:val="en-US"/>
        </w:rPr>
      </w:pPr>
      <w:r w:rsidRPr="00B371C2">
        <w:rPr>
          <w:sz w:val="24"/>
          <w:szCs w:val="24"/>
          <w:lang w:val="en-US"/>
        </w:rPr>
        <w:t xml:space="preserve"> Encryption is a process to change the form of any message in order to protect it from reading by anyone. In Symmetric-key encryption the message is encrypted by using a key and the same key is used to decrypt the message which makes it easy to use but les</w:t>
      </w:r>
      <w:r w:rsidRPr="00B371C2">
        <w:rPr>
          <w:sz w:val="24"/>
          <w:szCs w:val="24"/>
          <w:lang w:val="en-US"/>
        </w:rPr>
        <w:t>s secure. It also requires a safe method to transfer the key from one party to another.</w:t>
      </w:r>
    </w:p>
    <w:p w14:paraId="0E8F80C9" w14:textId="0574C812" w:rsidR="0010147A" w:rsidRPr="00F4311B" w:rsidRDefault="005E5E50">
      <w:pPr>
        <w:rPr>
          <w:rFonts w:cstheme="minorHAnsi"/>
          <w:b/>
          <w:sz w:val="52"/>
          <w:szCs w:val="52"/>
          <w:u w:val="single"/>
          <w:lang w:val="en-US"/>
        </w:rPr>
      </w:pPr>
      <w:r w:rsidRPr="00F4311B">
        <w:rPr>
          <w:rFonts w:cstheme="minorHAnsi"/>
          <w:b/>
          <w:noProof/>
          <w:sz w:val="52"/>
          <w:szCs w:val="52"/>
          <w:u w:val="single"/>
          <w:lang w:val="en-US"/>
        </w:rPr>
        <w:drawing>
          <wp:anchor distT="0" distB="0" distL="0" distR="0" simplePos="0" relativeHeight="4" behindDoc="0" locked="0" layoutInCell="0" allowOverlap="1" wp14:anchorId="5DBB7FF8" wp14:editId="6C2BFE47">
            <wp:simplePos x="0" y="0"/>
            <wp:positionH relativeFrom="margin">
              <wp:align>center</wp:align>
            </wp:positionH>
            <wp:positionV relativeFrom="paragraph">
              <wp:posOffset>369875</wp:posOffset>
            </wp:positionV>
            <wp:extent cx="4512310" cy="3086735"/>
            <wp:effectExtent l="0" t="0" r="254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46"/>
                    <a:stretch>
                      <a:fillRect/>
                    </a:stretch>
                  </pic:blipFill>
                  <pic:spPr bwMode="auto">
                    <a:xfrm>
                      <a:off x="0" y="0"/>
                      <a:ext cx="4512310" cy="3086735"/>
                    </a:xfrm>
                    <a:prstGeom prst="rect">
                      <a:avLst/>
                    </a:prstGeom>
                  </pic:spPr>
                </pic:pic>
              </a:graphicData>
            </a:graphic>
            <wp14:sizeRelH relativeFrom="margin">
              <wp14:pctWidth>0</wp14:pctWidth>
            </wp14:sizeRelH>
            <wp14:sizeRelV relativeFrom="margin">
              <wp14:pctHeight>0</wp14:pctHeight>
            </wp14:sizeRelV>
          </wp:anchor>
        </w:drawing>
      </w:r>
    </w:p>
    <w:p w14:paraId="324C4742" w14:textId="5D8D0139" w:rsidR="0010147A" w:rsidRPr="00F4311B" w:rsidRDefault="0010147A">
      <w:pPr>
        <w:rPr>
          <w:rFonts w:cstheme="minorHAnsi"/>
          <w:b/>
          <w:sz w:val="52"/>
          <w:szCs w:val="52"/>
          <w:lang w:val="en-US"/>
        </w:rPr>
      </w:pPr>
    </w:p>
    <w:p w14:paraId="5DFDA4F9" w14:textId="77777777" w:rsidR="005E5E50" w:rsidRDefault="005E5E50">
      <w:pPr>
        <w:rPr>
          <w:rFonts w:cstheme="minorHAnsi"/>
          <w:b/>
          <w:sz w:val="52"/>
          <w:szCs w:val="52"/>
          <w:lang w:val="en-US"/>
        </w:rPr>
      </w:pPr>
    </w:p>
    <w:p w14:paraId="5C819058" w14:textId="77777777" w:rsidR="005E5E50" w:rsidRDefault="005E5E50">
      <w:pPr>
        <w:rPr>
          <w:rFonts w:cstheme="minorHAnsi"/>
          <w:b/>
          <w:sz w:val="52"/>
          <w:szCs w:val="52"/>
          <w:lang w:val="en-US"/>
        </w:rPr>
      </w:pPr>
    </w:p>
    <w:p w14:paraId="0BDE5668" w14:textId="77777777" w:rsidR="005E5E50" w:rsidRDefault="005E5E50">
      <w:pPr>
        <w:rPr>
          <w:rFonts w:cstheme="minorHAnsi"/>
          <w:b/>
          <w:sz w:val="52"/>
          <w:szCs w:val="52"/>
          <w:lang w:val="en-US"/>
        </w:rPr>
      </w:pPr>
    </w:p>
    <w:p w14:paraId="4928B64D" w14:textId="77777777" w:rsidR="005E5E50" w:rsidRDefault="005E5E50">
      <w:pPr>
        <w:rPr>
          <w:rFonts w:cstheme="minorHAnsi"/>
          <w:b/>
          <w:sz w:val="52"/>
          <w:szCs w:val="52"/>
          <w:lang w:val="en-US"/>
        </w:rPr>
      </w:pPr>
    </w:p>
    <w:p w14:paraId="5D593FDA" w14:textId="77777777" w:rsidR="005E5E50" w:rsidRDefault="005E5E50">
      <w:pPr>
        <w:rPr>
          <w:rFonts w:cstheme="minorHAnsi"/>
          <w:b/>
          <w:sz w:val="52"/>
          <w:szCs w:val="52"/>
          <w:lang w:val="en-US"/>
        </w:rPr>
      </w:pPr>
    </w:p>
    <w:p w14:paraId="6C582E06" w14:textId="77777777" w:rsidR="005E5E50" w:rsidRDefault="005E5E50">
      <w:pPr>
        <w:rPr>
          <w:rFonts w:cstheme="minorHAnsi"/>
          <w:b/>
          <w:sz w:val="52"/>
          <w:szCs w:val="52"/>
          <w:lang w:val="en-US"/>
        </w:rPr>
      </w:pPr>
    </w:p>
    <w:p w14:paraId="33567735" w14:textId="43F36AE2" w:rsidR="0010147A" w:rsidRPr="005E5E50" w:rsidRDefault="00A80AA8">
      <w:pPr>
        <w:rPr>
          <w:rFonts w:cstheme="minorHAnsi"/>
          <w:b/>
          <w:sz w:val="32"/>
          <w:szCs w:val="32"/>
          <w:lang w:val="en-US"/>
        </w:rPr>
      </w:pPr>
      <w:r w:rsidRPr="005E5E50">
        <w:rPr>
          <w:rFonts w:cstheme="minorHAnsi"/>
          <w:b/>
          <w:sz w:val="32"/>
          <w:szCs w:val="32"/>
          <w:lang w:val="en-US"/>
        </w:rPr>
        <w:t>Asymmetric Key Encryption:</w:t>
      </w:r>
    </w:p>
    <w:p w14:paraId="172809FE" w14:textId="77777777" w:rsidR="0010147A" w:rsidRPr="005E5E50" w:rsidRDefault="00A80AA8" w:rsidP="005E5E50">
      <w:pPr>
        <w:rPr>
          <w:sz w:val="24"/>
          <w:szCs w:val="24"/>
          <w:u w:val="single"/>
          <w:lang w:val="en-US"/>
        </w:rPr>
      </w:pPr>
      <w:r w:rsidRPr="005E5E50">
        <w:rPr>
          <w:sz w:val="24"/>
          <w:szCs w:val="24"/>
          <w:lang w:val="en-US"/>
        </w:rPr>
        <w:t xml:space="preserve">Asymmetric Key Encryption is based on public and private key encryption techniques. It uses two different key to encrypt and </w:t>
      </w:r>
      <w:r w:rsidRPr="005E5E50">
        <w:rPr>
          <w:sz w:val="24"/>
          <w:szCs w:val="24"/>
          <w:lang w:val="en-US"/>
        </w:rPr>
        <w:t>decrypt the message. It is more secure than the symmetric key encryption technique but is much slower.</w:t>
      </w:r>
    </w:p>
    <w:p w14:paraId="761411AA" w14:textId="77777777" w:rsidR="0010147A" w:rsidRPr="00F4311B" w:rsidRDefault="0010147A">
      <w:pPr>
        <w:rPr>
          <w:rFonts w:cstheme="minorHAnsi"/>
          <w:b/>
          <w:sz w:val="52"/>
          <w:szCs w:val="52"/>
          <w:u w:val="single"/>
          <w:lang w:val="en-US"/>
        </w:rPr>
      </w:pPr>
    </w:p>
    <w:p w14:paraId="7AF69007" w14:textId="77777777" w:rsidR="0010147A" w:rsidRPr="00F4311B" w:rsidRDefault="00A80AA8">
      <w:pPr>
        <w:rPr>
          <w:rFonts w:cstheme="minorHAnsi"/>
          <w:b/>
          <w:sz w:val="52"/>
          <w:szCs w:val="52"/>
          <w:u w:val="single"/>
          <w:lang w:val="en-US"/>
        </w:rPr>
      </w:pPr>
      <w:r w:rsidRPr="00F4311B">
        <w:rPr>
          <w:rFonts w:cstheme="minorHAnsi"/>
          <w:b/>
          <w:noProof/>
          <w:sz w:val="52"/>
          <w:szCs w:val="52"/>
          <w:u w:val="single"/>
          <w:lang w:val="en-US"/>
        </w:rPr>
        <w:drawing>
          <wp:anchor distT="0" distB="0" distL="0" distR="0" simplePos="0" relativeHeight="5" behindDoc="0" locked="0" layoutInCell="0" allowOverlap="1" wp14:anchorId="2EB35167" wp14:editId="423A228A">
            <wp:simplePos x="0" y="0"/>
            <wp:positionH relativeFrom="margin">
              <wp:align>center</wp:align>
            </wp:positionH>
            <wp:positionV relativeFrom="paragraph">
              <wp:posOffset>6858</wp:posOffset>
            </wp:positionV>
            <wp:extent cx="3847465" cy="290893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47"/>
                    <a:stretch>
                      <a:fillRect/>
                    </a:stretch>
                  </pic:blipFill>
                  <pic:spPr bwMode="auto">
                    <a:xfrm>
                      <a:off x="0" y="0"/>
                      <a:ext cx="3847465" cy="2908935"/>
                    </a:xfrm>
                    <a:prstGeom prst="rect">
                      <a:avLst/>
                    </a:prstGeom>
                  </pic:spPr>
                </pic:pic>
              </a:graphicData>
            </a:graphic>
            <wp14:sizeRelH relativeFrom="margin">
              <wp14:pctWidth>0</wp14:pctWidth>
            </wp14:sizeRelH>
            <wp14:sizeRelV relativeFrom="margin">
              <wp14:pctHeight>0</wp14:pctHeight>
            </wp14:sizeRelV>
          </wp:anchor>
        </w:drawing>
      </w:r>
    </w:p>
    <w:p w14:paraId="600064B0" w14:textId="77777777" w:rsidR="0010147A" w:rsidRPr="00F4311B" w:rsidRDefault="0010147A">
      <w:pPr>
        <w:rPr>
          <w:rFonts w:cstheme="minorHAnsi"/>
          <w:b/>
          <w:sz w:val="52"/>
          <w:szCs w:val="52"/>
          <w:u w:val="single"/>
          <w:lang w:val="en-US"/>
        </w:rPr>
      </w:pPr>
    </w:p>
    <w:p w14:paraId="0A238F6E" w14:textId="77777777" w:rsidR="0010147A" w:rsidRPr="00F4311B" w:rsidRDefault="0010147A">
      <w:pPr>
        <w:rPr>
          <w:rFonts w:cstheme="minorHAnsi"/>
          <w:b/>
          <w:sz w:val="52"/>
          <w:szCs w:val="52"/>
          <w:u w:val="single"/>
          <w:lang w:val="en-US"/>
        </w:rPr>
      </w:pPr>
    </w:p>
    <w:p w14:paraId="11421A1F" w14:textId="77777777" w:rsidR="0010147A" w:rsidRPr="00F4311B" w:rsidRDefault="0010147A">
      <w:pPr>
        <w:rPr>
          <w:rFonts w:cstheme="minorHAnsi"/>
          <w:b/>
          <w:sz w:val="52"/>
          <w:szCs w:val="52"/>
          <w:u w:val="single"/>
          <w:lang w:val="en-US"/>
        </w:rPr>
      </w:pPr>
    </w:p>
    <w:p w14:paraId="2FF0E2B7" w14:textId="66FE3BC4" w:rsidR="0010147A" w:rsidRDefault="0010147A">
      <w:pPr>
        <w:rPr>
          <w:rFonts w:cstheme="minorHAnsi"/>
          <w:b/>
          <w:sz w:val="52"/>
          <w:szCs w:val="52"/>
          <w:u w:val="single"/>
          <w:lang w:val="en-US"/>
        </w:rPr>
      </w:pPr>
    </w:p>
    <w:p w14:paraId="092D1EC6" w14:textId="77777777" w:rsidR="005E5E50" w:rsidRPr="00F4311B" w:rsidRDefault="005E5E50">
      <w:pPr>
        <w:rPr>
          <w:rFonts w:cstheme="minorHAnsi"/>
          <w:b/>
          <w:sz w:val="52"/>
          <w:szCs w:val="52"/>
          <w:u w:val="single"/>
          <w:lang w:val="en-US"/>
        </w:rPr>
      </w:pPr>
    </w:p>
    <w:tbl>
      <w:tblPr>
        <w:tblW w:w="9026" w:type="dxa"/>
        <w:tblLayout w:type="fixed"/>
        <w:tblCellMar>
          <w:left w:w="0" w:type="dxa"/>
          <w:right w:w="0" w:type="dxa"/>
        </w:tblCellMar>
        <w:tblLook w:val="04A0" w:firstRow="1" w:lastRow="0" w:firstColumn="1" w:lastColumn="0" w:noHBand="0" w:noVBand="1"/>
      </w:tblPr>
      <w:tblGrid>
        <w:gridCol w:w="4247"/>
        <w:gridCol w:w="4779"/>
      </w:tblGrid>
      <w:tr w:rsidR="0010147A" w:rsidRPr="00F4311B" w14:paraId="79701A2C" w14:textId="77777777">
        <w:trPr>
          <w:tblHeader/>
        </w:trPr>
        <w:tc>
          <w:tcPr>
            <w:tcW w:w="4247" w:type="dxa"/>
            <w:vAlign w:val="center"/>
          </w:tcPr>
          <w:p w14:paraId="47365CF3" w14:textId="3722CDFB" w:rsidR="0010147A" w:rsidRPr="005E5E50" w:rsidRDefault="00A80AA8">
            <w:pPr>
              <w:pStyle w:val="TableHeading"/>
              <w:spacing w:after="0"/>
              <w:jc w:val="left"/>
              <w:rPr>
                <w:rFonts w:cstheme="minorHAnsi"/>
                <w:sz w:val="32"/>
                <w:szCs w:val="32"/>
              </w:rPr>
            </w:pPr>
            <w:r w:rsidRPr="005E5E50">
              <w:rPr>
                <w:rStyle w:val="Strong"/>
                <w:rFonts w:cstheme="minorHAnsi"/>
                <w:b/>
                <w:sz w:val="32"/>
                <w:szCs w:val="32"/>
              </w:rPr>
              <w:t>Symmetric Key Encryption</w:t>
            </w:r>
          </w:p>
        </w:tc>
        <w:tc>
          <w:tcPr>
            <w:tcW w:w="4778" w:type="dxa"/>
            <w:vAlign w:val="center"/>
          </w:tcPr>
          <w:p w14:paraId="0B98A149" w14:textId="77777777" w:rsidR="0010147A" w:rsidRPr="005E5E50" w:rsidRDefault="00A80AA8">
            <w:pPr>
              <w:pStyle w:val="TableHeading"/>
              <w:spacing w:after="0"/>
              <w:jc w:val="left"/>
              <w:rPr>
                <w:rFonts w:cstheme="minorHAnsi"/>
                <w:sz w:val="32"/>
                <w:szCs w:val="32"/>
              </w:rPr>
            </w:pPr>
            <w:r w:rsidRPr="005E5E50">
              <w:rPr>
                <w:rStyle w:val="Strong"/>
                <w:rFonts w:cstheme="minorHAnsi"/>
                <w:b/>
                <w:sz w:val="32"/>
                <w:szCs w:val="32"/>
              </w:rPr>
              <w:t>Asymmetric Key Encryption</w:t>
            </w:r>
          </w:p>
        </w:tc>
      </w:tr>
      <w:tr w:rsidR="0010147A" w:rsidRPr="00F4311B" w14:paraId="49347600" w14:textId="77777777">
        <w:tc>
          <w:tcPr>
            <w:tcW w:w="4247" w:type="dxa"/>
            <w:vAlign w:val="center"/>
          </w:tcPr>
          <w:p w14:paraId="5CA91413" w14:textId="77777777" w:rsidR="0010147A" w:rsidRPr="005E5E50" w:rsidRDefault="00A80AA8">
            <w:pPr>
              <w:pStyle w:val="TableContents"/>
              <w:spacing w:after="0"/>
              <w:rPr>
                <w:rFonts w:cstheme="minorHAnsi"/>
                <w:sz w:val="24"/>
                <w:szCs w:val="24"/>
              </w:rPr>
            </w:pPr>
            <w:r w:rsidRPr="005E5E50">
              <w:rPr>
                <w:rFonts w:cstheme="minorHAnsi"/>
                <w:sz w:val="24"/>
                <w:szCs w:val="24"/>
              </w:rPr>
              <w:t>It only requires a single key for both encryption and decryption.</w:t>
            </w:r>
          </w:p>
        </w:tc>
        <w:tc>
          <w:tcPr>
            <w:tcW w:w="4778" w:type="dxa"/>
            <w:vAlign w:val="center"/>
          </w:tcPr>
          <w:p w14:paraId="1CD2E0E9" w14:textId="77777777" w:rsidR="005E5E50" w:rsidRDefault="005E5E50">
            <w:pPr>
              <w:pStyle w:val="TableContents"/>
              <w:spacing w:after="0"/>
              <w:rPr>
                <w:rFonts w:cstheme="minorHAnsi"/>
                <w:sz w:val="24"/>
                <w:szCs w:val="24"/>
              </w:rPr>
            </w:pPr>
          </w:p>
          <w:p w14:paraId="5D74141D" w14:textId="29DCF5EA" w:rsidR="0010147A" w:rsidRPr="005E5E50" w:rsidRDefault="00A80AA8">
            <w:pPr>
              <w:pStyle w:val="TableContents"/>
              <w:spacing w:after="0"/>
              <w:rPr>
                <w:rFonts w:cstheme="minorHAnsi"/>
                <w:sz w:val="24"/>
                <w:szCs w:val="24"/>
              </w:rPr>
            </w:pPr>
            <w:r w:rsidRPr="005E5E50">
              <w:rPr>
                <w:rFonts w:cstheme="minorHAnsi"/>
                <w:sz w:val="24"/>
                <w:szCs w:val="24"/>
              </w:rPr>
              <w:t>It requires two keys, a public key and a private key, one to encrypt and the other one to decrypt.</w:t>
            </w:r>
          </w:p>
        </w:tc>
      </w:tr>
      <w:tr w:rsidR="0010147A" w:rsidRPr="00F4311B" w14:paraId="4150FA76" w14:textId="77777777">
        <w:tc>
          <w:tcPr>
            <w:tcW w:w="4247" w:type="dxa"/>
            <w:vAlign w:val="center"/>
          </w:tcPr>
          <w:p w14:paraId="7F4D8B36" w14:textId="77777777" w:rsidR="005E5E50" w:rsidRDefault="00A80AA8">
            <w:pPr>
              <w:pStyle w:val="TableContents"/>
              <w:spacing w:after="0"/>
              <w:rPr>
                <w:rFonts w:cstheme="minorHAnsi"/>
                <w:sz w:val="24"/>
                <w:szCs w:val="24"/>
              </w:rPr>
            </w:pPr>
            <w:r w:rsidRPr="005E5E50">
              <w:rPr>
                <w:rFonts w:cstheme="minorHAnsi"/>
                <w:sz w:val="24"/>
                <w:szCs w:val="24"/>
              </w:rPr>
              <w:t>The size of cipher text is the same or smaller than the original plain text</w:t>
            </w:r>
          </w:p>
          <w:p w14:paraId="7C9FB331" w14:textId="610B0862" w:rsidR="0010147A" w:rsidRPr="005E5E50" w:rsidRDefault="00A80AA8">
            <w:pPr>
              <w:pStyle w:val="TableContents"/>
              <w:spacing w:after="0"/>
              <w:rPr>
                <w:rFonts w:cstheme="minorHAnsi"/>
                <w:sz w:val="24"/>
                <w:szCs w:val="24"/>
              </w:rPr>
            </w:pPr>
            <w:r w:rsidRPr="005E5E50">
              <w:rPr>
                <w:rFonts w:cstheme="minorHAnsi"/>
                <w:sz w:val="24"/>
                <w:szCs w:val="24"/>
              </w:rPr>
              <w:t>.</w:t>
            </w:r>
          </w:p>
        </w:tc>
        <w:tc>
          <w:tcPr>
            <w:tcW w:w="4778" w:type="dxa"/>
            <w:vAlign w:val="center"/>
          </w:tcPr>
          <w:p w14:paraId="15AA4CCC" w14:textId="77777777" w:rsidR="0010147A" w:rsidRPr="005E5E50" w:rsidRDefault="00A80AA8">
            <w:pPr>
              <w:pStyle w:val="TableContents"/>
              <w:spacing w:after="0"/>
              <w:rPr>
                <w:rFonts w:cstheme="minorHAnsi"/>
                <w:sz w:val="24"/>
                <w:szCs w:val="24"/>
              </w:rPr>
            </w:pPr>
            <w:r w:rsidRPr="005E5E50">
              <w:rPr>
                <w:rFonts w:cstheme="minorHAnsi"/>
                <w:sz w:val="24"/>
                <w:szCs w:val="24"/>
              </w:rPr>
              <w:t>The size of cipher text is the same or larger than the original plain text.</w:t>
            </w:r>
          </w:p>
        </w:tc>
      </w:tr>
      <w:tr w:rsidR="0010147A" w:rsidRPr="00F4311B" w14:paraId="0A98D6DA" w14:textId="77777777">
        <w:tc>
          <w:tcPr>
            <w:tcW w:w="4247" w:type="dxa"/>
            <w:vAlign w:val="center"/>
          </w:tcPr>
          <w:p w14:paraId="5AA55E3A" w14:textId="77777777" w:rsidR="0010147A" w:rsidRPr="005E5E50" w:rsidRDefault="00A80AA8">
            <w:pPr>
              <w:pStyle w:val="TableContents"/>
              <w:spacing w:after="0"/>
              <w:rPr>
                <w:rFonts w:cstheme="minorHAnsi"/>
                <w:sz w:val="24"/>
                <w:szCs w:val="24"/>
              </w:rPr>
            </w:pPr>
            <w:r w:rsidRPr="005E5E50">
              <w:rPr>
                <w:rFonts w:cstheme="minorHAnsi"/>
                <w:sz w:val="24"/>
                <w:szCs w:val="24"/>
              </w:rPr>
              <w:t>T</w:t>
            </w:r>
            <w:r w:rsidRPr="005E5E50">
              <w:rPr>
                <w:rFonts w:cstheme="minorHAnsi"/>
                <w:sz w:val="24"/>
                <w:szCs w:val="24"/>
              </w:rPr>
              <w:t>he encryption process is very fast.</w:t>
            </w:r>
          </w:p>
        </w:tc>
        <w:tc>
          <w:tcPr>
            <w:tcW w:w="4778" w:type="dxa"/>
            <w:vAlign w:val="center"/>
          </w:tcPr>
          <w:p w14:paraId="151CBD5A" w14:textId="77777777" w:rsidR="0010147A" w:rsidRPr="005E5E50" w:rsidRDefault="00A80AA8">
            <w:pPr>
              <w:pStyle w:val="TableContents"/>
              <w:spacing w:after="0"/>
              <w:rPr>
                <w:rFonts w:cstheme="minorHAnsi"/>
                <w:sz w:val="24"/>
                <w:szCs w:val="24"/>
              </w:rPr>
            </w:pPr>
            <w:r w:rsidRPr="005E5E50">
              <w:rPr>
                <w:rFonts w:cstheme="minorHAnsi"/>
                <w:sz w:val="24"/>
                <w:szCs w:val="24"/>
              </w:rPr>
              <w:t>The encryption process is slow.</w:t>
            </w:r>
          </w:p>
        </w:tc>
      </w:tr>
      <w:tr w:rsidR="0010147A" w:rsidRPr="00F4311B" w14:paraId="1DDA232D" w14:textId="77777777">
        <w:tc>
          <w:tcPr>
            <w:tcW w:w="4247" w:type="dxa"/>
            <w:vAlign w:val="center"/>
          </w:tcPr>
          <w:p w14:paraId="195489D0" w14:textId="77777777" w:rsidR="005E5E50" w:rsidRDefault="005E5E50">
            <w:pPr>
              <w:pStyle w:val="TableContents"/>
              <w:spacing w:after="0"/>
              <w:rPr>
                <w:rFonts w:cstheme="minorHAnsi"/>
                <w:sz w:val="24"/>
                <w:szCs w:val="24"/>
              </w:rPr>
            </w:pPr>
          </w:p>
          <w:p w14:paraId="247722AB" w14:textId="4CC41488" w:rsidR="0010147A" w:rsidRPr="005E5E50" w:rsidRDefault="00A80AA8">
            <w:pPr>
              <w:pStyle w:val="TableContents"/>
              <w:spacing w:after="0"/>
              <w:rPr>
                <w:rFonts w:cstheme="minorHAnsi"/>
                <w:sz w:val="24"/>
                <w:szCs w:val="24"/>
              </w:rPr>
            </w:pPr>
            <w:r w:rsidRPr="005E5E50">
              <w:rPr>
                <w:rFonts w:cstheme="minorHAnsi"/>
                <w:sz w:val="24"/>
                <w:szCs w:val="24"/>
              </w:rPr>
              <w:t>It is used when a large amount of data is required to transfer.</w:t>
            </w:r>
          </w:p>
        </w:tc>
        <w:tc>
          <w:tcPr>
            <w:tcW w:w="4778" w:type="dxa"/>
            <w:vAlign w:val="center"/>
          </w:tcPr>
          <w:p w14:paraId="0979B9D0" w14:textId="77777777" w:rsidR="0010147A" w:rsidRPr="005E5E50" w:rsidRDefault="00A80AA8">
            <w:pPr>
              <w:pStyle w:val="TableContents"/>
              <w:spacing w:after="0"/>
              <w:rPr>
                <w:rFonts w:cstheme="minorHAnsi"/>
                <w:sz w:val="24"/>
                <w:szCs w:val="24"/>
              </w:rPr>
            </w:pPr>
            <w:r w:rsidRPr="005E5E50">
              <w:rPr>
                <w:rFonts w:cstheme="minorHAnsi"/>
                <w:sz w:val="24"/>
                <w:szCs w:val="24"/>
              </w:rPr>
              <w:t>It is used to transfer small amounts of data.</w:t>
            </w:r>
          </w:p>
        </w:tc>
      </w:tr>
      <w:tr w:rsidR="0010147A" w:rsidRPr="00F4311B" w14:paraId="618CB8C1" w14:textId="77777777">
        <w:tc>
          <w:tcPr>
            <w:tcW w:w="4247" w:type="dxa"/>
            <w:vAlign w:val="center"/>
          </w:tcPr>
          <w:p w14:paraId="54843B2E" w14:textId="77777777" w:rsidR="0010147A" w:rsidRPr="005E5E50" w:rsidRDefault="00A80AA8">
            <w:pPr>
              <w:pStyle w:val="TableContents"/>
              <w:spacing w:after="0"/>
              <w:rPr>
                <w:rFonts w:cstheme="minorHAnsi"/>
                <w:sz w:val="24"/>
                <w:szCs w:val="24"/>
              </w:rPr>
            </w:pPr>
            <w:r w:rsidRPr="005E5E50">
              <w:rPr>
                <w:rFonts w:cstheme="minorHAnsi"/>
                <w:sz w:val="24"/>
                <w:szCs w:val="24"/>
              </w:rPr>
              <w:t>It only provides confidentiality.</w:t>
            </w:r>
          </w:p>
        </w:tc>
        <w:tc>
          <w:tcPr>
            <w:tcW w:w="4778" w:type="dxa"/>
            <w:vAlign w:val="center"/>
          </w:tcPr>
          <w:p w14:paraId="6FDF38A3" w14:textId="77777777" w:rsidR="0010147A" w:rsidRPr="005E5E50" w:rsidRDefault="00A80AA8">
            <w:pPr>
              <w:pStyle w:val="TableContents"/>
              <w:spacing w:after="0"/>
              <w:rPr>
                <w:rFonts w:cstheme="minorHAnsi"/>
                <w:sz w:val="24"/>
                <w:szCs w:val="24"/>
              </w:rPr>
            </w:pPr>
            <w:r w:rsidRPr="005E5E50">
              <w:rPr>
                <w:rFonts w:cstheme="minorHAnsi"/>
                <w:sz w:val="24"/>
                <w:szCs w:val="24"/>
              </w:rPr>
              <w:t xml:space="preserve">It provides </w:t>
            </w:r>
            <w:r w:rsidRPr="005E5E50">
              <w:rPr>
                <w:rFonts w:cstheme="minorHAnsi"/>
                <w:sz w:val="24"/>
                <w:szCs w:val="24"/>
              </w:rPr>
              <w:t>confidentiality, authenticity, and non-repudiation.</w:t>
            </w:r>
          </w:p>
        </w:tc>
      </w:tr>
      <w:tr w:rsidR="0010147A" w:rsidRPr="00F4311B" w14:paraId="2285905B" w14:textId="77777777">
        <w:tc>
          <w:tcPr>
            <w:tcW w:w="4247" w:type="dxa"/>
            <w:vAlign w:val="center"/>
          </w:tcPr>
          <w:p w14:paraId="4FF4A415" w14:textId="77777777" w:rsidR="005E5E50" w:rsidRDefault="005E5E50">
            <w:pPr>
              <w:pStyle w:val="TableContents"/>
              <w:spacing w:after="0"/>
              <w:rPr>
                <w:rFonts w:cstheme="minorHAnsi"/>
                <w:sz w:val="24"/>
                <w:szCs w:val="24"/>
              </w:rPr>
            </w:pPr>
          </w:p>
          <w:p w14:paraId="6E98A18C" w14:textId="33333E95" w:rsidR="0010147A" w:rsidRPr="005E5E50" w:rsidRDefault="00A80AA8">
            <w:pPr>
              <w:pStyle w:val="TableContents"/>
              <w:spacing w:after="0"/>
              <w:rPr>
                <w:rFonts w:cstheme="minorHAnsi"/>
                <w:sz w:val="24"/>
                <w:szCs w:val="24"/>
              </w:rPr>
            </w:pPr>
            <w:r w:rsidRPr="005E5E50">
              <w:rPr>
                <w:rFonts w:cstheme="minorHAnsi"/>
                <w:sz w:val="24"/>
                <w:szCs w:val="24"/>
              </w:rPr>
              <w:t>The length of key used is 128 or 256 bits</w:t>
            </w:r>
          </w:p>
        </w:tc>
        <w:tc>
          <w:tcPr>
            <w:tcW w:w="4778" w:type="dxa"/>
            <w:vAlign w:val="center"/>
          </w:tcPr>
          <w:p w14:paraId="707A651A" w14:textId="77777777" w:rsidR="0010147A" w:rsidRPr="005E5E50" w:rsidRDefault="00A80AA8">
            <w:pPr>
              <w:pStyle w:val="TableContents"/>
              <w:spacing w:after="0"/>
              <w:rPr>
                <w:rFonts w:cstheme="minorHAnsi"/>
                <w:sz w:val="24"/>
                <w:szCs w:val="24"/>
              </w:rPr>
            </w:pPr>
            <w:r w:rsidRPr="005E5E50">
              <w:rPr>
                <w:rFonts w:cstheme="minorHAnsi"/>
                <w:sz w:val="24"/>
                <w:szCs w:val="24"/>
              </w:rPr>
              <w:t>The  length of key used is 2048 or higher</w:t>
            </w:r>
          </w:p>
        </w:tc>
      </w:tr>
      <w:tr w:rsidR="0010147A" w:rsidRPr="00F4311B" w14:paraId="2C88F5DA" w14:textId="77777777">
        <w:tc>
          <w:tcPr>
            <w:tcW w:w="4247" w:type="dxa"/>
            <w:vAlign w:val="center"/>
          </w:tcPr>
          <w:p w14:paraId="118C41C6" w14:textId="77777777" w:rsidR="005E5E50" w:rsidRDefault="005E5E50">
            <w:pPr>
              <w:pStyle w:val="TableContents"/>
              <w:spacing w:after="0"/>
              <w:rPr>
                <w:rFonts w:cstheme="minorHAnsi"/>
                <w:sz w:val="24"/>
                <w:szCs w:val="24"/>
              </w:rPr>
            </w:pPr>
          </w:p>
          <w:p w14:paraId="78FFBAE9" w14:textId="77479E2E" w:rsidR="0010147A" w:rsidRPr="005E5E50" w:rsidRDefault="00A80AA8">
            <w:pPr>
              <w:pStyle w:val="TableContents"/>
              <w:spacing w:after="0"/>
              <w:rPr>
                <w:rFonts w:cstheme="minorHAnsi"/>
                <w:sz w:val="24"/>
                <w:szCs w:val="24"/>
              </w:rPr>
            </w:pPr>
            <w:r w:rsidRPr="005E5E50">
              <w:rPr>
                <w:rFonts w:cstheme="minorHAnsi"/>
                <w:sz w:val="24"/>
                <w:szCs w:val="24"/>
              </w:rPr>
              <w:t>In symmetric key encryption, resource utilization is low as compared to asymmetric key encryption.</w:t>
            </w:r>
          </w:p>
        </w:tc>
        <w:tc>
          <w:tcPr>
            <w:tcW w:w="4778" w:type="dxa"/>
            <w:vAlign w:val="center"/>
          </w:tcPr>
          <w:p w14:paraId="05B28445" w14:textId="77777777" w:rsidR="0010147A" w:rsidRPr="005E5E50" w:rsidRDefault="00A80AA8">
            <w:pPr>
              <w:pStyle w:val="TableContents"/>
              <w:spacing w:after="0"/>
              <w:rPr>
                <w:rFonts w:cstheme="minorHAnsi"/>
                <w:sz w:val="24"/>
                <w:szCs w:val="24"/>
              </w:rPr>
            </w:pPr>
            <w:r w:rsidRPr="005E5E50">
              <w:rPr>
                <w:rFonts w:cstheme="minorHAnsi"/>
                <w:sz w:val="24"/>
                <w:szCs w:val="24"/>
              </w:rPr>
              <w:t>In asymmetric key</w:t>
            </w:r>
            <w:r w:rsidRPr="005E5E50">
              <w:rPr>
                <w:rFonts w:cstheme="minorHAnsi"/>
                <w:sz w:val="24"/>
                <w:szCs w:val="24"/>
              </w:rPr>
              <w:t xml:space="preserve"> encryption, resource utilization is high.</w:t>
            </w:r>
          </w:p>
        </w:tc>
      </w:tr>
      <w:tr w:rsidR="0010147A" w:rsidRPr="00F4311B" w14:paraId="0DB374CC" w14:textId="77777777">
        <w:tc>
          <w:tcPr>
            <w:tcW w:w="4247" w:type="dxa"/>
            <w:vAlign w:val="center"/>
          </w:tcPr>
          <w:p w14:paraId="7A809DD0" w14:textId="77777777" w:rsidR="005E5E50" w:rsidRDefault="005E5E50">
            <w:pPr>
              <w:pStyle w:val="TableContents"/>
              <w:spacing w:after="0"/>
              <w:rPr>
                <w:rFonts w:cstheme="minorHAnsi"/>
                <w:sz w:val="24"/>
                <w:szCs w:val="24"/>
              </w:rPr>
            </w:pPr>
          </w:p>
          <w:p w14:paraId="1D4C7B2C" w14:textId="0E05404E" w:rsidR="0010147A" w:rsidRPr="005E5E50" w:rsidRDefault="00A80AA8">
            <w:pPr>
              <w:pStyle w:val="TableContents"/>
              <w:spacing w:after="0"/>
              <w:rPr>
                <w:rFonts w:cstheme="minorHAnsi"/>
                <w:sz w:val="24"/>
                <w:szCs w:val="24"/>
              </w:rPr>
            </w:pPr>
            <w:r w:rsidRPr="005E5E50">
              <w:rPr>
                <w:rFonts w:cstheme="minorHAnsi"/>
                <w:sz w:val="24"/>
                <w:szCs w:val="24"/>
              </w:rPr>
              <w:t>It is efficient as it is used for handling large amount of data.</w:t>
            </w:r>
          </w:p>
        </w:tc>
        <w:tc>
          <w:tcPr>
            <w:tcW w:w="4778" w:type="dxa"/>
            <w:vAlign w:val="center"/>
          </w:tcPr>
          <w:p w14:paraId="1A1E0BB2" w14:textId="77777777" w:rsidR="0010147A" w:rsidRPr="005E5E50" w:rsidRDefault="00A80AA8">
            <w:pPr>
              <w:pStyle w:val="TableContents"/>
              <w:spacing w:after="0"/>
              <w:rPr>
                <w:rFonts w:cstheme="minorHAnsi"/>
                <w:sz w:val="24"/>
                <w:szCs w:val="24"/>
              </w:rPr>
            </w:pPr>
            <w:r w:rsidRPr="005E5E50">
              <w:rPr>
                <w:rFonts w:cstheme="minorHAnsi"/>
                <w:sz w:val="24"/>
                <w:szCs w:val="24"/>
              </w:rPr>
              <w:t>It is comparatively less efficient as it can handle a small amount of data.</w:t>
            </w:r>
          </w:p>
        </w:tc>
      </w:tr>
      <w:tr w:rsidR="0010147A" w:rsidRPr="00F4311B" w14:paraId="10D4C1E8" w14:textId="77777777">
        <w:tc>
          <w:tcPr>
            <w:tcW w:w="4247" w:type="dxa"/>
            <w:vAlign w:val="center"/>
          </w:tcPr>
          <w:p w14:paraId="7D505622" w14:textId="77777777" w:rsidR="005E5E50" w:rsidRDefault="005E5E50">
            <w:pPr>
              <w:pStyle w:val="TableContents"/>
              <w:spacing w:after="0"/>
              <w:rPr>
                <w:rFonts w:cstheme="minorHAnsi"/>
                <w:sz w:val="24"/>
                <w:szCs w:val="24"/>
              </w:rPr>
            </w:pPr>
          </w:p>
          <w:p w14:paraId="38947460" w14:textId="5CE2A13C" w:rsidR="0010147A" w:rsidRPr="005E5E50" w:rsidRDefault="00A80AA8">
            <w:pPr>
              <w:pStyle w:val="TableContents"/>
              <w:spacing w:after="0"/>
              <w:rPr>
                <w:rFonts w:cstheme="minorHAnsi"/>
                <w:sz w:val="24"/>
                <w:szCs w:val="24"/>
              </w:rPr>
            </w:pPr>
            <w:r w:rsidRPr="005E5E50">
              <w:rPr>
                <w:rFonts w:cstheme="minorHAnsi"/>
                <w:sz w:val="24"/>
                <w:szCs w:val="24"/>
              </w:rPr>
              <w:t>Security is less as only one key is used for both encryption and dec</w:t>
            </w:r>
            <w:r w:rsidRPr="005E5E50">
              <w:rPr>
                <w:rFonts w:cstheme="minorHAnsi"/>
                <w:sz w:val="24"/>
                <w:szCs w:val="24"/>
              </w:rPr>
              <w:t>ryption purpose.</w:t>
            </w:r>
          </w:p>
        </w:tc>
        <w:tc>
          <w:tcPr>
            <w:tcW w:w="4778" w:type="dxa"/>
            <w:vAlign w:val="center"/>
          </w:tcPr>
          <w:p w14:paraId="32415E8B" w14:textId="77777777" w:rsidR="0010147A" w:rsidRPr="005E5E50" w:rsidRDefault="00A80AA8">
            <w:pPr>
              <w:pStyle w:val="TableContents"/>
              <w:spacing w:after="0"/>
              <w:rPr>
                <w:rFonts w:cstheme="minorHAnsi"/>
                <w:sz w:val="24"/>
                <w:szCs w:val="24"/>
              </w:rPr>
            </w:pPr>
            <w:r w:rsidRPr="005E5E50">
              <w:rPr>
                <w:rFonts w:cstheme="minorHAnsi"/>
                <w:sz w:val="24"/>
                <w:szCs w:val="24"/>
              </w:rPr>
              <w:t>It is more secure as two keys are used here- one for encryption and the other for decryption.</w:t>
            </w:r>
          </w:p>
        </w:tc>
      </w:tr>
    </w:tbl>
    <w:p w14:paraId="548365A3" w14:textId="77777777" w:rsidR="0010147A" w:rsidRPr="005E5E50" w:rsidRDefault="00A80AA8" w:rsidP="005E5E50">
      <w:pPr>
        <w:rPr>
          <w:rFonts w:cstheme="minorHAnsi"/>
          <w:b/>
          <w:sz w:val="52"/>
          <w:szCs w:val="52"/>
          <w:lang w:val="en-US"/>
        </w:rPr>
      </w:pPr>
      <w:r w:rsidRPr="005E5E50">
        <w:rPr>
          <w:rFonts w:cstheme="minorHAnsi"/>
          <w:b/>
          <w:sz w:val="52"/>
          <w:szCs w:val="52"/>
          <w:lang w:val="en-US"/>
        </w:rPr>
        <w:t>Encryption Algorithms</w:t>
      </w:r>
    </w:p>
    <w:p w14:paraId="4FDEFEA6" w14:textId="77777777" w:rsidR="0010147A" w:rsidRPr="00F4311B" w:rsidRDefault="0010147A">
      <w:pPr>
        <w:rPr>
          <w:rFonts w:cstheme="minorHAnsi"/>
          <w:b/>
          <w:sz w:val="52"/>
          <w:szCs w:val="52"/>
          <w:u w:val="single"/>
          <w:lang w:val="en-US"/>
        </w:rPr>
      </w:pPr>
    </w:p>
    <w:p w14:paraId="38DBF761" w14:textId="77777777" w:rsidR="0010147A" w:rsidRPr="005E5E50" w:rsidRDefault="00A80AA8">
      <w:pPr>
        <w:pStyle w:val="Heading3"/>
        <w:spacing w:before="280" w:after="280"/>
        <w:rPr>
          <w:rFonts w:asciiTheme="minorHAnsi" w:hAnsiTheme="minorHAnsi" w:cstheme="minorHAnsi"/>
          <w:color w:val="000000"/>
          <w:sz w:val="32"/>
          <w:szCs w:val="32"/>
          <w:u w:val="single"/>
          <w:lang w:val="en-US"/>
        </w:rPr>
      </w:pPr>
      <w:r w:rsidRPr="005E5E50">
        <w:rPr>
          <w:rFonts w:asciiTheme="minorHAnsi" w:hAnsiTheme="minorHAnsi" w:cstheme="minorHAnsi"/>
          <w:color w:val="000000"/>
          <w:sz w:val="32"/>
          <w:szCs w:val="32"/>
          <w:u w:val="single"/>
          <w:lang w:val="en-US"/>
        </w:rPr>
        <w:t>1. Triple DES</w:t>
      </w:r>
    </w:p>
    <w:p w14:paraId="69AE0C3E" w14:textId="77777777" w:rsidR="0010147A" w:rsidRPr="005E5E50" w:rsidRDefault="00A80AA8">
      <w:pPr>
        <w:pStyle w:val="BodyText"/>
        <w:spacing w:after="240"/>
        <w:rPr>
          <w:rFonts w:cstheme="minorHAnsi"/>
          <w:sz w:val="24"/>
          <w:szCs w:val="24"/>
        </w:rPr>
      </w:pPr>
      <w:hyperlink r:id="rId48">
        <w:r w:rsidRPr="005E5E50">
          <w:rPr>
            <w:rStyle w:val="Hyperlink"/>
            <w:rFonts w:cstheme="minorHAnsi"/>
            <w:color w:val="09A7E0"/>
            <w:sz w:val="24"/>
            <w:szCs w:val="24"/>
          </w:rPr>
          <w:t>Triple DES</w:t>
        </w:r>
      </w:hyperlink>
      <w:r w:rsidRPr="005E5E50">
        <w:rPr>
          <w:rFonts w:cstheme="minorHAnsi"/>
          <w:color w:val="000000"/>
          <w:sz w:val="24"/>
          <w:szCs w:val="24"/>
        </w:rPr>
        <w:t> was designed to replace the original Data Encryption Standard (DES) algorithm, which hackers eventuall</w:t>
      </w:r>
      <w:r w:rsidRPr="005E5E50">
        <w:rPr>
          <w:rFonts w:cstheme="minorHAnsi"/>
          <w:color w:val="000000"/>
          <w:sz w:val="24"/>
          <w:szCs w:val="24"/>
        </w:rPr>
        <w:t>y learned to defeat with relative ease. At one time, Triple DES was the recommended standard and the most widely used symmetric algorithm in the industry.</w:t>
      </w:r>
    </w:p>
    <w:p w14:paraId="551895B7" w14:textId="77777777" w:rsidR="0010147A" w:rsidRPr="005E5E50" w:rsidRDefault="00A80AA8">
      <w:pPr>
        <w:pStyle w:val="BodyText"/>
        <w:spacing w:after="240"/>
        <w:rPr>
          <w:rFonts w:cstheme="minorHAnsi"/>
          <w:color w:val="000000"/>
          <w:sz w:val="24"/>
          <w:szCs w:val="24"/>
        </w:rPr>
      </w:pPr>
      <w:r w:rsidRPr="005E5E50">
        <w:rPr>
          <w:rFonts w:cstheme="minorHAnsi"/>
          <w:color w:val="000000"/>
          <w:sz w:val="24"/>
          <w:szCs w:val="24"/>
        </w:rPr>
        <w:t>Triple DES uses three individual keys with 56 bits each. The total key length adds up to 168 bits, bu</w:t>
      </w:r>
      <w:r w:rsidRPr="005E5E50">
        <w:rPr>
          <w:rFonts w:cstheme="minorHAnsi"/>
          <w:color w:val="000000"/>
          <w:sz w:val="24"/>
          <w:szCs w:val="24"/>
        </w:rPr>
        <w:t>t experts would argue that 112-bits in key strength is more accurate. Despite slowly being phased out, Triple DES has, for the most part, been replaced by the Advanced Encryption Standard (AES).</w:t>
      </w:r>
    </w:p>
    <w:p w14:paraId="2B347C9A" w14:textId="77777777" w:rsidR="0010147A" w:rsidRPr="005E5E50" w:rsidRDefault="00A80AA8">
      <w:pPr>
        <w:pStyle w:val="Heading3"/>
        <w:spacing w:after="216" w:line="271" w:lineRule="auto"/>
        <w:rPr>
          <w:rFonts w:asciiTheme="minorHAnsi" w:hAnsiTheme="minorHAnsi" w:cstheme="minorHAnsi"/>
          <w:color w:val="000000"/>
          <w:sz w:val="32"/>
          <w:szCs w:val="32"/>
        </w:rPr>
      </w:pPr>
      <w:r w:rsidRPr="005E5E50">
        <w:rPr>
          <w:rFonts w:asciiTheme="minorHAnsi" w:hAnsiTheme="minorHAnsi" w:cstheme="minorHAnsi"/>
          <w:color w:val="000000"/>
          <w:sz w:val="32"/>
          <w:szCs w:val="32"/>
        </w:rPr>
        <w:t>2. AES</w:t>
      </w:r>
    </w:p>
    <w:p w14:paraId="179CE1BC" w14:textId="77777777" w:rsidR="0010147A" w:rsidRPr="005E5E50" w:rsidRDefault="00A80AA8" w:rsidP="005E5E50">
      <w:pPr>
        <w:rPr>
          <w:sz w:val="24"/>
          <w:szCs w:val="24"/>
        </w:rPr>
      </w:pPr>
      <w:r w:rsidRPr="005E5E50">
        <w:rPr>
          <w:sz w:val="24"/>
          <w:szCs w:val="24"/>
        </w:rPr>
        <w:t>The </w:t>
      </w:r>
      <w:hyperlink r:id="rId49">
        <w:r w:rsidRPr="005E5E50">
          <w:rPr>
            <w:rStyle w:val="Hyperlink"/>
            <w:rFonts w:cstheme="minorHAnsi"/>
            <w:color w:val="09A7E0"/>
            <w:sz w:val="24"/>
            <w:szCs w:val="24"/>
          </w:rPr>
          <w:t>Advanced Encryption Standard (AES</w:t>
        </w:r>
      </w:hyperlink>
      <w:r w:rsidRPr="005E5E50">
        <w:rPr>
          <w:sz w:val="24"/>
          <w:szCs w:val="24"/>
        </w:rPr>
        <w:t xml:space="preserve">) is the algorithm trusted as the standard by the U.S. Government and numerous organizations. Although it is highly efficient in 128-bit form, AES also uses keys of </w:t>
      </w:r>
      <w:r w:rsidRPr="005E5E50">
        <w:rPr>
          <w:sz w:val="24"/>
          <w:szCs w:val="24"/>
        </w:rPr>
        <w:t>192 and 256 bits for heavy-duty encryption purposes.</w:t>
      </w:r>
    </w:p>
    <w:p w14:paraId="788CAF34" w14:textId="77777777" w:rsidR="0010147A" w:rsidRPr="005E5E50" w:rsidRDefault="00A80AA8" w:rsidP="005E5E50">
      <w:pPr>
        <w:rPr>
          <w:sz w:val="24"/>
          <w:szCs w:val="24"/>
        </w:rPr>
      </w:pPr>
      <w:r w:rsidRPr="005E5E50">
        <w:rPr>
          <w:sz w:val="24"/>
          <w:szCs w:val="24"/>
        </w:rPr>
        <w:t>AES is largely considered impervious to all attacks, except for brute force, which attempts to decipher messages using all possible combinations in the 128, 192, or 256-bit cipher.</w:t>
      </w:r>
    </w:p>
    <w:p w14:paraId="482A49CA" w14:textId="77777777" w:rsidR="0010147A" w:rsidRPr="005E5E50" w:rsidRDefault="00A80AA8">
      <w:pPr>
        <w:pStyle w:val="Heading3"/>
        <w:spacing w:after="216" w:line="271" w:lineRule="auto"/>
        <w:rPr>
          <w:rFonts w:asciiTheme="minorHAnsi" w:hAnsiTheme="minorHAnsi" w:cstheme="minorHAnsi"/>
          <w:color w:val="000000"/>
          <w:sz w:val="32"/>
          <w:szCs w:val="32"/>
        </w:rPr>
      </w:pPr>
      <w:r w:rsidRPr="005E5E50">
        <w:rPr>
          <w:rFonts w:asciiTheme="minorHAnsi" w:hAnsiTheme="minorHAnsi" w:cstheme="minorHAnsi"/>
          <w:color w:val="000000"/>
          <w:sz w:val="32"/>
          <w:szCs w:val="32"/>
        </w:rPr>
        <w:t>3. RSA Security</w:t>
      </w:r>
    </w:p>
    <w:p w14:paraId="195D9371" w14:textId="77777777" w:rsidR="0010147A" w:rsidRPr="005E5E50" w:rsidRDefault="00A80AA8" w:rsidP="005E5E50">
      <w:pPr>
        <w:rPr>
          <w:sz w:val="24"/>
          <w:szCs w:val="24"/>
        </w:rPr>
      </w:pPr>
      <w:hyperlink r:id="rId50">
        <w:r w:rsidRPr="005E5E50">
          <w:rPr>
            <w:rStyle w:val="Hyperlink"/>
            <w:rFonts w:cstheme="minorHAnsi"/>
            <w:color w:val="09A7E0"/>
            <w:sz w:val="24"/>
            <w:szCs w:val="24"/>
          </w:rPr>
          <w:t>RSA</w:t>
        </w:r>
      </w:hyperlink>
      <w:r w:rsidRPr="005E5E50">
        <w:rPr>
          <w:sz w:val="24"/>
          <w:szCs w:val="24"/>
        </w:rPr>
        <w:t> is a public-key encryption algorithm and the standard for encrypting data sent over the internet. It also happens to be one of the methods used in P</w:t>
      </w:r>
      <w:r w:rsidRPr="005E5E50">
        <w:rPr>
          <w:sz w:val="24"/>
          <w:szCs w:val="24"/>
        </w:rPr>
        <w:t>GP and GPG programs. Unlike Triple DES, RSA is considered an asymmetric algorithm due to its use of a pair of keys. You've got your public key to encrypt the message and a private key to decrypt it. The result of RSA encryption is a huge batch of mumbo jum</w:t>
      </w:r>
      <w:r w:rsidRPr="005E5E50">
        <w:rPr>
          <w:sz w:val="24"/>
          <w:szCs w:val="24"/>
        </w:rPr>
        <w:t>bo that takes attackers a lot of time and processing power to break.</w:t>
      </w:r>
    </w:p>
    <w:p w14:paraId="35EE0D59" w14:textId="77777777" w:rsidR="0010147A" w:rsidRPr="005E5E50" w:rsidRDefault="00A80AA8">
      <w:pPr>
        <w:pStyle w:val="Heading3"/>
        <w:spacing w:after="216" w:line="271" w:lineRule="auto"/>
        <w:rPr>
          <w:rFonts w:asciiTheme="minorHAnsi" w:hAnsiTheme="minorHAnsi" w:cstheme="minorHAnsi"/>
          <w:color w:val="000000"/>
          <w:sz w:val="32"/>
          <w:szCs w:val="32"/>
        </w:rPr>
      </w:pPr>
      <w:r w:rsidRPr="005E5E50">
        <w:rPr>
          <w:rFonts w:asciiTheme="minorHAnsi" w:hAnsiTheme="minorHAnsi" w:cstheme="minorHAnsi"/>
          <w:color w:val="000000"/>
          <w:sz w:val="32"/>
          <w:szCs w:val="32"/>
        </w:rPr>
        <w:t>4. Blowfish</w:t>
      </w:r>
    </w:p>
    <w:p w14:paraId="0882EB1F" w14:textId="77777777" w:rsidR="0010147A" w:rsidRPr="005E5E50" w:rsidRDefault="00A80AA8" w:rsidP="005E5E50">
      <w:pPr>
        <w:rPr>
          <w:sz w:val="24"/>
          <w:szCs w:val="24"/>
        </w:rPr>
      </w:pPr>
      <w:hyperlink r:id="rId51">
        <w:r w:rsidRPr="005E5E50">
          <w:rPr>
            <w:rStyle w:val="Hyperlink"/>
            <w:rFonts w:cstheme="minorHAnsi"/>
            <w:color w:val="09A7E0"/>
            <w:sz w:val="24"/>
            <w:szCs w:val="24"/>
          </w:rPr>
          <w:t>Blowfish</w:t>
        </w:r>
      </w:hyperlink>
      <w:r w:rsidRPr="005E5E50">
        <w:rPr>
          <w:sz w:val="24"/>
          <w:szCs w:val="24"/>
        </w:rPr>
        <w:t> is yet another algorithm designed to replace DES. This s</w:t>
      </w:r>
      <w:r w:rsidRPr="005E5E50">
        <w:rPr>
          <w:sz w:val="24"/>
          <w:szCs w:val="24"/>
        </w:rPr>
        <w:t xml:space="preserve">ymmetric cipher splits messages into blocks of 64 bits and encrypts them individually. Blowfish is known for its tremendous speed and overall effectiveness. Meanwhile, vendors have taken full advantage of its free availability in the public domain. </w:t>
      </w:r>
    </w:p>
    <w:p w14:paraId="2182CB4C" w14:textId="77777777" w:rsidR="0010147A" w:rsidRPr="005E5E50" w:rsidRDefault="00A80AA8" w:rsidP="005E5E50">
      <w:pPr>
        <w:rPr>
          <w:sz w:val="24"/>
          <w:szCs w:val="24"/>
        </w:rPr>
      </w:pPr>
      <w:r w:rsidRPr="005E5E50">
        <w:rPr>
          <w:sz w:val="24"/>
          <w:szCs w:val="24"/>
        </w:rPr>
        <w:t>You'll</w:t>
      </w:r>
      <w:r w:rsidRPr="005E5E50">
        <w:rPr>
          <w:sz w:val="24"/>
          <w:szCs w:val="24"/>
        </w:rPr>
        <w:t xml:space="preserve"> find Blowfish in software categories ranging from e-commerce platforms for securing payments to password management tools, where it protects passwords. It's one of the more flexible encryption methods available.</w:t>
      </w:r>
    </w:p>
    <w:p w14:paraId="5BEA4EBB" w14:textId="77777777" w:rsidR="0010147A" w:rsidRPr="005E5E50" w:rsidRDefault="00A80AA8">
      <w:pPr>
        <w:pStyle w:val="Heading3"/>
        <w:spacing w:after="216" w:line="271" w:lineRule="auto"/>
        <w:rPr>
          <w:rFonts w:asciiTheme="minorHAnsi" w:hAnsiTheme="minorHAnsi" w:cstheme="minorHAnsi"/>
          <w:color w:val="000000"/>
          <w:sz w:val="32"/>
          <w:szCs w:val="32"/>
        </w:rPr>
      </w:pPr>
      <w:r w:rsidRPr="005E5E50">
        <w:rPr>
          <w:rFonts w:asciiTheme="minorHAnsi" w:hAnsiTheme="minorHAnsi" w:cstheme="minorHAnsi"/>
          <w:color w:val="000000"/>
          <w:sz w:val="32"/>
          <w:szCs w:val="32"/>
        </w:rPr>
        <w:t>5. Twofish</w:t>
      </w:r>
    </w:p>
    <w:p w14:paraId="46DB3F37" w14:textId="77777777" w:rsidR="0010147A" w:rsidRPr="005E5E50" w:rsidRDefault="00A80AA8" w:rsidP="005E5E50">
      <w:pPr>
        <w:rPr>
          <w:sz w:val="24"/>
          <w:szCs w:val="24"/>
        </w:rPr>
      </w:pPr>
      <w:r w:rsidRPr="005E5E50">
        <w:rPr>
          <w:sz w:val="24"/>
          <w:szCs w:val="24"/>
        </w:rPr>
        <w:t>Computer security expert Bruce S</w:t>
      </w:r>
      <w:r w:rsidRPr="005E5E50">
        <w:rPr>
          <w:sz w:val="24"/>
          <w:szCs w:val="24"/>
        </w:rPr>
        <w:t>chneier is the mastermind behind Blowfish and its successor </w:t>
      </w:r>
      <w:hyperlink r:id="rId52">
        <w:r w:rsidRPr="005E5E50">
          <w:rPr>
            <w:rStyle w:val="Hyperlink"/>
            <w:rFonts w:cstheme="minorHAnsi"/>
            <w:color w:val="09A7E0"/>
            <w:sz w:val="24"/>
            <w:szCs w:val="24"/>
          </w:rPr>
          <w:t>Twofish</w:t>
        </w:r>
      </w:hyperlink>
      <w:r w:rsidRPr="005E5E50">
        <w:rPr>
          <w:sz w:val="24"/>
          <w:szCs w:val="24"/>
        </w:rPr>
        <w:t>. Keys used in this algorithm may be up to 256 bits in length, and as a symmetr</w:t>
      </w:r>
      <w:r w:rsidRPr="005E5E50">
        <w:rPr>
          <w:sz w:val="24"/>
          <w:szCs w:val="24"/>
        </w:rPr>
        <w:t>ic technique, you only need one key. Twofish is one of the fastest of its kind and ideal for use in hardware and software environments. Like Blowfish, Twofish is freely available to anyone who wants to use it.</w:t>
      </w:r>
    </w:p>
    <w:p w14:paraId="6414EE4E" w14:textId="77777777" w:rsidR="0010147A" w:rsidRPr="00F4311B" w:rsidRDefault="0010147A">
      <w:pPr>
        <w:rPr>
          <w:rFonts w:cstheme="minorHAnsi"/>
          <w:b/>
          <w:sz w:val="52"/>
          <w:szCs w:val="52"/>
          <w:u w:val="single"/>
          <w:lang w:val="en-US"/>
        </w:rPr>
      </w:pPr>
    </w:p>
    <w:p w14:paraId="12071190" w14:textId="77777777" w:rsidR="0010147A" w:rsidRPr="00F4311B" w:rsidRDefault="0010147A">
      <w:pPr>
        <w:rPr>
          <w:rFonts w:cstheme="minorHAnsi"/>
          <w:b/>
          <w:sz w:val="52"/>
          <w:szCs w:val="52"/>
          <w:u w:val="single"/>
          <w:lang w:val="en-US"/>
        </w:rPr>
      </w:pPr>
    </w:p>
    <w:p w14:paraId="34397204" w14:textId="77777777" w:rsidR="0010147A" w:rsidRPr="00F4311B" w:rsidRDefault="0010147A">
      <w:pPr>
        <w:rPr>
          <w:rFonts w:cstheme="minorHAnsi"/>
          <w:b/>
          <w:sz w:val="52"/>
          <w:szCs w:val="52"/>
          <w:u w:val="single"/>
          <w:lang w:val="en-US"/>
        </w:rPr>
      </w:pPr>
    </w:p>
    <w:p w14:paraId="1AD7DFD8" w14:textId="77777777" w:rsidR="0010147A" w:rsidRPr="00F4311B" w:rsidRDefault="0010147A">
      <w:pPr>
        <w:rPr>
          <w:rFonts w:cstheme="minorHAnsi"/>
          <w:b/>
          <w:sz w:val="52"/>
          <w:szCs w:val="52"/>
          <w:u w:val="single"/>
          <w:lang w:val="en-US"/>
        </w:rPr>
      </w:pPr>
    </w:p>
    <w:p w14:paraId="4CD53A06" w14:textId="77777777" w:rsidR="005E5E50" w:rsidRDefault="005E5E50">
      <w:pPr>
        <w:jc w:val="center"/>
        <w:rPr>
          <w:rFonts w:cstheme="minorHAnsi"/>
          <w:b/>
          <w:sz w:val="52"/>
          <w:szCs w:val="52"/>
          <w:lang w:val="en-US"/>
        </w:rPr>
      </w:pPr>
    </w:p>
    <w:p w14:paraId="00278BB7" w14:textId="77777777" w:rsidR="005E5E50" w:rsidRDefault="005E5E50">
      <w:pPr>
        <w:jc w:val="center"/>
        <w:rPr>
          <w:rFonts w:cstheme="minorHAnsi"/>
          <w:b/>
          <w:sz w:val="52"/>
          <w:szCs w:val="52"/>
          <w:lang w:val="en-US"/>
        </w:rPr>
      </w:pPr>
    </w:p>
    <w:p w14:paraId="725D766F" w14:textId="77777777" w:rsidR="005E5E50" w:rsidRDefault="005E5E50">
      <w:pPr>
        <w:jc w:val="center"/>
        <w:rPr>
          <w:rFonts w:cstheme="minorHAnsi"/>
          <w:b/>
          <w:sz w:val="52"/>
          <w:szCs w:val="52"/>
          <w:lang w:val="en-US"/>
        </w:rPr>
      </w:pPr>
    </w:p>
    <w:p w14:paraId="2F567D74" w14:textId="77777777" w:rsidR="005E5E50" w:rsidRDefault="005E5E50">
      <w:pPr>
        <w:jc w:val="center"/>
        <w:rPr>
          <w:rFonts w:cstheme="minorHAnsi"/>
          <w:b/>
          <w:sz w:val="52"/>
          <w:szCs w:val="52"/>
          <w:lang w:val="en-US"/>
        </w:rPr>
      </w:pPr>
    </w:p>
    <w:p w14:paraId="3812FA86" w14:textId="77777777" w:rsidR="005E5E50" w:rsidRDefault="005E5E50">
      <w:pPr>
        <w:jc w:val="center"/>
        <w:rPr>
          <w:rFonts w:cstheme="minorHAnsi"/>
          <w:b/>
          <w:sz w:val="52"/>
          <w:szCs w:val="52"/>
          <w:lang w:val="en-US"/>
        </w:rPr>
      </w:pPr>
    </w:p>
    <w:p w14:paraId="66DB3765" w14:textId="77777777" w:rsidR="005E5E50" w:rsidRDefault="005E5E50">
      <w:pPr>
        <w:jc w:val="center"/>
        <w:rPr>
          <w:rFonts w:cstheme="minorHAnsi"/>
          <w:b/>
          <w:sz w:val="52"/>
          <w:szCs w:val="52"/>
          <w:lang w:val="en-US"/>
        </w:rPr>
      </w:pPr>
    </w:p>
    <w:p w14:paraId="40E8317F" w14:textId="77777777" w:rsidR="005E5E50" w:rsidRDefault="005E5E50">
      <w:pPr>
        <w:jc w:val="center"/>
        <w:rPr>
          <w:rFonts w:cstheme="minorHAnsi"/>
          <w:b/>
          <w:sz w:val="52"/>
          <w:szCs w:val="52"/>
          <w:lang w:val="en-US"/>
        </w:rPr>
      </w:pPr>
    </w:p>
    <w:p w14:paraId="29F9BCAB" w14:textId="77777777" w:rsidR="005E5E50" w:rsidRDefault="005E5E50">
      <w:pPr>
        <w:jc w:val="center"/>
        <w:rPr>
          <w:rFonts w:cstheme="minorHAnsi"/>
          <w:b/>
          <w:sz w:val="52"/>
          <w:szCs w:val="52"/>
          <w:lang w:val="en-US"/>
        </w:rPr>
      </w:pPr>
    </w:p>
    <w:p w14:paraId="5A3ACCF5" w14:textId="4D12E39C" w:rsidR="0010147A" w:rsidRPr="005E5E50" w:rsidRDefault="00A80AA8">
      <w:pPr>
        <w:rPr>
          <w:rFonts w:cstheme="minorHAnsi"/>
          <w:b/>
          <w:sz w:val="52"/>
          <w:szCs w:val="52"/>
          <w:lang w:val="en-US"/>
        </w:rPr>
      </w:pPr>
      <w:r w:rsidRPr="00F4311B">
        <w:rPr>
          <w:rFonts w:cstheme="minorHAnsi"/>
          <w:b/>
          <w:sz w:val="52"/>
          <w:szCs w:val="52"/>
          <w:lang w:val="en-US"/>
        </w:rPr>
        <w:t>Our Encryption Algorithm</w:t>
      </w:r>
    </w:p>
    <w:p w14:paraId="58E94FCE" w14:textId="27B838CA" w:rsidR="005E5E50" w:rsidRDefault="005E5E50" w:rsidP="005E5E50">
      <w:pPr>
        <w:rPr>
          <w:rFonts w:cstheme="minorHAnsi"/>
          <w:b/>
          <w:sz w:val="32"/>
          <w:szCs w:val="32"/>
          <w:u w:val="single"/>
          <w:lang w:val="en-US"/>
        </w:rPr>
      </w:pPr>
    </w:p>
    <w:p w14:paraId="1CD5C0A0" w14:textId="1DB47439" w:rsidR="0010147A" w:rsidRDefault="00A80AA8" w:rsidP="005E5E50">
      <w:pPr>
        <w:rPr>
          <w:rFonts w:cstheme="minorHAnsi"/>
          <w:b/>
          <w:sz w:val="32"/>
          <w:szCs w:val="32"/>
          <w:u w:val="single"/>
          <w:lang w:val="en-US"/>
        </w:rPr>
      </w:pPr>
      <w:r w:rsidRPr="005E5E50">
        <w:rPr>
          <w:rFonts w:cstheme="minorHAnsi"/>
          <w:b/>
          <w:sz w:val="32"/>
          <w:szCs w:val="32"/>
          <w:u w:val="single"/>
          <w:lang w:val="en-US"/>
        </w:rPr>
        <w:t>Input Code</w:t>
      </w:r>
    </w:p>
    <w:p w14:paraId="4B7B1029" w14:textId="0C21FE15" w:rsidR="005E5E50" w:rsidRPr="005E5E50" w:rsidRDefault="005E5E50" w:rsidP="005E5E50">
      <w:pPr>
        <w:rPr>
          <w:rFonts w:cstheme="minorHAnsi"/>
          <w:b/>
          <w:sz w:val="32"/>
          <w:szCs w:val="32"/>
          <w:u w:val="single"/>
          <w:lang w:val="en-US"/>
        </w:rPr>
      </w:pPr>
      <w:r w:rsidRPr="00F4311B">
        <w:rPr>
          <w:rFonts w:cstheme="minorHAnsi"/>
          <w:b/>
          <w:noProof/>
          <w:sz w:val="52"/>
          <w:szCs w:val="52"/>
          <w:u w:val="single"/>
          <w:lang w:val="en-US"/>
        </w:rPr>
        <w:drawing>
          <wp:anchor distT="0" distB="0" distL="0" distR="0" simplePos="0" relativeHeight="6" behindDoc="0" locked="0" layoutInCell="0" allowOverlap="1" wp14:anchorId="224F64B9" wp14:editId="4C51E298">
            <wp:simplePos x="0" y="0"/>
            <wp:positionH relativeFrom="margin">
              <wp:align>center</wp:align>
            </wp:positionH>
            <wp:positionV relativeFrom="paragraph">
              <wp:posOffset>356873</wp:posOffset>
            </wp:positionV>
            <wp:extent cx="6811645" cy="3830955"/>
            <wp:effectExtent l="0" t="0" r="8255"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53"/>
                    <a:stretch>
                      <a:fillRect/>
                    </a:stretch>
                  </pic:blipFill>
                  <pic:spPr bwMode="auto">
                    <a:xfrm>
                      <a:off x="0" y="0"/>
                      <a:ext cx="6811645" cy="3830955"/>
                    </a:xfrm>
                    <a:prstGeom prst="rect">
                      <a:avLst/>
                    </a:prstGeom>
                  </pic:spPr>
                </pic:pic>
              </a:graphicData>
            </a:graphic>
            <wp14:sizeRelH relativeFrom="margin">
              <wp14:pctWidth>0</wp14:pctWidth>
            </wp14:sizeRelH>
            <wp14:sizeRelV relativeFrom="margin">
              <wp14:pctHeight>0</wp14:pctHeight>
            </wp14:sizeRelV>
          </wp:anchor>
        </w:drawing>
      </w:r>
    </w:p>
    <w:p w14:paraId="4F4B89FF" w14:textId="6BAAA251" w:rsidR="0010147A" w:rsidRPr="00F4311B" w:rsidRDefault="0010147A">
      <w:pPr>
        <w:rPr>
          <w:rFonts w:cstheme="minorHAnsi"/>
          <w:b/>
          <w:sz w:val="52"/>
          <w:szCs w:val="52"/>
          <w:u w:val="single"/>
          <w:lang w:val="en-US"/>
        </w:rPr>
      </w:pPr>
    </w:p>
    <w:p w14:paraId="1FF9ED9B" w14:textId="70C136CB" w:rsidR="0010147A" w:rsidRDefault="0010147A">
      <w:pPr>
        <w:rPr>
          <w:rFonts w:cstheme="minorHAnsi"/>
          <w:b/>
          <w:sz w:val="52"/>
          <w:szCs w:val="52"/>
          <w:u w:val="single"/>
          <w:lang w:val="en-US"/>
        </w:rPr>
      </w:pPr>
    </w:p>
    <w:p w14:paraId="29A2B64D" w14:textId="4A1D973E" w:rsidR="005E5E50" w:rsidRDefault="005E5E50">
      <w:pPr>
        <w:rPr>
          <w:rFonts w:cstheme="minorHAnsi"/>
          <w:b/>
          <w:sz w:val="52"/>
          <w:szCs w:val="52"/>
          <w:u w:val="single"/>
          <w:lang w:val="en-US"/>
        </w:rPr>
      </w:pPr>
    </w:p>
    <w:p w14:paraId="2B4C2C15" w14:textId="77F5707C" w:rsidR="005E5E50" w:rsidRDefault="005E5E50">
      <w:pPr>
        <w:rPr>
          <w:rFonts w:cstheme="minorHAnsi"/>
          <w:b/>
          <w:sz w:val="52"/>
          <w:szCs w:val="52"/>
          <w:u w:val="single"/>
          <w:lang w:val="en-US"/>
        </w:rPr>
      </w:pPr>
    </w:p>
    <w:p w14:paraId="5DFF08AE" w14:textId="14650973" w:rsidR="005E5E50" w:rsidRDefault="005E5E50">
      <w:pPr>
        <w:rPr>
          <w:rFonts w:cstheme="minorHAnsi"/>
          <w:b/>
          <w:sz w:val="52"/>
          <w:szCs w:val="52"/>
          <w:u w:val="single"/>
          <w:lang w:val="en-US"/>
        </w:rPr>
      </w:pPr>
      <w:r w:rsidRPr="00F4311B">
        <w:rPr>
          <w:rFonts w:cstheme="minorHAnsi"/>
          <w:b/>
          <w:noProof/>
          <w:sz w:val="52"/>
          <w:szCs w:val="52"/>
          <w:u w:val="single"/>
          <w:lang w:val="en-US"/>
        </w:rPr>
        <w:drawing>
          <wp:anchor distT="0" distB="0" distL="0" distR="0" simplePos="0" relativeHeight="251659264" behindDoc="0" locked="0" layoutInCell="0" allowOverlap="1" wp14:anchorId="03283BE6" wp14:editId="5F70AA7B">
            <wp:simplePos x="0" y="0"/>
            <wp:positionH relativeFrom="margin">
              <wp:align>center</wp:align>
            </wp:positionH>
            <wp:positionV relativeFrom="paragraph">
              <wp:posOffset>482180</wp:posOffset>
            </wp:positionV>
            <wp:extent cx="6818630" cy="4369435"/>
            <wp:effectExtent l="0" t="0" r="127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54"/>
                    <a:stretch>
                      <a:fillRect/>
                    </a:stretch>
                  </pic:blipFill>
                  <pic:spPr bwMode="auto">
                    <a:xfrm>
                      <a:off x="0" y="0"/>
                      <a:ext cx="6818630" cy="4369435"/>
                    </a:xfrm>
                    <a:prstGeom prst="rect">
                      <a:avLst/>
                    </a:prstGeom>
                  </pic:spPr>
                </pic:pic>
              </a:graphicData>
            </a:graphic>
            <wp14:sizeRelH relativeFrom="margin">
              <wp14:pctWidth>0</wp14:pctWidth>
            </wp14:sizeRelH>
            <wp14:sizeRelV relativeFrom="margin">
              <wp14:pctHeight>0</wp14:pctHeight>
            </wp14:sizeRelV>
          </wp:anchor>
        </w:drawing>
      </w:r>
    </w:p>
    <w:p w14:paraId="4F40D17A" w14:textId="04B1203F" w:rsidR="005E5E50" w:rsidRDefault="005E5E50">
      <w:pPr>
        <w:rPr>
          <w:rFonts w:cstheme="minorHAnsi"/>
          <w:b/>
          <w:sz w:val="52"/>
          <w:szCs w:val="52"/>
          <w:u w:val="single"/>
          <w:lang w:val="en-US"/>
        </w:rPr>
      </w:pPr>
    </w:p>
    <w:p w14:paraId="1A2ECC15" w14:textId="10580824" w:rsidR="005E5E50" w:rsidRDefault="005E5E50">
      <w:pPr>
        <w:rPr>
          <w:rFonts w:cstheme="minorHAnsi"/>
          <w:b/>
          <w:sz w:val="52"/>
          <w:szCs w:val="52"/>
          <w:u w:val="single"/>
          <w:lang w:val="en-US"/>
        </w:rPr>
      </w:pPr>
    </w:p>
    <w:p w14:paraId="1C3CFDA2" w14:textId="6ADAFE4D" w:rsidR="005E5E50" w:rsidRDefault="005E5E50">
      <w:pPr>
        <w:rPr>
          <w:rFonts w:cstheme="minorHAnsi"/>
          <w:b/>
          <w:sz w:val="52"/>
          <w:szCs w:val="52"/>
          <w:u w:val="single"/>
          <w:lang w:val="en-US"/>
        </w:rPr>
      </w:pPr>
    </w:p>
    <w:p w14:paraId="6E5AB0A1" w14:textId="2836F69E" w:rsidR="005E5E50" w:rsidRDefault="005E5E50">
      <w:pPr>
        <w:rPr>
          <w:rFonts w:cstheme="minorHAnsi"/>
          <w:b/>
          <w:sz w:val="52"/>
          <w:szCs w:val="52"/>
          <w:u w:val="single"/>
          <w:lang w:val="en-US"/>
        </w:rPr>
      </w:pPr>
    </w:p>
    <w:p w14:paraId="5F9FD50D" w14:textId="11BD42C5" w:rsidR="005E5E50" w:rsidRDefault="005E5E50">
      <w:pPr>
        <w:rPr>
          <w:rFonts w:cstheme="minorHAnsi"/>
          <w:b/>
          <w:sz w:val="52"/>
          <w:szCs w:val="52"/>
          <w:u w:val="single"/>
          <w:lang w:val="en-US"/>
        </w:rPr>
      </w:pPr>
    </w:p>
    <w:p w14:paraId="24B73A63" w14:textId="2447B1FF" w:rsidR="005E5E50" w:rsidRDefault="005E5E50">
      <w:pPr>
        <w:rPr>
          <w:rFonts w:cstheme="minorHAnsi"/>
          <w:b/>
          <w:sz w:val="52"/>
          <w:szCs w:val="52"/>
          <w:u w:val="single"/>
          <w:lang w:val="en-US"/>
        </w:rPr>
      </w:pPr>
    </w:p>
    <w:p w14:paraId="6D8448CB" w14:textId="06E986B1" w:rsidR="005E5E50" w:rsidRDefault="005E5E50">
      <w:pPr>
        <w:rPr>
          <w:rFonts w:cstheme="minorHAnsi"/>
          <w:b/>
          <w:sz w:val="52"/>
          <w:szCs w:val="52"/>
          <w:u w:val="single"/>
          <w:lang w:val="en-US"/>
        </w:rPr>
      </w:pPr>
    </w:p>
    <w:p w14:paraId="43045E24" w14:textId="10D62381" w:rsidR="005E5E50" w:rsidRDefault="005E5E50" w:rsidP="005E5E50">
      <w:pPr>
        <w:rPr>
          <w:rFonts w:cstheme="minorHAnsi"/>
          <w:b/>
          <w:sz w:val="52"/>
          <w:szCs w:val="52"/>
          <w:u w:val="single"/>
          <w:lang w:val="en-US"/>
        </w:rPr>
      </w:pPr>
    </w:p>
    <w:p w14:paraId="521D1159" w14:textId="11CA432E" w:rsidR="0010147A" w:rsidRPr="005E5E50" w:rsidRDefault="005E5E50" w:rsidP="005E5E50">
      <w:pPr>
        <w:rPr>
          <w:rFonts w:cstheme="minorHAnsi"/>
          <w:b/>
          <w:sz w:val="32"/>
          <w:szCs w:val="32"/>
          <w:u w:val="single"/>
          <w:lang w:val="en-US"/>
        </w:rPr>
      </w:pPr>
      <w:r w:rsidRPr="00F4311B">
        <w:rPr>
          <w:rFonts w:cstheme="minorHAnsi"/>
          <w:b/>
          <w:noProof/>
          <w:sz w:val="52"/>
          <w:szCs w:val="52"/>
          <w:u w:val="single"/>
          <w:lang w:val="en-US"/>
        </w:rPr>
        <w:drawing>
          <wp:anchor distT="0" distB="0" distL="0" distR="0" simplePos="0" relativeHeight="8" behindDoc="0" locked="0" layoutInCell="0" allowOverlap="1" wp14:anchorId="4ACCA875" wp14:editId="15E6EBC1">
            <wp:simplePos x="0" y="0"/>
            <wp:positionH relativeFrom="margin">
              <wp:align>center</wp:align>
            </wp:positionH>
            <wp:positionV relativeFrom="paragraph">
              <wp:posOffset>517845</wp:posOffset>
            </wp:positionV>
            <wp:extent cx="6598920" cy="4352925"/>
            <wp:effectExtent l="0" t="0" r="0" b="9525"/>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55"/>
                    <a:stretch>
                      <a:fillRect/>
                    </a:stretch>
                  </pic:blipFill>
                  <pic:spPr bwMode="auto">
                    <a:xfrm>
                      <a:off x="0" y="0"/>
                      <a:ext cx="6598920" cy="4352925"/>
                    </a:xfrm>
                    <a:prstGeom prst="rect">
                      <a:avLst/>
                    </a:prstGeom>
                  </pic:spPr>
                </pic:pic>
              </a:graphicData>
            </a:graphic>
            <wp14:sizeRelH relativeFrom="margin">
              <wp14:pctWidth>0</wp14:pctWidth>
            </wp14:sizeRelH>
            <wp14:sizeRelV relativeFrom="margin">
              <wp14:pctHeight>0</wp14:pctHeight>
            </wp14:sizeRelV>
          </wp:anchor>
        </w:drawing>
      </w:r>
      <w:r w:rsidRPr="005E5E50">
        <w:rPr>
          <w:rFonts w:cstheme="minorHAnsi"/>
          <w:b/>
          <w:sz w:val="32"/>
          <w:szCs w:val="32"/>
          <w:u w:val="single"/>
          <w:lang w:val="en-US"/>
        </w:rPr>
        <w:t xml:space="preserve">Output </w:t>
      </w:r>
    </w:p>
    <w:p w14:paraId="402F6C75" w14:textId="1505924D" w:rsidR="0010147A" w:rsidRPr="00F4311B" w:rsidRDefault="0010147A">
      <w:pPr>
        <w:rPr>
          <w:rFonts w:cstheme="minorHAnsi"/>
          <w:b/>
          <w:sz w:val="52"/>
          <w:szCs w:val="52"/>
          <w:u w:val="single"/>
          <w:lang w:val="en-US"/>
        </w:rPr>
      </w:pPr>
    </w:p>
    <w:p w14:paraId="76609845" w14:textId="77777777" w:rsidR="0010147A" w:rsidRPr="00F4311B" w:rsidRDefault="0010147A">
      <w:pPr>
        <w:rPr>
          <w:rFonts w:cstheme="minorHAnsi"/>
          <w:b/>
          <w:sz w:val="52"/>
          <w:szCs w:val="52"/>
          <w:u w:val="single"/>
          <w:lang w:val="en-US"/>
        </w:rPr>
      </w:pPr>
    </w:p>
    <w:p w14:paraId="72BE921D" w14:textId="77777777" w:rsidR="0010147A" w:rsidRPr="00F4311B" w:rsidRDefault="0010147A">
      <w:pPr>
        <w:rPr>
          <w:rFonts w:cstheme="minorHAnsi"/>
          <w:b/>
          <w:sz w:val="52"/>
          <w:szCs w:val="52"/>
          <w:u w:val="single"/>
          <w:lang w:val="en-US"/>
        </w:rPr>
      </w:pPr>
    </w:p>
    <w:p w14:paraId="13F856E7" w14:textId="77777777" w:rsidR="0010147A" w:rsidRPr="00F4311B" w:rsidRDefault="0010147A">
      <w:pPr>
        <w:rPr>
          <w:rFonts w:cstheme="minorHAnsi"/>
          <w:b/>
          <w:sz w:val="52"/>
          <w:szCs w:val="52"/>
          <w:u w:val="single"/>
          <w:lang w:val="en-US"/>
        </w:rPr>
      </w:pPr>
    </w:p>
    <w:p w14:paraId="392A92D7" w14:textId="77777777" w:rsidR="0010147A" w:rsidRPr="00F4311B" w:rsidRDefault="0010147A">
      <w:pPr>
        <w:rPr>
          <w:rFonts w:cstheme="minorHAnsi"/>
          <w:b/>
          <w:sz w:val="52"/>
          <w:szCs w:val="52"/>
          <w:u w:val="single"/>
          <w:lang w:val="en-US"/>
        </w:rPr>
      </w:pPr>
    </w:p>
    <w:p w14:paraId="20009B3C" w14:textId="77777777" w:rsidR="005E5E50" w:rsidRDefault="005E5E50">
      <w:pPr>
        <w:rPr>
          <w:rFonts w:cstheme="minorHAnsi"/>
          <w:sz w:val="36"/>
          <w:szCs w:val="36"/>
          <w:lang w:val="en-US"/>
        </w:rPr>
      </w:pPr>
    </w:p>
    <w:p w14:paraId="28C6A2BF" w14:textId="77777777" w:rsidR="005E5E50" w:rsidRDefault="005E5E50">
      <w:pPr>
        <w:rPr>
          <w:rFonts w:cstheme="minorHAnsi"/>
          <w:sz w:val="36"/>
          <w:szCs w:val="36"/>
          <w:lang w:val="en-US"/>
        </w:rPr>
      </w:pPr>
    </w:p>
    <w:p w14:paraId="3150216A" w14:textId="56EEF8AB" w:rsidR="0010147A" w:rsidRPr="005E5E50" w:rsidRDefault="00A80AA8">
      <w:pPr>
        <w:rPr>
          <w:rFonts w:cstheme="minorHAnsi"/>
          <w:b/>
          <w:bCs/>
          <w:sz w:val="52"/>
          <w:szCs w:val="52"/>
          <w:u w:val="single"/>
          <w:lang w:val="en-US"/>
        </w:rPr>
      </w:pPr>
      <w:r w:rsidRPr="005E5E50">
        <w:rPr>
          <w:rFonts w:cstheme="minorHAnsi"/>
          <w:b/>
          <w:bCs/>
          <w:sz w:val="52"/>
          <w:szCs w:val="52"/>
          <w:u w:val="single"/>
          <w:lang w:val="en-US"/>
        </w:rPr>
        <w:t>References:-</w:t>
      </w:r>
    </w:p>
    <w:p w14:paraId="6A1EBB25" w14:textId="77777777" w:rsidR="0010147A" w:rsidRPr="005E5E50" w:rsidRDefault="00A80AA8" w:rsidP="005E5E50">
      <w:pPr>
        <w:pStyle w:val="ListParagraph"/>
        <w:numPr>
          <w:ilvl w:val="0"/>
          <w:numId w:val="20"/>
        </w:numPr>
        <w:rPr>
          <w:sz w:val="24"/>
          <w:szCs w:val="24"/>
          <w:lang w:val="en-US"/>
        </w:rPr>
      </w:pPr>
      <w:hyperlink r:id="rId56">
        <w:r w:rsidRPr="005E5E50">
          <w:rPr>
            <w:rStyle w:val="Hyperlink"/>
            <w:rFonts w:cstheme="minorHAnsi"/>
            <w:sz w:val="24"/>
            <w:szCs w:val="24"/>
            <w:lang w:val="en-US"/>
          </w:rPr>
          <w:t>https://en.wikipedia.org/wiki/Java_(programming_language)</w:t>
        </w:r>
      </w:hyperlink>
    </w:p>
    <w:p w14:paraId="37FE59E7" w14:textId="77777777" w:rsidR="0010147A" w:rsidRPr="005E5E50" w:rsidRDefault="00A80AA8" w:rsidP="005E5E50">
      <w:pPr>
        <w:pStyle w:val="ListParagraph"/>
        <w:numPr>
          <w:ilvl w:val="0"/>
          <w:numId w:val="20"/>
        </w:numPr>
        <w:rPr>
          <w:sz w:val="24"/>
          <w:szCs w:val="24"/>
          <w:lang w:val="en-US"/>
        </w:rPr>
      </w:pPr>
      <w:hyperlink r:id="rId57">
        <w:r w:rsidRPr="005E5E50">
          <w:rPr>
            <w:rStyle w:val="Hyperlink"/>
            <w:rFonts w:cstheme="minorHAnsi"/>
            <w:sz w:val="24"/>
            <w:szCs w:val="24"/>
            <w:lang w:val="en-US"/>
          </w:rPr>
          <w:t>https://www.gadgetsnow.com/laptops/Lenovo-Legion-Y540-81SY00C3IN-Laptop-Core-i5-9t</w:t>
        </w:r>
        <w:r w:rsidRPr="005E5E50">
          <w:rPr>
            <w:rStyle w:val="Hyperlink"/>
            <w:rFonts w:cstheme="minorHAnsi"/>
            <w:sz w:val="24"/>
            <w:szCs w:val="24"/>
            <w:lang w:val="en-US"/>
          </w:rPr>
          <w:t>h-Gen8-GB1-TB-128-GB-SSDWindows-104-GB</w:t>
        </w:r>
      </w:hyperlink>
    </w:p>
    <w:p w14:paraId="33CBB621" w14:textId="77777777" w:rsidR="0010147A" w:rsidRPr="005E5E50" w:rsidRDefault="00A80AA8" w:rsidP="005E5E50">
      <w:pPr>
        <w:pStyle w:val="ListParagraph"/>
        <w:numPr>
          <w:ilvl w:val="0"/>
          <w:numId w:val="20"/>
        </w:numPr>
        <w:rPr>
          <w:sz w:val="24"/>
          <w:szCs w:val="24"/>
          <w:lang w:val="en-US"/>
        </w:rPr>
      </w:pPr>
      <w:hyperlink r:id="rId58" w:anchor="Recent" w:history="1">
        <w:r w:rsidRPr="005E5E50">
          <w:rPr>
            <w:rStyle w:val="Hyperlink"/>
            <w:rFonts w:cstheme="minorHAnsi"/>
            <w:sz w:val="24"/>
            <w:szCs w:val="24"/>
            <w:lang w:val="en-US"/>
          </w:rPr>
          <w:t>https://purplesec.us/resources/cyber-security-statistics/#Recent</w:t>
        </w:r>
      </w:hyperlink>
    </w:p>
    <w:p w14:paraId="2916E735" w14:textId="77777777" w:rsidR="0010147A" w:rsidRPr="005E5E50" w:rsidRDefault="00A80AA8" w:rsidP="005E5E50">
      <w:pPr>
        <w:pStyle w:val="ListParagraph"/>
        <w:numPr>
          <w:ilvl w:val="0"/>
          <w:numId w:val="20"/>
        </w:numPr>
        <w:rPr>
          <w:sz w:val="24"/>
          <w:szCs w:val="24"/>
          <w:lang w:val="en-US"/>
        </w:rPr>
      </w:pPr>
      <w:hyperlink r:id="rId59">
        <w:r w:rsidRPr="005E5E50">
          <w:rPr>
            <w:rStyle w:val="Hyperlink"/>
            <w:rFonts w:cstheme="minorHAnsi"/>
            <w:sz w:val="24"/>
            <w:szCs w:val="24"/>
            <w:lang w:val="en-US"/>
          </w:rPr>
          <w:t>https://www.thenetworkpro.net/why-is-computer-security-important/</w:t>
        </w:r>
      </w:hyperlink>
    </w:p>
    <w:p w14:paraId="6EB0A036" w14:textId="77777777" w:rsidR="0010147A" w:rsidRPr="005E5E50" w:rsidRDefault="00A80AA8" w:rsidP="005E5E50">
      <w:pPr>
        <w:pStyle w:val="ListParagraph"/>
        <w:numPr>
          <w:ilvl w:val="0"/>
          <w:numId w:val="20"/>
        </w:numPr>
        <w:rPr>
          <w:sz w:val="24"/>
          <w:szCs w:val="24"/>
          <w:lang w:val="en-US"/>
        </w:rPr>
      </w:pPr>
      <w:hyperlink r:id="rId60">
        <w:r w:rsidRPr="005E5E50">
          <w:rPr>
            <w:rStyle w:val="Hyperlink"/>
            <w:rFonts w:cstheme="minorHAnsi"/>
            <w:sz w:val="24"/>
            <w:szCs w:val="24"/>
            <w:lang w:val="en-US"/>
          </w:rPr>
          <w:t>https://www.britannica.com/technology/computer-security</w:t>
        </w:r>
      </w:hyperlink>
    </w:p>
    <w:p w14:paraId="08FF2E28" w14:textId="77777777" w:rsidR="0010147A" w:rsidRPr="00F4311B" w:rsidRDefault="0010147A">
      <w:pPr>
        <w:rPr>
          <w:rFonts w:cstheme="minorHAnsi"/>
          <w:sz w:val="36"/>
          <w:szCs w:val="36"/>
          <w:lang w:val="en-US"/>
        </w:rPr>
      </w:pPr>
    </w:p>
    <w:sectPr w:rsidR="0010147A" w:rsidRPr="00F4311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BD6"/>
    <w:multiLevelType w:val="multilevel"/>
    <w:tmpl w:val="B7DC28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0B5C5D"/>
    <w:multiLevelType w:val="hybridMultilevel"/>
    <w:tmpl w:val="3C96C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8D7816"/>
    <w:multiLevelType w:val="multilevel"/>
    <w:tmpl w:val="5CFA6DF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0F2E1652"/>
    <w:multiLevelType w:val="multilevel"/>
    <w:tmpl w:val="E8BE4A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5447A13"/>
    <w:multiLevelType w:val="hybridMultilevel"/>
    <w:tmpl w:val="0324B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A57D4"/>
    <w:multiLevelType w:val="multilevel"/>
    <w:tmpl w:val="2C60AD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9674525"/>
    <w:multiLevelType w:val="multilevel"/>
    <w:tmpl w:val="AD52CA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9EF2D71"/>
    <w:multiLevelType w:val="multilevel"/>
    <w:tmpl w:val="E5488A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6565BB4"/>
    <w:multiLevelType w:val="multilevel"/>
    <w:tmpl w:val="B5BA3B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7F05955"/>
    <w:multiLevelType w:val="hybridMultilevel"/>
    <w:tmpl w:val="95069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5A74EA"/>
    <w:multiLevelType w:val="multilevel"/>
    <w:tmpl w:val="30EC25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C7F49DD"/>
    <w:multiLevelType w:val="hybridMultilevel"/>
    <w:tmpl w:val="CA743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9D42A9"/>
    <w:multiLevelType w:val="multilevel"/>
    <w:tmpl w:val="1D74660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15:restartNumberingAfterBreak="0">
    <w:nsid w:val="30027848"/>
    <w:multiLevelType w:val="multilevel"/>
    <w:tmpl w:val="4A7E41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4204BC"/>
    <w:multiLevelType w:val="multilevel"/>
    <w:tmpl w:val="7E90BCE4"/>
    <w:lvl w:ilvl="0">
      <w:start w:val="1"/>
      <w:numFmt w:val="bullet"/>
      <w:lvlText w:val=""/>
      <w:lvlJc w:val="left"/>
      <w:pPr>
        <w:tabs>
          <w:tab w:val="num" w:pos="1603"/>
        </w:tabs>
        <w:ind w:left="1603" w:hanging="360"/>
      </w:pPr>
      <w:rPr>
        <w:rFonts w:ascii="Symbol" w:hAnsi="Symbol" w:cs="Symbol" w:hint="default"/>
      </w:rPr>
    </w:lvl>
    <w:lvl w:ilvl="1">
      <w:start w:val="1"/>
      <w:numFmt w:val="bullet"/>
      <w:lvlText w:val="◦"/>
      <w:lvlJc w:val="left"/>
      <w:pPr>
        <w:tabs>
          <w:tab w:val="num" w:pos="1963"/>
        </w:tabs>
        <w:ind w:left="1963" w:hanging="360"/>
      </w:pPr>
      <w:rPr>
        <w:rFonts w:ascii="OpenSymbol" w:hAnsi="OpenSymbol" w:cs="OpenSymbol" w:hint="default"/>
      </w:rPr>
    </w:lvl>
    <w:lvl w:ilvl="2">
      <w:start w:val="1"/>
      <w:numFmt w:val="bullet"/>
      <w:lvlText w:val="▪"/>
      <w:lvlJc w:val="left"/>
      <w:pPr>
        <w:tabs>
          <w:tab w:val="num" w:pos="2323"/>
        </w:tabs>
        <w:ind w:left="2323" w:hanging="360"/>
      </w:pPr>
      <w:rPr>
        <w:rFonts w:ascii="OpenSymbol" w:hAnsi="OpenSymbol" w:cs="OpenSymbol" w:hint="default"/>
      </w:rPr>
    </w:lvl>
    <w:lvl w:ilvl="3">
      <w:start w:val="1"/>
      <w:numFmt w:val="bullet"/>
      <w:lvlText w:val=""/>
      <w:lvlJc w:val="left"/>
      <w:pPr>
        <w:tabs>
          <w:tab w:val="num" w:pos="2683"/>
        </w:tabs>
        <w:ind w:left="2683" w:hanging="360"/>
      </w:pPr>
      <w:rPr>
        <w:rFonts w:ascii="Symbol" w:hAnsi="Symbol" w:cs="Symbol" w:hint="default"/>
      </w:rPr>
    </w:lvl>
    <w:lvl w:ilvl="4">
      <w:start w:val="1"/>
      <w:numFmt w:val="bullet"/>
      <w:lvlText w:val="◦"/>
      <w:lvlJc w:val="left"/>
      <w:pPr>
        <w:tabs>
          <w:tab w:val="num" w:pos="3043"/>
        </w:tabs>
        <w:ind w:left="3043" w:hanging="360"/>
      </w:pPr>
      <w:rPr>
        <w:rFonts w:ascii="OpenSymbol" w:hAnsi="OpenSymbol" w:cs="OpenSymbol" w:hint="default"/>
      </w:rPr>
    </w:lvl>
    <w:lvl w:ilvl="5">
      <w:start w:val="1"/>
      <w:numFmt w:val="bullet"/>
      <w:lvlText w:val="▪"/>
      <w:lvlJc w:val="left"/>
      <w:pPr>
        <w:tabs>
          <w:tab w:val="num" w:pos="3403"/>
        </w:tabs>
        <w:ind w:left="3403" w:hanging="360"/>
      </w:pPr>
      <w:rPr>
        <w:rFonts w:ascii="OpenSymbol" w:hAnsi="OpenSymbol" w:cs="OpenSymbol" w:hint="default"/>
      </w:rPr>
    </w:lvl>
    <w:lvl w:ilvl="6">
      <w:start w:val="1"/>
      <w:numFmt w:val="bullet"/>
      <w:lvlText w:val=""/>
      <w:lvlJc w:val="left"/>
      <w:pPr>
        <w:tabs>
          <w:tab w:val="num" w:pos="3763"/>
        </w:tabs>
        <w:ind w:left="3763" w:hanging="360"/>
      </w:pPr>
      <w:rPr>
        <w:rFonts w:ascii="Symbol" w:hAnsi="Symbol" w:cs="Symbol" w:hint="default"/>
      </w:rPr>
    </w:lvl>
    <w:lvl w:ilvl="7">
      <w:start w:val="1"/>
      <w:numFmt w:val="bullet"/>
      <w:lvlText w:val="◦"/>
      <w:lvlJc w:val="left"/>
      <w:pPr>
        <w:tabs>
          <w:tab w:val="num" w:pos="4123"/>
        </w:tabs>
        <w:ind w:left="4123" w:hanging="360"/>
      </w:pPr>
      <w:rPr>
        <w:rFonts w:ascii="OpenSymbol" w:hAnsi="OpenSymbol" w:cs="OpenSymbol" w:hint="default"/>
      </w:rPr>
    </w:lvl>
    <w:lvl w:ilvl="8">
      <w:start w:val="1"/>
      <w:numFmt w:val="bullet"/>
      <w:lvlText w:val="▪"/>
      <w:lvlJc w:val="left"/>
      <w:pPr>
        <w:tabs>
          <w:tab w:val="num" w:pos="4483"/>
        </w:tabs>
        <w:ind w:left="4483" w:hanging="360"/>
      </w:pPr>
      <w:rPr>
        <w:rFonts w:ascii="OpenSymbol" w:hAnsi="OpenSymbol" w:cs="OpenSymbol" w:hint="default"/>
      </w:rPr>
    </w:lvl>
  </w:abstractNum>
  <w:abstractNum w:abstractNumId="15" w15:restartNumberingAfterBreak="0">
    <w:nsid w:val="33BC6520"/>
    <w:multiLevelType w:val="hybridMultilevel"/>
    <w:tmpl w:val="9E70C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235B1B"/>
    <w:multiLevelType w:val="multilevel"/>
    <w:tmpl w:val="C7EA17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57C7A37"/>
    <w:multiLevelType w:val="multilevel"/>
    <w:tmpl w:val="C6F410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CBE6B4B"/>
    <w:multiLevelType w:val="multilevel"/>
    <w:tmpl w:val="CB5C3F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FE211AA"/>
    <w:multiLevelType w:val="multilevel"/>
    <w:tmpl w:val="B20AAB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491478353">
    <w:abstractNumId w:val="19"/>
  </w:num>
  <w:num w:numId="2" w16cid:durableId="1313172267">
    <w:abstractNumId w:val="7"/>
  </w:num>
  <w:num w:numId="3" w16cid:durableId="1972051247">
    <w:abstractNumId w:val="10"/>
  </w:num>
  <w:num w:numId="4" w16cid:durableId="3435638">
    <w:abstractNumId w:val="6"/>
  </w:num>
  <w:num w:numId="5" w16cid:durableId="90398962">
    <w:abstractNumId w:val="13"/>
  </w:num>
  <w:num w:numId="6" w16cid:durableId="1215311409">
    <w:abstractNumId w:val="8"/>
  </w:num>
  <w:num w:numId="7" w16cid:durableId="1769539750">
    <w:abstractNumId w:val="12"/>
  </w:num>
  <w:num w:numId="8" w16cid:durableId="478616583">
    <w:abstractNumId w:val="2"/>
  </w:num>
  <w:num w:numId="9" w16cid:durableId="264582389">
    <w:abstractNumId w:val="3"/>
  </w:num>
  <w:num w:numId="10" w16cid:durableId="166213028">
    <w:abstractNumId w:val="17"/>
  </w:num>
  <w:num w:numId="11" w16cid:durableId="2072772890">
    <w:abstractNumId w:val="16"/>
  </w:num>
  <w:num w:numId="12" w16cid:durableId="679625744">
    <w:abstractNumId w:val="0"/>
  </w:num>
  <w:num w:numId="13" w16cid:durableId="997877222">
    <w:abstractNumId w:val="18"/>
  </w:num>
  <w:num w:numId="14" w16cid:durableId="2067295910">
    <w:abstractNumId w:val="14"/>
  </w:num>
  <w:num w:numId="15" w16cid:durableId="1364943313">
    <w:abstractNumId w:val="5"/>
  </w:num>
  <w:num w:numId="16" w16cid:durableId="1148204176">
    <w:abstractNumId w:val="11"/>
  </w:num>
  <w:num w:numId="17" w16cid:durableId="936717869">
    <w:abstractNumId w:val="9"/>
  </w:num>
  <w:num w:numId="18" w16cid:durableId="1467966403">
    <w:abstractNumId w:val="1"/>
  </w:num>
  <w:num w:numId="19" w16cid:durableId="916792636">
    <w:abstractNumId w:val="4"/>
  </w:num>
  <w:num w:numId="20" w16cid:durableId="8334908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47A"/>
    <w:rsid w:val="0010147A"/>
    <w:rsid w:val="005E5E50"/>
    <w:rsid w:val="00A80AA8"/>
    <w:rsid w:val="00B371C2"/>
    <w:rsid w:val="00F4311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969E"/>
  <w15:docId w15:val="{A0FB1B71-8269-44AF-B6C7-ACE127BF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0222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A18E3"/>
    <w:pPr>
      <w:spacing w:beforeAutospacing="1"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Hyperlink">
    <w:name w:val="Hyperlink"/>
    <w:basedOn w:val="DefaultParagraphFont"/>
    <w:uiPriority w:val="99"/>
    <w:unhideWhenUsed/>
    <w:rsid w:val="00FB27C1"/>
    <w:rPr>
      <w:color w:val="0000FF"/>
      <w:u w:val="single"/>
    </w:rPr>
  </w:style>
  <w:style w:type="character" w:styleId="Emphasis">
    <w:name w:val="Emphasis"/>
    <w:basedOn w:val="DefaultParagraphFont"/>
    <w:uiPriority w:val="20"/>
    <w:qFormat/>
    <w:rsid w:val="00FB27C1"/>
    <w:rPr>
      <w:i/>
      <w:iCs/>
    </w:rPr>
  </w:style>
  <w:style w:type="character" w:customStyle="1" w:styleId="Heading3Char">
    <w:name w:val="Heading 3 Char"/>
    <w:basedOn w:val="DefaultParagraphFont"/>
    <w:link w:val="Heading3"/>
    <w:uiPriority w:val="9"/>
    <w:qFormat/>
    <w:rsid w:val="00AA18E3"/>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qFormat/>
    <w:rsid w:val="000222FE"/>
    <w:rPr>
      <w:rFonts w:asciiTheme="majorHAnsi" w:eastAsiaTheme="majorEastAsia" w:hAnsiTheme="majorHAnsi" w:cstheme="majorBidi"/>
      <w:color w:val="2E74B5" w:themeColor="accent1" w:themeShade="BF"/>
      <w:sz w:val="26"/>
      <w:szCs w:val="26"/>
    </w:rPr>
  </w:style>
  <w:style w:type="character" w:customStyle="1" w:styleId="tabbedbrowse-currenttab">
    <w:name w:val="tabbedbrowse-currenttab"/>
    <w:basedOn w:val="DefaultParagraphFont"/>
    <w:qFormat/>
    <w:rsid w:val="000222FE"/>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topic-paragraph">
    <w:name w:val="topic-paragraph"/>
    <w:basedOn w:val="Normal"/>
    <w:qFormat/>
    <w:rsid w:val="00FB27C1"/>
    <w:pPr>
      <w:spacing w:beforeAutospacing="1"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qFormat/>
    <w:rsid w:val="00FB27C1"/>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HeaderandFooter">
    <w:name w:val="Header and Footer"/>
    <w:basedOn w:val="Normal"/>
    <w:qFormat/>
    <w:pPr>
      <w:suppressLineNumbers/>
      <w:tabs>
        <w:tab w:val="center" w:pos="4513"/>
        <w:tab w:val="right" w:pos="9026"/>
      </w:tabs>
    </w:pPr>
  </w:style>
  <w:style w:type="paragraph" w:styleId="Header">
    <w:name w:val="head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F4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britannica.com/technology/data-encryption" TargetMode="External"/><Relationship Id="rId18" Type="http://schemas.openxmlformats.org/officeDocument/2006/relationships/hyperlink" Target="https://www.merriam-webster.com/dictionary/concurrent" TargetMode="External"/><Relationship Id="rId26" Type="http://schemas.openxmlformats.org/officeDocument/2006/relationships/hyperlink" Target="https://www.thenetworkpro.net/index.php/On-Demand-Services/endpoint-security.html" TargetMode="External"/><Relationship Id="rId39" Type="http://schemas.openxmlformats.org/officeDocument/2006/relationships/hyperlink" Target="https://www.uniklinik-duesseldorf.de/ueber-uns/pressemitteilungen/detail/krankenhaus-derzeit-nur-sehr-eingeschraenkt-erreichbar-patientenversorgung-eingeschraenkt" TargetMode="External"/><Relationship Id="rId21" Type="http://schemas.openxmlformats.org/officeDocument/2006/relationships/hyperlink" Target="https://www.britannica.com/topic/safety-condition" TargetMode="External"/><Relationship Id="rId34" Type="http://schemas.openxmlformats.org/officeDocument/2006/relationships/hyperlink" Target="https://purplesec.us/pulse-secure-vpn-breach/" TargetMode="External"/><Relationship Id="rId42" Type="http://schemas.openxmlformats.org/officeDocument/2006/relationships/hyperlink" Target="https://www.microsoft.com/en-us/download/details.aspx?id=12273" TargetMode="External"/><Relationship Id="rId47" Type="http://schemas.openxmlformats.org/officeDocument/2006/relationships/image" Target="media/image5.png"/><Relationship Id="rId50" Type="http://schemas.openxmlformats.org/officeDocument/2006/relationships/hyperlink" Target="https://searchsecurity.techtarget.com/definition/RSA" TargetMode="External"/><Relationship Id="rId55" Type="http://schemas.openxmlformats.org/officeDocument/2006/relationships/image" Target="media/image8.png"/><Relationship Id="rId7" Type="http://schemas.openxmlformats.org/officeDocument/2006/relationships/hyperlink" Target="https://www.britannica.com/dictionary/data" TargetMode="External"/><Relationship Id="rId2" Type="http://schemas.openxmlformats.org/officeDocument/2006/relationships/numbering" Target="numbering.xml"/><Relationship Id="rId16" Type="http://schemas.openxmlformats.org/officeDocument/2006/relationships/hyperlink" Target="https://www.britannica.com/technology/hacking-computing" TargetMode="External"/><Relationship Id="rId29" Type="http://schemas.openxmlformats.org/officeDocument/2006/relationships/hyperlink" Target="https://purplesec.us/security-insights/zloader-malware/" TargetMode="External"/><Relationship Id="rId11" Type="http://schemas.openxmlformats.org/officeDocument/2006/relationships/hyperlink" Target="https://www.britannica.com/technology/password-computing" TargetMode="External"/><Relationship Id="rId24" Type="http://schemas.openxmlformats.org/officeDocument/2006/relationships/hyperlink" Target="https://www.britannica.com/technology/firefighting" TargetMode="External"/><Relationship Id="rId32" Type="http://schemas.openxmlformats.org/officeDocument/2006/relationships/hyperlink" Target="https://purplesec.us/saudi-aramco-data-breach-explained/" TargetMode="External"/><Relationship Id="rId37" Type="http://schemas.openxmlformats.org/officeDocument/2006/relationships/hyperlink" Target="https://www.tillamookheadlightherald.com/news_paid/cyberattack-county-to-negotiate-for-ransomware-key/article_d31f0e00-4168-11ea-a179-cf3d1ff50ef6.html" TargetMode="External"/><Relationship Id="rId40" Type="http://schemas.openxmlformats.org/officeDocument/2006/relationships/hyperlink" Target="https://www.wired.com/story/atlanta-spent-26m-recover-from-ransomware-scare/" TargetMode="External"/><Relationship Id="rId45" Type="http://schemas.openxmlformats.org/officeDocument/2006/relationships/hyperlink" Target="https://www.ibm.com/in-en/security/services" TargetMode="External"/><Relationship Id="rId53" Type="http://schemas.openxmlformats.org/officeDocument/2006/relationships/image" Target="media/image6.png"/><Relationship Id="rId58" Type="http://schemas.openxmlformats.org/officeDocument/2006/relationships/hyperlink" Target="https://purplesec.us/resources/cyber-security-statistics/"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britannica.com/topic/cybercrime" TargetMode="External"/><Relationship Id="rId14" Type="http://schemas.openxmlformats.org/officeDocument/2006/relationships/hyperlink" Target="https://www.britannica.com/technology/modem" TargetMode="External"/><Relationship Id="rId22" Type="http://schemas.openxmlformats.org/officeDocument/2006/relationships/hyperlink" Target="https://www.merriam-webster.com/dictionary/tangible" TargetMode="External"/><Relationship Id="rId27" Type="http://schemas.openxmlformats.org/officeDocument/2006/relationships/hyperlink" Target="https://www.thenetworkpro.net/index.php/On-Demand-Services/endpoint-security.html" TargetMode="External"/><Relationship Id="rId30" Type="http://schemas.openxmlformats.org/officeDocument/2006/relationships/hyperlink" Target="https://purplesec.us/security-insights/conti-ransomware-attack/" TargetMode="External"/><Relationship Id="rId35" Type="http://schemas.openxmlformats.org/officeDocument/2006/relationships/hyperlink" Target="https://purplesec.us/weekly-ingest/prevent-solarwinds-supply-chain-attack/" TargetMode="External"/><Relationship Id="rId43" Type="http://schemas.openxmlformats.org/officeDocument/2006/relationships/hyperlink" Target="https://www.mcafee.com/enterprise/en-in/security-awareness/cybersecurity.html" TargetMode="External"/><Relationship Id="rId48" Type="http://schemas.openxmlformats.org/officeDocument/2006/relationships/hyperlink" Target="https://searchsecurity.techtarget.com/tip/Expert-advice-Encryption-101-Triple-DES-explained" TargetMode="External"/><Relationship Id="rId56" Type="http://schemas.openxmlformats.org/officeDocument/2006/relationships/hyperlink" Target="https://en.wikipedia.org/wiki/Java_(programming_language)" TargetMode="External"/><Relationship Id="rId8" Type="http://schemas.openxmlformats.org/officeDocument/2006/relationships/hyperlink" Target="https://www.britannica.com/topic/bank" TargetMode="External"/><Relationship Id="rId51" Type="http://schemas.openxmlformats.org/officeDocument/2006/relationships/hyperlink" Target="https://searchsecurity.techtarget.com/definition/Blowfish" TargetMode="External"/><Relationship Id="rId3" Type="http://schemas.openxmlformats.org/officeDocument/2006/relationships/styles" Target="styles.xml"/><Relationship Id="rId12" Type="http://schemas.openxmlformats.org/officeDocument/2006/relationships/hyperlink" Target="https://www.britannica.com/technology/key-lock-device" TargetMode="External"/><Relationship Id="rId17" Type="http://schemas.openxmlformats.org/officeDocument/2006/relationships/hyperlink" Target="https://www.britannica.com/technology/Internet" TargetMode="External"/><Relationship Id="rId25" Type="http://schemas.openxmlformats.org/officeDocument/2006/relationships/image" Target="media/image1.png"/><Relationship Id="rId33" Type="http://schemas.openxmlformats.org/officeDocument/2006/relationships/hyperlink" Target="https://purplesec.us/accellion-data-breach-explained/" TargetMode="External"/><Relationship Id="rId38" Type="http://schemas.openxmlformats.org/officeDocument/2006/relationships/hyperlink" Target="https://ir.uhsinc.com/news-releases/news-release-details/universal-health-services-inc-reports-information-technology" TargetMode="External"/><Relationship Id="rId46" Type="http://schemas.openxmlformats.org/officeDocument/2006/relationships/image" Target="media/image4.jpeg"/><Relationship Id="rId59" Type="http://schemas.openxmlformats.org/officeDocument/2006/relationships/hyperlink" Target="https://www.thenetworkpro.net/why-is-computer-security-important/" TargetMode="External"/><Relationship Id="rId20" Type="http://schemas.openxmlformats.org/officeDocument/2006/relationships/hyperlink" Target="https://www.britannica.com/topic/crime-law" TargetMode="External"/><Relationship Id="rId41" Type="http://schemas.openxmlformats.org/officeDocument/2006/relationships/image" Target="media/image3.png"/><Relationship Id="rId54" Type="http://schemas.openxmlformats.org/officeDocument/2006/relationships/image" Target="media/image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britannica.com/technology/computer" TargetMode="External"/><Relationship Id="rId15" Type="http://schemas.openxmlformats.org/officeDocument/2006/relationships/hyperlink" Target="https://www.merriam-webster.com/dictionary/compounded" TargetMode="External"/><Relationship Id="rId23" Type="http://schemas.openxmlformats.org/officeDocument/2006/relationships/hyperlink" Target="https://www.britannica.com/topic/police" TargetMode="External"/><Relationship Id="rId28" Type="http://schemas.openxmlformats.org/officeDocument/2006/relationships/image" Target="media/image2.jpeg"/><Relationship Id="rId36" Type="http://schemas.openxmlformats.org/officeDocument/2006/relationships/hyperlink" Target="https://www.goupstate.com/news/20200303/spartanburg-school-district-1-hit-with-ransomware-attack" TargetMode="External"/><Relationship Id="rId49" Type="http://schemas.openxmlformats.org/officeDocument/2006/relationships/hyperlink" Target="https://cybernews.com/resources/what-is-aes-encryption/" TargetMode="External"/><Relationship Id="rId57" Type="http://schemas.openxmlformats.org/officeDocument/2006/relationships/hyperlink" Target="https://www.gadgetsnow.com/laptops/Lenovo-Legion-Y540-81SY00C3IN-Laptop-Core-i5-9th-Gen8-GB1-TB-128-GB-SSDWindows-104-GB" TargetMode="External"/><Relationship Id="rId10" Type="http://schemas.openxmlformats.org/officeDocument/2006/relationships/hyperlink" Target="https://www.britannica.com/dictionary/done" TargetMode="External"/><Relationship Id="rId31" Type="http://schemas.openxmlformats.org/officeDocument/2006/relationships/hyperlink" Target="https://purplesec.us/kaseya-ransomware-attack-explained/" TargetMode="External"/><Relationship Id="rId44" Type="http://schemas.openxmlformats.org/officeDocument/2006/relationships/hyperlink" Target="https://www.cisco.com/c/en_in/products/security/what-is-cybersecurity.html" TargetMode="External"/><Relationship Id="rId52" Type="http://schemas.openxmlformats.org/officeDocument/2006/relationships/hyperlink" Target="https://searchsecurity.techtarget.com/definition/Twofish" TargetMode="External"/><Relationship Id="rId60" Type="http://schemas.openxmlformats.org/officeDocument/2006/relationships/hyperlink" Target="https://www.britannica.com/technology/computer-security" TargetMode="External"/><Relationship Id="rId4" Type="http://schemas.openxmlformats.org/officeDocument/2006/relationships/settings" Target="settings.xml"/><Relationship Id="rId9" Type="http://schemas.openxmlformats.org/officeDocument/2006/relationships/hyperlink" Target="https://www.britannica.com/technology/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E8962-5AB7-429C-841D-84D239EA9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3875</Words>
  <Characters>22090</Characters>
  <Application>Microsoft Office Word</Application>
  <DocSecurity>4</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Divyansh</cp:lastModifiedBy>
  <cp:revision>2</cp:revision>
  <dcterms:created xsi:type="dcterms:W3CDTF">2023-06-11T16:08:00Z</dcterms:created>
  <dcterms:modified xsi:type="dcterms:W3CDTF">2023-06-11T16:08:00Z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88a09d30-dadb-4540-8618-fda65f27f76b</vt:lpwstr>
  </property>
</Properties>
</file>