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45782C5A" w:rsidR="003810FD" w:rsidRDefault="0067364E" w:rsidP="003810FD">
      <w:pPr>
        <w:pStyle w:val="ListParagraph"/>
        <w:numPr>
          <w:ilvl w:val="0"/>
          <w:numId w:val="6"/>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hint="cs"/>
          <w:noProof/>
          <w:rtl/>
        </w:rPr>
        <w:t xml:space="preserve">תנהגות צפוייה שניתן </w:t>
      </w:r>
      <w:r>
        <w:rPr>
          <w:rFonts w:ascii="Times New Roman" w:hAnsi="Times New Roman" w:cs="Times New Roman" w:hint="cs"/>
          <w:noProof/>
          <w:rtl/>
        </w:rPr>
        <w:t>לנצל.</w:t>
      </w:r>
    </w:p>
    <w:p w14:paraId="368D89DC" w14:textId="2E75FE73" w:rsidR="0067364E" w:rsidRDefault="0067364E" w:rsidP="0067364E">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Pr>
          <w:rFonts w:ascii="Times New Roman" w:hAnsi="Times New Roman" w:cs="Times New Roman" w:hint="cs"/>
          <w:noProof/>
          <w:rtl/>
        </w:rPr>
        <w:t>גדול</w:t>
      </w:r>
      <w:r w:rsidRPr="00CC1C33">
        <w:rPr>
          <w:rFonts w:ascii="Times New Roman" w:hAnsi="Times New Roman" w:cs="Times New Roman"/>
          <w:noProof/>
          <w:rtl/>
        </w:rPr>
        <w:t xml:space="preserve"> </w:t>
      </w:r>
      <w:r>
        <w:rPr>
          <w:rFonts w:ascii="Times New Roman" w:hAnsi="Times New Roman" w:cs="Times New Roman" w:hint="cs"/>
          <w:noProof/>
          <w:rtl/>
        </w:rPr>
        <w:t>(</w:t>
      </w:r>
      <w:r w:rsidRPr="00CC1C33">
        <w:rPr>
          <w:rFonts w:ascii="Times New Roman" w:hAnsi="Times New Roman" w:cs="Times New Roman"/>
          <w:noProof/>
          <w:rtl/>
        </w:rPr>
        <w:t>ממש</w:t>
      </w:r>
      <w:r>
        <w:rPr>
          <w:rFonts w:ascii="Times New Roman" w:hAnsi="Times New Roman" w:cs="Times New Roman" w:hint="cs"/>
          <w:noProof/>
          <w:rtl/>
        </w:rPr>
        <w:t>)</w:t>
      </w:r>
      <w:r w:rsidRPr="00CC1C33">
        <w:rPr>
          <w:rFonts w:ascii="Times New Roman" w:hAnsi="Times New Roman" w:cs="Times New Roman"/>
          <w:noProof/>
          <w:rtl/>
        </w:rPr>
        <w:t xml:space="preserve"> מ-1:</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77AE1036" w:rsidR="00FC70D7"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6BB0F2AF" w14:textId="33B36C2B" w:rsidR="00382036" w:rsidRPr="00CC1C33" w:rsidRDefault="00382036" w:rsidP="00382036">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אם אין פירות על הלוח בשלב כלשהו במשחק, ההיוריסטיקה לא מוגדרת </w:t>
      </w:r>
      <w:r>
        <w:rPr>
          <w:rFonts w:ascii="Times New Roman" w:hAnsi="Times New Roman" w:cs="Times New Roman"/>
          <w:noProof/>
          <w:rtl/>
        </w:rPr>
        <w:t>–</w:t>
      </w:r>
      <w:r>
        <w:rPr>
          <w:rFonts w:ascii="Times New Roman" w:hAnsi="Times New Roman" w:cs="Times New Roman" w:hint="cs"/>
          <w:noProof/>
          <w:rtl/>
        </w:rPr>
        <w:t xml:space="preserve"> מה היא מחזירה במקרה כזה?</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5pt" o:ole="">
            <v:imagedata r:id="rId9" o:title=""/>
          </v:shape>
          <o:OLEObject Type="Embed" ProgID="Equation.DSMT4" ShapeID="_x0000_i1025" DrawAspect="Content" ObjectID="_1671057616"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Pr="005A312C" w:rsidRDefault="00A3160B"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1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תאים פנויים בסביבה הקרובה</w:t>
      </w:r>
      <w:r w:rsidRPr="005A312C">
        <w:rPr>
          <w:rFonts w:ascii="Times New Roman" w:hAnsi="Times New Roman" w:cs="Times New Roman" w:hint="cs"/>
          <w:noProof/>
          <w:highlight w:val="yellow"/>
          <w:rtl/>
        </w:rPr>
        <w:t>:</w:t>
      </w:r>
    </w:p>
    <w:p w14:paraId="4C24DE81" w14:textId="77777777"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 xml:space="preserve">אגדיר מטריצה </w:t>
      </w:r>
      <w:r w:rsidRPr="005A312C">
        <w:rPr>
          <w:position w:val="-12"/>
          <w:highlight w:val="yellow"/>
        </w:rPr>
        <w:object w:dxaOrig="1579" w:dyaOrig="360" w14:anchorId="78389A4D">
          <v:shape id="_x0000_i1026" type="#_x0000_t75" style="width:79pt;height:21.5pt" o:ole="">
            <v:imagedata r:id="rId11" o:title=""/>
          </v:shape>
          <o:OLEObject Type="Embed" ProgID="Equation.DSMT4" ShapeID="_x0000_i1026" DrawAspect="Content" ObjectID="_1671057617" r:id="rId12"/>
        </w:object>
      </w:r>
      <w:r w:rsidRPr="005A312C">
        <w:rPr>
          <w:rFonts w:hint="cs"/>
          <w:highlight w:val="yellow"/>
          <w:rtl/>
        </w:rPr>
        <w:t xml:space="preserve"> </w:t>
      </w:r>
      <w:r w:rsidRPr="005A312C">
        <w:rPr>
          <w:rFonts w:ascii="Times New Roman" w:hAnsi="Times New Roman" w:cs="Times New Roman" w:hint="cs"/>
          <w:noProof/>
          <w:highlight w:val="yellow"/>
          <w:rtl/>
        </w:rPr>
        <w:t xml:space="preserve">כך שהשחקן שלנו במרכז </w:t>
      </w:r>
    </w:p>
    <w:p w14:paraId="7302F3FB" w14:textId="3E117CFE"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5A312C" w:rsidRDefault="00DF24D7" w:rsidP="00DF24D7">
      <w:pPr>
        <w:pStyle w:val="ListParagraph"/>
        <w:bidi/>
        <w:ind w:left="1080"/>
        <w:rPr>
          <w:rFonts w:ascii="Times New Roman" w:hAnsi="Times New Roman" w:cs="Times New Roman"/>
          <w:noProof/>
          <w:highlight w:val="yellow"/>
          <w:rtl/>
        </w:rPr>
      </w:pPr>
      <w:r w:rsidRPr="005A312C">
        <w:rPr>
          <w:position w:val="-28"/>
          <w:highlight w:val="yellow"/>
        </w:rPr>
        <w:object w:dxaOrig="7380" w:dyaOrig="639" w14:anchorId="318FAE6D">
          <v:shape id="_x0000_i1027" type="#_x0000_t75" style="width:367pt;height:29pt" o:ole="">
            <v:imagedata r:id="rId13" o:title=""/>
          </v:shape>
          <o:OLEObject Type="Embed" ProgID="Equation.DSMT4" ShapeID="_x0000_i1027" DrawAspect="Content" ObjectID="_1671057618" r:id="rId14"/>
        </w:object>
      </w:r>
    </w:p>
    <w:p w14:paraId="2521CE59" w14:textId="70FDB244" w:rsidR="00EE141E" w:rsidRPr="005A312C" w:rsidRDefault="00EE141E"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2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קירות/מכשולים</w:t>
      </w:r>
      <w:r w:rsidR="007323F6" w:rsidRPr="005A312C">
        <w:rPr>
          <w:rFonts w:ascii="Times New Roman" w:hAnsi="Times New Roman" w:cs="Times New Roman" w:hint="cs"/>
          <w:noProof/>
          <w:highlight w:val="yellow"/>
          <w:u w:val="single"/>
          <w:rtl/>
        </w:rPr>
        <w:t xml:space="preserve"> בסביבה הקרובה</w:t>
      </w:r>
      <w:r w:rsidRPr="005A312C">
        <w:rPr>
          <w:rFonts w:ascii="Times New Roman" w:hAnsi="Times New Roman" w:cs="Times New Roman" w:hint="cs"/>
          <w:noProof/>
          <w:highlight w:val="yellow"/>
          <w:rtl/>
        </w:rPr>
        <w:t>:</w:t>
      </w:r>
    </w:p>
    <w:p w14:paraId="242CA51C" w14:textId="71A71E5D" w:rsidR="00EE141E" w:rsidRDefault="00EE141E" w:rsidP="00EE141E">
      <w:pPr>
        <w:pStyle w:val="ListParagraph"/>
        <w:bidi/>
        <w:ind w:left="1080"/>
        <w:rPr>
          <w:rFonts w:ascii="Times New Roman" w:hAnsi="Times New Roman" w:cs="Times New Roman"/>
          <w:noProof/>
          <w:rtl/>
        </w:rPr>
      </w:pPr>
      <w:r w:rsidRPr="005A312C">
        <w:rPr>
          <w:rFonts w:ascii="Times New Roman" w:hAnsi="Times New Roman" w:cs="Times New Roman" w:hint="cs"/>
          <w:noProof/>
          <w:highlight w:val="yellow"/>
          <w:rtl/>
        </w:rPr>
        <w:t>אגדיר מטריצה זהה למטריצה שברכיב הקודם רק שהפעם אסכום את כל התאים במטריצה הממורכזת שהם בלוקים (שליליים</w:t>
      </w:r>
      <w:r>
        <w:rPr>
          <w:rFonts w:ascii="Times New Roman" w:hAnsi="Times New Roman" w:cs="Times New Roman" w:hint="cs"/>
          <w:noProof/>
          <w:rtl/>
        </w:rPr>
        <w:t>)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8.5pt;height:29pt" o:ole="">
            <v:imagedata r:id="rId15" o:title=""/>
          </v:shape>
          <o:OLEObject Type="Embed" ProgID="Equation.DSMT4" ShapeID="_x0000_i1028" DrawAspect="Content" ObjectID="_1671057619"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6.5pt;height:21.5pt" o:ole="">
            <v:imagedata r:id="rId17" o:title=""/>
          </v:shape>
          <o:OLEObject Type="Embed" ProgID="Equation.DSMT4" ShapeID="_x0000_i1029" DrawAspect="Content" ObjectID="_1671057620"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1.5pt" o:ole="">
            <v:imagedata r:id="rId19" o:title=""/>
          </v:shape>
          <o:OLEObject Type="Embed" ProgID="Equation.DSMT4" ShapeID="_x0000_i1030" DrawAspect="Content" ObjectID="_1671057621"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7.9pt;height:50.5pt" o:ole="">
            <v:imagedata r:id="rId21" o:title=""/>
          </v:shape>
          <o:OLEObject Type="Embed" ProgID="Equation.DSMT4" ShapeID="_x0000_i1031" DrawAspect="Content" ObjectID="_1671057622"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2B80720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79A435A9" w14:textId="3BC2FA21" w:rsidR="00BD2E60" w:rsidRDefault="00BD2E60" w:rsidP="00BD2E60">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היוריסטיקה שקשורה למרחק מהקיר הכי קרוב (של המפה?)</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5pt;height:36pt" o:ole="">
            <v:imagedata r:id="rId23" o:title=""/>
          </v:shape>
          <o:OLEObject Type="Embed" ProgID="Equation.DSMT4" ShapeID="_x0000_i1032" DrawAspect="Content" ObjectID="_1671057623" r:id="rId24"/>
        </w:object>
      </w:r>
    </w:p>
    <w:p w14:paraId="317EF838" w14:textId="389E278D" w:rsidR="00BE4E33" w:rsidRDefault="00BE4E33" w:rsidP="00BE4E33">
      <w:pPr>
        <w:bidi/>
        <w:rPr>
          <w:rFonts w:ascii="Times New Roman" w:hAnsi="Times New Roman" w:cs="Times New Roman"/>
          <w:noProof/>
          <w:highlight w:val="yellow"/>
          <w:rtl/>
        </w:rPr>
      </w:pPr>
    </w:p>
    <w:p w14:paraId="26602A42" w14:textId="77777777" w:rsidR="005A312C" w:rsidRDefault="005A312C" w:rsidP="005A312C">
      <w:pPr>
        <w:bidi/>
        <w:rPr>
          <w:rFonts w:ascii="Times New Roman" w:hAnsi="Times New Roman" w:cs="Times New Roman"/>
          <w:noProof/>
          <w:highlight w:val="yellow"/>
          <w:rtl/>
        </w:rPr>
      </w:pPr>
    </w:p>
    <w:p w14:paraId="3AE7B953" w14:textId="616B0696" w:rsidR="00BE4E33" w:rsidRDefault="00BE4E33" w:rsidP="00BE4E33">
      <w:pPr>
        <w:bidi/>
        <w:rPr>
          <w:rFonts w:ascii="Times New Roman" w:hAnsi="Times New Roman" w:cs="Times New Roman"/>
          <w:noProof/>
          <w:highlight w:val="yellow"/>
          <w:rtl/>
        </w:rPr>
      </w:pPr>
    </w:p>
    <w:p w14:paraId="61E8834E" w14:textId="77777777" w:rsidR="005A312C" w:rsidRDefault="005A312C" w:rsidP="005A312C">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5175DA">
        <w:rPr>
          <w:rFonts w:ascii="Times New Roman" w:hAnsi="Times New Roman" w:cs="Times New Roman"/>
          <w:noProof/>
          <w:highlight w:val="yellow"/>
          <w:rtl/>
        </w:rPr>
        <w:t>מקדם הסיעוף</w:t>
      </w:r>
      <w:r w:rsidRPr="00CC1C33">
        <w:rPr>
          <w:rFonts w:ascii="Times New Roman" w:hAnsi="Times New Roman" w:cs="Times New Roman"/>
          <w:noProof/>
          <w:rtl/>
        </w:rPr>
        <w:t xml:space="preserve">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7pt;height:14.5pt" o:ole="">
            <v:imagedata r:id="rId25" o:title=""/>
          </v:shape>
          <o:OLEObject Type="Embed" ProgID="Equation.DSMT4" ShapeID="_x0000_i1033" DrawAspect="Content" ObjectID="_1671057624"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4.5pt" o:ole="">
            <v:imagedata r:id="rId27" o:title=""/>
          </v:shape>
          <o:OLEObject Type="Embed" ProgID="Equation.DSMT4" ShapeID="_x0000_i1034" DrawAspect="Content" ObjectID="_1671057625" r:id="rId28"/>
        </w:object>
      </w:r>
      <w:r>
        <w:rPr>
          <w:rFonts w:hint="cs"/>
          <w:rtl/>
        </w:rPr>
        <w:t xml:space="preserve">, </w:t>
      </w:r>
      <w:r w:rsidRPr="00C611DA">
        <w:rPr>
          <w:position w:val="-12"/>
        </w:rPr>
        <w:object w:dxaOrig="2340" w:dyaOrig="360" w14:anchorId="7E38F311">
          <v:shape id="_x0000_i1035" type="#_x0000_t75" style="width:115pt;height:21.5pt" o:ole="">
            <v:imagedata r:id="rId29" o:title=""/>
          </v:shape>
          <o:OLEObject Type="Embed" ProgID="Equation.DSMT4" ShapeID="_x0000_i1035" DrawAspect="Content" ObjectID="_1671057626"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7.5pt;height:21.5pt" o:ole="">
            <v:imagedata r:id="rId31" o:title=""/>
          </v:shape>
          <o:OLEObject Type="Embed" ProgID="Equation.DSMT4" ShapeID="_x0000_i1036" DrawAspect="Content" ObjectID="_1671057627"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pt;height:14.5pt" o:ole="">
            <v:imagedata r:id="rId33" o:title=""/>
          </v:shape>
          <o:OLEObject Type="Embed" ProgID="Equation.DSMT4" ShapeID="_x0000_i1037" DrawAspect="Content" ObjectID="_1671057628"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4.5pt;height:21.5pt" o:ole="">
            <v:imagedata r:id="rId35" o:title=""/>
          </v:shape>
          <o:OLEObject Type="Embed" ProgID="Equation.DSMT4" ShapeID="_x0000_i1038" DrawAspect="Content" ObjectID="_1671057629"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5pt;height:21.5pt" o:ole="">
            <v:imagedata r:id="rId37" o:title=""/>
          </v:shape>
          <o:OLEObject Type="Embed" ProgID="Equation.DSMT4" ShapeID="_x0000_i1039" DrawAspect="Content" ObjectID="_1671057630"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9.5pt;height:21.5pt" o:ole="">
            <v:imagedata r:id="rId39" o:title=""/>
          </v:shape>
          <o:OLEObject Type="Embed" ProgID="Equation.DSMT4" ShapeID="_x0000_i1040" DrawAspect="Content" ObjectID="_1671057631"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09.5pt;height:1in" o:ole="">
            <v:imagedata r:id="rId41" o:title=""/>
          </v:shape>
          <o:OLEObject Type="Embed" ProgID="Equation.DSMT4" ShapeID="_x0000_i1041" DrawAspect="Content" ObjectID="_1671057632"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5pt;height:36pt" o:ole="">
            <v:imagedata r:id="rId43" o:title=""/>
          </v:shape>
          <o:OLEObject Type="Embed" ProgID="Equation.DSMT4" ShapeID="_x0000_i1042" DrawAspect="Content" ObjectID="_1671057633"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5pt;height:14.5pt" o:ole="">
            <v:imagedata r:id="rId45" o:title=""/>
          </v:shape>
          <o:OLEObject Type="Embed" ProgID="Equation.DSMT4" ShapeID="_x0000_i1043" DrawAspect="Content" ObjectID="_1671057634"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5pt;height:57.5pt" o:ole="">
            <v:imagedata r:id="rId47" o:title=""/>
          </v:shape>
          <o:OLEObject Type="Embed" ProgID="Equation.DSMT4" ShapeID="_x0000_i1044" DrawAspect="Content" ObjectID="_1671057635"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31.5pt;height:65pt" o:ole="">
            <v:imagedata r:id="rId49" o:title=""/>
          </v:shape>
          <o:OLEObject Type="Embed" ProgID="Equation.DSMT4" ShapeID="_x0000_i1045" DrawAspect="Content" ObjectID="_1671057636"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5pt;height:14.5pt" o:ole="">
            <v:imagedata r:id="rId45" o:title=""/>
          </v:shape>
          <o:OLEObject Type="Embed" ProgID="Equation.DSMT4" ShapeID="_x0000_i1046" DrawAspect="Content" ObjectID="_1671057637"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4.5pt;height:21.5pt" o:ole="">
            <v:imagedata r:id="rId52" o:title=""/>
          </v:shape>
          <o:OLEObject Type="Embed" ProgID="Equation.DSMT4" ShapeID="_x0000_i1047" DrawAspect="Content" ObjectID="_1671057638"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lastRenderedPageBreak/>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5pt;height:14.5pt" o:ole="">
            <v:imagedata r:id="rId55" o:title=""/>
          </v:shape>
          <o:OLEObject Type="Embed" ProgID="Equation.DSMT4" ShapeID="_x0000_i1048" DrawAspect="Content" ObjectID="_1671057639"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5pt;height:43pt" o:ole="">
            <v:imagedata r:id="rId57" o:title=""/>
          </v:shape>
          <o:OLEObject Type="Embed" ProgID="Equation.DSMT4" ShapeID="_x0000_i1049" DrawAspect="Content" ObjectID="_1671057640"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507CD4A4"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sidR="005175DA">
        <w:rPr>
          <w:rFonts w:ascii="Times New Roman" w:hAnsi="Times New Roman" w:cs="Times New Roman" w:hint="cs"/>
          <w:b/>
          <w:bCs/>
          <w:noProof/>
          <w:rtl/>
        </w:rPr>
        <w:t xml:space="preserve"> (במקרה הכללי)</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sidR="005175DA">
        <w:rPr>
          <w:rFonts w:ascii="Times New Roman" w:hAnsi="Times New Roman" w:cs="Times New Roman" w:hint="cs"/>
          <w:noProof/>
          <w:rtl/>
        </w:rPr>
        <w:t xml:space="preserve"> או במקרה הגרוע יהיה איטי באותה מידה כמו ה-</w:t>
      </w:r>
      <w:r w:rsidR="005175DA">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1A9368F4"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00E7286A">
        <w:rPr>
          <w:rFonts w:ascii="Times New Roman" w:hAnsi="Times New Roman" w:cs="Times New Roman" w:hint="cs"/>
          <w:noProof/>
          <w:rtl/>
        </w:rPr>
        <w:t>,</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ED91F51"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Pr="00E41F59">
        <w:rPr>
          <w:rFonts w:ascii="Times New Roman" w:hAnsi="Times New Roman" w:cs="Times New Roman" w:hint="cs"/>
          <w:b/>
          <w:bCs/>
          <w:noProof/>
          <w:rtl/>
        </w:rPr>
        <w:t xml:space="preserve">,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5D9A0330" w14:textId="787941E5" w:rsidR="005A312C" w:rsidRDefault="005A312C" w:rsidP="005A312C">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5pt;height:7pt" o:ole="">
            <v:imagedata r:id="rId59" o:title=""/>
          </v:shape>
          <o:OLEObject Type="Embed" ProgID="Equation.DSMT4" ShapeID="_x0000_i1050" DrawAspect="Content" ObjectID="_1671057641"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57.5pt;height:14.5pt" o:ole="">
            <v:imagedata r:id="rId61" o:title=""/>
          </v:shape>
          <o:OLEObject Type="Embed" ProgID="Equation.DSMT4" ShapeID="_x0000_i1051" DrawAspect="Content" ObjectID="_1671057642" r:id="rId62"/>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8.5pt;height:29pt" o:ole="">
            <v:imagedata r:id="rId63" o:title=""/>
          </v:shape>
          <o:OLEObject Type="Embed" ProgID="Equation.DSMT4" ShapeID="_x0000_i1052" DrawAspect="Content" ObjectID="_1671057643" r:id="rId64"/>
        </w:object>
      </w:r>
    </w:p>
    <w:p w14:paraId="2FC1B9C0" w14:textId="6F199898"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053" type="#_x0000_t75" style="width:217.05pt;height:54.25pt" o:ole="">
            <v:imagedata r:id="rId65" o:title=""/>
          </v:shape>
          <o:OLEObject Type="Embed" ProgID="Equation.DSMT4" ShapeID="_x0000_i1053" DrawAspect="Content" ObjectID="_1671057644" r:id="rId66"/>
        </w:object>
      </w:r>
    </w:p>
    <w:p w14:paraId="43FFFA1A" w14:textId="70941136" w:rsidR="0038364E" w:rsidRPr="0038364E" w:rsidRDefault="0038364E" w:rsidP="0038364E">
      <w:pPr>
        <w:pStyle w:val="ListParagraph"/>
        <w:bidi/>
        <w:ind w:left="1800"/>
        <w:rPr>
          <w:rFonts w:ascii="Times New Roman" w:hAnsi="Times New Roman" w:cs="Times New Roman"/>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Pr="00C17B8C">
        <w:rPr>
          <w:position w:val="-10"/>
        </w:rPr>
        <w:object w:dxaOrig="940" w:dyaOrig="300" w14:anchorId="7CC0BFC1">
          <v:shape id="_x0000_i1054" type="#_x0000_t75" style="width:46.75pt;height:15.05pt" o:ole="">
            <v:imagedata r:id="rId67" o:title=""/>
          </v:shape>
          <o:OLEObject Type="Embed" ProgID="Equation.DSMT4" ShapeID="_x0000_i1054" DrawAspect="Content" ObjectID="_1671057645" r:id="rId68"/>
        </w:object>
      </w:r>
      <w:r>
        <w:rPr>
          <w:rFonts w:ascii="Times New Roman" w:hAnsi="Times New Roman" w:cs="Times New Roman" w:hint="cs"/>
          <w:noProof/>
          <w:rtl/>
        </w:rPr>
        <w:t>יינתן פי 2 זמן לכל תור מאשר משאר ה-</w:t>
      </w:r>
      <w:r w:rsidRPr="00C17B8C">
        <w:rPr>
          <w:position w:val="-10"/>
        </w:rPr>
        <w:object w:dxaOrig="620" w:dyaOrig="300" w14:anchorId="4CCC69AA">
          <v:shape id="_x0000_i1055" type="#_x0000_t75" style="width:31.15pt;height:15.05pt" o:ole="">
            <v:imagedata r:id="rId69" o:title=""/>
          </v:shape>
          <o:OLEObject Type="Embed" ProgID="Equation.DSMT4" ShapeID="_x0000_i1055" DrawAspect="Content" ObjectID="_1671057646" r:id="rId70"/>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6" type="#_x0000_t75" style="width:4in;height:36pt" o:ole="">
            <v:imagedata r:id="rId71" o:title=""/>
          </v:shape>
          <o:OLEObject Type="Embed" ProgID="Equation.DSMT4" ShapeID="_x0000_i1056" DrawAspect="Content" ObjectID="_1671057647" r:id="rId72"/>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7" type="#_x0000_t75" style="width:1in;height:21.5pt" o:ole="">
            <v:imagedata r:id="rId73" o:title=""/>
          </v:shape>
          <o:OLEObject Type="Embed" ProgID="Equation.DSMT4" ShapeID="_x0000_i1057" DrawAspect="Content" ObjectID="_1671057648" r:id="rId74"/>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8" type="#_x0000_t75" style="width:158.5pt;height:36pt" o:ole="">
            <v:imagedata r:id="rId75" o:title=""/>
          </v:shape>
          <o:OLEObject Type="Embed" ProgID="Equation.DSMT4" ShapeID="_x0000_i1058" DrawAspect="Content" ObjectID="_1671057649" r:id="rId76"/>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9" type="#_x0000_t75" style="width:367pt;height:36pt" o:ole="">
            <v:imagedata r:id="rId77" o:title=""/>
          </v:shape>
          <o:OLEObject Type="Embed" ProgID="Equation.DSMT4" ShapeID="_x0000_i1059" DrawAspect="Content" ObjectID="_1671057650" r:id="rId78"/>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287E131B"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060" type="#_x0000_t75" style="width:10.75pt;height:10.75pt" o:ole="">
            <v:imagedata r:id="rId83" o:title=""/>
          </v:shape>
          <o:OLEObject Type="Embed" ProgID="Equation.DSMT4" ShapeID="_x0000_i1060" DrawAspect="Content" ObjectID="_1671057651" r:id="rId84"/>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407510" w:rsidRPr="009C4E97">
        <w:rPr>
          <w:position w:val="-10"/>
        </w:rPr>
        <w:object w:dxaOrig="240" w:dyaOrig="300" w14:anchorId="61680138">
          <v:shape id="_x0000_i1061" type="#_x0000_t75" style="width:14.5pt;height:14.5pt" o:ole="">
            <v:imagedata r:id="rId85" o:title=""/>
          </v:shape>
          <o:OLEObject Type="Embed" ProgID="Equation.DSMT4" ShapeID="_x0000_i1061" DrawAspect="Content" ObjectID="_1671057652" r:id="rId86"/>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005307B1" w:rsidR="00E32813"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062" type="#_x0000_t75" style="width:10.75pt;height:10.75pt" o:ole="">
            <v:imagedata r:id="rId83" o:title=""/>
          </v:shape>
          <o:OLEObject Type="Embed" ProgID="Equation.DSMT4" ShapeID="_x0000_i1062" DrawAspect="Content" ObjectID="_1671057653" r:id="rId87"/>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3" type="#_x0000_t75" style="width:14.5pt;height:14.5pt" o:ole="">
            <v:imagedata r:id="rId85" o:title=""/>
          </v:shape>
          <o:OLEObject Type="Embed" ProgID="Equation.DSMT4" ShapeID="_x0000_i1063" DrawAspect="Content" ObjectID="_1671057654" r:id="rId8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229E7AB8"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נגדיר </w:t>
      </w:r>
      <w:r w:rsidRPr="00C17B8C">
        <w:rPr>
          <w:position w:val="-6"/>
        </w:rPr>
        <w:object w:dxaOrig="520" w:dyaOrig="260" w14:anchorId="4C7968AC">
          <v:shape id="_x0000_i1064" type="#_x0000_t75" style="width:25.8pt;height:12.9pt" o:ole="">
            <v:imagedata r:id="rId89" o:title=""/>
          </v:shape>
          <o:OLEObject Type="Embed" ProgID="Equation.DSMT4" ShapeID="_x0000_i1064" DrawAspect="Content" ObjectID="_1671057655" r:id="rId90"/>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065" type="#_x0000_t75" style="width:10.75pt;height:10.75pt" o:ole="">
            <v:imagedata r:id="rId83" o:title=""/>
          </v:shape>
          <o:OLEObject Type="Embed" ProgID="Equation.DSMT4" ShapeID="_x0000_i1065" DrawAspect="Content" ObjectID="_1671057656" r:id="rId91"/>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Pr="009C4E97">
        <w:rPr>
          <w:position w:val="-10"/>
        </w:rPr>
        <w:object w:dxaOrig="240" w:dyaOrig="300" w14:anchorId="1253452B">
          <v:shape id="_x0000_i1066" type="#_x0000_t75" style="width:14.5pt;height:14.5pt" o:ole="">
            <v:imagedata r:id="rId85" o:title=""/>
          </v:shape>
          <o:OLEObject Type="Embed" ProgID="Equation.DSMT4" ShapeID="_x0000_i1066" DrawAspect="Content" ObjectID="_1671057657" r:id="rId92"/>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067" type="#_x0000_t75" style="width:10.2pt;height:10.75pt" o:ole="">
            <v:imagedata r:id="rId93" o:title=""/>
          </v:shape>
          <o:OLEObject Type="Embed" ProgID="Equation.DSMT4" ShapeID="_x0000_i1067" DrawAspect="Content" ObjectID="_1671057658" r:id="rId94"/>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068" type="#_x0000_t75" style="width:10.2pt;height:10.75pt" o:ole="">
            <v:imagedata r:id="rId95" o:title=""/>
          </v:shape>
          <o:OLEObject Type="Embed" ProgID="Equation.DSMT4" ShapeID="_x0000_i1068" DrawAspect="Content" ObjectID="_1671057659" r:id="rId96"/>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069" type="#_x0000_t75" style="width:10.2pt;height:10.75pt" o:ole="">
            <v:imagedata r:id="rId97" o:title=""/>
          </v:shape>
          <o:OLEObject Type="Embed" ProgID="Equation.DSMT4" ShapeID="_x0000_i1069" DrawAspect="Content" ObjectID="_1671057660" r:id="rId98"/>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1233AAA2" w:rsidR="00E32813" w:rsidRDefault="00E32813" w:rsidP="00E32813">
      <w:pPr>
        <w:pStyle w:val="ListParagraph"/>
        <w:bidi/>
        <w:rPr>
          <w:rtl/>
        </w:rPr>
      </w:pPr>
      <w:r>
        <w:rPr>
          <w:rFonts w:ascii="Times New Roman" w:hAnsi="Times New Roman" w:cs="Times New Roman" w:hint="cs"/>
          <w:noProof/>
          <w:rtl/>
        </w:rPr>
        <w:t xml:space="preserve">כלומר, נאתחל: </w:t>
      </w:r>
      <w:r w:rsidRPr="00C17B8C">
        <w:rPr>
          <w:position w:val="-12"/>
        </w:rPr>
        <w:object w:dxaOrig="5660" w:dyaOrig="360" w14:anchorId="7B69483A">
          <v:shape id="_x0000_i1070" type="#_x0000_t75" style="width:283.15pt;height:18.25pt" o:ole="">
            <v:imagedata r:id="rId99" o:title=""/>
          </v:shape>
          <o:OLEObject Type="Embed" ProgID="Equation.DSMT4" ShapeID="_x0000_i1070" DrawAspect="Content" ObjectID="_1671057661" r:id="rId100"/>
        </w:object>
      </w:r>
      <w:r>
        <w:rPr>
          <w:rFonts w:hint="cs"/>
          <w:rtl/>
        </w:rPr>
        <w:t>.</w:t>
      </w:r>
    </w:p>
    <w:p w14:paraId="22B90D99" w14:textId="01E16E57" w:rsidR="00383588" w:rsidRDefault="00E32813" w:rsidP="00D2723E">
      <w:pPr>
        <w:pStyle w:val="ListParagraph"/>
        <w:bidi/>
        <w:rPr>
          <w:rFonts w:ascii="Times New Roman" w:hAnsi="Times New Roman" w:cs="Times New Roman"/>
          <w:noProof/>
          <w:rtl/>
        </w:rPr>
      </w:pPr>
      <w:r w:rsidRPr="00E32813">
        <w:rPr>
          <w:rFonts w:ascii="Times New Roman" w:hAnsi="Times New Roman" w:cs="Times New Roman" w:hint="cs"/>
          <w:noProof/>
          <w:rtl/>
        </w:rPr>
        <w:t xml:space="preserve">ובכך </w:t>
      </w:r>
      <w:r>
        <w:rPr>
          <w:rFonts w:ascii="Times New Roman" w:hAnsi="Times New Roman" w:cs="Times New Roman" w:hint="cs"/>
          <w:noProof/>
          <w:rtl/>
        </w:rPr>
        <w:t xml:space="preserve">גם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40529F00" w14:textId="0D522A9F" w:rsidR="00760DF9" w:rsidRPr="00A87F4C" w:rsidRDefault="00760DF9" w:rsidP="00760DF9">
      <w:pPr>
        <w:pStyle w:val="ListParagraph"/>
        <w:bidi/>
        <w:rPr>
          <w:rFonts w:ascii="Times New Roman" w:hAnsi="Times New Roman" w:cs="Times New Roman"/>
          <w:noProof/>
        </w:rPr>
      </w:pPr>
      <w:r>
        <w:rPr>
          <w:rFonts w:ascii="Times New Roman" w:hAnsi="Times New Roman" w:cs="Times New Roman" w:hint="cs"/>
          <w:noProof/>
          <w:rtl/>
        </w:rPr>
        <w:t xml:space="preserve">כמו בריצה רגילה של אלגוריתם אלפא-בטא ללא שינויים, המקרה הגרוע ביותר הוא בו הגיזום נעשה רק בבן האחרון במקום </w:t>
      </w:r>
    </w:p>
    <w:p w14:paraId="50C55D19" w14:textId="0DBB94B2" w:rsidR="00E7739E" w:rsidRPr="00A87F4C" w:rsidRDefault="00366F8A" w:rsidP="00366F8A">
      <w:pPr>
        <w:pStyle w:val="ListParagraph"/>
        <w:bidi/>
        <w:rPr>
          <w:rFonts w:ascii="Times New Roman" w:hAnsi="Times New Roman" w:cs="Times New Roman"/>
          <w:noProof/>
          <w:rtl/>
        </w:rPr>
      </w:pPr>
      <w:r w:rsidRPr="00A87F4C">
        <w:rPr>
          <w:rFonts w:ascii="Times New Roman" w:hAnsi="Times New Roman" w:cs="Times New Roman" w:hint="cs"/>
          <w:noProof/>
          <w:rtl/>
        </w:rPr>
        <w:t xml:space="preserve"> </w:t>
      </w:r>
    </w:p>
    <w:p w14:paraId="7044355F" w14:textId="03C06D02" w:rsidR="00A87F4C" w:rsidRPr="00A87F4C" w:rsidRDefault="00A87F4C" w:rsidP="00A87F4C">
      <w:pPr>
        <w:pStyle w:val="ListParagraph"/>
        <w:bidi/>
        <w:rPr>
          <w:rFonts w:ascii="Times New Roman" w:hAnsi="Times New Roman" w:cs="Times New Roman"/>
          <w:noProof/>
          <w:rtl/>
        </w:rPr>
      </w:pPr>
    </w:p>
    <w:p w14:paraId="0822A3FF" w14:textId="33FA1EF1" w:rsidR="00A87F4C" w:rsidRPr="00A87F4C" w:rsidRDefault="00A87F4C" w:rsidP="00A87F4C">
      <w:pPr>
        <w:pStyle w:val="ListParagraph"/>
        <w:bidi/>
        <w:rPr>
          <w:rFonts w:ascii="Times New Roman" w:hAnsi="Times New Roman" w:cs="Times New Roman"/>
          <w:noProof/>
          <w:rtl/>
        </w:rPr>
      </w:pPr>
    </w:p>
    <w:p w14:paraId="1D81CAF6" w14:textId="1753F6D1" w:rsidR="00A87F4C" w:rsidRPr="00A87F4C" w:rsidRDefault="00A87F4C" w:rsidP="00A87F4C">
      <w:pPr>
        <w:pStyle w:val="ListParagraph"/>
        <w:bidi/>
        <w:rPr>
          <w:rFonts w:ascii="Times New Roman" w:hAnsi="Times New Roman" w:cs="Times New Roman"/>
          <w:noProof/>
          <w:rtl/>
        </w:rPr>
      </w:pPr>
    </w:p>
    <w:p w14:paraId="0B30734A" w14:textId="5CC39CAC" w:rsidR="00A87F4C" w:rsidRPr="00A87F4C" w:rsidRDefault="00A87F4C" w:rsidP="00A87F4C">
      <w:pPr>
        <w:pStyle w:val="ListParagraph"/>
        <w:bidi/>
        <w:rPr>
          <w:rFonts w:ascii="Times New Roman" w:hAnsi="Times New Roman" w:cs="Times New Roman"/>
          <w:noProof/>
          <w:rtl/>
        </w:rPr>
      </w:pPr>
    </w:p>
    <w:p w14:paraId="575E5490" w14:textId="58DF0F99" w:rsidR="00A87F4C" w:rsidRPr="00A87F4C" w:rsidRDefault="00A87F4C" w:rsidP="00A87F4C">
      <w:pPr>
        <w:pStyle w:val="ListParagraph"/>
        <w:bidi/>
        <w:rPr>
          <w:rFonts w:ascii="Times New Roman" w:hAnsi="Times New Roman" w:cs="Times New Roman"/>
          <w:noProof/>
          <w:rtl/>
        </w:rPr>
      </w:pPr>
    </w:p>
    <w:p w14:paraId="3A028E0D" w14:textId="77777777" w:rsidR="00A87F4C" w:rsidRPr="00A87F4C" w:rsidRDefault="00A87F4C" w:rsidP="00A87F4C">
      <w:pPr>
        <w:pStyle w:val="ListParagraph"/>
        <w:bidi/>
        <w:rPr>
          <w:rFonts w:ascii="Times New Roman" w:hAnsi="Times New Roman" w:cs="Times New Roman"/>
          <w:noProof/>
        </w:rPr>
      </w:pPr>
    </w:p>
    <w:p w14:paraId="18D4D725" w14:textId="39C89EB8" w:rsidR="00625027" w:rsidRPr="00C31BBB" w:rsidRDefault="00D2723E" w:rsidP="00625027">
      <w:pPr>
        <w:pStyle w:val="ListParagraph"/>
        <w:numPr>
          <w:ilvl w:val="0"/>
          <w:numId w:val="1"/>
        </w:numPr>
        <w:bidi/>
        <w:rPr>
          <w:rFonts w:ascii="Times New Roman" w:hAnsi="Times New Roman" w:cs="Times New Roman"/>
          <w:b/>
          <w:bCs/>
          <w:noProof/>
          <w:highlight w:val="yellow"/>
        </w:rPr>
      </w:pPr>
      <w:r w:rsidRPr="00A87F4C">
        <w:rPr>
          <w:rFonts w:ascii="Times New Roman" w:hAnsi="Times New Roman" w:cs="Times New Roman" w:hint="cs"/>
          <w:noProof/>
          <w:rtl/>
        </w:rPr>
        <w:lastRenderedPageBreak/>
        <w:t xml:space="preserve">הסבר </w:t>
      </w:r>
      <w:r w:rsidRPr="00900782">
        <w:rPr>
          <w:rFonts w:ascii="Times New Roman" w:hAnsi="Times New Roman" w:cs="Times New Roman" w:hint="cs"/>
          <w:noProof/>
          <w:rtl/>
        </w:rPr>
        <w:t>כללי</w:t>
      </w:r>
      <w:r w:rsidRPr="00A87F4C">
        <w:rPr>
          <w:rFonts w:ascii="Times New Roman" w:hAnsi="Times New Roman" w:cs="Times New Roman" w:hint="cs"/>
          <w:noProof/>
          <w:rtl/>
        </w:rPr>
        <w:t>:</w:t>
      </w:r>
      <w:r w:rsidR="00A87F4C" w:rsidRPr="00A87F4C">
        <w:rPr>
          <w:rFonts w:ascii="Times New Roman" w:hAnsi="Times New Roman" w:cs="Times New Roman" w:hint="cs"/>
          <w:noProof/>
          <w:rtl/>
        </w:rPr>
        <w:t xml:space="preserve"> באלגוריתם </w:t>
      </w:r>
      <w:r w:rsidR="00A87F4C" w:rsidRPr="00A87F4C">
        <w:rPr>
          <w:rFonts w:ascii="Times New Roman" w:hAnsi="Times New Roman" w:cs="Times New Roman"/>
          <w:noProof/>
        </w:rPr>
        <w:t>RB-Expectimax</w:t>
      </w:r>
      <w:r w:rsidR="00A87F4C" w:rsidRPr="00A87F4C">
        <w:rPr>
          <w:rFonts w:ascii="Times New Roman" w:hAnsi="Times New Roman" w:cs="Times New Roman" w:hint="cs"/>
          <w:noProof/>
          <w:rtl/>
        </w:rPr>
        <w:t xml:space="preserve">  כללי כלשהו לא ניתן לבצע גיזום מאחר ויש צמתים (של הסוכן המקרי) שאין לדעת מה הצעד שייבחר ואפילו לא ניתן להניח שייבחר הצעד הטוב ביותר נגדי. עבור צמתים אלו, </w:t>
      </w:r>
      <w:r w:rsidR="00A87F4C" w:rsidRPr="00685B04">
        <w:rPr>
          <w:rFonts w:ascii="Times New Roman" w:hAnsi="Times New Roman" w:cs="Times New Roman" w:hint="cs"/>
          <w:noProof/>
          <w:highlight w:val="yellow"/>
          <w:rtl/>
        </w:rPr>
        <w:t xml:space="preserve">אם נבצע גיזום ייתכן ו-"נפספס" ערכים קיצוניים חיוביים שאנחנו צריכים לשאוף אליהם וערכים קיצוניים שליליים שאנחנו צריכים </w:t>
      </w:r>
      <w:r w:rsidR="00A87F4C" w:rsidRPr="00C31BBB">
        <w:rPr>
          <w:rFonts w:ascii="Times New Roman" w:hAnsi="Times New Roman" w:cs="Times New Roman" w:hint="cs"/>
          <w:noProof/>
          <w:highlight w:val="yellow"/>
          <w:rtl/>
        </w:rPr>
        <w:t>להימנע מהם.</w:t>
      </w:r>
    </w:p>
    <w:p w14:paraId="607DDC6C" w14:textId="50BCEE32" w:rsidR="00C31BBB" w:rsidRPr="00A87F4C" w:rsidRDefault="00C31BBB" w:rsidP="00C31BBB">
      <w:pPr>
        <w:pStyle w:val="ListParagraph"/>
        <w:bidi/>
        <w:rPr>
          <w:rFonts w:ascii="Times New Roman" w:hAnsi="Times New Roman" w:cs="Times New Roman"/>
          <w:b/>
          <w:bCs/>
          <w:noProof/>
        </w:rPr>
      </w:pPr>
      <w:r w:rsidRPr="00C31BBB">
        <w:rPr>
          <w:rFonts w:ascii="Times New Roman" w:hAnsi="Times New Roman" w:cs="Times New Roman" w:hint="cs"/>
          <w:noProof/>
          <w:highlight w:val="yellow"/>
          <w:rtl/>
        </w:rPr>
        <w:t>*</w:t>
      </w:r>
      <w:r w:rsidRPr="00432427">
        <w:rPr>
          <w:rFonts w:ascii="Times New Roman" w:hAnsi="Times New Roman" w:cs="Times New Roman" w:hint="cs"/>
          <w:b/>
          <w:bCs/>
          <w:noProof/>
          <w:highlight w:val="yellow"/>
          <w:rtl/>
        </w:rPr>
        <w:t>כנראה שמה שרשמתי לא נכון</w:t>
      </w:r>
      <w:r w:rsidR="00432427">
        <w:rPr>
          <w:rFonts w:ascii="Times New Roman" w:hAnsi="Times New Roman" w:cs="Times New Roman" w:hint="cs"/>
          <w:b/>
          <w:bCs/>
          <w:noProof/>
          <w:highlight w:val="yellow"/>
          <w:rtl/>
        </w:rPr>
        <w:t>.</w:t>
      </w:r>
      <w:r w:rsidRPr="00432427">
        <w:rPr>
          <w:rFonts w:ascii="Times New Roman" w:hAnsi="Times New Roman" w:cs="Times New Roman" w:hint="cs"/>
          <w:b/>
          <w:bCs/>
          <w:noProof/>
          <w:highlight w:val="yellow"/>
          <w:rtl/>
        </w:rPr>
        <w:t xml:space="preserve"> התוחלת מאוד מושפעת מערכים קיצוניים אז ייתכן שאחרי הגיזום נישאר רק אם צמתים מקריים (של הסוכ</w:t>
      </w:r>
      <w:r w:rsidR="00432427">
        <w:rPr>
          <w:rFonts w:ascii="Times New Roman" w:hAnsi="Times New Roman" w:cs="Times New Roman" w:hint="cs"/>
          <w:b/>
          <w:bCs/>
          <w:noProof/>
          <w:highlight w:val="yellow"/>
          <w:rtl/>
        </w:rPr>
        <w:t>נים</w:t>
      </w:r>
      <w:r w:rsidRPr="00432427">
        <w:rPr>
          <w:rFonts w:ascii="Times New Roman" w:hAnsi="Times New Roman" w:cs="Times New Roman" w:hint="cs"/>
          <w:b/>
          <w:bCs/>
          <w:noProof/>
          <w:highlight w:val="yellow"/>
          <w:rtl/>
        </w:rPr>
        <w:t xml:space="preserve"> המקרי</w:t>
      </w:r>
      <w:r w:rsidR="00432427">
        <w:rPr>
          <w:rFonts w:ascii="Times New Roman" w:hAnsi="Times New Roman" w:cs="Times New Roman" w:hint="cs"/>
          <w:b/>
          <w:bCs/>
          <w:noProof/>
          <w:highlight w:val="yellow"/>
          <w:rtl/>
        </w:rPr>
        <w:t>ים</w:t>
      </w:r>
      <w:r w:rsidRPr="00432427">
        <w:rPr>
          <w:rFonts w:ascii="Times New Roman" w:hAnsi="Times New Roman" w:cs="Times New Roman" w:hint="cs"/>
          <w:b/>
          <w:bCs/>
          <w:noProof/>
          <w:highlight w:val="yellow"/>
          <w:rtl/>
        </w:rPr>
        <w:t>) בהם יש סיכוי</w:t>
      </w:r>
      <w:r w:rsidR="00211FC4">
        <w:rPr>
          <w:rFonts w:ascii="Times New Roman" w:hAnsi="Times New Roman" w:cs="Times New Roman" w:hint="cs"/>
          <w:b/>
          <w:bCs/>
          <w:noProof/>
          <w:highlight w:val="yellow"/>
          <w:rtl/>
        </w:rPr>
        <w:t xml:space="preserve"> קטן (מאוד אפילו)</w:t>
      </w:r>
      <w:r w:rsidRPr="00432427">
        <w:rPr>
          <w:rFonts w:ascii="Times New Roman" w:hAnsi="Times New Roman" w:cs="Times New Roman" w:hint="cs"/>
          <w:b/>
          <w:bCs/>
          <w:noProof/>
          <w:highlight w:val="yellow"/>
          <w:rtl/>
        </w:rPr>
        <w:t xml:space="preserve"> כלשהו</w:t>
      </w:r>
      <w:r w:rsidR="00432427">
        <w:rPr>
          <w:rFonts w:ascii="Times New Roman" w:hAnsi="Times New Roman" w:cs="Times New Roman" w:hint="cs"/>
          <w:b/>
          <w:bCs/>
          <w:noProof/>
          <w:highlight w:val="yellow"/>
          <w:rtl/>
        </w:rPr>
        <w:t xml:space="preserve"> </w:t>
      </w:r>
      <w:r w:rsidRPr="00432427">
        <w:rPr>
          <w:rFonts w:ascii="Times New Roman" w:hAnsi="Times New Roman" w:cs="Times New Roman" w:hint="cs"/>
          <w:b/>
          <w:bCs/>
          <w:noProof/>
          <w:highlight w:val="yellow"/>
          <w:rtl/>
        </w:rPr>
        <w:t>לקבל את הערך הקיצוני שהשפיע משמעותית על התוחלת</w:t>
      </w:r>
      <w:r w:rsidR="00432427">
        <w:rPr>
          <w:rFonts w:ascii="Times New Roman" w:hAnsi="Times New Roman" w:cs="Times New Roman" w:hint="cs"/>
          <w:b/>
          <w:bCs/>
          <w:noProof/>
          <w:highlight w:val="yellow"/>
          <w:rtl/>
        </w:rPr>
        <w:t xml:space="preserve"> - כמו בלוטו</w:t>
      </w:r>
      <w:r w:rsidRPr="00C31BBB">
        <w:rPr>
          <w:rFonts w:ascii="Times New Roman" w:hAnsi="Times New Roman" w:cs="Times New Roman" w:hint="cs"/>
          <w:noProof/>
          <w:highlight w:val="yellow"/>
          <w:rtl/>
        </w:rPr>
        <w:t>*</w:t>
      </w:r>
    </w:p>
    <w:p w14:paraId="02289E81" w14:textId="5130B784" w:rsidR="00A87F4C" w:rsidRPr="00A87F4C" w:rsidRDefault="00A87F4C" w:rsidP="00A87F4C">
      <w:pPr>
        <w:pStyle w:val="ListParagraph"/>
        <w:bidi/>
        <w:rPr>
          <w:rFonts w:ascii="Times New Roman" w:hAnsi="Times New Roman" w:cs="Times New Roman"/>
          <w:noProof/>
          <w:rtl/>
        </w:rPr>
      </w:pPr>
      <w:r w:rsidRPr="00A87F4C">
        <w:rPr>
          <w:rFonts w:ascii="Times New Roman" w:hAnsi="Times New Roman" w:cs="Times New Roman" w:hint="cs"/>
          <w:noProof/>
          <w:rtl/>
        </w:rPr>
        <w:t>ברגע שנתון שהערכים (שמחושבים היוריסטית בעלים) חסומים, ניתן לגזום בלי לחשוש מערכים קיצוניים למיניהם</w:t>
      </w:r>
      <w:r>
        <w:rPr>
          <w:rFonts w:ascii="Times New Roman" w:hAnsi="Times New Roman" w:cs="Times New Roman" w:hint="cs"/>
          <w:noProof/>
          <w:rtl/>
        </w:rPr>
        <w:t xml:space="preserve"> כמו שגוזמים באלגוריתם אלפא-בטא עם שינוי</w:t>
      </w:r>
      <w:r w:rsidR="00733B0F">
        <w:rPr>
          <w:rFonts w:ascii="Times New Roman" w:hAnsi="Times New Roman" w:cs="Times New Roman" w:hint="cs"/>
          <w:noProof/>
          <w:rtl/>
        </w:rPr>
        <w:t xml:space="preserve"> אותו אפרט כעת.</w:t>
      </w:r>
    </w:p>
    <w:p w14:paraId="25494CB1" w14:textId="77777777" w:rsidR="00733B0F" w:rsidRPr="00685B04" w:rsidRDefault="00733B0F" w:rsidP="00733B0F">
      <w:pPr>
        <w:pStyle w:val="ListParagraph"/>
        <w:bidi/>
        <w:rPr>
          <w:rFonts w:ascii="Times New Roman" w:hAnsi="Times New Roman" w:cs="Times New Roman"/>
          <w:noProof/>
          <w:rtl/>
        </w:rPr>
      </w:pPr>
      <w:r>
        <w:rPr>
          <w:rFonts w:ascii="Times New Roman" w:hAnsi="Times New Roman" w:cs="Times New Roman" w:hint="cs"/>
          <w:noProof/>
          <w:rtl/>
        </w:rPr>
        <w:t xml:space="preserve">אאתחל ואעביר הלאה רקורסיבית ערכי אלפא ובטא </w:t>
      </w:r>
      <w:r w:rsidRPr="00685B04">
        <w:rPr>
          <w:rFonts w:ascii="Times New Roman" w:hAnsi="Times New Roman" w:cs="Times New Roman" w:hint="cs"/>
          <w:noProof/>
          <w:rtl/>
        </w:rPr>
        <w:t xml:space="preserve">כמו באלגוריתם אלפא-בטא וכעת אחלק למקרים את הגיזום בצמתים </w:t>
      </w:r>
    </w:p>
    <w:p w14:paraId="4C607CB8" w14:textId="667437D4" w:rsidR="00733B0F" w:rsidRPr="00685B04" w:rsidRDefault="00733B0F" w:rsidP="00733B0F">
      <w:pPr>
        <w:pStyle w:val="ListParagraph"/>
        <w:bidi/>
        <w:rPr>
          <w:rFonts w:ascii="Times New Roman" w:hAnsi="Times New Roman" w:cs="Times New Roman"/>
          <w:noProof/>
          <w:rtl/>
        </w:rPr>
      </w:pPr>
      <w:r w:rsidRPr="00685B04">
        <w:rPr>
          <w:rFonts w:ascii="Times New Roman" w:hAnsi="Times New Roman" w:cs="Times New Roman" w:hint="cs"/>
          <w:noProof/>
          <w:rtl/>
        </w:rPr>
        <w:t>הלא-אקראיים:</w:t>
      </w:r>
    </w:p>
    <w:p w14:paraId="301D7FEF" w14:textId="4ECDA792" w:rsidR="0047195A" w:rsidRPr="00685B04" w:rsidRDefault="00A87F4C" w:rsidP="00733B0F">
      <w:pPr>
        <w:pStyle w:val="ListParagraph"/>
        <w:numPr>
          <w:ilvl w:val="0"/>
          <w:numId w:val="15"/>
        </w:numPr>
        <w:bidi/>
        <w:rPr>
          <w:rFonts w:ascii="Times New Roman" w:hAnsi="Times New Roman" w:cs="Times New Roman"/>
          <w:b/>
          <w:bCs/>
          <w:noProof/>
          <w:u w:val="single"/>
        </w:rPr>
      </w:pPr>
      <w:r w:rsidRPr="00685B04">
        <w:rPr>
          <w:rFonts w:ascii="Times New Roman" w:hAnsi="Times New Roman" w:cs="Times New Roman" w:hint="cs"/>
          <w:b/>
          <w:bCs/>
          <w:noProof/>
          <w:u w:val="single"/>
          <w:rtl/>
        </w:rPr>
        <w:t>מקסימום (שלנו)</w:t>
      </w:r>
      <w:r w:rsidR="00733B0F" w:rsidRPr="00685B04">
        <w:rPr>
          <w:rFonts w:ascii="Times New Roman" w:hAnsi="Times New Roman" w:cs="Times New Roman" w:hint="cs"/>
          <w:b/>
          <w:bCs/>
          <w:noProof/>
          <w:rtl/>
        </w:rPr>
        <w:t>:</w:t>
      </w:r>
    </w:p>
    <w:p w14:paraId="174631F6" w14:textId="77777777" w:rsidR="00733B0F" w:rsidRPr="00685B04" w:rsidRDefault="00733B0F"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לכל מהלך אפשרי אחשב את התוחלת של:</w:t>
      </w:r>
    </w:p>
    <w:p w14:paraId="0D7B70ED" w14:textId="159894EF" w:rsidR="00733B0F" w:rsidRPr="00685B04" w:rsidRDefault="00733B0F"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הסוכן האקראי עם ערכי האקספקטימקס שתחתיו (שחושבו כצמתי מינימום).</w:t>
      </w:r>
    </w:p>
    <w:p w14:paraId="19964F1F" w14:textId="5FE86114" w:rsidR="00733B0F" w:rsidRPr="00685B04" w:rsidRDefault="00733B0F" w:rsidP="00733B0F">
      <w:pPr>
        <w:pStyle w:val="ListParagraph"/>
        <w:bidi/>
        <w:ind w:left="1080"/>
        <w:rPr>
          <w:rFonts w:ascii="Times New Roman" w:hAnsi="Times New Roman" w:cs="Times New Roman"/>
          <w:noProof/>
          <w:u w:val="single"/>
          <w:rtl/>
        </w:rPr>
      </w:pPr>
      <w:r w:rsidRPr="00685B04">
        <w:rPr>
          <w:rFonts w:ascii="Times New Roman" w:hAnsi="Times New Roman" w:cs="Times New Roman" w:hint="cs"/>
          <w:noProof/>
          <w:rtl/>
        </w:rPr>
        <w:t xml:space="preserve">ואם קיבלתי ערך </w:t>
      </w:r>
      <w:r w:rsidRPr="00685B04">
        <w:rPr>
          <w:rFonts w:ascii="Times New Roman" w:hAnsi="Times New Roman" w:cs="Times New Roman" w:hint="cs"/>
          <w:noProof/>
          <w:u w:val="single"/>
          <w:rtl/>
        </w:rPr>
        <w:t>שגדול או שווה לבטא</w:t>
      </w:r>
      <w:r w:rsidRPr="00685B04">
        <w:rPr>
          <w:rFonts w:ascii="Times New Roman" w:hAnsi="Times New Roman" w:cs="Times New Roman" w:hint="cs"/>
          <w:noProof/>
          <w:rtl/>
        </w:rPr>
        <w:t xml:space="preserve"> הנוכחית אפשר לגזום את שאר המהלכים האפשריים מאחר ובצומת </w:t>
      </w:r>
      <w:r w:rsidRPr="00685B04">
        <w:rPr>
          <w:rFonts w:ascii="Times New Roman" w:hAnsi="Times New Roman" w:cs="Times New Roman" w:hint="cs"/>
          <w:noProof/>
          <w:u w:val="single"/>
          <w:rtl/>
        </w:rPr>
        <w:t>המינימום</w:t>
      </w:r>
      <w:r w:rsidRPr="00685B04">
        <w:rPr>
          <w:rFonts w:ascii="Times New Roman" w:hAnsi="Times New Roman" w:cs="Times New Roman" w:hint="cs"/>
          <w:noProof/>
          <w:rtl/>
        </w:rPr>
        <w:t xml:space="preserve"> </w:t>
      </w:r>
      <w:r w:rsidR="00900782" w:rsidRPr="00685B04">
        <w:rPr>
          <w:rFonts w:ascii="Times New Roman" w:hAnsi="Times New Roman" w:cs="Times New Roman" w:hint="cs"/>
          <w:noProof/>
          <w:rtl/>
        </w:rPr>
        <w:t xml:space="preserve">הכי קרובה </w:t>
      </w:r>
      <w:r w:rsidRPr="00685B04">
        <w:rPr>
          <w:rFonts w:ascii="Times New Roman" w:hAnsi="Times New Roman" w:cs="Times New Roman" w:hint="cs"/>
          <w:noProof/>
          <w:rtl/>
        </w:rPr>
        <w:t>שבשכבה</w:t>
      </w:r>
      <w:r w:rsidR="00900782" w:rsidRPr="00685B04">
        <w:rPr>
          <w:rFonts w:ascii="Times New Roman" w:hAnsi="Times New Roman" w:cs="Times New Roman" w:hint="cs"/>
          <w:noProof/>
          <w:rtl/>
        </w:rPr>
        <w:t xml:space="preserve"> מעל, כבר יש תוחלת נמוכה יותר באחד הצמתים המקבילים לצומת שלנו </w:t>
      </w:r>
      <w:r w:rsidR="00900782" w:rsidRPr="00685B04">
        <w:rPr>
          <w:rFonts w:ascii="Times New Roman" w:hAnsi="Times New Roman" w:cs="Times New Roman" w:hint="cs"/>
          <w:noProof/>
          <w:u w:val="single"/>
          <w:rtl/>
        </w:rPr>
        <w:t>ולכן אנחנו יודעים שלא "נבחר" בצומת הנוכחי כצעד הבא.</w:t>
      </w:r>
    </w:p>
    <w:p w14:paraId="70E1210B" w14:textId="77777777" w:rsidR="00900782" w:rsidRPr="00685B04" w:rsidRDefault="00900782" w:rsidP="00900782">
      <w:pPr>
        <w:pStyle w:val="ListParagraph"/>
        <w:bidi/>
        <w:ind w:left="1080"/>
        <w:rPr>
          <w:rFonts w:ascii="Times New Roman" w:hAnsi="Times New Roman" w:cs="Times New Roman"/>
          <w:b/>
          <w:bCs/>
          <w:noProof/>
          <w:u w:val="single"/>
        </w:rPr>
      </w:pPr>
    </w:p>
    <w:p w14:paraId="45855C01" w14:textId="42A268F3" w:rsidR="00733B0F" w:rsidRPr="00685B04" w:rsidRDefault="00733B0F" w:rsidP="00733B0F">
      <w:pPr>
        <w:pStyle w:val="ListParagraph"/>
        <w:numPr>
          <w:ilvl w:val="0"/>
          <w:numId w:val="15"/>
        </w:numPr>
        <w:bidi/>
        <w:rPr>
          <w:rFonts w:ascii="Times New Roman" w:hAnsi="Times New Roman" w:cs="Times New Roman"/>
          <w:b/>
          <w:bCs/>
          <w:noProof/>
        </w:rPr>
      </w:pPr>
      <w:r w:rsidRPr="00685B04">
        <w:rPr>
          <w:rFonts w:ascii="Times New Roman" w:hAnsi="Times New Roman" w:cs="Times New Roman" w:hint="cs"/>
          <w:b/>
          <w:bCs/>
          <w:noProof/>
          <w:u w:val="single"/>
          <w:rtl/>
        </w:rPr>
        <w:t>צומת מינימום (של היריב)</w:t>
      </w:r>
      <w:r w:rsidRPr="00685B04">
        <w:rPr>
          <w:rFonts w:ascii="Times New Roman" w:hAnsi="Times New Roman" w:cs="Times New Roman" w:hint="cs"/>
          <w:b/>
          <w:bCs/>
          <w:noProof/>
          <w:rtl/>
        </w:rPr>
        <w:t>:</w:t>
      </w:r>
    </w:p>
    <w:p w14:paraId="6BA1151B" w14:textId="58C45EC6" w:rsidR="00733B0F" w:rsidRPr="00685B04" w:rsidRDefault="00900782"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פשוט הפוך ממה שרשמנו לגבי צמתי המקסימום</w:t>
      </w:r>
      <w:r w:rsidR="00685B04" w:rsidRPr="00685B04">
        <w:rPr>
          <w:rFonts w:ascii="Times New Roman" w:hAnsi="Times New Roman" w:cs="Times New Roman" w:hint="cs"/>
          <w:noProof/>
          <w:rtl/>
        </w:rPr>
        <w:t xml:space="preserve"> -</w:t>
      </w:r>
      <w:r w:rsidRPr="00685B04">
        <w:rPr>
          <w:rFonts w:ascii="Times New Roman" w:hAnsi="Times New Roman" w:cs="Times New Roman" w:hint="cs"/>
          <w:noProof/>
          <w:rtl/>
        </w:rPr>
        <w:t xml:space="preserve"> חישוב התוחלת דומה רק הקריטריון משתנה (במקום בטא, אלפא):</w:t>
      </w:r>
    </w:p>
    <w:p w14:paraId="0CFF129E" w14:textId="143C146D" w:rsidR="00900782" w:rsidRPr="00900782" w:rsidRDefault="00900782" w:rsidP="00900782">
      <w:pPr>
        <w:pStyle w:val="ListParagraph"/>
        <w:bidi/>
        <w:ind w:left="1080"/>
        <w:rPr>
          <w:rFonts w:ascii="Times New Roman" w:hAnsi="Times New Roman" w:cs="Times New Roman"/>
          <w:b/>
          <w:bCs/>
          <w:noProof/>
          <w:u w:val="single"/>
          <w:rtl/>
        </w:rPr>
      </w:pPr>
      <w:r w:rsidRPr="00685B04">
        <w:rPr>
          <w:rFonts w:ascii="Times New Roman" w:hAnsi="Times New Roman" w:cs="Times New Roman" w:hint="cs"/>
          <w:noProof/>
          <w:rtl/>
        </w:rPr>
        <w:t xml:space="preserve">אם קיבלתי תוחלת </w:t>
      </w:r>
      <w:r w:rsidRPr="00685B04">
        <w:rPr>
          <w:rFonts w:ascii="Times New Roman" w:hAnsi="Times New Roman" w:cs="Times New Roman" w:hint="cs"/>
          <w:noProof/>
          <w:u w:val="single"/>
          <w:rtl/>
        </w:rPr>
        <w:t>שקטנה או שווה לאלפא</w:t>
      </w:r>
      <w:r w:rsidRPr="00685B04">
        <w:rPr>
          <w:rFonts w:ascii="Times New Roman" w:hAnsi="Times New Roman" w:cs="Times New Roman" w:hint="cs"/>
          <w:noProof/>
          <w:rtl/>
        </w:rPr>
        <w:t xml:space="preserve"> הנוכחית אפשר לגזום את שאר המהלכים האפשריים מאחר ובצומת </w:t>
      </w:r>
      <w:r w:rsidRPr="00685B04">
        <w:rPr>
          <w:rFonts w:ascii="Times New Roman" w:hAnsi="Times New Roman" w:cs="Times New Roman" w:hint="cs"/>
          <w:noProof/>
          <w:u w:val="single"/>
          <w:rtl/>
        </w:rPr>
        <w:t>המקסימום</w:t>
      </w:r>
      <w:r w:rsidRPr="00685B04">
        <w:rPr>
          <w:rFonts w:ascii="Times New Roman" w:hAnsi="Times New Roman" w:cs="Times New Roman" w:hint="cs"/>
          <w:noProof/>
          <w:rtl/>
        </w:rPr>
        <w:t xml:space="preserve"> הכי קרובה שבשכבה מעל, כבר יש תוחלת גבוהה יותר</w:t>
      </w:r>
      <w:r>
        <w:rPr>
          <w:rFonts w:ascii="Times New Roman" w:hAnsi="Times New Roman" w:cs="Times New Roman" w:hint="cs"/>
          <w:noProof/>
          <w:rtl/>
        </w:rPr>
        <w:t xml:space="preserve"> באחד הצמתים המקבילים לצומת שלנו </w:t>
      </w:r>
      <w:r w:rsidRPr="00900782">
        <w:rPr>
          <w:rFonts w:ascii="Times New Roman" w:hAnsi="Times New Roman" w:cs="Times New Roman" w:hint="cs"/>
          <w:noProof/>
          <w:u w:val="single"/>
          <w:rtl/>
        </w:rPr>
        <w:t>ולכן אנחנו יודעים שלא "נבחר" בצומת הנוכחי כצעד הבא.</w:t>
      </w:r>
    </w:p>
    <w:p w14:paraId="2738B506" w14:textId="187E76BE" w:rsidR="00733B0F" w:rsidRDefault="00733B0F" w:rsidP="00733B0F">
      <w:pPr>
        <w:pStyle w:val="ListParagraph"/>
        <w:bidi/>
        <w:ind w:left="1080"/>
        <w:rPr>
          <w:rFonts w:ascii="Times New Roman" w:hAnsi="Times New Roman" w:cs="Times New Roman"/>
          <w:b/>
          <w:bCs/>
          <w:noProof/>
          <w:rtl/>
        </w:rPr>
      </w:pPr>
    </w:p>
    <w:p w14:paraId="03A37736" w14:textId="77777777" w:rsidR="004244AB" w:rsidRPr="004244AB" w:rsidRDefault="004244AB" w:rsidP="004244AB">
      <w:pPr>
        <w:bidi/>
        <w:rPr>
          <w:rFonts w:ascii="Times New Roman" w:hAnsi="Times New Roman" w:cs="Times New Roman"/>
          <w:b/>
          <w:bCs/>
          <w:noProof/>
          <w:rtl/>
        </w:rPr>
      </w:pPr>
    </w:p>
    <w:p w14:paraId="52E32476" w14:textId="34A0D0FE" w:rsidR="00974D54" w:rsidRPr="00974D54" w:rsidRDefault="00974D54" w:rsidP="00974D54">
      <w:pPr>
        <w:pStyle w:val="ListParagraph"/>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t>הערה: לאורך השאלה אניח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6DA0F4FB" w:rsidR="00D971F4" w:rsidRPr="00974D54" w:rsidRDefault="00974D54" w:rsidP="00974D54">
      <w:pPr>
        <w:pStyle w:val="ListParagraph"/>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71" type="#_x0000_t75" style="width:14.5pt;height:14.5pt" o:ole="">
            <v:imagedata r:id="rId102" o:title=""/>
          </v:shape>
          <o:OLEObject Type="Embed" ProgID="Equation.DSMT4" ShapeID="_x0000_i1071" DrawAspect="Content" ObjectID="_1671057662" r:id="rId103"/>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72" type="#_x0000_t75" style="width:29pt;height:14.5pt" o:ole="">
            <v:imagedata r:id="rId104" o:title=""/>
          </v:shape>
          <o:OLEObject Type="Embed" ProgID="Equation.DSMT4" ShapeID="_x0000_i1072" DrawAspect="Content" ObjectID="_1671057663" r:id="rId105"/>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0D4FC99E" w14:textId="31210678" w:rsidR="00685B04" w:rsidRDefault="00685B04" w:rsidP="00685B04">
      <w:pPr>
        <w:pStyle w:val="ListParagraph"/>
        <w:bidi/>
        <w:rPr>
          <w:rFonts w:ascii="Times New Roman" w:hAnsi="Times New Roman" w:cs="Times New Roman"/>
          <w:noProof/>
        </w:rPr>
      </w:pPr>
    </w:p>
    <w:p w14:paraId="5B01F7BE" w14:textId="758A1F2B" w:rsidR="004244AB" w:rsidRDefault="004244AB" w:rsidP="004244AB">
      <w:pPr>
        <w:pStyle w:val="ListParagraph"/>
        <w:bidi/>
        <w:rPr>
          <w:rFonts w:ascii="Times New Roman" w:hAnsi="Times New Roman" w:cs="Times New Roman"/>
          <w:noProof/>
        </w:rPr>
      </w:pPr>
    </w:p>
    <w:p w14:paraId="4EDAAB15" w14:textId="35E22536" w:rsidR="004244AB" w:rsidRDefault="004244AB" w:rsidP="004244AB">
      <w:pPr>
        <w:pStyle w:val="ListParagraph"/>
        <w:bidi/>
        <w:rPr>
          <w:rFonts w:ascii="Times New Roman" w:hAnsi="Times New Roman" w:cs="Times New Roman"/>
          <w:noProof/>
        </w:rPr>
      </w:pPr>
    </w:p>
    <w:p w14:paraId="3FBA67A0" w14:textId="6D264B40" w:rsidR="004244AB" w:rsidRDefault="004244AB" w:rsidP="004244AB">
      <w:pPr>
        <w:pStyle w:val="ListParagraph"/>
        <w:bidi/>
        <w:rPr>
          <w:rFonts w:ascii="Times New Roman" w:hAnsi="Times New Roman" w:cs="Times New Roman"/>
          <w:noProof/>
        </w:rPr>
      </w:pPr>
    </w:p>
    <w:p w14:paraId="7121C631" w14:textId="37BD2E07" w:rsidR="004244AB" w:rsidRDefault="004244AB" w:rsidP="004244AB">
      <w:pPr>
        <w:pStyle w:val="ListParagraph"/>
        <w:bidi/>
        <w:rPr>
          <w:rFonts w:ascii="Times New Roman" w:hAnsi="Times New Roman" w:cs="Times New Roman"/>
          <w:noProof/>
        </w:rPr>
      </w:pPr>
    </w:p>
    <w:p w14:paraId="6F9B8F7E" w14:textId="3DDCC385" w:rsidR="004244AB" w:rsidRDefault="004244AB" w:rsidP="004244AB">
      <w:pPr>
        <w:pStyle w:val="ListParagraph"/>
        <w:bidi/>
        <w:rPr>
          <w:rFonts w:ascii="Times New Roman" w:hAnsi="Times New Roman" w:cs="Times New Roman"/>
          <w:noProof/>
        </w:rPr>
      </w:pPr>
    </w:p>
    <w:p w14:paraId="59458AC6" w14:textId="5BE9B661" w:rsidR="004244AB" w:rsidRDefault="004244AB" w:rsidP="004244AB">
      <w:pPr>
        <w:pStyle w:val="ListParagraph"/>
        <w:bidi/>
        <w:rPr>
          <w:rFonts w:ascii="Times New Roman" w:hAnsi="Times New Roman" w:cs="Times New Roman"/>
          <w:noProof/>
        </w:rPr>
      </w:pPr>
    </w:p>
    <w:p w14:paraId="30068905" w14:textId="05C3603C" w:rsidR="004244AB" w:rsidRDefault="004244AB" w:rsidP="004244AB">
      <w:pPr>
        <w:pStyle w:val="ListParagraph"/>
        <w:bidi/>
        <w:rPr>
          <w:rFonts w:ascii="Times New Roman" w:hAnsi="Times New Roman" w:cs="Times New Roman"/>
          <w:noProof/>
        </w:rPr>
      </w:pPr>
    </w:p>
    <w:p w14:paraId="334F81FD" w14:textId="0C3A967D" w:rsidR="004244AB" w:rsidRDefault="004244AB" w:rsidP="004244AB">
      <w:pPr>
        <w:pStyle w:val="ListParagraph"/>
        <w:bidi/>
        <w:rPr>
          <w:rFonts w:ascii="Times New Roman" w:hAnsi="Times New Roman" w:cs="Times New Roman"/>
          <w:noProof/>
        </w:rPr>
      </w:pPr>
    </w:p>
    <w:p w14:paraId="3EABE924" w14:textId="641BD89A" w:rsidR="004244AB" w:rsidRDefault="004244AB" w:rsidP="004244AB">
      <w:pPr>
        <w:pStyle w:val="ListParagraph"/>
        <w:bidi/>
        <w:rPr>
          <w:rFonts w:ascii="Times New Roman" w:hAnsi="Times New Roman" w:cs="Times New Roman"/>
          <w:noProof/>
        </w:rPr>
      </w:pPr>
    </w:p>
    <w:p w14:paraId="1B517393" w14:textId="77777777" w:rsidR="004244AB" w:rsidRDefault="004244AB" w:rsidP="004244AB">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lastRenderedPageBreak/>
        <w:t>ב.</w:t>
      </w:r>
      <w:r>
        <w:rPr>
          <w:rFonts w:ascii="Times New Roman" w:eastAsiaTheme="minorEastAsia" w:hAnsi="Times New Roman" w:cs="Times New Roman" w:hint="cs"/>
          <w:noProof/>
          <w:rtl/>
        </w:rPr>
        <w:t xml:space="preserve"> תשובות:</w:t>
      </w:r>
    </w:p>
    <w:p w14:paraId="16A0266E" w14:textId="6C615262" w:rsidR="00CF2365" w:rsidRPr="003F0F50" w:rsidRDefault="00CF2365" w:rsidP="00CF2365">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נ</w:t>
      </w:r>
      <w:r w:rsidR="003F0F50">
        <w:rPr>
          <w:rFonts w:ascii="Times New Roman" w:hAnsi="Times New Roman" w:cs="Times New Roman" w:hint="cs"/>
          <w:noProof/>
          <w:rtl/>
        </w:rPr>
        <w:t>תבונן בשקופית מההרצאה:</w:t>
      </w:r>
    </w:p>
    <w:p w14:paraId="6CA26C2A" w14:textId="12D75FE1" w:rsidR="003F0F50" w:rsidRDefault="003F0F50" w:rsidP="003F0F50">
      <w:pPr>
        <w:pStyle w:val="ListParagraph"/>
        <w:bidi/>
        <w:spacing w:after="0"/>
        <w:ind w:left="1440"/>
        <w:rPr>
          <w:rFonts w:ascii="Times New Roman" w:hAnsi="Times New Roman" w:cs="Times New Roman"/>
          <w:i/>
          <w:noProof/>
          <w:rtl/>
        </w:rPr>
      </w:pPr>
      <w:r w:rsidRPr="003F0F50">
        <w:rPr>
          <w:rFonts w:ascii="Times New Roman" w:hAnsi="Times New Roman" w:cs="Times New Roman"/>
          <w:i/>
          <w:noProof/>
          <w:rtl/>
        </w:rPr>
        <w:drawing>
          <wp:inline distT="0" distB="0" distL="0" distR="0" wp14:anchorId="48434EEF" wp14:editId="2AF1A1C2">
            <wp:extent cx="4954137" cy="157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4996649" cy="1585247"/>
                    </a:xfrm>
                    <a:prstGeom prst="rect">
                      <a:avLst/>
                    </a:prstGeom>
                  </pic:spPr>
                </pic:pic>
              </a:graphicData>
            </a:graphic>
          </wp:inline>
        </w:drawing>
      </w:r>
    </w:p>
    <w:p w14:paraId="468F3E1C" w14:textId="73857465" w:rsidR="00106577" w:rsidRPr="00CF2365" w:rsidRDefault="003F0F50" w:rsidP="003F0F50">
      <w:pPr>
        <w:pStyle w:val="ListParagraph"/>
        <w:bidi/>
        <w:spacing w:after="0"/>
        <w:ind w:left="1440"/>
        <w:rPr>
          <w:rFonts w:ascii="Times New Roman" w:hAnsi="Times New Roman" w:cs="Times New Roman" w:hint="cs"/>
          <w:i/>
          <w:noProof/>
          <w:rtl/>
        </w:rPr>
      </w:pPr>
      <w:r>
        <w:rPr>
          <w:rFonts w:ascii="Times New Roman" w:hAnsi="Times New Roman" w:cs="Times New Roman" w:hint="cs"/>
          <w:i/>
          <w:noProof/>
          <w:rtl/>
        </w:rPr>
        <w:t>אם נתבונן רק על הקשתות הסגולות (של היריב) נבחין כי אפשר לחבר כל צומת ריבוע (מקסימום) לצומת עיגול</w:t>
      </w:r>
      <w:r>
        <w:rPr>
          <w:rFonts w:ascii="Times New Roman" w:hAnsi="Times New Roman" w:cs="Times New Roman" w:hint="cs"/>
          <w:i/>
          <w:noProof/>
        </w:rPr>
        <w:t xml:space="preserve"> </w:t>
      </w:r>
      <w:r>
        <w:rPr>
          <w:rFonts w:ascii="Times New Roman" w:hAnsi="Times New Roman" w:cs="Times New Roman" w:hint="cs"/>
          <w:i/>
          <w:noProof/>
          <w:rtl/>
        </w:rPr>
        <w:t xml:space="preserve">(מינימום) שתחתיו לצומת יחיד ואז נקבל עץ סגול מלא רגיל בעומק של </w:t>
      </w:r>
      <w:r w:rsidRPr="0062072C">
        <w:rPr>
          <w:position w:val="-26"/>
        </w:rPr>
        <w:object w:dxaOrig="480" w:dyaOrig="639" w14:anchorId="024775DF">
          <v:shape id="_x0000_i1103" type="#_x0000_t75" style="width:24.2pt;height:31.7pt" o:ole="">
            <v:imagedata r:id="rId107" o:title=""/>
          </v:shape>
          <o:OLEObject Type="Embed" ProgID="Equation.DSMT4" ShapeID="_x0000_i1103" DrawAspect="Content" ObjectID="_1671057664" r:id="rId108"/>
        </w:object>
      </w:r>
      <w:r>
        <w:rPr>
          <w:rFonts w:hint="cs"/>
          <w:rtl/>
        </w:rPr>
        <w:t xml:space="preserve"> </w:t>
      </w:r>
      <w:r w:rsidRPr="003F0F50">
        <w:rPr>
          <w:rFonts w:ascii="Times New Roman" w:hAnsi="Times New Roman" w:cs="Times New Roman" w:hint="cs"/>
          <w:noProof/>
          <w:rtl/>
        </w:rPr>
        <w:t>אז</w:t>
      </w:r>
      <w:r>
        <w:rPr>
          <w:rFonts w:ascii="Times New Roman" w:hAnsi="Times New Roman" w:cs="Times New Roman" w:hint="cs"/>
          <w:noProof/>
          <w:rtl/>
        </w:rPr>
        <w:t xml:space="preserve"> כעת</w:t>
      </w:r>
      <w:r w:rsidR="00CF2365">
        <w:rPr>
          <w:rFonts w:ascii="Times New Roman" w:hAnsi="Times New Roman" w:cs="Times New Roman" w:hint="cs"/>
          <w:noProof/>
          <w:rtl/>
        </w:rPr>
        <w:t xml:space="preserve"> </w:t>
      </w:r>
      <w:r>
        <w:rPr>
          <w:rFonts w:ascii="Times New Roman" w:hAnsi="Times New Roman" w:cs="Times New Roman" w:hint="cs"/>
          <w:noProof/>
          <w:rtl/>
        </w:rPr>
        <w:t>נ</w:t>
      </w:r>
      <w:r w:rsidR="00CF2365">
        <w:rPr>
          <w:rFonts w:ascii="Times New Roman" w:hAnsi="Times New Roman" w:cs="Times New Roman" w:hint="cs"/>
          <w:noProof/>
          <w:rtl/>
        </w:rPr>
        <w:t>חשב את מספר הקשתות של היריב</w:t>
      </w:r>
      <w:r w:rsidR="009A2763" w:rsidRPr="00CF2365">
        <w:rPr>
          <w:rFonts w:ascii="Times New Roman" w:hAnsi="Times New Roman" w:cs="Times New Roman" w:hint="cs"/>
          <w:noProof/>
          <w:rtl/>
        </w:rPr>
        <w:t>:</w:t>
      </w:r>
    </w:p>
    <w:p w14:paraId="6DFFA363" w14:textId="3936A0E1" w:rsidR="00685B04" w:rsidRPr="003F0F50" w:rsidRDefault="00C93099" w:rsidP="003F0F50">
      <w:pPr>
        <w:spacing w:after="0"/>
        <w:rPr>
          <w:rtl/>
        </w:rPr>
      </w:pPr>
      <w:r w:rsidRPr="00C17B8C">
        <w:rPr>
          <w:position w:val="-26"/>
        </w:rPr>
        <w:object w:dxaOrig="5720" w:dyaOrig="1080" w14:anchorId="3D60E53A">
          <v:shape id="_x0000_i1134" type="#_x0000_t75" style="width:285.85pt;height:54.25pt" o:ole="">
            <v:imagedata r:id="rId109" o:title=""/>
          </v:shape>
          <o:OLEObject Type="Embed" ProgID="Equation.DSMT4" ShapeID="_x0000_i1134" DrawAspect="Content" ObjectID="_1671057665" r:id="rId110"/>
        </w:object>
      </w: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75" type="#_x0000_t75" style="width:11.8pt;height:11.8pt" o:ole="">
            <v:imagedata r:id="rId111" o:title=""/>
          </v:shape>
          <o:OLEObject Type="Embed" ProgID="Equation.DSMT4" ShapeID="_x0000_i1075" DrawAspect="Content" ObjectID="_1671057666" r:id="rId112"/>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4022744A" w:rsidR="00B52912" w:rsidRPr="00B52912" w:rsidRDefault="00A5371E" w:rsidP="00B52912">
      <w:pPr>
        <w:spacing w:after="0"/>
        <w:rPr>
          <w:rFonts w:ascii="Times New Roman" w:hAnsi="Times New Roman" w:cs="Times New Roman"/>
          <w:noProof/>
        </w:rPr>
      </w:pPr>
      <w:r w:rsidRPr="00A5371E">
        <w:rPr>
          <w:position w:val="-26"/>
        </w:rPr>
        <w:object w:dxaOrig="2100" w:dyaOrig="639" w14:anchorId="76938149">
          <v:shape id="_x0000_i1128" type="#_x0000_t75" style="width:104.8pt;height:32.25pt" o:ole="">
            <v:imagedata r:id="rId113" o:title=""/>
          </v:shape>
          <o:OLEObject Type="Embed" ProgID="Equation.DSMT4" ShapeID="_x0000_i1128" DrawAspect="Content" ObjectID="_1671057667" r:id="rId114"/>
        </w:object>
      </w:r>
    </w:p>
    <w:p w14:paraId="2C38D645" w14:textId="77777777" w:rsidR="00A5371E" w:rsidRDefault="003F0F50" w:rsidP="004129F6">
      <w:pPr>
        <w:pStyle w:val="ListParagraph"/>
        <w:bidi/>
        <w:ind w:left="1440"/>
        <w:rPr>
          <w:rFonts w:ascii="Times New Roman" w:hAnsi="Times New Roman" w:cs="Times New Roman"/>
          <w:i/>
          <w:noProof/>
          <w:rtl/>
        </w:rPr>
      </w:pPr>
      <w:r>
        <w:rPr>
          <w:rFonts w:ascii="Times New Roman" w:hAnsi="Times New Roman" w:cs="Times New Roman" w:hint="cs"/>
          <w:i/>
          <w:noProof/>
          <w:rtl/>
        </w:rPr>
        <w:t>וכעת אחשב את מספר הקשתות שנשמור בשבילנו</w:t>
      </w:r>
      <w:r w:rsidR="00A5371E">
        <w:rPr>
          <w:rFonts w:ascii="Times New Roman" w:hAnsi="Times New Roman" w:cs="Times New Roman" w:hint="cs"/>
          <w:i/>
          <w:noProof/>
          <w:rtl/>
        </w:rPr>
        <w:t xml:space="preserve"> כאשר לא אתחשב בקשת הבודדת שאנחנו שומרים עבור הצעד הראשון.</w:t>
      </w:r>
      <w:r>
        <w:rPr>
          <w:rFonts w:ascii="Times New Roman" w:hAnsi="Times New Roman" w:cs="Times New Roman" w:hint="cs"/>
          <w:i/>
          <w:noProof/>
          <w:rtl/>
        </w:rPr>
        <w:t xml:space="preserve"> </w:t>
      </w:r>
    </w:p>
    <w:p w14:paraId="72B55DB6" w14:textId="5D673348" w:rsidR="004129F6" w:rsidRDefault="00A5371E" w:rsidP="00A5371E">
      <w:pPr>
        <w:pStyle w:val="ListParagraph"/>
        <w:bidi/>
        <w:ind w:left="1440"/>
        <w:rPr>
          <w:rFonts w:ascii="Times New Roman" w:hAnsi="Times New Roman" w:cs="Times New Roman"/>
          <w:i/>
          <w:noProof/>
          <w:rtl/>
        </w:rPr>
      </w:pPr>
      <w:r>
        <w:rPr>
          <w:rFonts w:ascii="Times New Roman" w:hAnsi="Times New Roman" w:cs="Times New Roman" w:hint="cs"/>
          <w:i/>
          <w:noProof/>
          <w:rtl/>
        </w:rPr>
        <w:t xml:space="preserve">חישוב: </w:t>
      </w:r>
      <w:r w:rsidR="003F0F50">
        <w:rPr>
          <w:rFonts w:ascii="Times New Roman" w:hAnsi="Times New Roman" w:cs="Times New Roman" w:hint="cs"/>
          <w:i/>
          <w:noProof/>
          <w:rtl/>
        </w:rPr>
        <w:t>קשת אחת עבור כל קשת של היריב</w:t>
      </w:r>
      <w:r w:rsidR="004244AB">
        <w:rPr>
          <w:rFonts w:ascii="Times New Roman" w:hAnsi="Times New Roman" w:cs="Times New Roman" w:hint="cs"/>
          <w:i/>
          <w:noProof/>
          <w:rtl/>
        </w:rPr>
        <w:t xml:space="preserve"> אלא אם השכבה האחרונה היא שכבת מינימום </w:t>
      </w:r>
      <w:r w:rsidR="004244AB">
        <w:rPr>
          <w:rFonts w:ascii="Times New Roman" w:hAnsi="Times New Roman" w:cs="Times New Roman"/>
          <w:i/>
          <w:noProof/>
          <w:rtl/>
        </w:rPr>
        <w:t>–</w:t>
      </w:r>
      <w:r w:rsidR="004244AB">
        <w:rPr>
          <w:rFonts w:ascii="Times New Roman" w:hAnsi="Times New Roman" w:cs="Times New Roman" w:hint="cs"/>
          <w:i/>
          <w:noProof/>
          <w:rtl/>
        </w:rPr>
        <w:t xml:space="preserve"> של היריב</w:t>
      </w:r>
      <w:r>
        <w:rPr>
          <w:rFonts w:ascii="Times New Roman" w:hAnsi="Times New Roman" w:cs="Times New Roman" w:hint="cs"/>
          <w:i/>
          <w:noProof/>
          <w:rtl/>
        </w:rPr>
        <w:t>.</w:t>
      </w:r>
      <w:r w:rsidR="004244AB">
        <w:rPr>
          <w:rFonts w:ascii="Times New Roman" w:hAnsi="Times New Roman" w:cs="Times New Roman" w:hint="cs"/>
          <w:i/>
          <w:noProof/>
          <w:rtl/>
        </w:rPr>
        <w:t xml:space="preserve"> כלומר:</w:t>
      </w:r>
    </w:p>
    <w:p w14:paraId="06009BFF" w14:textId="6FFFB2D3" w:rsidR="00A5371E" w:rsidRPr="00C93099" w:rsidRDefault="00C93099" w:rsidP="00C93099">
      <w:r w:rsidRPr="00C93099">
        <w:rPr>
          <w:position w:val="-68"/>
        </w:rPr>
        <w:object w:dxaOrig="6700" w:dyaOrig="1480" w14:anchorId="0CC65B04">
          <v:shape id="_x0000_i1139" type="#_x0000_t75" style="width:334.75pt;height:74.15pt" o:ole="">
            <v:imagedata r:id="rId115" o:title=""/>
          </v:shape>
          <o:OLEObject Type="Embed" ProgID="Equation.DSMT4" ShapeID="_x0000_i1139" DrawAspect="Content" ObjectID="_1671057668" r:id="rId116"/>
        </w:object>
      </w:r>
    </w:p>
    <w:p w14:paraId="0F8EA15C" w14:textId="7969AF3E" w:rsidR="004129F6" w:rsidRDefault="009A2763" w:rsidP="00D044C8">
      <w:pPr>
        <w:pStyle w:val="ListParagraph"/>
        <w:numPr>
          <w:ilvl w:val="0"/>
          <w:numId w:val="16"/>
        </w:numPr>
        <w:bidi/>
        <w:rPr>
          <w:rFonts w:ascii="Times New Roman" w:hAnsi="Times New Roman" w:cs="Times New Roman"/>
          <w:i/>
          <w:noProof/>
        </w:rPr>
      </w:pPr>
      <w:r w:rsidRPr="00D044C8">
        <w:rPr>
          <w:rFonts w:ascii="Times New Roman" w:hAnsi="Times New Roman" w:cs="Times New Roman" w:hint="cs"/>
          <w:i/>
          <w:noProof/>
          <w:rtl/>
        </w:rPr>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w:t>
      </w:r>
      <w:r w:rsidR="009F4D32">
        <w:rPr>
          <w:rFonts w:ascii="Times New Roman" w:hAnsi="Times New Roman" w:cs="Times New Roman" w:hint="cs"/>
          <w:i/>
          <w:noProof/>
          <w:rtl/>
        </w:rPr>
        <w:t xml:space="preserve"> את הצעד הבא</w:t>
      </w:r>
      <w:r w:rsidR="00106577" w:rsidRPr="00D044C8">
        <w:rPr>
          <w:rFonts w:ascii="Times New Roman" w:hAnsi="Times New Roman" w:cs="Times New Roman" w:hint="cs"/>
          <w:i/>
          <w:noProof/>
          <w:rtl/>
        </w:rPr>
        <w:t xml:space="preserve">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ListParagraph"/>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77" type="#_x0000_t75" style="width:31.15pt;height:11.8pt" o:ole="">
            <v:imagedata r:id="rId117" o:title=""/>
          </v:shape>
          <o:OLEObject Type="Embed" ProgID="Equation.DSMT4" ShapeID="_x0000_i1077" DrawAspect="Content" ObjectID="_1671057669" r:id="rId118"/>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1ECB89E6" w:rsidR="00685B04" w:rsidRDefault="00685B04" w:rsidP="00685B04">
      <w:pPr>
        <w:pStyle w:val="ListParagraph"/>
        <w:bidi/>
        <w:ind w:left="1440"/>
        <w:rPr>
          <w:rFonts w:ascii="Times New Roman" w:eastAsiaTheme="minorEastAsia" w:hAnsi="Times New Roman" w:cs="Times New Roman"/>
          <w:i/>
          <w:noProof/>
        </w:rPr>
      </w:pPr>
    </w:p>
    <w:p w14:paraId="0175F894" w14:textId="25CDE5D6" w:rsidR="004244AB" w:rsidRDefault="004244AB" w:rsidP="004244AB">
      <w:pPr>
        <w:pStyle w:val="ListParagraph"/>
        <w:bidi/>
        <w:ind w:left="1440"/>
        <w:rPr>
          <w:rFonts w:ascii="Times New Roman" w:eastAsiaTheme="minorEastAsia" w:hAnsi="Times New Roman" w:cs="Times New Roman"/>
          <w:i/>
          <w:noProof/>
        </w:rPr>
      </w:pPr>
    </w:p>
    <w:p w14:paraId="66F712B1" w14:textId="30B82EEF" w:rsidR="004244AB" w:rsidRDefault="004244AB" w:rsidP="004244AB">
      <w:pPr>
        <w:pStyle w:val="ListParagraph"/>
        <w:bidi/>
        <w:ind w:left="1440"/>
        <w:rPr>
          <w:rFonts w:ascii="Times New Roman" w:eastAsiaTheme="minorEastAsia" w:hAnsi="Times New Roman" w:cs="Times New Roman"/>
          <w:i/>
          <w:noProof/>
        </w:rPr>
      </w:pPr>
    </w:p>
    <w:p w14:paraId="24ED562D" w14:textId="400FBD89" w:rsidR="00C93099" w:rsidRDefault="00C93099" w:rsidP="00C93099">
      <w:pPr>
        <w:pStyle w:val="ListParagraph"/>
        <w:bidi/>
        <w:ind w:left="1440"/>
        <w:rPr>
          <w:rFonts w:ascii="Times New Roman" w:eastAsiaTheme="minorEastAsia" w:hAnsi="Times New Roman" w:cs="Times New Roman"/>
          <w:i/>
          <w:noProof/>
        </w:rPr>
      </w:pPr>
    </w:p>
    <w:p w14:paraId="36E70BA9" w14:textId="0684833B" w:rsidR="00C93099" w:rsidRDefault="00C93099" w:rsidP="00C93099">
      <w:pPr>
        <w:pStyle w:val="ListParagraph"/>
        <w:bidi/>
        <w:ind w:left="1440"/>
        <w:rPr>
          <w:rFonts w:ascii="Times New Roman" w:eastAsiaTheme="minorEastAsia" w:hAnsi="Times New Roman" w:cs="Times New Roman"/>
          <w:i/>
          <w:noProof/>
        </w:rPr>
      </w:pPr>
    </w:p>
    <w:p w14:paraId="24AB171F" w14:textId="52A2CBF0" w:rsidR="00C93099" w:rsidRDefault="00C93099" w:rsidP="00C93099">
      <w:pPr>
        <w:pStyle w:val="ListParagraph"/>
        <w:bidi/>
        <w:ind w:left="1440"/>
        <w:rPr>
          <w:rFonts w:ascii="Times New Roman" w:eastAsiaTheme="minorEastAsia" w:hAnsi="Times New Roman" w:cs="Times New Roman"/>
          <w:i/>
          <w:noProof/>
        </w:rPr>
      </w:pPr>
    </w:p>
    <w:p w14:paraId="4A76A18F" w14:textId="4420CFF4" w:rsidR="00C93099" w:rsidRDefault="00C93099" w:rsidP="00C93099">
      <w:pPr>
        <w:pStyle w:val="ListParagraph"/>
        <w:bidi/>
        <w:ind w:left="1440"/>
        <w:rPr>
          <w:rFonts w:ascii="Times New Roman" w:eastAsiaTheme="minorEastAsia" w:hAnsi="Times New Roman" w:cs="Times New Roman"/>
          <w:i/>
          <w:noProof/>
        </w:rPr>
      </w:pPr>
    </w:p>
    <w:p w14:paraId="39D697C9" w14:textId="77777777" w:rsidR="00C93099" w:rsidRDefault="00C93099" w:rsidP="00C93099">
      <w:pPr>
        <w:pStyle w:val="ListParagraph"/>
        <w:bidi/>
        <w:ind w:left="1440"/>
        <w:rPr>
          <w:rFonts w:ascii="Times New Roman" w:eastAsiaTheme="minorEastAsia" w:hAnsi="Times New Roman" w:cs="Times New Roman"/>
          <w:i/>
          <w:noProof/>
        </w:rPr>
      </w:pPr>
    </w:p>
    <w:p w14:paraId="024ED7D5" w14:textId="7E9D1848" w:rsidR="00C93099" w:rsidRDefault="00C93099" w:rsidP="00C93099">
      <w:pPr>
        <w:pStyle w:val="ListParagraph"/>
        <w:bidi/>
        <w:ind w:left="1440"/>
        <w:rPr>
          <w:rFonts w:ascii="Times New Roman" w:eastAsiaTheme="minorEastAsia" w:hAnsi="Times New Roman" w:cs="Times New Roman"/>
          <w:i/>
          <w:noProof/>
        </w:rPr>
      </w:pPr>
    </w:p>
    <w:p w14:paraId="6BB97C83" w14:textId="77777777" w:rsidR="00E96939" w:rsidRPr="00685B04" w:rsidRDefault="00E96939" w:rsidP="00E96939">
      <w:pPr>
        <w:pStyle w:val="ListParagraph"/>
        <w:bidi/>
        <w:ind w:left="1440"/>
        <w:rPr>
          <w:rFonts w:ascii="Times New Roman" w:eastAsiaTheme="minorEastAsia" w:hAnsi="Times New Roman" w:cs="Times New Roman"/>
          <w:i/>
          <w:noProof/>
          <w:rtl/>
        </w:rPr>
      </w:pPr>
    </w:p>
    <w:p w14:paraId="18915CBC" w14:textId="13C4C1E2" w:rsidR="007D386F" w:rsidRPr="0014624F" w:rsidRDefault="00D044C8" w:rsidP="0014624F">
      <w:pPr>
        <w:pStyle w:val="ListParagraph"/>
        <w:numPr>
          <w:ilvl w:val="0"/>
          <w:numId w:val="16"/>
        </w:numPr>
        <w:bidi/>
        <w:rPr>
          <w:rFonts w:ascii="Times New Roman" w:hAnsi="Times New Roman" w:cs="Times New Roman"/>
          <w:noProof/>
          <w:rtl/>
        </w:rPr>
      </w:pPr>
      <w:r w:rsidRPr="007D386F">
        <w:rPr>
          <w:rFonts w:ascii="Times New Roman" w:hAnsi="Times New Roman" w:cs="Times New Roman" w:hint="cs"/>
          <w:i/>
          <w:noProof/>
          <w:rtl/>
        </w:rPr>
        <w:lastRenderedPageBreak/>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68489B34" w:rsidR="007D386F" w:rsidRPr="007D386F" w:rsidRDefault="007D386F" w:rsidP="007D386F">
      <w:pPr>
        <w:pStyle w:val="ListParagraph"/>
        <w:bidi/>
        <w:ind w:left="1440"/>
        <w:rPr>
          <w:rFonts w:ascii="Times New Roman" w:hAnsi="Times New Roman" w:cs="Times New Roman"/>
          <w:noProof/>
          <w:rtl/>
        </w:rPr>
      </w:pPr>
      <w:r w:rsidRPr="007D386F">
        <w:rPr>
          <w:rFonts w:ascii="Times New Roman" w:hAnsi="Times New Roman" w:cs="Times New Roman" w:hint="cs"/>
          <w:noProof/>
          <w:rtl/>
        </w:rPr>
        <w:t>כעת א</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ListParagraph"/>
        <w:numPr>
          <w:ilvl w:val="0"/>
          <w:numId w:val="19"/>
        </w:numPr>
        <w:bidi/>
        <w:rPr>
          <w:rFonts w:ascii="Times New Roman" w:hAnsi="Times New Roman" w:cs="Times New Roman"/>
          <w:noProof/>
        </w:rPr>
      </w:pPr>
      <w:r w:rsidRPr="0014624F">
        <w:rPr>
          <w:position w:val="-26"/>
        </w:rPr>
        <w:object w:dxaOrig="840" w:dyaOrig="639" w14:anchorId="30896EFA">
          <v:shape id="_x0000_i1078" type="#_x0000_t75" style="width:41.9pt;height:31.7pt" o:ole="">
            <v:imagedata r:id="rId119" o:title=""/>
          </v:shape>
          <o:OLEObject Type="Embed" ProgID="Equation.DSMT4" ShapeID="_x0000_i1078" DrawAspect="Content" ObjectID="_1671057670" r:id="rId120"/>
        </w:object>
      </w:r>
      <w:r w:rsidR="00D044C8" w:rsidRPr="004129F6">
        <w:rPr>
          <w:rFonts w:ascii="Times New Roman" w:hAnsi="Times New Roman" w:cs="Times New Roman" w:hint="cs"/>
          <w:noProof/>
          <w:rtl/>
        </w:rPr>
        <w:t>:</w:t>
      </w:r>
    </w:p>
    <w:p w14:paraId="2F992A1E" w14:textId="38A7D7D5" w:rsidR="00D044C8"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079" type="#_x0000_t75" style="width:40.85pt;height:31.7pt" o:ole="">
            <v:imagedata r:id="rId121" o:title=""/>
          </v:shape>
          <o:OLEObject Type="Embed" ProgID="Equation.DSMT4" ShapeID="_x0000_i1079" DrawAspect="Content" ObjectID="_1671057671" r:id="rId122"/>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080" type="#_x0000_t75" style="width:11.8pt;height:11.8pt" o:ole="">
            <v:imagedata r:id="rId111" o:title=""/>
          </v:shape>
          <o:OLEObject Type="Embed" ProgID="Equation.DSMT4" ShapeID="_x0000_i1080" DrawAspect="Content" ObjectID="_1671057672" r:id="rId123"/>
        </w:object>
      </w:r>
      <w:r w:rsidRPr="00C75C1A">
        <w:rPr>
          <w:rFonts w:ascii="Times New Roman" w:hAnsi="Times New Roman" w:cs="Times New Roman" w:hint="cs"/>
          <w:noProof/>
          <w:rtl/>
        </w:rPr>
        <w:t>.</w:t>
      </w:r>
    </w:p>
    <w:p w14:paraId="49062892" w14:textId="04932B68" w:rsidR="00C75C1A" w:rsidRPr="00C75C1A" w:rsidRDefault="0097275F" w:rsidP="00C75C1A">
      <w:pPr>
        <w:pStyle w:val="ListParagraph"/>
        <w:numPr>
          <w:ilvl w:val="0"/>
          <w:numId w:val="19"/>
        </w:numPr>
        <w:bidi/>
      </w:pPr>
      <w:r w:rsidRPr="0014624F">
        <w:rPr>
          <w:position w:val="-26"/>
        </w:rPr>
        <w:object w:dxaOrig="840" w:dyaOrig="639" w14:anchorId="195088B9">
          <v:shape id="_x0000_i1081" type="#_x0000_t75" style="width:41.9pt;height:31.7pt" o:ole="">
            <v:imagedata r:id="rId124" o:title=""/>
          </v:shape>
          <o:OLEObject Type="Embed" ProgID="Equation.DSMT4" ShapeID="_x0000_i1081" DrawAspect="Content" ObjectID="_1671057673" r:id="rId125"/>
        </w:object>
      </w:r>
      <w:r w:rsidR="00D044C8">
        <w:rPr>
          <w:rFonts w:ascii="Times New Roman" w:hAnsi="Times New Roman" w:cs="Times New Roman" w:hint="cs"/>
          <w:noProof/>
          <w:rtl/>
        </w:rPr>
        <w:t>:</w:t>
      </w:r>
    </w:p>
    <w:p w14:paraId="43A5B6BA" w14:textId="7264E37D" w:rsidR="00DE6AD0" w:rsidRDefault="00D044C8" w:rsidP="0097275F">
      <w:pPr>
        <w:pStyle w:val="ListParagraph"/>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082" type="#_x0000_t75" style="width:7pt;height:11.8pt" o:ole="">
            <v:imagedata r:id="rId126" o:title=""/>
          </v:shape>
          <o:OLEObject Type="Embed" ProgID="Equation.DSMT4" ShapeID="_x0000_i1082" DrawAspect="Content" ObjectID="_1671057674" r:id="rId127"/>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083" type="#_x0000_t75" style="width:37.05pt;height:31.7pt" o:ole="">
            <v:imagedata r:id="rId128" o:title=""/>
          </v:shape>
          <o:OLEObject Type="Embed" ProgID="Equation.DSMT4" ShapeID="_x0000_i1083" DrawAspect="Content" ObjectID="_1671057675" r:id="rId129"/>
        </w:object>
      </w:r>
      <w:r>
        <w:rPr>
          <w:rFonts w:hint="cs"/>
          <w:rtl/>
        </w:rPr>
        <w:t xml:space="preserve">. </w:t>
      </w:r>
    </w:p>
    <w:p w14:paraId="6BE62F5C" w14:textId="4A4A883C" w:rsidR="003B36E1" w:rsidRDefault="003B36E1" w:rsidP="003B36E1">
      <w:pPr>
        <w:pStyle w:val="ListParagraph"/>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084" type="#_x0000_t75" style="width:25.8pt;height:11.8pt" o:ole="">
            <v:imagedata r:id="rId130" o:title=""/>
          </v:shape>
          <o:OLEObject Type="Embed" ProgID="Equation.DSMT4" ShapeID="_x0000_i1084" DrawAspect="Content" ObjectID="_1671057676" r:id="rId131"/>
        </w:object>
      </w:r>
      <w:r w:rsidRPr="003B36E1">
        <w:rPr>
          <w:rFonts w:ascii="Times New Roman" w:hAnsi="Times New Roman" w:cs="Times New Roman" w:hint="cs"/>
          <w:noProof/>
          <w:rtl/>
        </w:rPr>
        <w:t>היה בוחר</w:t>
      </w:r>
    </w:p>
    <w:p w14:paraId="40314756" w14:textId="116F2F96" w:rsidR="00DE6AD0" w:rsidRPr="0097275F" w:rsidRDefault="003B36E1" w:rsidP="0097275F">
      <w:pPr>
        <w:pStyle w:val="ListParagraph"/>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 שמחפש עד עומק של </w:t>
      </w:r>
      <w:r w:rsidR="007228D3" w:rsidRPr="00C17B8C">
        <w:rPr>
          <w:position w:val="-4"/>
        </w:rPr>
        <w:object w:dxaOrig="520" w:dyaOrig="240" w14:anchorId="15E75D18">
          <v:shape id="_x0000_i1092" type="#_x0000_t75" style="width:25.8pt;height:11.8pt" o:ole="">
            <v:imagedata r:id="rId132" o:title=""/>
          </v:shape>
          <o:OLEObject Type="Embed" ProgID="Equation.DSMT4" ShapeID="_x0000_i1092" DrawAspect="Content" ObjectID="_1671057677" r:id="rId133"/>
        </w:object>
      </w:r>
      <w:r w:rsidR="007228D3">
        <w:rPr>
          <w:rFonts w:hint="cs"/>
          <w:rtl/>
        </w:rPr>
        <w:t xml:space="preserve"> </w:t>
      </w:r>
      <w:proofErr w:type="spellStart"/>
      <w:r w:rsidR="007228D3" w:rsidRPr="007228D3">
        <w:rPr>
          <w:rFonts w:ascii="Times New Roman" w:hAnsi="Times New Roman" w:cs="Times New Roman" w:hint="cs"/>
          <w:noProof/>
          <w:rtl/>
        </w:rPr>
        <w:t>וכו</w:t>
      </w:r>
      <w:proofErr w:type="spellEnd"/>
      <w:r w:rsidR="007228D3" w:rsidRPr="007228D3">
        <w:rPr>
          <w:rFonts w:ascii="Times New Roman" w:hAnsi="Times New Roman" w:cs="Times New Roman" w:hint="cs"/>
          <w:noProof/>
          <w:rtl/>
        </w:rPr>
        <w:t>'</w:t>
      </w:r>
      <w:r w:rsidRPr="003B36E1">
        <w:rPr>
          <w:rFonts w:ascii="Times New Roman" w:hAnsi="Times New Roman" w:cs="Times New Roman" w:hint="cs"/>
          <w:noProof/>
          <w:rtl/>
        </w:rPr>
        <w:t>.</w:t>
      </w:r>
    </w:p>
    <w:p w14:paraId="16D5D62A" w14:textId="0963DBCF" w:rsidR="003B36E1" w:rsidRDefault="003B36E1" w:rsidP="003B36E1">
      <w:pPr>
        <w:pStyle w:val="ListParagraph"/>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במהלך הראשון הוא "רואה" יותר קדימה מאשר שחקן מינימקס רגיל (שמחפש עד עומק של </w:t>
      </w:r>
      <w:r w:rsidRPr="00C17B8C">
        <w:rPr>
          <w:position w:val="-4"/>
        </w:rPr>
        <w:object w:dxaOrig="240" w:dyaOrig="240" w14:anchorId="26BB6EFA">
          <v:shape id="_x0000_i1086" type="#_x0000_t75" style="width:11.8pt;height:11.8pt" o:ole="">
            <v:imagedata r:id="rId134" o:title=""/>
          </v:shape>
          <o:OLEObject Type="Embed" ProgID="Equation.DSMT4" ShapeID="_x0000_i1086" DrawAspect="Content" ObjectID="_1671057678" r:id="rId135"/>
        </w:object>
      </w:r>
      <w:r w:rsidRPr="003B36E1">
        <w:rPr>
          <w:rFonts w:ascii="Times New Roman" w:hAnsi="Times New Roman" w:cs="Times New Roman" w:hint="cs"/>
          <w:noProof/>
          <w:rtl/>
        </w:rPr>
        <w:t>)</w:t>
      </w:r>
    </w:p>
    <w:p w14:paraId="56F454F0" w14:textId="77E73FD3" w:rsidR="003B36E1"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ListParagraph"/>
        <w:bidi/>
        <w:ind w:left="1800"/>
        <w:rPr>
          <w:rFonts w:ascii="Times New Roman" w:hAnsi="Times New Roman" w:cs="Times New Roman"/>
          <w:noProof/>
          <w:rtl/>
        </w:rPr>
      </w:pPr>
    </w:p>
    <w:p w14:paraId="66945186" w14:textId="6D8307B1" w:rsidR="003B36E1" w:rsidRPr="00C75C1A"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שחקן מינימקס רגיל.</w:t>
      </w:r>
    </w:p>
    <w:p w14:paraId="432815CD" w14:textId="11B61F62" w:rsidR="00C75C1A" w:rsidRPr="00C75C1A" w:rsidRDefault="00C75C1A" w:rsidP="00C75C1A">
      <w:pPr>
        <w:pStyle w:val="ListParagraph"/>
        <w:bidi/>
        <w:ind w:left="1800"/>
        <w:rPr>
          <w:rFonts w:ascii="Times New Roman" w:hAnsi="Times New Roman" w:cs="Times New Roman"/>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087" type="#_x0000_t75" style="width:36pt;height:11.8pt" o:ole="">
            <v:imagedata r:id="rId136" o:title=""/>
          </v:shape>
          <o:OLEObject Type="Embed" ProgID="Equation.DSMT4" ShapeID="_x0000_i1087" DrawAspect="Content" ObjectID="_1671057679" r:id="rId137"/>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088" type="#_x0000_t75" style="width:11.8pt;height:11.8pt" o:ole="">
            <v:imagedata r:id="rId111" o:title=""/>
          </v:shape>
          <o:OLEObject Type="Embed" ProgID="Equation.DSMT4" ShapeID="_x0000_i1088" DrawAspect="Content" ObjectID="_1671057680" r:id="rId138"/>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089" type="#_x0000_t75" style="width:41.9pt;height:31.7pt" o:ole="">
            <v:imagedata r:id="rId139" o:title=""/>
          </v:shape>
          <o:OLEObject Type="Embed" ProgID="Equation.DSMT4" ShapeID="_x0000_i1089" DrawAspect="Content" ObjectID="_1671057681" r:id="rId140"/>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090" type="#_x0000_t75" style="width:38.15pt;height:31.7pt" o:ole="">
            <v:imagedata r:id="rId141" o:title=""/>
          </v:shape>
          <o:OLEObject Type="Embed" ProgID="Equation.DSMT4" ShapeID="_x0000_i1090" DrawAspect="Content" ObjectID="_1671057682" r:id="rId142"/>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2B4CB534" w:rsidR="00A96A80" w:rsidRPr="00A511FC" w:rsidRDefault="00A511FC" w:rsidP="005A312C">
      <w:pPr>
        <w:pStyle w:val="ListParagraph"/>
        <w:numPr>
          <w:ilvl w:val="0"/>
          <w:numId w:val="1"/>
        </w:numPr>
        <w:bidi/>
        <w:rPr>
          <w:rFonts w:ascii="Times New Roman" w:hAnsi="Times New Roman" w:cs="Times New Roman"/>
          <w:b/>
          <w:bCs/>
          <w:noProof/>
        </w:rPr>
      </w:pPr>
      <w:r w:rsidRPr="00A511FC">
        <w:rPr>
          <w:rFonts w:ascii="Times New Roman" w:hAnsi="Times New Roman" w:cs="Times New Roman" w:hint="cs"/>
          <w:b/>
          <w:bCs/>
          <w:noProof/>
          <w:rtl/>
        </w:rPr>
        <w:t>בדיוק כמו שמפורט (מאוד) בסעיף 4.</w:t>
      </w:r>
    </w:p>
    <w:p w14:paraId="3763CE49" w14:textId="55E0A11D"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t>ניהול זמנים:</w:t>
      </w:r>
    </w:p>
    <w:p w14:paraId="288716AB" w14:textId="53929771" w:rsidR="005A312C" w:rsidRPr="00C31BBB" w:rsidRDefault="005A312C" w:rsidP="005A312C">
      <w:pPr>
        <w:pStyle w:val="ListParagraph"/>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3425A602" w:rsidR="00721B18" w:rsidRDefault="00BD536C" w:rsidP="00721B18">
      <w:pPr>
        <w:pStyle w:val="ListParagraph"/>
        <w:bidi/>
        <w:ind w:left="1080"/>
        <w:rPr>
          <w:rFonts w:ascii="Times New Roman" w:hAnsi="Times New Roman" w:cs="Times New Roman"/>
          <w:noProof/>
          <w:rtl/>
        </w:rPr>
      </w:pPr>
      <w:r>
        <w:rPr>
          <w:rFonts w:ascii="Times New Roman" w:hAnsi="Times New Roman" w:cs="Times New Roman" w:hint="cs"/>
          <w:noProof/>
          <w:rtl/>
        </w:rPr>
        <w:t xml:space="preserve">עבדתי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77777777"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עדכנתי (החסרתי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67F14CEE"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הגדרתי שאני ממשיך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61D60F33" w:rsidR="00BD536C" w:rsidRDefault="00BD536C" w:rsidP="00BD536C">
      <w:pPr>
        <w:pStyle w:val="ListParagraph"/>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שמצאתי צעד אבל לא הספקתי להחזיר אותו)</w:t>
      </w:r>
    </w:p>
    <w:p w14:paraId="6C1C5191" w14:textId="77777777" w:rsidR="00682C14"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ListParagraph"/>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ListParagraph"/>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ListParagraph"/>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ListParagraph"/>
        <w:bidi/>
        <w:ind w:left="1800"/>
        <w:rPr>
          <w:rFonts w:ascii="Times New Roman" w:hAnsi="Times New Roman" w:cs="Times New Roman"/>
          <w:noProof/>
          <w:rtl/>
        </w:rPr>
      </w:pPr>
    </w:p>
    <w:p w14:paraId="7CBBE09C" w14:textId="1DA96C44" w:rsidR="005A312C" w:rsidRPr="00AA4C64" w:rsidRDefault="005A312C" w:rsidP="005A312C">
      <w:pPr>
        <w:pStyle w:val="ListParagraph"/>
        <w:numPr>
          <w:ilvl w:val="0"/>
          <w:numId w:val="7"/>
        </w:numPr>
        <w:bidi/>
        <w:rPr>
          <w:rFonts w:ascii="Times New Roman" w:hAnsi="Times New Roman" w:cs="Times New Roman"/>
          <w:b/>
          <w:bCs/>
          <w:noProof/>
          <w:highlight w:val="yellow"/>
        </w:rPr>
      </w:pPr>
      <w:r w:rsidRPr="00721B18">
        <w:rPr>
          <w:rFonts w:ascii="Times New Roman" w:hAnsi="Times New Roman" w:cs="Times New Roman" w:hint="cs"/>
          <w:b/>
          <w:bCs/>
          <w:noProof/>
          <w:rtl/>
        </w:rPr>
        <w:t xml:space="preserve">זמן </w:t>
      </w:r>
      <w:r w:rsidRPr="00AA4C64">
        <w:rPr>
          <w:rFonts w:ascii="Times New Roman" w:hAnsi="Times New Roman" w:cs="Times New Roman" w:hint="cs"/>
          <w:b/>
          <w:bCs/>
          <w:noProof/>
          <w:highlight w:val="yellow"/>
          <w:rtl/>
        </w:rPr>
        <w:t>מוגבל גלובלי:</w:t>
      </w:r>
    </w:p>
    <w:p w14:paraId="14A1A3DE" w14:textId="26313D4E" w:rsidR="005A312C" w:rsidRDefault="005A312C" w:rsidP="00721B18">
      <w:pPr>
        <w:pStyle w:val="ListParagraph"/>
        <w:bidi/>
        <w:ind w:left="1080"/>
        <w:rPr>
          <w:rFonts w:ascii="Times New Roman" w:hAnsi="Times New Roman" w:cs="Times New Roman"/>
          <w:noProof/>
        </w:rPr>
      </w:pPr>
      <w:r w:rsidRPr="00AA4C64">
        <w:rPr>
          <w:rFonts w:ascii="Times New Roman" w:hAnsi="Times New Roman" w:cs="Times New Roman" w:hint="cs"/>
          <w:noProof/>
          <w:highlight w:val="yellow"/>
          <w:rtl/>
        </w:rPr>
        <w:lastRenderedPageBreak/>
        <w:t xml:space="preserve">בדומה לתשובה </w:t>
      </w:r>
      <w:r w:rsidR="00721B18" w:rsidRPr="00AA4C64">
        <w:rPr>
          <w:rFonts w:ascii="Times New Roman" w:hAnsi="Times New Roman" w:cs="Times New Roman" w:hint="cs"/>
          <w:noProof/>
          <w:highlight w:val="yellow"/>
          <w:rtl/>
        </w:rPr>
        <w:t>ל</w:t>
      </w:r>
      <w:r w:rsidRPr="00AA4C64">
        <w:rPr>
          <w:rFonts w:ascii="Times New Roman" w:hAnsi="Times New Roman" w:cs="Times New Roman" w:hint="cs"/>
          <w:noProof/>
          <w:highlight w:val="yellow"/>
          <w:rtl/>
        </w:rPr>
        <w:t>שא</w:t>
      </w:r>
      <w:r w:rsidR="00721B18" w:rsidRPr="00AA4C64">
        <w:rPr>
          <w:rFonts w:ascii="Times New Roman" w:hAnsi="Times New Roman" w:cs="Times New Roman" w:hint="cs"/>
          <w:noProof/>
          <w:highlight w:val="yellow"/>
          <w:rtl/>
        </w:rPr>
        <w:t xml:space="preserve">לה </w:t>
      </w:r>
      <w:r w:rsidRPr="00AA4C64">
        <w:rPr>
          <w:rFonts w:ascii="Times New Roman" w:hAnsi="Times New Roman" w:cs="Times New Roman" w:hint="cs"/>
          <w:noProof/>
          <w:highlight w:val="yellow"/>
          <w:rtl/>
        </w:rPr>
        <w:t>10</w:t>
      </w:r>
      <w:r w:rsidR="00721B18" w:rsidRPr="00AA4C64">
        <w:rPr>
          <w:rFonts w:ascii="Times New Roman" w:hAnsi="Times New Roman" w:cs="Times New Roman" w:hint="cs"/>
          <w:noProof/>
          <w:highlight w:val="yellow"/>
          <w:rtl/>
        </w:rPr>
        <w:t xml:space="preserve"> </w:t>
      </w:r>
      <w:r w:rsidR="00721B18" w:rsidRPr="00AA4C64">
        <w:rPr>
          <w:rFonts w:ascii="Times New Roman" w:hAnsi="Times New Roman" w:cs="Times New Roman"/>
          <w:noProof/>
          <w:highlight w:val="yellow"/>
          <w:rtl/>
        </w:rPr>
        <w:t>–</w:t>
      </w:r>
      <w:r w:rsidR="00721B18" w:rsidRPr="00AA4C64">
        <w:rPr>
          <w:rFonts w:ascii="Times New Roman" w:hAnsi="Times New Roman" w:cs="Times New Roman" w:hint="cs"/>
          <w:noProof/>
          <w:highlight w:val="yellow"/>
          <w:rtl/>
        </w:rPr>
        <w:t xml:space="preserve"> הרעיון הראשון -</w:t>
      </w:r>
      <w:r w:rsidRPr="00AA4C64">
        <w:rPr>
          <w:rFonts w:ascii="Times New Roman" w:hAnsi="Times New Roman" w:cs="Times New Roman" w:hint="cs"/>
          <w:noProof/>
          <w:highlight w:val="yellow"/>
          <w:rtl/>
        </w:rPr>
        <w:t xml:space="preserve"> חילקנו את </w:t>
      </w:r>
      <w:r w:rsidR="00721B18" w:rsidRPr="00AA4C64">
        <w:rPr>
          <w:rFonts w:ascii="Times New Roman" w:hAnsi="Times New Roman" w:cs="Times New Roman" w:hint="cs"/>
          <w:noProof/>
          <w:highlight w:val="yellow"/>
          <w:rtl/>
        </w:rPr>
        <w:t>משך המשחק לחלקים (</w:t>
      </w:r>
      <w:r w:rsidR="00721B18" w:rsidRPr="00AA4C64">
        <w:rPr>
          <w:rFonts w:ascii="Times New Roman" w:hAnsi="Times New Roman" w:cs="Times New Roman"/>
          <w:noProof/>
          <w:highlight w:val="yellow"/>
        </w:rPr>
        <w:t>phases</w:t>
      </w:r>
      <w:r w:rsidR="00721B18" w:rsidRPr="00AA4C64">
        <w:rPr>
          <w:rFonts w:ascii="Times New Roman" w:hAnsi="Times New Roman" w:cs="Times New Roman" w:hint="cs"/>
          <w:noProof/>
          <w:highlight w:val="yellow"/>
          <w:rtl/>
        </w:rPr>
        <w:t>): התחלת המשחק, אמצע המשחק, וסוף המשחק</w:t>
      </w:r>
      <w:r w:rsidR="00721B18">
        <w:rPr>
          <w:rFonts w:ascii="Times New Roman" w:hAnsi="Times New Roman" w:cs="Times New Roman" w:hint="cs"/>
          <w:noProof/>
          <w:rtl/>
        </w:rPr>
        <w:t xml:space="preserve"> כך שבאמצע המשחק אנחנו מקדישים יותר זמן לכל מהלך מאשר בתחילת המשחק ובסופו.</w:t>
      </w:r>
    </w:p>
    <w:p w14:paraId="4A09AA7C" w14:textId="5F879FC7" w:rsidR="00CB1E22" w:rsidRPr="00721B18" w:rsidRDefault="00CB1E22" w:rsidP="00CB1E2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בפועל, בתחילת המשחק הגדרתי 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אני אני צריך לבחור מהלך חישבתי את הזמן שאני מקצה לתור הנוכחי ושמתי ב-</w:t>
      </w:r>
      <w:r>
        <w:rPr>
          <w:rFonts w:ascii="Times New Roman" w:hAnsi="Times New Roman" w:cs="Times New Roman"/>
          <w:noProof/>
        </w:rPr>
        <w:t>time_left</w:t>
      </w:r>
      <w:r>
        <w:rPr>
          <w:rFonts w:ascii="Times New Roman" w:hAnsi="Times New Roman" w:cs="Times New Roman" w:hint="cs"/>
          <w:noProof/>
          <w:rtl/>
        </w:rPr>
        <w:t xml:space="preserve"> ואז השתמשתי בניהול הזמנים שהגדרתי כבר עבור "זמן מוגבל לתור" כאשר לפני החזרת הצעד הבא עדכנתי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ListParagraph"/>
        <w:bidi/>
        <w:rPr>
          <w:rFonts w:ascii="Times New Roman" w:hAnsi="Times New Roman" w:cs="Times New Roman"/>
          <w:noProof/>
        </w:rPr>
      </w:pPr>
    </w:p>
    <w:p w14:paraId="0855D314" w14:textId="1C3B7FA0"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319BDDF0" w14:textId="439E1E99" w:rsidR="005A312C" w:rsidRPr="005A312C" w:rsidRDefault="005A312C" w:rsidP="005A312C">
      <w:pPr>
        <w:pStyle w:val="ListParagraph"/>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4624F"/>
    <w:rsid w:val="00177A2D"/>
    <w:rsid w:val="00184EE0"/>
    <w:rsid w:val="001A12D6"/>
    <w:rsid w:val="001C445A"/>
    <w:rsid w:val="001E26A0"/>
    <w:rsid w:val="002058BB"/>
    <w:rsid w:val="00211FC4"/>
    <w:rsid w:val="00220E70"/>
    <w:rsid w:val="00221C6F"/>
    <w:rsid w:val="00257148"/>
    <w:rsid w:val="002F00DE"/>
    <w:rsid w:val="003014D3"/>
    <w:rsid w:val="003171F4"/>
    <w:rsid w:val="00345D67"/>
    <w:rsid w:val="00345E37"/>
    <w:rsid w:val="00366F8A"/>
    <w:rsid w:val="003810FD"/>
    <w:rsid w:val="00382036"/>
    <w:rsid w:val="00383588"/>
    <w:rsid w:val="0038364E"/>
    <w:rsid w:val="00387C95"/>
    <w:rsid w:val="003957CE"/>
    <w:rsid w:val="003B36E1"/>
    <w:rsid w:val="003D5904"/>
    <w:rsid w:val="003E7CB0"/>
    <w:rsid w:val="003F0F50"/>
    <w:rsid w:val="00407510"/>
    <w:rsid w:val="004129F6"/>
    <w:rsid w:val="004244AB"/>
    <w:rsid w:val="0043124E"/>
    <w:rsid w:val="00432427"/>
    <w:rsid w:val="0047195A"/>
    <w:rsid w:val="0048037A"/>
    <w:rsid w:val="005175DA"/>
    <w:rsid w:val="00522D76"/>
    <w:rsid w:val="005449FF"/>
    <w:rsid w:val="00561FF2"/>
    <w:rsid w:val="00584906"/>
    <w:rsid w:val="005951CE"/>
    <w:rsid w:val="005A312C"/>
    <w:rsid w:val="005C6BB5"/>
    <w:rsid w:val="00625027"/>
    <w:rsid w:val="006260B4"/>
    <w:rsid w:val="00632909"/>
    <w:rsid w:val="00647082"/>
    <w:rsid w:val="0067364E"/>
    <w:rsid w:val="00681CD0"/>
    <w:rsid w:val="00682C14"/>
    <w:rsid w:val="00685B04"/>
    <w:rsid w:val="006E6A68"/>
    <w:rsid w:val="006E75D2"/>
    <w:rsid w:val="007021E3"/>
    <w:rsid w:val="00704B87"/>
    <w:rsid w:val="007118A2"/>
    <w:rsid w:val="00721B18"/>
    <w:rsid w:val="007228D3"/>
    <w:rsid w:val="007323F6"/>
    <w:rsid w:val="00733B0F"/>
    <w:rsid w:val="00747CDE"/>
    <w:rsid w:val="00760DF9"/>
    <w:rsid w:val="00763870"/>
    <w:rsid w:val="00767BB0"/>
    <w:rsid w:val="007711DB"/>
    <w:rsid w:val="00793B16"/>
    <w:rsid w:val="00796672"/>
    <w:rsid w:val="00797048"/>
    <w:rsid w:val="007B574E"/>
    <w:rsid w:val="007D386F"/>
    <w:rsid w:val="0081015B"/>
    <w:rsid w:val="008832B4"/>
    <w:rsid w:val="008F75AD"/>
    <w:rsid w:val="008F7B4B"/>
    <w:rsid w:val="00900782"/>
    <w:rsid w:val="00923BE1"/>
    <w:rsid w:val="009312A0"/>
    <w:rsid w:val="00931C13"/>
    <w:rsid w:val="00951E12"/>
    <w:rsid w:val="0097275F"/>
    <w:rsid w:val="00974D54"/>
    <w:rsid w:val="009A2763"/>
    <w:rsid w:val="009B0BBE"/>
    <w:rsid w:val="009F4D32"/>
    <w:rsid w:val="00A3160B"/>
    <w:rsid w:val="00A511FC"/>
    <w:rsid w:val="00A51A5F"/>
    <w:rsid w:val="00A5371E"/>
    <w:rsid w:val="00A87F4C"/>
    <w:rsid w:val="00A96A80"/>
    <w:rsid w:val="00AA4C64"/>
    <w:rsid w:val="00AB2CE8"/>
    <w:rsid w:val="00B0215B"/>
    <w:rsid w:val="00B52912"/>
    <w:rsid w:val="00B550AD"/>
    <w:rsid w:val="00B80CD5"/>
    <w:rsid w:val="00BC41C7"/>
    <w:rsid w:val="00BC6C2A"/>
    <w:rsid w:val="00BD2E60"/>
    <w:rsid w:val="00BD536C"/>
    <w:rsid w:val="00BE4E33"/>
    <w:rsid w:val="00C31BBB"/>
    <w:rsid w:val="00C47909"/>
    <w:rsid w:val="00C611DA"/>
    <w:rsid w:val="00C75C1A"/>
    <w:rsid w:val="00C93099"/>
    <w:rsid w:val="00CA0202"/>
    <w:rsid w:val="00CA13F6"/>
    <w:rsid w:val="00CB1E22"/>
    <w:rsid w:val="00CC1C33"/>
    <w:rsid w:val="00CF2365"/>
    <w:rsid w:val="00D01BCA"/>
    <w:rsid w:val="00D044C8"/>
    <w:rsid w:val="00D07491"/>
    <w:rsid w:val="00D15D0E"/>
    <w:rsid w:val="00D168D8"/>
    <w:rsid w:val="00D24699"/>
    <w:rsid w:val="00D2723E"/>
    <w:rsid w:val="00D500D9"/>
    <w:rsid w:val="00D6294F"/>
    <w:rsid w:val="00D63D12"/>
    <w:rsid w:val="00D746AE"/>
    <w:rsid w:val="00D842C1"/>
    <w:rsid w:val="00D971F4"/>
    <w:rsid w:val="00DB1249"/>
    <w:rsid w:val="00DB54B2"/>
    <w:rsid w:val="00DD58C5"/>
    <w:rsid w:val="00DE6AD0"/>
    <w:rsid w:val="00DF24D7"/>
    <w:rsid w:val="00E20F51"/>
    <w:rsid w:val="00E32813"/>
    <w:rsid w:val="00E41F59"/>
    <w:rsid w:val="00E4257D"/>
    <w:rsid w:val="00E7286A"/>
    <w:rsid w:val="00E7739E"/>
    <w:rsid w:val="00E96939"/>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oleObject" Target="embeddings/oleObject36.bin"/><Relationship Id="rId138" Type="http://schemas.openxmlformats.org/officeDocument/2006/relationships/oleObject" Target="embeddings/oleObject65.bin"/><Relationship Id="rId107" Type="http://schemas.openxmlformats.org/officeDocument/2006/relationships/image" Target="media/image54.wmf"/><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9.png"/><Relationship Id="rId102" Type="http://schemas.openxmlformats.org/officeDocument/2006/relationships/image" Target="media/image51.wmf"/><Relationship Id="rId123" Type="http://schemas.openxmlformats.org/officeDocument/2006/relationships/oleObject" Target="embeddings/oleObject57.bin"/><Relationship Id="rId128" Type="http://schemas.openxmlformats.org/officeDocument/2006/relationships/image" Target="media/image64.wmf"/><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7.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113" Type="http://schemas.openxmlformats.org/officeDocument/2006/relationships/image" Target="media/image57.wmf"/><Relationship Id="rId118" Type="http://schemas.openxmlformats.org/officeDocument/2006/relationships/oleObject" Target="embeddings/oleObject54.bin"/><Relationship Id="rId134" Type="http://schemas.openxmlformats.org/officeDocument/2006/relationships/image" Target="media/image67.wmf"/><Relationship Id="rId139" Type="http://schemas.openxmlformats.org/officeDocument/2006/relationships/image" Target="media/image69.wmf"/><Relationship Id="rId80" Type="http://schemas.openxmlformats.org/officeDocument/2006/relationships/image" Target="media/image40.png"/><Relationship Id="rId85" Type="http://schemas.openxmlformats.org/officeDocument/2006/relationships/image" Target="media/image44.wmf"/><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7.bin"/><Relationship Id="rId108" Type="http://schemas.openxmlformats.org/officeDocument/2006/relationships/oleObject" Target="embeddings/oleObject49.bin"/><Relationship Id="rId124" Type="http://schemas.openxmlformats.org/officeDocument/2006/relationships/image" Target="media/image62.wmf"/><Relationship Id="rId129" Type="http://schemas.openxmlformats.org/officeDocument/2006/relationships/oleObject" Target="embeddings/oleObject60.bin"/><Relationship Id="rId54" Type="http://schemas.openxmlformats.org/officeDocument/2006/relationships/image" Target="media/image26.png"/><Relationship Id="rId70" Type="http://schemas.openxmlformats.org/officeDocument/2006/relationships/oleObject" Target="embeddings/oleObject31.bin"/><Relationship Id="rId75" Type="http://schemas.openxmlformats.org/officeDocument/2006/relationships/image" Target="media/image37.wmf"/><Relationship Id="rId91" Type="http://schemas.openxmlformats.org/officeDocument/2006/relationships/oleObject" Target="embeddings/oleObject41.bin"/><Relationship Id="rId96" Type="http://schemas.openxmlformats.org/officeDocument/2006/relationships/oleObject" Target="embeddings/oleObject44.bin"/><Relationship Id="rId140" Type="http://schemas.openxmlformats.org/officeDocument/2006/relationships/oleObject" Target="embeddings/oleObject66.bin"/><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oleObject" Target="embeddings/oleObject52.bin"/><Relationship Id="rId119" Type="http://schemas.openxmlformats.org/officeDocument/2006/relationships/image" Target="media/image60.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2.wmf"/><Relationship Id="rId81" Type="http://schemas.openxmlformats.org/officeDocument/2006/relationships/image" Target="media/image41.png"/><Relationship Id="rId86" Type="http://schemas.openxmlformats.org/officeDocument/2006/relationships/oleObject" Target="embeddings/oleObject37.bin"/><Relationship Id="rId130" Type="http://schemas.openxmlformats.org/officeDocument/2006/relationships/image" Target="media/image65.wmf"/><Relationship Id="rId135" Type="http://schemas.openxmlformats.org/officeDocument/2006/relationships/oleObject" Target="embeddings/oleObject63.bin"/><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image" Target="media/image55.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image" Target="media/image52.wmf"/><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image" Target="media/image70.wmf"/><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8.wmf"/><Relationship Id="rId131" Type="http://schemas.openxmlformats.org/officeDocument/2006/relationships/oleObject" Target="embeddings/oleObject61.bin"/><Relationship Id="rId136" Type="http://schemas.openxmlformats.org/officeDocument/2006/relationships/image" Target="media/image68.wmf"/><Relationship Id="rId61" Type="http://schemas.openxmlformats.org/officeDocument/2006/relationships/image" Target="media/image30.wmf"/><Relationship Id="rId82" Type="http://schemas.openxmlformats.org/officeDocument/2006/relationships/image" Target="media/image42.png"/><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oleObject" Target="embeddings/oleObject48.bin"/><Relationship Id="rId126" Type="http://schemas.openxmlformats.org/officeDocument/2006/relationships/image" Target="media/image63.wmf"/><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1.wmf"/><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oleObject" Target="embeddings/oleObject53.bin"/><Relationship Id="rId137" Type="http://schemas.openxmlformats.org/officeDocument/2006/relationships/oleObject" Target="embeddings/oleObject64.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image" Target="media/image56.wmf"/><Relationship Id="rId132" Type="http://schemas.openxmlformats.org/officeDocument/2006/relationships/image" Target="media/image66.wmf"/><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png"/><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png"/><Relationship Id="rId122" Type="http://schemas.openxmlformats.org/officeDocument/2006/relationships/oleObject" Target="embeddings/oleObject56.bin"/><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image" Target="media/image45.wmf"/><Relationship Id="rId112" Type="http://schemas.openxmlformats.org/officeDocument/2006/relationships/oleObject" Target="embeddings/oleObject51.bin"/><Relationship Id="rId133" Type="http://schemas.openxmlformats.org/officeDocument/2006/relationships/oleObject" Target="embeddings/oleObject62.bin"/><Relationship Id="rId16"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6159</TotalTime>
  <Pages>13</Pages>
  <Words>2733</Words>
  <Characters>15579</Characters>
  <Application>Microsoft Office Word</Application>
  <DocSecurity>0</DocSecurity>
  <Lines>129</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56</cp:revision>
  <dcterms:created xsi:type="dcterms:W3CDTF">2020-12-14T22:11:00Z</dcterms:created>
  <dcterms:modified xsi:type="dcterms:W3CDTF">2021-01-01T23:50:00Z</dcterms:modified>
</cp:coreProperties>
</file>