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Loan Terms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29550" cy="4343400"/>
            <wp:effectExtent l="0" t="0" r="0" b="0"/>
            <wp:docPr id="1" name="Picture 1" descr="Machine generated alternative text:&#10;400000 &#10;350000 &#10;300000 &#10;250000 &#10;200000 &#10;150000 &#10;100000 &#10;50000 &#10;Loan Te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50000 &#10;300000 &#10;250000 &#10;200000 &#10;150000 &#10;100000 &#10;50000 &#10;Loan Te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Maximum loans are </w:t>
      </w:r>
      <w:r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or </w:t>
      </w:r>
      <w:proofErr w:type="gramStart"/>
      <w:r>
        <w:rPr>
          <w:rFonts w:ascii="Calibri" w:hAnsi="Calibri"/>
          <w:sz w:val="22"/>
          <w:szCs w:val="22"/>
        </w:rPr>
        <w:t>3 year</w:t>
      </w:r>
      <w:proofErr w:type="gramEnd"/>
      <w:r>
        <w:rPr>
          <w:rFonts w:ascii="Calibri" w:hAnsi="Calibri"/>
          <w:sz w:val="22"/>
          <w:szCs w:val="22"/>
        </w:rPr>
        <w:t xml:space="preserve"> duration compared to 5 year duration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Interest Rates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199390</wp:posOffset>
            </wp:positionV>
            <wp:extent cx="9144000" cy="5076190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</w:t>
      </w:r>
      <w:r>
        <w:rPr>
          <w:rFonts w:ascii="Calibri" w:hAnsi="Calibri"/>
          <w:sz w:val="22"/>
          <w:szCs w:val="22"/>
        </w:rPr>
        <w:t xml:space="preserve"> disbursed</w:t>
      </w:r>
      <w:r>
        <w:rPr>
          <w:rFonts w:ascii="Calibri" w:hAnsi="Calibri"/>
          <w:sz w:val="22"/>
          <w:szCs w:val="22"/>
        </w:rPr>
        <w:t xml:space="preserve"> are in the range of 9 - 15 %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/>
    <w:p w:rsidR="00684E85" w:rsidRDefault="00684E85"/>
    <w:p w:rsidR="00CA6623" w:rsidRDefault="00CA6623" w:rsidP="00CA66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Grades</w:t>
      </w:r>
    </w:p>
    <w:p w:rsidR="00CA6623" w:rsidRDefault="00CA6623"/>
    <w:p w:rsidR="00684E85" w:rsidRDefault="00CA6623">
      <w:r>
        <w:rPr>
          <w:noProof/>
        </w:rPr>
        <w:drawing>
          <wp:inline distT="0" distB="0" distL="0" distR="0" wp14:anchorId="6796D0E1" wp14:editId="4497F964">
            <wp:extent cx="531651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813" cy="3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3" w:rsidRDefault="00CA6623">
      <w:r>
        <w:rPr>
          <w:rFonts w:ascii="Calibri" w:hAnsi="Calibri"/>
        </w:rPr>
        <w:t>Maximum loans disbursed are Grade B and C</w:t>
      </w:r>
    </w:p>
    <w:p w:rsidR="00CA6623" w:rsidRDefault="00CA6623"/>
    <w:p w:rsidR="00CA6623" w:rsidRDefault="00CA6623">
      <w:bookmarkStart w:id="0" w:name="_GoBack"/>
      <w:bookmarkEnd w:id="0"/>
    </w:p>
    <w:p w:rsidR="00CA6623" w:rsidRDefault="00CA6623"/>
    <w:p w:rsidR="00CA6623" w:rsidRDefault="00CA6623"/>
    <w:p w:rsidR="00CA6623" w:rsidRDefault="00CA6623"/>
    <w:p w:rsidR="009203C1" w:rsidRDefault="009203C1"/>
    <w:sectPr w:rsidR="009203C1" w:rsidSect="00684E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684E85"/>
    <w:rsid w:val="00707227"/>
    <w:rsid w:val="009203C1"/>
    <w:rsid w:val="00B2243E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39F9"/>
  <w15:chartTrackingRefBased/>
  <w15:docId w15:val="{988E38C3-78EB-47E2-B2F3-585D927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Amit @  Gurgaon</dc:creator>
  <cp:keywords/>
  <dc:description/>
  <cp:lastModifiedBy>Jain, Amit @  Gurgaon</cp:lastModifiedBy>
  <cp:revision>3</cp:revision>
  <dcterms:created xsi:type="dcterms:W3CDTF">2017-10-08T17:52:00Z</dcterms:created>
  <dcterms:modified xsi:type="dcterms:W3CDTF">2017-10-08T17:59:00Z</dcterms:modified>
</cp:coreProperties>
</file>