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Traditional teaching methodologies like reading, lecturing, testing, and memorization are worse than useless.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becoming creative is an unlearning rather than a learning process.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we don’t learn to be creative. We must become creative people.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fastest way to become creative is to hang around with creative people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creativity is highly correlated with self-knowledge.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gave students the permission to be wrong.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Reference: Mobley's School on Creativity (Used at IBM)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https://www.lego.com/en-us/themes/city/galleries/challenge-1-snow-ready-16b60e7d69cc46d7a19d911b4ea537fe##sp=58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https://www.lego.com/en-us/themes/city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https://www.wired.com/2008/12/how-to-be-an-ex/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Alternate thoughts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they could only explore and collect stuff too..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doing a challenge, document the things they explored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if locations are geo mapped and when a kid goes to a certain place, they are told what is around them, what cautions they should take and a special “look out for this ……. Flower around you which looks like…..” if the kid finds that flower he receives bonus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Kids subscribe, receive kits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newer kits keep coming as their level progresses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build a storyline to introduce challenges to kids? Mrs. Palmer is stuck on a tree, help him climb out. Mr Palmer is 10 x10 size… etc. (this can also be used to introduce constraints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 given to kids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Browse for challenges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child gets different challenges?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has ⅘ different story lines for the same main character lets say, Mr. Palmer. Kids are given storylines &amp; challenges in randomized order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 shown as per your locality and the vegetation around?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Kids can print postcards of their creations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the main character with that child's creation for ex: picture of Mr Palmer on the plane that the child build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build on tasks, and levels to keep children engaged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Liked the idea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Something tangible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Mounted device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Device independent of anything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 just redesign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Coloring book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kit/device don't worry about the hardware specs, either modular or standalone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 of picking up stuff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Primary layer- purpose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Secondary layer- narrative/feature story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if kids can see uv light, night vision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Exclusive visions- add 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Redeeming / unlocking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Layers within the environment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Selfie stick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Disruptive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Can the device contribute more?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Which sensors?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form?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interaction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Act of discovery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Can we design a game for the nintendo?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Nintendo diy mods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go.com/en-us/themes/city/galleries/challenge-1-snow-ready-16b60e7d69cc46d7a19d911b4ea537fe##sp=58" TargetMode="External"/><Relationship Id="rId7" Type="http://schemas.openxmlformats.org/officeDocument/2006/relationships/hyperlink" Target="https://www.lego.com/en-us/themes/city" TargetMode="External"/><Relationship Id="rId8" Type="http://schemas.openxmlformats.org/officeDocument/2006/relationships/hyperlink" Target="https://www.wired.com/2008/12/how-to-be-an-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