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71" w:rsidRPr="00141171" w:rsidRDefault="00A22535" w:rsidP="00A22535">
      <w:pPr>
        <w:shd w:val="clear" w:color="auto" w:fill="FFFFFF"/>
        <w:spacing w:before="150" w:after="225" w:line="240" w:lineRule="auto"/>
        <w:jc w:val="center"/>
        <w:outlineLvl w:val="0"/>
        <w:rPr>
          <w:rFonts w:eastAsia="Times New Roman" w:cstheme="minorHAnsi"/>
          <w:kern w:val="36"/>
          <w:sz w:val="28"/>
          <w:szCs w:val="28"/>
        </w:rPr>
      </w:pPr>
      <w:r w:rsidRPr="00A22535">
        <w:rPr>
          <w:rFonts w:eastAsia="Times New Roman" w:cstheme="minorHAnsi"/>
          <w:kern w:val="36"/>
          <w:sz w:val="28"/>
          <w:szCs w:val="28"/>
          <w:highlight w:val="yellow"/>
        </w:rPr>
        <w:t xml:space="preserve">Restore (or) </w:t>
      </w:r>
      <w:r w:rsidR="00141171" w:rsidRPr="00141171">
        <w:rPr>
          <w:rFonts w:eastAsia="Times New Roman" w:cstheme="minorHAnsi"/>
          <w:kern w:val="36"/>
          <w:sz w:val="28"/>
          <w:szCs w:val="28"/>
          <w:highlight w:val="yellow"/>
        </w:rPr>
        <w:t xml:space="preserve">Migrate </w:t>
      </w:r>
      <w:r w:rsidR="000D71F9">
        <w:rPr>
          <w:rFonts w:eastAsia="Times New Roman" w:cstheme="minorHAnsi"/>
          <w:kern w:val="36"/>
          <w:sz w:val="28"/>
          <w:szCs w:val="28"/>
          <w:highlight w:val="yellow"/>
        </w:rPr>
        <w:t>P</w:t>
      </w:r>
      <w:r w:rsidR="00141171" w:rsidRPr="00141171">
        <w:rPr>
          <w:rFonts w:eastAsia="Times New Roman" w:cstheme="minorHAnsi"/>
          <w:kern w:val="36"/>
          <w:sz w:val="28"/>
          <w:szCs w:val="28"/>
          <w:highlight w:val="yellow"/>
        </w:rPr>
        <w:t xml:space="preserve">artition </w:t>
      </w:r>
      <w:r w:rsidR="000D71F9">
        <w:rPr>
          <w:rFonts w:eastAsia="Times New Roman" w:cstheme="minorHAnsi"/>
          <w:kern w:val="36"/>
          <w:sz w:val="28"/>
          <w:szCs w:val="28"/>
          <w:highlight w:val="yellow"/>
        </w:rPr>
        <w:t xml:space="preserve">DB </w:t>
      </w:r>
      <w:r w:rsidR="00141171" w:rsidRPr="00141171">
        <w:rPr>
          <w:rFonts w:eastAsia="Times New Roman" w:cstheme="minorHAnsi"/>
          <w:kern w:val="36"/>
          <w:sz w:val="28"/>
          <w:szCs w:val="28"/>
          <w:highlight w:val="yellow"/>
        </w:rPr>
        <w:t>from Enterprise to Standard Edition</w:t>
      </w:r>
    </w:p>
    <w:p w:rsidR="00141171" w:rsidRDefault="00F5183D" w:rsidP="00332E68">
      <w:pPr>
        <w:pStyle w:val="NormalWeb"/>
      </w:pPr>
      <w:hyperlink r:id="rId5" w:history="1">
        <w:r>
          <w:rPr>
            <w:rStyle w:val="Hyperlink"/>
          </w:rPr>
          <w:t>https://gallery.technet.microsoft.com/scriptcenter/RestoreMigrate-partition-f61e4afc</w:t>
        </w:r>
      </w:hyperlink>
    </w:p>
    <w:p w:rsidR="005F41BB" w:rsidRPr="00666D34" w:rsidRDefault="00666D34" w:rsidP="005F41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41BB" w:rsidRPr="00666D34">
        <w:rPr>
          <w:b/>
          <w:highlight w:val="cyan"/>
        </w:rPr>
        <w:t>Author</w:t>
      </w:r>
      <w:r w:rsidR="005F41BB" w:rsidRPr="00666D34">
        <w:rPr>
          <w:highlight w:val="cyan"/>
        </w:rPr>
        <w:t xml:space="preserve">: </w:t>
      </w:r>
      <w:hyperlink r:id="rId6" w:tgtFrame="_blank" w:tooltip="Go to Mohammad Abdul Majeed's profile" w:history="1">
        <w:r w:rsidR="005F41BB" w:rsidRPr="00666D34">
          <w:t xml:space="preserve">Mohammad Abdul </w:t>
        </w:r>
        <w:proofErr w:type="spellStart"/>
        <w:r w:rsidR="005F41BB" w:rsidRPr="00666D34">
          <w:t>Majeed</w:t>
        </w:r>
        <w:proofErr w:type="spellEnd"/>
      </w:hyperlink>
    </w:p>
    <w:p w:rsidR="00332E68" w:rsidRPr="00A22535" w:rsidRDefault="00332E68" w:rsidP="00332E6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A22535">
        <w:rPr>
          <w:rStyle w:val="Strong"/>
          <w:rFonts w:asciiTheme="minorHAnsi" w:hAnsiTheme="minorHAnsi" w:cstheme="minorHAnsi"/>
          <w:sz w:val="20"/>
          <w:szCs w:val="20"/>
          <w:u w:val="single"/>
        </w:rPr>
        <w:t>Requirement:</w:t>
      </w:r>
      <w:r w:rsidRPr="00A22535">
        <w:rPr>
          <w:rStyle w:val="Strong"/>
          <w:rFonts w:asciiTheme="minorHAnsi" w:hAnsiTheme="minorHAnsi" w:cstheme="minorHAnsi"/>
          <w:sz w:val="20"/>
          <w:szCs w:val="20"/>
        </w:rPr>
        <w:t> </w:t>
      </w:r>
    </w:p>
    <w:p w:rsidR="00D777D8" w:rsidRPr="00A22535" w:rsidRDefault="00332E68" w:rsidP="00332E68">
      <w:pPr>
        <w:pStyle w:val="NormalWeb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A22535">
        <w:rPr>
          <w:rFonts w:asciiTheme="minorHAnsi" w:hAnsiTheme="minorHAnsi" w:cstheme="minorHAnsi"/>
          <w:sz w:val="20"/>
          <w:szCs w:val="20"/>
        </w:rPr>
        <w:t>I got the requirement to restore</w:t>
      </w:r>
      <w:r w:rsidR="00D777D8" w:rsidRPr="00A22535">
        <w:rPr>
          <w:rFonts w:asciiTheme="minorHAnsi" w:hAnsiTheme="minorHAnsi" w:cstheme="minorHAnsi"/>
          <w:sz w:val="20"/>
          <w:szCs w:val="20"/>
        </w:rPr>
        <w:t>/Migrate</w:t>
      </w:r>
      <w:r w:rsidRPr="00A22535">
        <w:rPr>
          <w:rFonts w:asciiTheme="minorHAnsi" w:hAnsiTheme="minorHAnsi" w:cstheme="minorHAnsi"/>
          <w:sz w:val="20"/>
          <w:szCs w:val="20"/>
        </w:rPr>
        <w:t xml:space="preserve"> partition database from SQL 2005 Enterprise Edition to SQL2005/2008/2008R2 Standard edition to avoid the Enterprise edition license.</w:t>
      </w:r>
    </w:p>
    <w:p w:rsidR="00D777D8" w:rsidRPr="00A22535" w:rsidRDefault="00D777D8" w:rsidP="00332E6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A22535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But we have 10 tables with partition in that </w:t>
      </w:r>
      <w:r w:rsidRPr="00A22535">
        <w:rPr>
          <w:rFonts w:asciiTheme="minorHAnsi" w:hAnsiTheme="minorHAnsi" w:cstheme="minorHAnsi"/>
          <w:sz w:val="20"/>
          <w:szCs w:val="20"/>
        </w:rPr>
        <w:t xml:space="preserve">Enterprise database and standard Edition won’t support the Partition </w:t>
      </w:r>
      <w:r w:rsidR="00212D05" w:rsidRPr="00A22535">
        <w:rPr>
          <w:rFonts w:asciiTheme="minorHAnsi" w:hAnsiTheme="minorHAnsi" w:cstheme="minorHAnsi"/>
          <w:sz w:val="20"/>
          <w:szCs w:val="20"/>
        </w:rPr>
        <w:t>function. Hence</w:t>
      </w:r>
      <w:r w:rsidRPr="00A22535">
        <w:rPr>
          <w:rFonts w:asciiTheme="minorHAnsi" w:hAnsiTheme="minorHAnsi" w:cstheme="minorHAnsi"/>
          <w:sz w:val="20"/>
          <w:szCs w:val="20"/>
        </w:rPr>
        <w:t xml:space="preserve"> we have followed the below steps to achieve this task which is suitable to our requirement.</w:t>
      </w:r>
    </w:p>
    <w:p w:rsidR="003A669D" w:rsidRPr="00A22535" w:rsidRDefault="003A669D" w:rsidP="00332E68">
      <w:pPr>
        <w:pStyle w:val="NormalWeb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22535">
        <w:rPr>
          <w:rFonts w:asciiTheme="minorHAnsi" w:hAnsiTheme="minorHAnsi" w:cstheme="minorHAnsi"/>
          <w:b/>
          <w:sz w:val="20"/>
          <w:szCs w:val="20"/>
          <w:u w:val="single"/>
        </w:rPr>
        <w:t>Note:</w:t>
      </w:r>
    </w:p>
    <w:p w:rsidR="00AE7C1D" w:rsidRPr="003D4A9E" w:rsidRDefault="003A669D" w:rsidP="003D4A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3D4A9E">
        <w:rPr>
          <w:rFonts w:eastAsia="Times New Roman" w:cstheme="minorHAnsi"/>
          <w:sz w:val="20"/>
          <w:szCs w:val="20"/>
        </w:rPr>
        <w:t xml:space="preserve">If I have a database running on a (SQL Server 2008 R2 Developer Edition-Enterprise Edition) that has no enterprise features and take a backup of that database, I can restore it to a SQL Server 2008 R2 Standard edition instance. </w:t>
      </w:r>
    </w:p>
    <w:p w:rsidR="003A669D" w:rsidRPr="003D4A9E" w:rsidRDefault="003A669D" w:rsidP="003D4A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3D4A9E">
        <w:rPr>
          <w:rFonts w:eastAsia="Times New Roman" w:cstheme="minorHAnsi"/>
          <w:sz w:val="20"/>
          <w:szCs w:val="20"/>
        </w:rPr>
        <w:t xml:space="preserve">If I have a database that has enterprise features (data compression, transparent data encryption, partition,change data capture) and try to restore it to an SQL Server 2008 R2 Standard Edition instance I will fail. </w:t>
      </w:r>
    </w:p>
    <w:p w:rsidR="003A669D" w:rsidRPr="00A22535" w:rsidRDefault="003A669D" w:rsidP="00332E68">
      <w:pPr>
        <w:pStyle w:val="NormalWeb"/>
        <w:rPr>
          <w:rStyle w:val="Strong"/>
          <w:rFonts w:asciiTheme="minorHAnsi" w:hAnsiTheme="minorHAnsi" w:cstheme="minorHAnsi"/>
          <w:b w:val="0"/>
          <w:sz w:val="20"/>
          <w:szCs w:val="20"/>
        </w:rPr>
      </w:pPr>
    </w:p>
    <w:p w:rsidR="00332E68" w:rsidRPr="00A22535" w:rsidRDefault="00903E36" w:rsidP="00332E68">
      <w:pPr>
        <w:pStyle w:val="NormalWeb"/>
        <w:rPr>
          <w:rStyle w:val="Strong"/>
          <w:rFonts w:asciiTheme="minorHAnsi" w:hAnsiTheme="minorHAnsi" w:cstheme="minorHAnsi"/>
          <w:sz w:val="20"/>
          <w:szCs w:val="20"/>
        </w:rPr>
      </w:pPr>
      <w:r w:rsidRPr="00A22535">
        <w:rPr>
          <w:rStyle w:val="Strong"/>
          <w:rFonts w:asciiTheme="minorHAnsi" w:hAnsiTheme="minorHAnsi" w:cstheme="minorHAnsi"/>
          <w:sz w:val="20"/>
          <w:szCs w:val="20"/>
          <w:u w:val="single"/>
        </w:rPr>
        <w:t>Steps Followed</w:t>
      </w:r>
      <w:r w:rsidR="00332E68" w:rsidRPr="00A22535">
        <w:rPr>
          <w:rStyle w:val="Strong"/>
          <w:rFonts w:asciiTheme="minorHAnsi" w:hAnsiTheme="minorHAnsi" w:cstheme="minorHAnsi"/>
          <w:sz w:val="20"/>
          <w:szCs w:val="20"/>
          <w:u w:val="single"/>
        </w:rPr>
        <w:t>:</w:t>
      </w:r>
      <w:r w:rsidR="00332E68" w:rsidRPr="00A22535">
        <w:rPr>
          <w:rStyle w:val="Strong"/>
          <w:rFonts w:asciiTheme="minorHAnsi" w:hAnsiTheme="minorHAnsi" w:cstheme="minorHAnsi"/>
          <w:sz w:val="20"/>
          <w:szCs w:val="20"/>
        </w:rPr>
        <w:t> </w:t>
      </w:r>
    </w:p>
    <w:tbl>
      <w:tblPr>
        <w:tblW w:w="8860" w:type="dxa"/>
        <w:tblInd w:w="93" w:type="dxa"/>
        <w:tblLook w:val="04A0"/>
      </w:tblPr>
      <w:tblGrid>
        <w:gridCol w:w="604"/>
        <w:gridCol w:w="6100"/>
        <w:gridCol w:w="2220"/>
      </w:tblGrid>
      <w:tr w:rsidR="00903E36" w:rsidRPr="00A22535" w:rsidTr="00903E36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535">
              <w:rPr>
                <w:rFonts w:eastAsia="Times New Roman" w:cstheme="minorHAnsi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535">
              <w:rPr>
                <w:rFonts w:eastAsia="Times New Roman" w:cstheme="minorHAnsi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535">
              <w:rPr>
                <w:rFonts w:eastAsia="Times New Roman" w:cstheme="minorHAnsi"/>
                <w:b/>
                <w:bCs/>
                <w:sz w:val="20"/>
                <w:szCs w:val="20"/>
              </w:rPr>
              <w:t>Comment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Stopped the application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Backup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and restore on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Ent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server with other name(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Identified the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Partion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tables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Dropped the partition tables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fromPartitionDB_Temp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br/>
              <w:t>Note: We had three tables with Foreign Key relationship with other table hence we followed the below steps to drop those tables.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Identified the Part</w:t>
            </w:r>
            <w:r w:rsidR="000A7118" w:rsidRPr="00A22535">
              <w:rPr>
                <w:rFonts w:eastAsia="Times New Roman" w:cstheme="minorHAnsi"/>
                <w:sz w:val="20"/>
                <w:szCs w:val="20"/>
              </w:rPr>
              <w:t>it</w:t>
            </w:r>
            <w:r w:rsidRPr="00A22535">
              <w:rPr>
                <w:rFonts w:eastAsia="Times New Roman" w:cstheme="minorHAnsi"/>
                <w:sz w:val="20"/>
                <w:szCs w:val="20"/>
              </w:rPr>
              <w:t>ion tables Foreign Keys relationship for that three tables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Dropped that Foreign Keys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Now we dropped that 3 tables after removing the Foreign Keys relation ship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Script out all that 10 tables from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with </w:t>
            </w:r>
            <w:r w:rsidR="000A7118" w:rsidRPr="00A22535">
              <w:rPr>
                <w:rFonts w:eastAsia="Times New Roman" w:cstheme="minorHAnsi"/>
                <w:sz w:val="20"/>
                <w:szCs w:val="20"/>
              </w:rPr>
              <w:t>constraints</w:t>
            </w:r>
            <w:r w:rsidRPr="00A22535">
              <w:rPr>
                <w:rFonts w:eastAsia="Times New Roman" w:cstheme="minorHAnsi"/>
                <w:sz w:val="20"/>
                <w:szCs w:val="20"/>
              </w:rPr>
              <w:t xml:space="preserve"> and related triggers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You can use generate script option with Script triggers true and script index True option</w:t>
            </w:r>
          </w:p>
        </w:tc>
      </w:tr>
      <w:tr w:rsidR="00903E36" w:rsidRPr="00A22535" w:rsidTr="00903E36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Remove the Partition Scheme from all the table scripts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You can use control find to identify the scheme name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Created these tables in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without referring the parti</w:t>
            </w:r>
            <w:r w:rsidR="000A7118" w:rsidRPr="00A22535">
              <w:rPr>
                <w:rFonts w:eastAsia="Times New Roman" w:cstheme="minorHAnsi"/>
                <w:sz w:val="20"/>
                <w:szCs w:val="20"/>
              </w:rPr>
              <w:t>ti</w:t>
            </w:r>
            <w:r w:rsidRPr="00A22535">
              <w:rPr>
                <w:rFonts w:eastAsia="Times New Roman" w:cstheme="minorHAnsi"/>
                <w:sz w:val="20"/>
                <w:szCs w:val="20"/>
              </w:rPr>
              <w:t>on scheme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Script out all the Foreign Keys </w:t>
            </w:r>
            <w:r w:rsidR="000A7118" w:rsidRPr="00A22535">
              <w:rPr>
                <w:rFonts w:eastAsia="Times New Roman" w:cstheme="minorHAnsi"/>
                <w:sz w:val="20"/>
                <w:szCs w:val="20"/>
              </w:rPr>
              <w:t>constraints</w:t>
            </w:r>
            <w:r w:rsidRPr="00A22535">
              <w:rPr>
                <w:rFonts w:eastAsia="Times New Roman" w:cstheme="minorHAnsi"/>
                <w:sz w:val="20"/>
                <w:szCs w:val="20"/>
              </w:rPr>
              <w:t xml:space="preserve"> form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which we deleted in step 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Created the dropped Foreign Keys </w:t>
            </w:r>
            <w:r w:rsidR="000A7118" w:rsidRPr="00A22535">
              <w:rPr>
                <w:rFonts w:eastAsia="Times New Roman" w:cstheme="minorHAnsi"/>
                <w:sz w:val="20"/>
                <w:szCs w:val="20"/>
              </w:rPr>
              <w:t>constraints</w:t>
            </w:r>
            <w:r w:rsidRPr="00A22535">
              <w:rPr>
                <w:rFonts w:eastAsia="Times New Roman" w:cstheme="minorHAnsi"/>
                <w:sz w:val="20"/>
                <w:szCs w:val="20"/>
              </w:rPr>
              <w:t xml:space="preserve"> in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Exported the data of these 10 tables from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to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You can use Import/Export Wizard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Drop the partition Scheme from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Drop the partition Function from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Check &amp; ensure the data should be available only in primary file group on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for all tables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Drop  all file groups except Primary from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Compared &amp; ensured  the dependent objects for 10 tables in between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and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are in sync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Took the backup of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on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Ent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DB server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Copied the backup to New SQL 2008 R2 standard edition server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Restored the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PartitionDB_Temp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database backup  on New SQL 2008 R2 Standard Edition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03E36" w:rsidRPr="00A22535" w:rsidTr="00903E36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36" w:rsidRPr="00A22535" w:rsidRDefault="00903E36" w:rsidP="00903E36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 xml:space="preserve">Compare the data between old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DB and New </w:t>
            </w:r>
            <w:proofErr w:type="spellStart"/>
            <w:r w:rsidRPr="00A22535">
              <w:rPr>
                <w:rFonts w:eastAsia="Times New Roman" w:cstheme="minorHAnsi"/>
                <w:sz w:val="20"/>
                <w:szCs w:val="20"/>
              </w:rPr>
              <w:t>PartitionDB</w:t>
            </w:r>
            <w:proofErr w:type="spellEnd"/>
            <w:r w:rsidRPr="00A22535">
              <w:rPr>
                <w:rFonts w:eastAsia="Times New Roman" w:cstheme="minorHAnsi"/>
                <w:sz w:val="20"/>
                <w:szCs w:val="20"/>
              </w:rPr>
              <w:t xml:space="preserve"> DB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3E36" w:rsidRPr="00A22535" w:rsidRDefault="00903E36" w:rsidP="00903E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22535">
              <w:rPr>
                <w:rFonts w:eastAsia="Times New Roman" w:cstheme="minorHAnsi"/>
                <w:sz w:val="20"/>
                <w:szCs w:val="20"/>
              </w:rPr>
              <w:t>Script Attached</w:t>
            </w:r>
          </w:p>
        </w:tc>
      </w:tr>
    </w:tbl>
    <w:p w:rsidR="00D777D8" w:rsidRPr="00A22535" w:rsidRDefault="00C835A4" w:rsidP="00C835A4">
      <w:pPr>
        <w:pStyle w:val="NormalWeb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2DEA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Identified the Partition tables: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selectdistinct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p.[object_id],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TbName =OBJECT_NAME(p.[object_id]),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index_name = i.[name],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index_type_desc = i.type_desc,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partition_scheme = ps.[name],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data_space_id = ps.data_space_id,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function_name = pf.[name],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   function_id = ps.function_id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fromsys.partitions p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innerjoinsys.indexes i 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on p.[object_id] = i.[object_id] 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and p.index_id = i.index_id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innerjoinsys.data_spaces ds 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i.data_space_id = ds.data_space_id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innerjoinsys.partition_schemes ps 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ds.data_space_id = ps.data_space_id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innerJOINsys.partition_functions pf 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ps.function_id = pf.function_id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-- WHERE p.[object_id] = object_id('JBMTest')</w:t>
      </w:r>
    </w:p>
    <w:p w:rsidR="00C9184A" w:rsidRPr="00A22535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orderby    TbName, index_name ;</w:t>
      </w:r>
    </w:p>
    <w:p w:rsidR="00C9184A" w:rsidRDefault="00C9184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GO</w:t>
      </w:r>
    </w:p>
    <w:p w:rsidR="001E2DEA" w:rsidRDefault="001E2DE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1E2DEA" w:rsidRDefault="001E2DE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1E2DEA" w:rsidRDefault="001E2DE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1E2DEA" w:rsidRDefault="001E2DE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1E2DEA" w:rsidRPr="00A22535" w:rsidRDefault="001E2DEA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C15157" w:rsidRPr="00A22535" w:rsidRDefault="00C15157" w:rsidP="00C9184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C15157" w:rsidRPr="00A22535" w:rsidRDefault="00C15157" w:rsidP="00C15157">
      <w:pPr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lastRenderedPageBreak/>
        <w:t>To Drop the Partition Tables from database:</w:t>
      </w:r>
    </w:p>
    <w:p w:rsidR="00C15157" w:rsidRPr="00A22535" w:rsidRDefault="00C15157" w:rsidP="00C1515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Droptabledbo.Tablename1</w:t>
      </w:r>
    </w:p>
    <w:p w:rsidR="00C15157" w:rsidRPr="00A22535" w:rsidRDefault="00C15157" w:rsidP="00C1515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Droptable dbo.Tablename2</w:t>
      </w:r>
    </w:p>
    <w:p w:rsidR="006B4B93" w:rsidRPr="00A22535" w:rsidRDefault="006B4B93" w:rsidP="00C1515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6B4B93" w:rsidRPr="00A22535" w:rsidRDefault="006B4B93" w:rsidP="00C1515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6B4B93" w:rsidRPr="00A22535" w:rsidRDefault="006B4B93" w:rsidP="006B4B93">
      <w:pPr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Identified Foreign Keys relationship </w:t>
      </w:r>
      <w:r w:rsidR="00FB3CF2"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in </w:t>
      </w: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tables: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SELECT*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FROMsys.foreign_keys</w:t>
      </w:r>
      <w:bookmarkStart w:id="0" w:name="_GoBack"/>
      <w:bookmarkEnd w:id="0"/>
    </w:p>
    <w:p w:rsidR="00C15157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referenced_object_id =object_id('Tablename</w:t>
      </w:r>
      <w:r w:rsidR="00212D05" w:rsidRPr="00A22535">
        <w:rPr>
          <w:rFonts w:cstheme="minorHAnsi"/>
          <w:noProof/>
          <w:sz w:val="20"/>
          <w:szCs w:val="20"/>
        </w:rPr>
        <w:t>’</w:t>
      </w:r>
      <w:r w:rsidRPr="00A22535">
        <w:rPr>
          <w:rFonts w:cstheme="minorHAnsi"/>
          <w:noProof/>
          <w:sz w:val="20"/>
          <w:szCs w:val="20"/>
        </w:rPr>
        <w:t>)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FB3CF2" w:rsidRPr="00A22535" w:rsidRDefault="00FB3CF2" w:rsidP="00FB3CF2">
      <w:pPr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Generate script to </w:t>
      </w:r>
      <w:r w:rsidR="00797A8A"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drop Foreign</w:t>
      </w: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 Keys relationship for tables: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SELECT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'ALTER TABLE '+OBJECT_NAME(parent_object_id)+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' DROP CONSTRAINT '+ name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FROMsys.foreign_keys</w:t>
      </w:r>
    </w:p>
    <w:p w:rsidR="00FB3CF2" w:rsidRPr="00A22535" w:rsidRDefault="00FB3CF2" w:rsidP="00FB3CF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referenced_object_id =object_id('TM_TransactionMaster')</w:t>
      </w:r>
    </w:p>
    <w:p w:rsidR="00FB3CF2" w:rsidRPr="00A22535" w:rsidRDefault="00FB3CF2" w:rsidP="00FB3CF2">
      <w:pPr>
        <w:rPr>
          <w:rFonts w:eastAsia="Times New Roman" w:cstheme="minorHAnsi"/>
          <w:b/>
          <w:sz w:val="20"/>
          <w:szCs w:val="20"/>
          <w:u w:val="single"/>
        </w:rPr>
      </w:pPr>
    </w:p>
    <w:p w:rsidR="00C55354" w:rsidRPr="00A22535" w:rsidRDefault="00C55354" w:rsidP="00FB3CF2">
      <w:pPr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Drop the partition Scheme:</w:t>
      </w:r>
    </w:p>
    <w:p w:rsidR="00C55354" w:rsidRPr="00A22535" w:rsidRDefault="00C55354" w:rsidP="00C553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DROPPARTITION SCHEME [</w:t>
      </w:r>
      <w:r w:rsidR="009D13E6" w:rsidRPr="00A22535">
        <w:rPr>
          <w:rFonts w:cstheme="minorHAnsi"/>
          <w:noProof/>
          <w:sz w:val="20"/>
          <w:szCs w:val="20"/>
        </w:rPr>
        <w:t>SchemaName</w:t>
      </w:r>
      <w:r w:rsidRPr="00A22535">
        <w:rPr>
          <w:rFonts w:cstheme="minorHAnsi"/>
          <w:noProof/>
          <w:sz w:val="20"/>
          <w:szCs w:val="20"/>
        </w:rPr>
        <w:t>]</w:t>
      </w:r>
    </w:p>
    <w:p w:rsidR="00FB3CF2" w:rsidRPr="00A22535" w:rsidRDefault="00C55354" w:rsidP="00C553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GO</w:t>
      </w:r>
    </w:p>
    <w:p w:rsidR="00C55354" w:rsidRPr="00A22535" w:rsidRDefault="00C55354" w:rsidP="00C553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C55354" w:rsidRPr="00A22535" w:rsidRDefault="00C55354" w:rsidP="00C55354">
      <w:pPr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Drop the partition Function:</w:t>
      </w:r>
    </w:p>
    <w:p w:rsidR="009D13E6" w:rsidRPr="00A22535" w:rsidRDefault="009D13E6" w:rsidP="009D13E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DROPPARTITIONFUNCTION [FunctionName]</w:t>
      </w:r>
    </w:p>
    <w:p w:rsidR="009D13E6" w:rsidRPr="00A22535" w:rsidRDefault="009D13E6" w:rsidP="009D13E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GO</w:t>
      </w:r>
    </w:p>
    <w:p w:rsidR="00C55354" w:rsidRPr="00A22535" w:rsidRDefault="00C55354" w:rsidP="00C5535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0"/>
          <w:szCs w:val="20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Check &amp; ensure the data should be available only in primary file group on </w:t>
      </w:r>
      <w:proofErr w:type="spellStart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PartitionDB_Temp</w:t>
      </w:r>
      <w:proofErr w:type="spellEnd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 database for all tables</w:t>
      </w:r>
      <w:r w:rsidRPr="001E2DEA">
        <w:rPr>
          <w:rFonts w:cstheme="minorHAnsi"/>
          <w:b/>
          <w:noProof/>
          <w:sz w:val="20"/>
          <w:szCs w:val="20"/>
          <w:highlight w:val="yellow"/>
        </w:rPr>
        <w:t>List allObjectsandIndexes per Filegroup /Partition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-------------------------------------------------------------------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SELECT DS.name AS DataSpaceName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,AU.type_desc AS AllocationDesc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,AU.total_pages / 128 AS TotalSizeMB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,AU.used_pages / 128 AS UsedSizeMB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,AU.data_pages / 128 AS DataSizeMB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,SCH.name AS SchemaName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,OBJ.type_desc AS ObjectType      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,OBJ.name AS ObjectName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,IDX.type_desc AS IndexType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,IDX.name AS IndexName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FROMsys.data_spacesAS DS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INNERJOINsys.allocation_unitsAS AU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ON DS.data_space_id = AU.data_space_id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INNERJOINsys.partitionsAS PA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(AU.typeIN(1, 3)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AND AU.container_id = PA.hobt_id)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OR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(AU.type= 2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AND AU.container_id = PA.partition_id)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INNERJOINsys.objectsAS OBJ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PA.object_id= OBJ.object_id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INNERJOINsys.schemasAS SCH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ON OBJ.schema_id= SCH.schema_id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LEFTJOINsys.indexesAS IDX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lastRenderedPageBreak/>
        <w:t>ON PA.object_id= IDX.object_id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AND PA.index_id = IDX.index_id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ORDERBY DS.name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,SCH.name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,OBJ.name </w:t>
      </w:r>
    </w:p>
    <w:p w:rsidR="004C0735" w:rsidRPr="00A22535" w:rsidRDefault="004C0735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,IDX.name</w:t>
      </w:r>
    </w:p>
    <w:p w:rsidR="00A62392" w:rsidRPr="00A22535" w:rsidRDefault="00A62392" w:rsidP="004C073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A62392" w:rsidRPr="00A22535" w:rsidRDefault="00A62392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Drop file groups:</w:t>
      </w:r>
    </w:p>
    <w:p w:rsidR="00D26843" w:rsidRPr="00A22535" w:rsidRDefault="00D26843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D26843" w:rsidRPr="00A22535" w:rsidRDefault="00D26843" w:rsidP="00D2684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USE [DBName]</w:t>
      </w:r>
    </w:p>
    <w:p w:rsidR="00D26843" w:rsidRPr="00A22535" w:rsidRDefault="00D26843" w:rsidP="00D2684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GO</w:t>
      </w:r>
    </w:p>
    <w:p w:rsidR="00D26843" w:rsidRPr="00A22535" w:rsidRDefault="00D26843" w:rsidP="00D2684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ALTERDATABASE [DBName]  REMOVE FILE [Filegroupname]</w:t>
      </w:r>
    </w:p>
    <w:p w:rsidR="00D26843" w:rsidRPr="00A22535" w:rsidRDefault="00D26843" w:rsidP="00D2684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GO</w:t>
      </w:r>
    </w:p>
    <w:p w:rsidR="00D26843" w:rsidRPr="00A22535" w:rsidRDefault="00D26843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E117B7" w:rsidRPr="00A22535" w:rsidRDefault="00E117B7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E117B7" w:rsidRPr="00A22535" w:rsidRDefault="00E117B7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Compare the data between old </w:t>
      </w:r>
      <w:proofErr w:type="spellStart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PartitionDB</w:t>
      </w:r>
      <w:proofErr w:type="spellEnd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 DB and New </w:t>
      </w:r>
      <w:proofErr w:type="spellStart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>PartitionDB</w:t>
      </w:r>
      <w:proofErr w:type="spellEnd"/>
      <w:r w:rsidRPr="001E2DEA">
        <w:rPr>
          <w:rFonts w:eastAsia="Times New Roman" w:cstheme="minorHAnsi"/>
          <w:b/>
          <w:sz w:val="20"/>
          <w:szCs w:val="20"/>
          <w:highlight w:val="yellow"/>
          <w:u w:val="single"/>
        </w:rPr>
        <w:t xml:space="preserve"> DB:</w:t>
      </w:r>
    </w:p>
    <w:p w:rsidR="00E117B7" w:rsidRPr="00A22535" w:rsidRDefault="00E117B7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264055" w:rsidRPr="00264055" w:rsidRDefault="00E117B7" w:rsidP="0026405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</w:rPr>
      </w:pPr>
      <w:r w:rsidRPr="00264055">
        <w:rPr>
          <w:rFonts w:eastAsia="Times New Roman" w:cstheme="minorHAnsi"/>
          <w:sz w:val="20"/>
          <w:szCs w:val="20"/>
        </w:rPr>
        <w:t>Execute the below script in both the old an</w:t>
      </w:r>
      <w:r w:rsidR="005C43C2" w:rsidRPr="00264055">
        <w:rPr>
          <w:rFonts w:eastAsia="Times New Roman" w:cstheme="minorHAnsi"/>
          <w:sz w:val="20"/>
          <w:szCs w:val="20"/>
        </w:rPr>
        <w:t>d new database and copy the out</w:t>
      </w:r>
      <w:r w:rsidRPr="00264055">
        <w:rPr>
          <w:rFonts w:eastAsia="Times New Roman" w:cstheme="minorHAnsi"/>
          <w:sz w:val="20"/>
          <w:szCs w:val="20"/>
        </w:rPr>
        <w:t xml:space="preserve">put to Excel sheet and compare the </w:t>
      </w:r>
      <w:r w:rsidR="005C43C2" w:rsidRPr="00264055">
        <w:rPr>
          <w:rFonts w:eastAsia="Times New Roman" w:cstheme="minorHAnsi"/>
          <w:sz w:val="20"/>
          <w:szCs w:val="20"/>
        </w:rPr>
        <w:t xml:space="preserve">row count and it will be same. </w:t>
      </w:r>
    </w:p>
    <w:p w:rsidR="00E117B7" w:rsidRPr="00264055" w:rsidRDefault="005C43C2" w:rsidP="0026405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 w:cstheme="minorHAnsi"/>
          <w:sz w:val="20"/>
          <w:szCs w:val="20"/>
        </w:rPr>
      </w:pPr>
      <w:r w:rsidRPr="00264055">
        <w:rPr>
          <w:rFonts w:eastAsia="Times New Roman" w:cstheme="minorHAnsi"/>
          <w:sz w:val="20"/>
          <w:szCs w:val="20"/>
        </w:rPr>
        <w:t>Don’t compare the size as it may be differ for partition tables as we created them again in destination.</w:t>
      </w:r>
    </w:p>
    <w:p w:rsidR="00E117B7" w:rsidRPr="00A22535" w:rsidRDefault="00E117B7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SELECTSCHEMA_NAME(tbl.schema_id)as [Schema]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 tbl.Name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,Coalesce((Select pr.name 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Fromsys.database_principals pr 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pr.principal_id = tbl.principal_id)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,SCHEMA_NAME(tbl.schema_id))as [Owner]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 tbl.max_column_id_used as [Columns]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,CAST(CASE idx.index_id WHEN 1 THEN 1 ELSE 0 ENDASbit)AS [HasClusIdx]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 xml:space="preserve">,Coalesce((Selectsum(spart.rows)fromsys.partitions spart 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spart.object_id= tbl.object_idand spart.index_id &lt; 2), 0)AS [RowCount]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,Coalesce((SelectCast(v.low/1024.0 asfloat)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*SUM(a.used_pages -CASEWHEN a.type&lt;&gt; 1 THEN a.used_pages WHEN p.index_id &lt; 2 THEN a.data_pages ELSE 0 END)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FROMsys.indexesas i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JOINsys.partitionsas p ON p.object_id= i.object_idand p.index_id = i.index_id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JOINsys.allocation_unitsas a ON a.container_id = p.partition_id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i.object_id= tbl.object_id)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 0.0)AS [IndexKB]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,Coalesce((SelectCast(v.low/1024.0 asfloat)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*SUM(CASEWHEN a.type&lt;&gt; 1 THEN a.used_pages WHEN p.index_id &lt; 2 THEN a.data_pages ELSE 0 END)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FROMsys.indexesas i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JOINsys.partitionsas p ON p.object_id= i.object_idand p.index_id = i.index_id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JOINsys.allocation_unitsas a ON a.container_id = p.partition_id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Where i.object_id= tbl.object_id)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 0.0)AS [DataKB]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, tbl.create_date, tbl.modify_date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FROMsys.tablesAS tbl</w:t>
      </w:r>
    </w:p>
    <w:p w:rsidR="00E117B7" w:rsidRPr="00A22535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INNERJOINsys.indexesAS idx ON (idx.object_id= tbl.object_idand idx.index_id &lt; 2)</w:t>
      </w:r>
    </w:p>
    <w:p w:rsidR="00E117B7" w:rsidRDefault="00E117B7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A22535">
        <w:rPr>
          <w:rFonts w:cstheme="minorHAnsi"/>
          <w:noProof/>
          <w:sz w:val="20"/>
          <w:szCs w:val="20"/>
        </w:rPr>
        <w:t>INNERJOINmaster.dbo.spt_values v ON (v.number=1 and v.type='E')orderby name</w:t>
      </w:r>
    </w:p>
    <w:p w:rsidR="00264055" w:rsidRDefault="00264055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264055" w:rsidRDefault="00264055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633776" w:rsidRPr="00A22535" w:rsidRDefault="00633776" w:rsidP="00E117B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3C68A2">
        <w:rPr>
          <w:rFonts w:cstheme="minorHAnsi"/>
          <w:b/>
          <w:noProof/>
          <w:sz w:val="20"/>
          <w:szCs w:val="20"/>
          <w:highlight w:val="yellow"/>
        </w:rPr>
        <w:t>Source</w:t>
      </w:r>
      <w:r>
        <w:rPr>
          <w:rFonts w:cstheme="minorHAnsi"/>
          <w:noProof/>
          <w:sz w:val="20"/>
          <w:szCs w:val="20"/>
        </w:rPr>
        <w:t xml:space="preserve">: </w:t>
      </w:r>
      <w:hyperlink r:id="rId7" w:history="1">
        <w:r>
          <w:rPr>
            <w:rStyle w:val="Hyperlink"/>
          </w:rPr>
          <w:t>https://gallery.technet.microsoft.com/scriptcenter/RestoreMigrate-partition-f61e4afc</w:t>
        </w:r>
      </w:hyperlink>
    </w:p>
    <w:p w:rsidR="00E117B7" w:rsidRPr="00A22535" w:rsidRDefault="00E117B7" w:rsidP="004C073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sectPr w:rsidR="00E117B7" w:rsidRPr="00A22535" w:rsidSect="00A22535">
      <w:pgSz w:w="12240" w:h="15840"/>
      <w:pgMar w:top="720" w:right="720" w:bottom="720" w:left="720" w:header="720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05A2"/>
    <w:multiLevelType w:val="multilevel"/>
    <w:tmpl w:val="93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05B07"/>
    <w:multiLevelType w:val="hybridMultilevel"/>
    <w:tmpl w:val="D9A4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5373E"/>
    <w:multiLevelType w:val="hybridMultilevel"/>
    <w:tmpl w:val="1EE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A3E34"/>
    <w:multiLevelType w:val="hybridMultilevel"/>
    <w:tmpl w:val="14C64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7721"/>
    <w:rsid w:val="000A7118"/>
    <w:rsid w:val="000D71F9"/>
    <w:rsid w:val="00141171"/>
    <w:rsid w:val="001E2DEA"/>
    <w:rsid w:val="00212D05"/>
    <w:rsid w:val="00264055"/>
    <w:rsid w:val="00332E68"/>
    <w:rsid w:val="003A669D"/>
    <w:rsid w:val="003C68A2"/>
    <w:rsid w:val="003D2845"/>
    <w:rsid w:val="003D4A9E"/>
    <w:rsid w:val="00463629"/>
    <w:rsid w:val="004C0735"/>
    <w:rsid w:val="00597721"/>
    <w:rsid w:val="005C43C2"/>
    <w:rsid w:val="005F41BB"/>
    <w:rsid w:val="00633776"/>
    <w:rsid w:val="00666D34"/>
    <w:rsid w:val="006B4B93"/>
    <w:rsid w:val="00797A8A"/>
    <w:rsid w:val="00903E36"/>
    <w:rsid w:val="009D13E6"/>
    <w:rsid w:val="00A22535"/>
    <w:rsid w:val="00A62392"/>
    <w:rsid w:val="00AE7C1D"/>
    <w:rsid w:val="00B20459"/>
    <w:rsid w:val="00C15157"/>
    <w:rsid w:val="00C55354"/>
    <w:rsid w:val="00C80D5A"/>
    <w:rsid w:val="00C835A4"/>
    <w:rsid w:val="00C9184A"/>
    <w:rsid w:val="00D26843"/>
    <w:rsid w:val="00D777D8"/>
    <w:rsid w:val="00E015C0"/>
    <w:rsid w:val="00E117B7"/>
    <w:rsid w:val="00E820CE"/>
    <w:rsid w:val="00F5183D"/>
    <w:rsid w:val="00FB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45"/>
  </w:style>
  <w:style w:type="paragraph" w:styleId="Heading1">
    <w:name w:val="heading 1"/>
    <w:basedOn w:val="Normal"/>
    <w:link w:val="Heading1Char"/>
    <w:uiPriority w:val="9"/>
    <w:qFormat/>
    <w:rsid w:val="00141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E68"/>
    <w:rPr>
      <w:b/>
      <w:bCs/>
    </w:rPr>
  </w:style>
  <w:style w:type="paragraph" w:styleId="ListParagraph">
    <w:name w:val="List Paragraph"/>
    <w:basedOn w:val="Normal"/>
    <w:uiPriority w:val="34"/>
    <w:qFormat/>
    <w:rsid w:val="00D777D8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411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518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E68"/>
    <w:rPr>
      <w:b/>
      <w:bCs/>
    </w:rPr>
  </w:style>
  <w:style w:type="paragraph" w:styleId="ListParagraph">
    <w:name w:val="List Paragraph"/>
    <w:basedOn w:val="Normal"/>
    <w:uiPriority w:val="34"/>
    <w:qFormat/>
    <w:rsid w:val="00D777D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602">
          <w:marLeft w:val="0"/>
          <w:marRight w:val="0"/>
          <w:marTop w:val="150"/>
          <w:marBottom w:val="150"/>
          <w:divBdr>
            <w:top w:val="single" w:sz="36" w:space="0" w:color="8C0017"/>
            <w:left w:val="single" w:sz="36" w:space="0" w:color="8C0017"/>
            <w:bottom w:val="single" w:sz="36" w:space="0" w:color="8C0017"/>
            <w:right w:val="single" w:sz="36" w:space="0" w:color="8C0017"/>
          </w:divBdr>
          <w:divsChild>
            <w:div w:id="59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FFFFF"/>
                <w:bottom w:val="single" w:sz="48" w:space="0" w:color="FFFFFF"/>
                <w:right w:val="none" w:sz="0" w:space="0" w:color="auto"/>
              </w:divBdr>
              <w:divsChild>
                <w:div w:id="5611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lery.technet.microsoft.com/scriptcenter/RestoreMigrate-partition-f61e4a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.technet.microsoft.com/profile/mohammad%20abdul%20majeed/" TargetMode="External"/><Relationship Id="rId5" Type="http://schemas.openxmlformats.org/officeDocument/2006/relationships/hyperlink" Target="https://gallery.technet.microsoft.com/scriptcenter/RestoreMigrate-partition-f61e4afc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Majeed</dc:creator>
  <cp:keywords/>
  <dc:description/>
  <cp:lastModifiedBy>ChinnuBunny</cp:lastModifiedBy>
  <cp:revision>38</cp:revision>
  <dcterms:created xsi:type="dcterms:W3CDTF">2013-10-02T11:08:00Z</dcterms:created>
  <dcterms:modified xsi:type="dcterms:W3CDTF">2020-04-20T04:42:00Z</dcterms:modified>
</cp:coreProperties>
</file>