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C0323" w14:textId="7F074F30" w:rsidR="00474620" w:rsidRPr="008A6569" w:rsidRDefault="003E1466" w:rsidP="0075672F">
      <w:pPr>
        <w:jc w:val="center"/>
        <w:rPr>
          <w:rFonts w:cstheme="minorHAnsi"/>
          <w:sz w:val="32"/>
          <w:szCs w:val="32"/>
        </w:rPr>
      </w:pPr>
      <w:r w:rsidRPr="008A6569">
        <w:rPr>
          <w:rFonts w:cstheme="minorHAnsi"/>
          <w:sz w:val="32"/>
          <w:szCs w:val="32"/>
          <w:highlight w:val="yellow"/>
        </w:rPr>
        <w:t>SQL Server Architecture - DBA Related</w:t>
      </w:r>
    </w:p>
    <w:p w14:paraId="5675E191" w14:textId="035B5EB5" w:rsidR="00CA5F5A" w:rsidRPr="00211002" w:rsidRDefault="00CA5F5A" w:rsidP="00663C8A">
      <w:pPr>
        <w:rPr>
          <w:rFonts w:cstheme="minorHAnsi"/>
        </w:rPr>
      </w:pPr>
    </w:p>
    <w:p w14:paraId="634CEFDD" w14:textId="4F623B71" w:rsidR="00CA5F5A" w:rsidRPr="00211002" w:rsidRDefault="00CA5F5A" w:rsidP="00663C8A">
      <w:pPr>
        <w:rPr>
          <w:rFonts w:cstheme="minorHAnsi"/>
        </w:rPr>
      </w:pPr>
      <w:hyperlink r:id="rId5" w:history="1">
        <w:r w:rsidRPr="00211002">
          <w:rPr>
            <w:rStyle w:val="Hyperlink"/>
            <w:rFonts w:cstheme="minorHAnsi"/>
          </w:rPr>
          <w:t>https://www.ourtechideas.com/blog/sql-server-dba-its-architecture-part-1/</w:t>
        </w:r>
      </w:hyperlink>
    </w:p>
    <w:p w14:paraId="0F005417" w14:textId="77777777" w:rsidR="002D3A9B" w:rsidRPr="001B5E38" w:rsidRDefault="002D3A9B" w:rsidP="002D3A9B">
      <w:pPr>
        <w:pStyle w:val="Heading1"/>
        <w:shd w:val="clear" w:color="auto" w:fill="FFFFFF"/>
        <w:rPr>
          <w:rFonts w:asciiTheme="minorHAnsi" w:hAnsiTheme="minorHAnsi" w:cstheme="minorHAnsi"/>
          <w:sz w:val="28"/>
          <w:szCs w:val="28"/>
        </w:rPr>
      </w:pPr>
      <w:r w:rsidRPr="001B5E38">
        <w:rPr>
          <w:rStyle w:val="ez-toc-section"/>
          <w:rFonts w:asciiTheme="minorHAnsi" w:hAnsiTheme="minorHAnsi" w:cstheme="minorHAnsi"/>
          <w:sz w:val="28"/>
          <w:szCs w:val="28"/>
          <w:highlight w:val="yellow"/>
        </w:rPr>
        <w:t>Database Administration</w:t>
      </w:r>
    </w:p>
    <w:p w14:paraId="1AA6A6B0"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A database administrator is a person responsible for the database design, implementation, maintenance and repair of the database. The main goal of DBA is to keep the database server always up and make it available to users. In case of any failures, DBA should minimize the Database by implementing powerful backup and restoring technique.</w:t>
      </w:r>
    </w:p>
    <w:p w14:paraId="0655677C" w14:textId="77777777" w:rsidR="002D3A9B" w:rsidRPr="001B5E38" w:rsidRDefault="002D3A9B" w:rsidP="002D3A9B">
      <w:pPr>
        <w:pStyle w:val="Heading2"/>
        <w:shd w:val="clear" w:color="auto" w:fill="FFFFFF"/>
        <w:rPr>
          <w:rFonts w:asciiTheme="minorHAnsi" w:hAnsiTheme="minorHAnsi" w:cstheme="minorHAnsi"/>
          <w:sz w:val="28"/>
          <w:szCs w:val="28"/>
        </w:rPr>
      </w:pPr>
      <w:r w:rsidRPr="001B5E38">
        <w:rPr>
          <w:rStyle w:val="ez-toc-section"/>
          <w:rFonts w:asciiTheme="minorHAnsi" w:hAnsiTheme="minorHAnsi" w:cstheme="minorHAnsi"/>
          <w:sz w:val="28"/>
          <w:szCs w:val="28"/>
          <w:highlight w:val="yellow"/>
        </w:rPr>
        <w:t>DBA Responsibilities</w:t>
      </w:r>
    </w:p>
    <w:p w14:paraId="156FC6B5" w14:textId="77777777" w:rsidR="002D3A9B" w:rsidRPr="001B5E38" w:rsidRDefault="002D3A9B" w:rsidP="002D3A9B">
      <w:pPr>
        <w:pStyle w:val="NormalWeb"/>
        <w:shd w:val="clear" w:color="auto" w:fill="FFFFFF"/>
        <w:rPr>
          <w:rFonts w:asciiTheme="minorHAnsi" w:hAnsiTheme="minorHAnsi" w:cstheme="minorHAnsi"/>
          <w:b/>
          <w:bCs/>
          <w:sz w:val="22"/>
          <w:szCs w:val="22"/>
        </w:rPr>
      </w:pPr>
      <w:r w:rsidRPr="001B5E38">
        <w:rPr>
          <w:rFonts w:asciiTheme="minorHAnsi" w:hAnsiTheme="minorHAnsi" w:cstheme="minorHAnsi"/>
          <w:b/>
          <w:bCs/>
          <w:sz w:val="22"/>
          <w:szCs w:val="22"/>
          <w:highlight w:val="yellow"/>
        </w:rPr>
        <w:t>As a DBA we have to perform these tasks,</w:t>
      </w:r>
    </w:p>
    <w:p w14:paraId="7C26CC3E" w14:textId="77777777" w:rsidR="002D3A9B" w:rsidRPr="001B5E38" w:rsidRDefault="002D3A9B" w:rsidP="002D3A9B">
      <w:pPr>
        <w:numPr>
          <w:ilvl w:val="0"/>
          <w:numId w:val="27"/>
        </w:numPr>
        <w:shd w:val="clear" w:color="auto" w:fill="FFFFFF"/>
        <w:spacing w:before="100" w:beforeAutospacing="1" w:after="100" w:afterAutospacing="1" w:line="240" w:lineRule="auto"/>
        <w:rPr>
          <w:rFonts w:cstheme="minorHAnsi"/>
        </w:rPr>
      </w:pPr>
      <w:r w:rsidRPr="001B5E38">
        <w:rPr>
          <w:rFonts w:cstheme="minorHAnsi"/>
        </w:rPr>
        <w:t>Maintaining the availability of database by minimizing the down time.</w:t>
      </w:r>
    </w:p>
    <w:p w14:paraId="77765317" w14:textId="77777777" w:rsidR="002D3A9B" w:rsidRPr="001B5E38" w:rsidRDefault="002D3A9B" w:rsidP="002D3A9B">
      <w:pPr>
        <w:numPr>
          <w:ilvl w:val="0"/>
          <w:numId w:val="27"/>
        </w:numPr>
        <w:shd w:val="clear" w:color="auto" w:fill="FFFFFF"/>
        <w:spacing w:before="100" w:beforeAutospacing="1" w:after="100" w:afterAutospacing="1" w:line="240" w:lineRule="auto"/>
        <w:rPr>
          <w:rFonts w:cstheme="minorHAnsi"/>
        </w:rPr>
      </w:pPr>
      <w:r w:rsidRPr="001B5E38">
        <w:rPr>
          <w:rFonts w:cstheme="minorHAnsi"/>
        </w:rPr>
        <w:t>Data recovery, we have to minimize the data loss in case of failures by implementing high availability.</w:t>
      </w:r>
    </w:p>
    <w:p w14:paraId="115EA134" w14:textId="77777777" w:rsidR="002D3A9B" w:rsidRPr="001B5E38" w:rsidRDefault="002D3A9B" w:rsidP="002D3A9B">
      <w:pPr>
        <w:numPr>
          <w:ilvl w:val="0"/>
          <w:numId w:val="27"/>
        </w:numPr>
        <w:shd w:val="clear" w:color="auto" w:fill="FFFFFF"/>
        <w:spacing w:before="100" w:beforeAutospacing="1" w:after="100" w:afterAutospacing="1" w:line="240" w:lineRule="auto"/>
        <w:rPr>
          <w:rFonts w:cstheme="minorHAnsi"/>
        </w:rPr>
      </w:pPr>
      <w:r w:rsidRPr="001B5E38">
        <w:rPr>
          <w:rFonts w:cstheme="minorHAnsi"/>
        </w:rPr>
        <w:t>Provide high security in accessing the databases externally.</w:t>
      </w:r>
    </w:p>
    <w:p w14:paraId="765B0780" w14:textId="77777777" w:rsidR="002D3A9B" w:rsidRPr="001B5E38" w:rsidRDefault="002D3A9B" w:rsidP="002D3A9B">
      <w:pPr>
        <w:numPr>
          <w:ilvl w:val="0"/>
          <w:numId w:val="27"/>
        </w:numPr>
        <w:shd w:val="clear" w:color="auto" w:fill="FFFFFF"/>
        <w:spacing w:before="100" w:beforeAutospacing="1" w:after="100" w:afterAutospacing="1" w:line="240" w:lineRule="auto"/>
        <w:rPr>
          <w:rFonts w:cstheme="minorHAnsi"/>
        </w:rPr>
      </w:pPr>
      <w:r w:rsidRPr="001B5E38">
        <w:rPr>
          <w:rFonts w:cstheme="minorHAnsi"/>
        </w:rPr>
        <w:t>Need to monitor the performance of server, implement various techniques to increases the performance</w:t>
      </w:r>
    </w:p>
    <w:p w14:paraId="1D3BC1DF" w14:textId="77777777" w:rsidR="002D3A9B" w:rsidRPr="001B5E38" w:rsidRDefault="002D3A9B" w:rsidP="002D3A9B">
      <w:pPr>
        <w:numPr>
          <w:ilvl w:val="0"/>
          <w:numId w:val="27"/>
        </w:numPr>
        <w:shd w:val="clear" w:color="auto" w:fill="FFFFFF"/>
        <w:spacing w:before="100" w:beforeAutospacing="1" w:after="100" w:afterAutospacing="1" w:line="240" w:lineRule="auto"/>
        <w:rPr>
          <w:rFonts w:cstheme="minorHAnsi"/>
        </w:rPr>
      </w:pPr>
      <w:r w:rsidRPr="001B5E38">
        <w:rPr>
          <w:rFonts w:cstheme="minorHAnsi"/>
        </w:rPr>
        <w:t xml:space="preserve">Regularly monitor database growth, disk space </w:t>
      </w:r>
      <w:proofErr w:type="spellStart"/>
      <w:r w:rsidRPr="001B5E38">
        <w:rPr>
          <w:rFonts w:cstheme="minorHAnsi"/>
        </w:rPr>
        <w:t>sql</w:t>
      </w:r>
      <w:proofErr w:type="spellEnd"/>
      <w:r w:rsidRPr="001B5E38">
        <w:rPr>
          <w:rFonts w:cstheme="minorHAnsi"/>
        </w:rPr>
        <w:t xml:space="preserve"> server logs, Event viewer logs to avoid issues and to identify any bottlenecks.</w:t>
      </w:r>
    </w:p>
    <w:p w14:paraId="188951F8" w14:textId="77777777" w:rsidR="002D3A9B" w:rsidRPr="001B5E38" w:rsidRDefault="002D3A9B" w:rsidP="002D3A9B">
      <w:pPr>
        <w:pStyle w:val="Heading2"/>
        <w:shd w:val="clear" w:color="auto" w:fill="FFFFFF"/>
        <w:rPr>
          <w:rFonts w:asciiTheme="minorHAnsi" w:hAnsiTheme="minorHAnsi" w:cstheme="minorHAnsi"/>
          <w:sz w:val="28"/>
          <w:szCs w:val="28"/>
        </w:rPr>
      </w:pPr>
      <w:r w:rsidRPr="001B5E38">
        <w:rPr>
          <w:rStyle w:val="ez-toc-section"/>
          <w:rFonts w:asciiTheme="minorHAnsi" w:hAnsiTheme="minorHAnsi" w:cstheme="minorHAnsi"/>
          <w:sz w:val="28"/>
          <w:szCs w:val="28"/>
          <w:highlight w:val="yellow"/>
        </w:rPr>
        <w:t>DBA Roles / Daily Activities</w:t>
      </w:r>
    </w:p>
    <w:p w14:paraId="671A5548"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As part of the DBA team need to provide 24/7 production support to client and users.</w:t>
      </w:r>
    </w:p>
    <w:p w14:paraId="7846A237"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Work on user requirements and problems that comes in the form of tickets.</w:t>
      </w:r>
    </w:p>
    <w:p w14:paraId="48CA09DF"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Responding to alerts that we receive in the form of an email from third-party monitoring tools.</w:t>
      </w:r>
    </w:p>
    <w:p w14:paraId="09E98D73"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Make sure all the maintenance jobs are running successfully.</w:t>
      </w:r>
    </w:p>
    <w:p w14:paraId="5FE43BA8"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Make sure all backup jobs executed successfully without any issues an all servers.</w:t>
      </w:r>
    </w:p>
    <w:p w14:paraId="51D195CA"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Checking SQL server logs to identify bottlenecks.</w:t>
      </w:r>
    </w:p>
    <w:p w14:paraId="706C4697"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Checking drive spaces on critical servers to ensure that there is ample amount of space</w:t>
      </w:r>
    </w:p>
    <w:p w14:paraId="04DCF164"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Regularly monitor data file growth, log file growth, database growth as part of capacity planning.</w:t>
      </w:r>
    </w:p>
    <w:p w14:paraId="2B253769"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Maintain documentation of all the tasks and issues that you encounter for future reference.</w:t>
      </w:r>
    </w:p>
    <w:p w14:paraId="4DCB85D2" w14:textId="77777777" w:rsidR="002D3A9B" w:rsidRPr="001B5E38" w:rsidRDefault="002D3A9B" w:rsidP="002D3A9B">
      <w:pPr>
        <w:numPr>
          <w:ilvl w:val="0"/>
          <w:numId w:val="28"/>
        </w:numPr>
        <w:shd w:val="clear" w:color="auto" w:fill="FFFFFF"/>
        <w:spacing w:before="100" w:beforeAutospacing="1" w:after="100" w:afterAutospacing="1" w:line="240" w:lineRule="auto"/>
        <w:rPr>
          <w:rFonts w:cstheme="minorHAnsi"/>
        </w:rPr>
      </w:pPr>
      <w:r w:rsidRPr="001B5E38">
        <w:rPr>
          <w:rFonts w:cstheme="minorHAnsi"/>
        </w:rPr>
        <w:t>Check whether all SQL services are running (or) not.</w:t>
      </w:r>
    </w:p>
    <w:p w14:paraId="13D9987E" w14:textId="77777777" w:rsidR="002D3A9B" w:rsidRPr="001B5E38" w:rsidRDefault="002D3A9B" w:rsidP="002D3A9B">
      <w:pPr>
        <w:pStyle w:val="Heading1"/>
        <w:shd w:val="clear" w:color="auto" w:fill="FFFFFF"/>
        <w:rPr>
          <w:rFonts w:asciiTheme="minorHAnsi" w:hAnsiTheme="minorHAnsi" w:cstheme="minorHAnsi"/>
          <w:sz w:val="28"/>
          <w:szCs w:val="28"/>
        </w:rPr>
      </w:pPr>
      <w:r w:rsidRPr="001B5E38">
        <w:rPr>
          <w:rStyle w:val="ez-toc-section"/>
          <w:rFonts w:asciiTheme="minorHAnsi" w:hAnsiTheme="minorHAnsi" w:cstheme="minorHAnsi"/>
          <w:sz w:val="28"/>
          <w:szCs w:val="28"/>
          <w:highlight w:val="yellow"/>
        </w:rPr>
        <w:t>SQL Server Architecture</w:t>
      </w:r>
    </w:p>
    <w:p w14:paraId="1DBBCD07"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SQL Server follows client-server architecture. Whenever the user performs any action on client machine, it converts in the form of a query. This query moves from client to server in the form of network packets using protocols for connection and communication between the source and destination servers.</w:t>
      </w:r>
    </w:p>
    <w:p w14:paraId="48B5424F" w14:textId="77777777" w:rsidR="002D3A9B" w:rsidRPr="001B5E38" w:rsidRDefault="002D3A9B" w:rsidP="002D3A9B">
      <w:pPr>
        <w:numPr>
          <w:ilvl w:val="0"/>
          <w:numId w:val="29"/>
        </w:numPr>
        <w:shd w:val="clear" w:color="auto" w:fill="FFFFFF"/>
        <w:spacing w:before="100" w:beforeAutospacing="1" w:after="100" w:afterAutospacing="1" w:line="240" w:lineRule="auto"/>
        <w:rPr>
          <w:rFonts w:cstheme="minorHAnsi"/>
        </w:rPr>
      </w:pPr>
      <w:r w:rsidRPr="001B5E38">
        <w:rPr>
          <w:rFonts w:cstheme="minorHAnsi"/>
        </w:rPr>
        <w:t>Relational Engine</w:t>
      </w:r>
    </w:p>
    <w:p w14:paraId="6CBDB673" w14:textId="77777777" w:rsidR="002D3A9B" w:rsidRPr="001B5E38" w:rsidRDefault="002D3A9B" w:rsidP="002D3A9B">
      <w:pPr>
        <w:numPr>
          <w:ilvl w:val="0"/>
          <w:numId w:val="29"/>
        </w:numPr>
        <w:shd w:val="clear" w:color="auto" w:fill="FFFFFF"/>
        <w:spacing w:before="100" w:beforeAutospacing="1" w:after="100" w:afterAutospacing="1" w:line="240" w:lineRule="auto"/>
        <w:rPr>
          <w:rFonts w:cstheme="minorHAnsi"/>
        </w:rPr>
      </w:pPr>
      <w:r w:rsidRPr="001B5E38">
        <w:rPr>
          <w:rFonts w:cstheme="minorHAnsi"/>
        </w:rPr>
        <w:t>Storage Engine</w:t>
      </w:r>
    </w:p>
    <w:p w14:paraId="2016A105" w14:textId="77777777" w:rsidR="008A6569" w:rsidRDefault="002D3A9B" w:rsidP="002D3A9B">
      <w:pPr>
        <w:pStyle w:val="NormalWeb"/>
        <w:shd w:val="clear" w:color="auto" w:fill="FFFFFF"/>
        <w:rPr>
          <w:rFonts w:asciiTheme="minorHAnsi" w:hAnsiTheme="minorHAnsi" w:cstheme="minorHAnsi"/>
          <w:sz w:val="22"/>
          <w:szCs w:val="22"/>
        </w:rPr>
      </w:pPr>
      <w:r w:rsidRPr="008A6569">
        <w:rPr>
          <w:rFonts w:asciiTheme="minorHAnsi" w:hAnsiTheme="minorHAnsi" w:cstheme="minorHAnsi"/>
          <w:b/>
          <w:bCs/>
          <w:sz w:val="22"/>
          <w:szCs w:val="22"/>
        </w:rPr>
        <w:t>Relational Engine (Query Processor)</w:t>
      </w:r>
      <w:r w:rsidRPr="001B5E38">
        <w:rPr>
          <w:rFonts w:asciiTheme="minorHAnsi" w:hAnsiTheme="minorHAnsi" w:cstheme="minorHAnsi"/>
          <w:sz w:val="22"/>
          <w:szCs w:val="22"/>
        </w:rPr>
        <w:t xml:space="preserve"> prepares the execution plan and hand over to the storage Engine. </w:t>
      </w:r>
    </w:p>
    <w:p w14:paraId="450D4D3E" w14:textId="01E3ED63" w:rsidR="002D3A9B" w:rsidRPr="001B5E38" w:rsidRDefault="002D3A9B" w:rsidP="002D3A9B">
      <w:pPr>
        <w:pStyle w:val="NormalWeb"/>
        <w:shd w:val="clear" w:color="auto" w:fill="FFFFFF"/>
        <w:rPr>
          <w:rFonts w:asciiTheme="minorHAnsi" w:hAnsiTheme="minorHAnsi" w:cstheme="minorHAnsi"/>
          <w:sz w:val="22"/>
          <w:szCs w:val="22"/>
        </w:rPr>
      </w:pPr>
      <w:r w:rsidRPr="008A6569">
        <w:rPr>
          <w:rFonts w:asciiTheme="minorHAnsi" w:hAnsiTheme="minorHAnsi" w:cstheme="minorHAnsi"/>
          <w:b/>
          <w:bCs/>
          <w:sz w:val="22"/>
          <w:szCs w:val="22"/>
        </w:rPr>
        <w:t>Storage Engine</w:t>
      </w:r>
      <w:r w:rsidRPr="001B5E38">
        <w:rPr>
          <w:rFonts w:asciiTheme="minorHAnsi" w:hAnsiTheme="minorHAnsi" w:cstheme="minorHAnsi"/>
          <w:sz w:val="22"/>
          <w:szCs w:val="22"/>
        </w:rPr>
        <w:t xml:space="preserve"> It is a central repository, responsible in the execution of query using execution plan, the response sent to the user.</w:t>
      </w:r>
    </w:p>
    <w:p w14:paraId="2A5919EB" w14:textId="77777777" w:rsidR="002D3A9B" w:rsidRPr="001B5E38" w:rsidRDefault="002D3A9B" w:rsidP="002D3A9B">
      <w:pPr>
        <w:pStyle w:val="NormalWeb"/>
        <w:shd w:val="clear" w:color="auto" w:fill="FFFFFF"/>
        <w:rPr>
          <w:rFonts w:asciiTheme="minorHAnsi" w:hAnsiTheme="minorHAnsi" w:cstheme="minorHAnsi"/>
          <w:sz w:val="22"/>
          <w:szCs w:val="22"/>
        </w:rPr>
      </w:pPr>
      <w:r w:rsidRPr="008A6569">
        <w:rPr>
          <w:rFonts w:asciiTheme="minorHAnsi" w:hAnsiTheme="minorHAnsi" w:cstheme="minorHAnsi"/>
          <w:b/>
          <w:bCs/>
          <w:sz w:val="22"/>
          <w:szCs w:val="22"/>
        </w:rPr>
        <w:t>Buffer pool</w:t>
      </w:r>
      <w:r w:rsidRPr="001B5E38">
        <w:rPr>
          <w:rFonts w:asciiTheme="minorHAnsi" w:hAnsiTheme="minorHAnsi" w:cstheme="minorHAnsi"/>
          <w:sz w:val="22"/>
          <w:szCs w:val="22"/>
        </w:rPr>
        <w:t xml:space="preserve"> is another important component contains plan cache and data cache which is used for query execution.</w:t>
      </w:r>
    </w:p>
    <w:p w14:paraId="37441068" w14:textId="69E11200" w:rsidR="002D3A9B" w:rsidRPr="001B5E38" w:rsidRDefault="002D3A9B" w:rsidP="002D3A9B">
      <w:pPr>
        <w:pStyle w:val="NormalWeb"/>
        <w:shd w:val="clear" w:color="auto" w:fill="FFFFFF"/>
        <w:rPr>
          <w:rFonts w:asciiTheme="minorHAnsi" w:hAnsiTheme="minorHAnsi" w:cstheme="minorHAnsi"/>
          <w:sz w:val="22"/>
          <w:szCs w:val="22"/>
        </w:rPr>
      </w:pPr>
      <w:r w:rsidRPr="008A6569">
        <w:rPr>
          <w:rFonts w:asciiTheme="minorHAnsi" w:hAnsiTheme="minorHAnsi" w:cstheme="minorHAnsi"/>
          <w:b/>
          <w:bCs/>
          <w:sz w:val="22"/>
          <w:szCs w:val="22"/>
        </w:rPr>
        <w:lastRenderedPageBreak/>
        <w:t>SQL OS</w:t>
      </w:r>
      <w:r w:rsidRPr="001B5E38">
        <w:rPr>
          <w:rFonts w:asciiTheme="minorHAnsi" w:hAnsiTheme="minorHAnsi" w:cstheme="minorHAnsi"/>
          <w:sz w:val="22"/>
          <w:szCs w:val="22"/>
        </w:rPr>
        <w:t xml:space="preserve"> is a core to SQL Server architecture, used for scheduling, I/O completion, Memory Management and resource management. It is a thin layer between windows OS and SQL server.</w:t>
      </w:r>
    </w:p>
    <w:p w14:paraId="49363CEC" w14:textId="77777777" w:rsidR="002D3A9B" w:rsidRPr="001B5E38" w:rsidRDefault="002D3A9B" w:rsidP="002D3A9B">
      <w:pPr>
        <w:pStyle w:val="Heading2"/>
        <w:shd w:val="clear" w:color="auto" w:fill="FFFFFF"/>
        <w:rPr>
          <w:rFonts w:asciiTheme="minorHAnsi" w:hAnsiTheme="minorHAnsi" w:cstheme="minorHAnsi"/>
          <w:sz w:val="28"/>
          <w:szCs w:val="28"/>
        </w:rPr>
      </w:pPr>
      <w:r w:rsidRPr="001B5E38">
        <w:rPr>
          <w:rStyle w:val="ez-toc-section"/>
          <w:rFonts w:asciiTheme="minorHAnsi" w:hAnsiTheme="minorHAnsi" w:cstheme="minorHAnsi"/>
          <w:sz w:val="28"/>
          <w:szCs w:val="28"/>
          <w:highlight w:val="yellow"/>
        </w:rPr>
        <w:t>Components of SQL Server</w:t>
      </w:r>
    </w:p>
    <w:p w14:paraId="40CC0D17" w14:textId="77777777" w:rsidR="002D3A9B" w:rsidRPr="001B5E38" w:rsidRDefault="002D3A9B" w:rsidP="002D3A9B">
      <w:pPr>
        <w:pStyle w:val="Heading3"/>
        <w:shd w:val="clear" w:color="auto" w:fill="FFFFFF"/>
        <w:rPr>
          <w:rFonts w:asciiTheme="minorHAnsi" w:hAnsiTheme="minorHAnsi" w:cstheme="minorHAnsi"/>
          <w:b/>
          <w:bCs/>
          <w:color w:val="auto"/>
          <w:sz w:val="22"/>
          <w:szCs w:val="22"/>
        </w:rPr>
      </w:pPr>
      <w:r w:rsidRPr="001B5E38">
        <w:rPr>
          <w:rStyle w:val="ez-toc-section"/>
          <w:rFonts w:asciiTheme="minorHAnsi" w:hAnsiTheme="minorHAnsi" w:cstheme="minorHAnsi"/>
          <w:b/>
          <w:bCs/>
          <w:color w:val="auto"/>
          <w:sz w:val="22"/>
          <w:szCs w:val="22"/>
        </w:rPr>
        <w:t>SQL Server Network Interface (SNI)</w:t>
      </w:r>
    </w:p>
    <w:p w14:paraId="6F1EFFA6"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SNI is a Protocol layer that establishes the network connection between the client and the server. It uses TCP/IP protocol to send queries in the form of TOS packets.</w:t>
      </w:r>
    </w:p>
    <w:p w14:paraId="13426A69" w14:textId="77777777" w:rsidR="002D3A9B" w:rsidRPr="001B5E38" w:rsidRDefault="002D3A9B" w:rsidP="002D3A9B">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rPr>
        <w:t>Command Parser</w:t>
      </w:r>
    </w:p>
    <w:p w14:paraId="75F8EF38"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Command Parser first checks for syntax errors, then it generates query plan (or) find an existing plan query plan contains detail steps how query is going to execute. Command parser checks whether a plan already exists in plan cache of buffer pool. If finds plan passes to query executor for execution. If it does not </w:t>
      </w:r>
      <w:proofErr w:type="gramStart"/>
      <w:r w:rsidRPr="001B5E38">
        <w:rPr>
          <w:rFonts w:asciiTheme="minorHAnsi" w:hAnsiTheme="minorHAnsi" w:cstheme="minorHAnsi"/>
          <w:sz w:val="22"/>
          <w:szCs w:val="22"/>
        </w:rPr>
        <w:t>find</w:t>
      </w:r>
      <w:proofErr w:type="gramEnd"/>
      <w:r w:rsidRPr="001B5E38">
        <w:rPr>
          <w:rFonts w:asciiTheme="minorHAnsi" w:hAnsiTheme="minorHAnsi" w:cstheme="minorHAnsi"/>
          <w:sz w:val="22"/>
          <w:szCs w:val="22"/>
        </w:rPr>
        <w:t xml:space="preserve"> then query passes to optimizer.</w:t>
      </w:r>
    </w:p>
    <w:p w14:paraId="69FE3692" w14:textId="77777777" w:rsidR="002D3A9B" w:rsidRPr="001B5E38" w:rsidRDefault="002D3A9B" w:rsidP="002D3A9B">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rPr>
        <w:t>Optimizer</w:t>
      </w:r>
    </w:p>
    <w:p w14:paraId="5880695C"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Optimizer prepares query plans for one query in that SQL server select best plan based on response time, the query plan passes to query executor for execution.</w:t>
      </w:r>
    </w:p>
    <w:p w14:paraId="5156E4F5" w14:textId="77777777" w:rsidR="002D3A9B" w:rsidRPr="001B5E38" w:rsidRDefault="002D3A9B" w:rsidP="002D3A9B">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rPr>
        <w:t>Query Executor</w:t>
      </w:r>
    </w:p>
    <w:p w14:paraId="0D9A727C"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Query executor requires data to read the query plan it passes to access methods of storage engine.</w:t>
      </w:r>
    </w:p>
    <w:p w14:paraId="7926AC9A" w14:textId="77777777" w:rsidR="002D3A9B" w:rsidRPr="001B5E38" w:rsidRDefault="002D3A9B" w:rsidP="002D3A9B">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rPr>
        <w:t>Access Methods</w:t>
      </w:r>
    </w:p>
    <w:p w14:paraId="5BB87A91"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Access methods require data to complete the query it asks buffer managers to provide data page. Once it receives required data, the query results </w:t>
      </w:r>
      <w:proofErr w:type="gramStart"/>
      <w:r w:rsidRPr="001B5E38">
        <w:rPr>
          <w:rFonts w:asciiTheme="minorHAnsi" w:hAnsiTheme="minorHAnsi" w:cstheme="minorHAnsi"/>
          <w:sz w:val="22"/>
          <w:szCs w:val="22"/>
        </w:rPr>
        <w:t>passes</w:t>
      </w:r>
      <w:proofErr w:type="gramEnd"/>
      <w:r w:rsidRPr="001B5E38">
        <w:rPr>
          <w:rFonts w:asciiTheme="minorHAnsi" w:hAnsiTheme="minorHAnsi" w:cstheme="minorHAnsi"/>
          <w:sz w:val="22"/>
          <w:szCs w:val="22"/>
        </w:rPr>
        <w:t xml:space="preserve"> back to the relational engine and there to the user.</w:t>
      </w:r>
    </w:p>
    <w:p w14:paraId="4F42F8CC" w14:textId="77777777" w:rsidR="002D3A9B" w:rsidRPr="001B5E38" w:rsidRDefault="002D3A9B" w:rsidP="002D3A9B">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rPr>
        <w:t>Buffer Manager</w:t>
      </w:r>
    </w:p>
    <w:p w14:paraId="574F8811"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Buffer manager checks in the data cache of the buffer pool to see if it has the page already in cache memory. If page exists, it passes results to Access methods. If not </w:t>
      </w:r>
      <w:proofErr w:type="gramStart"/>
      <w:r w:rsidRPr="001B5E38">
        <w:rPr>
          <w:rFonts w:asciiTheme="minorHAnsi" w:hAnsiTheme="minorHAnsi" w:cstheme="minorHAnsi"/>
          <w:sz w:val="22"/>
          <w:szCs w:val="22"/>
        </w:rPr>
        <w:t>exists</w:t>
      </w:r>
      <w:proofErr w:type="gramEnd"/>
      <w:r w:rsidRPr="001B5E38">
        <w:rPr>
          <w:rFonts w:asciiTheme="minorHAnsi" w:hAnsiTheme="minorHAnsi" w:cstheme="minorHAnsi"/>
          <w:sz w:val="22"/>
          <w:szCs w:val="22"/>
        </w:rPr>
        <w:t xml:space="preserve"> it pulls required pages from </w:t>
      </w:r>
      <w:proofErr w:type="spellStart"/>
      <w:r w:rsidRPr="001B5E38">
        <w:rPr>
          <w:rFonts w:asciiTheme="minorHAnsi" w:hAnsiTheme="minorHAnsi" w:cstheme="minorHAnsi"/>
          <w:sz w:val="22"/>
          <w:szCs w:val="22"/>
        </w:rPr>
        <w:t>mdf</w:t>
      </w:r>
      <w:proofErr w:type="spellEnd"/>
      <w:r w:rsidRPr="001B5E38">
        <w:rPr>
          <w:rFonts w:asciiTheme="minorHAnsi" w:hAnsiTheme="minorHAnsi" w:cstheme="minorHAnsi"/>
          <w:sz w:val="22"/>
          <w:szCs w:val="22"/>
        </w:rPr>
        <w:t xml:space="preserve"> data file put in data cache and passes it back to Access methods.</w:t>
      </w:r>
    </w:p>
    <w:p w14:paraId="2123EBD7" w14:textId="77777777" w:rsidR="002D3A9B" w:rsidRPr="001B5E38" w:rsidRDefault="002D3A9B" w:rsidP="002D3A9B">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rPr>
        <w:t>Plan Cache</w:t>
      </w:r>
    </w:p>
    <w:p w14:paraId="7A1B4DA6" w14:textId="77777777"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Part of SQL servers buffer pool used to store previously executed execution plans in case they are needed later.</w:t>
      </w:r>
    </w:p>
    <w:p w14:paraId="047EE281" w14:textId="77777777" w:rsidR="002D3A9B" w:rsidRPr="001B5E38" w:rsidRDefault="002D3A9B" w:rsidP="002D3A9B">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rPr>
        <w:t>Data Cache</w:t>
      </w:r>
    </w:p>
    <w:p w14:paraId="12C41275" w14:textId="3A00AE02" w:rsidR="002D3A9B" w:rsidRPr="001B5E38" w:rsidRDefault="002D3A9B" w:rsidP="002D3A9B">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Data cache is largest part of buffer pool. Every data page that is read from disk is written a copy here before </w:t>
      </w:r>
      <w:proofErr w:type="spellStart"/>
      <w:proofErr w:type="gramStart"/>
      <w:r w:rsidRPr="001B5E38">
        <w:rPr>
          <w:rFonts w:asciiTheme="minorHAnsi" w:hAnsiTheme="minorHAnsi" w:cstheme="minorHAnsi"/>
          <w:sz w:val="22"/>
          <w:szCs w:val="22"/>
        </w:rPr>
        <w:t>using.Under</w:t>
      </w:r>
      <w:proofErr w:type="spellEnd"/>
      <w:proofErr w:type="gramEnd"/>
      <w:r w:rsidRPr="001B5E38">
        <w:rPr>
          <w:rFonts w:asciiTheme="minorHAnsi" w:hAnsiTheme="minorHAnsi" w:cstheme="minorHAnsi"/>
          <w:sz w:val="22"/>
          <w:szCs w:val="22"/>
        </w:rPr>
        <w:t xml:space="preserve"> memory pressure these pages are flushed from cache using LRU (Least recently used) policy.</w:t>
      </w:r>
    </w:p>
    <w:p w14:paraId="472052D3" w14:textId="3E164929" w:rsidR="009325DD" w:rsidRPr="001B5E38" w:rsidRDefault="009325DD" w:rsidP="002D3A9B">
      <w:pPr>
        <w:pStyle w:val="NormalWeb"/>
        <w:shd w:val="clear" w:color="auto" w:fill="FFFFFF"/>
        <w:rPr>
          <w:rFonts w:asciiTheme="minorHAnsi" w:hAnsiTheme="minorHAnsi" w:cstheme="minorHAnsi"/>
          <w:sz w:val="22"/>
          <w:szCs w:val="22"/>
        </w:rPr>
      </w:pPr>
    </w:p>
    <w:p w14:paraId="780181EF" w14:textId="6CE29812" w:rsidR="009325DD" w:rsidRPr="001B5E38" w:rsidRDefault="009325DD" w:rsidP="002D3A9B">
      <w:pPr>
        <w:pStyle w:val="NormalWeb"/>
        <w:shd w:val="clear" w:color="auto" w:fill="FFFFFF"/>
        <w:rPr>
          <w:rFonts w:asciiTheme="minorHAnsi" w:hAnsiTheme="minorHAnsi" w:cstheme="minorHAnsi"/>
          <w:sz w:val="22"/>
          <w:szCs w:val="22"/>
        </w:rPr>
      </w:pPr>
    </w:p>
    <w:p w14:paraId="4BF0DA42" w14:textId="71F1E938" w:rsidR="009325DD" w:rsidRPr="001B5E38" w:rsidRDefault="009325DD" w:rsidP="002D3A9B">
      <w:pPr>
        <w:pStyle w:val="NormalWeb"/>
        <w:shd w:val="clear" w:color="auto" w:fill="FFFFFF"/>
        <w:rPr>
          <w:rFonts w:asciiTheme="minorHAnsi" w:hAnsiTheme="minorHAnsi" w:cstheme="minorHAnsi"/>
          <w:sz w:val="22"/>
          <w:szCs w:val="22"/>
        </w:rPr>
      </w:pPr>
    </w:p>
    <w:p w14:paraId="0704D0B3" w14:textId="77777777" w:rsidR="002D3A9B" w:rsidRPr="001B5E38" w:rsidRDefault="002D3A9B" w:rsidP="002D3A9B">
      <w:pPr>
        <w:pStyle w:val="Heading3"/>
        <w:shd w:val="clear" w:color="auto" w:fill="FFFFFF"/>
        <w:rPr>
          <w:rFonts w:asciiTheme="minorHAnsi" w:hAnsiTheme="minorHAnsi" w:cstheme="minorHAnsi"/>
          <w:color w:val="auto"/>
          <w:sz w:val="28"/>
          <w:szCs w:val="28"/>
        </w:rPr>
      </w:pPr>
      <w:r w:rsidRPr="001B5E38">
        <w:rPr>
          <w:rStyle w:val="ez-toc-section"/>
          <w:rFonts w:asciiTheme="minorHAnsi" w:hAnsiTheme="minorHAnsi" w:cstheme="minorHAnsi"/>
          <w:b/>
          <w:bCs/>
          <w:color w:val="auto"/>
          <w:sz w:val="28"/>
          <w:szCs w:val="28"/>
          <w:highlight w:val="yellow"/>
        </w:rPr>
        <w:lastRenderedPageBreak/>
        <w:t>SQL Server Architecture</w:t>
      </w:r>
    </w:p>
    <w:p w14:paraId="0208553A" w14:textId="40DAE58D" w:rsidR="002D3A9B" w:rsidRPr="001B5E38" w:rsidRDefault="009325DD" w:rsidP="002D3A9B">
      <w:pPr>
        <w:pStyle w:val="NormalWeb"/>
        <w:rPr>
          <w:rFonts w:asciiTheme="minorHAnsi" w:hAnsiTheme="minorHAnsi" w:cstheme="minorHAnsi"/>
          <w:sz w:val="22"/>
          <w:szCs w:val="22"/>
        </w:rPr>
      </w:pPr>
      <w:r w:rsidRPr="001B5E38">
        <w:rPr>
          <w:rFonts w:asciiTheme="minorHAnsi" w:hAnsiTheme="minorHAnsi" w:cstheme="minorHAnsi"/>
          <w:noProof/>
          <w:sz w:val="22"/>
          <w:szCs w:val="22"/>
        </w:rPr>
        <w:t xml:space="preserve">                      </w:t>
      </w:r>
      <w:r w:rsidR="002D3A9B" w:rsidRPr="001B5E38">
        <w:rPr>
          <w:rFonts w:asciiTheme="minorHAnsi" w:hAnsiTheme="minorHAnsi" w:cstheme="minorHAnsi"/>
          <w:noProof/>
          <w:sz w:val="22"/>
          <w:szCs w:val="22"/>
        </w:rPr>
        <w:drawing>
          <wp:inline distT="0" distB="0" distL="0" distR="0" wp14:anchorId="3E50B704" wp14:editId="62E09EE6">
            <wp:extent cx="4230094" cy="3068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8873" cy="3088955"/>
                    </a:xfrm>
                    <a:prstGeom prst="rect">
                      <a:avLst/>
                    </a:prstGeom>
                    <a:noFill/>
                    <a:ln>
                      <a:noFill/>
                    </a:ln>
                  </pic:spPr>
                </pic:pic>
              </a:graphicData>
            </a:graphic>
          </wp:inline>
        </w:drawing>
      </w:r>
    </w:p>
    <w:p w14:paraId="14BA3A4F" w14:textId="77777777" w:rsidR="002D3A9B" w:rsidRPr="001B5E38" w:rsidRDefault="002D3A9B" w:rsidP="002D3A9B">
      <w:pPr>
        <w:pStyle w:val="Heading3"/>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highlight w:val="yellow"/>
        </w:rPr>
        <w:t>Steps in executing a query</w:t>
      </w:r>
    </w:p>
    <w:p w14:paraId="475BB0EF" w14:textId="77777777" w:rsidR="002D3A9B" w:rsidRPr="001B5E38" w:rsidRDefault="002D3A9B" w:rsidP="002D3A9B">
      <w:pPr>
        <w:numPr>
          <w:ilvl w:val="0"/>
          <w:numId w:val="30"/>
        </w:numPr>
        <w:spacing w:before="100" w:beforeAutospacing="1" w:after="100" w:afterAutospacing="1" w:line="240" w:lineRule="auto"/>
        <w:rPr>
          <w:rFonts w:cstheme="minorHAnsi"/>
        </w:rPr>
      </w:pPr>
      <w:r w:rsidRPr="001B5E38">
        <w:rPr>
          <w:rFonts w:cstheme="minorHAnsi"/>
        </w:rPr>
        <w:t>Server Network Interface (SNI) of the user establishes the connection between client and server using TCP/IP protocol, sends a query in TDS packets.</w:t>
      </w:r>
    </w:p>
    <w:p w14:paraId="239F8F34" w14:textId="77777777" w:rsidR="002D3A9B" w:rsidRPr="001B5E38" w:rsidRDefault="002D3A9B" w:rsidP="002D3A9B">
      <w:pPr>
        <w:numPr>
          <w:ilvl w:val="0"/>
          <w:numId w:val="30"/>
        </w:numPr>
        <w:spacing w:before="100" w:beforeAutospacing="1" w:after="100" w:afterAutospacing="1" w:line="240" w:lineRule="auto"/>
        <w:rPr>
          <w:rFonts w:cstheme="minorHAnsi"/>
        </w:rPr>
      </w:pPr>
      <w:r w:rsidRPr="001B5E38">
        <w:rPr>
          <w:rFonts w:cstheme="minorHAnsi"/>
        </w:rPr>
        <w:t>Query at command parser checks syntax errors then checks plan in plan cache of the buffer pool. If the plan not exists, pass the query to the optimizer.</w:t>
      </w:r>
    </w:p>
    <w:p w14:paraId="3B457138" w14:textId="77777777" w:rsidR="002D3A9B" w:rsidRPr="001B5E38" w:rsidRDefault="002D3A9B" w:rsidP="002D3A9B">
      <w:pPr>
        <w:numPr>
          <w:ilvl w:val="0"/>
          <w:numId w:val="30"/>
        </w:numPr>
        <w:spacing w:before="100" w:beforeAutospacing="1" w:after="100" w:afterAutospacing="1" w:line="240" w:lineRule="auto"/>
        <w:rPr>
          <w:rFonts w:cstheme="minorHAnsi"/>
        </w:rPr>
      </w:pPr>
      <w:r w:rsidRPr="001B5E38">
        <w:rPr>
          <w:rFonts w:cstheme="minorHAnsi"/>
        </w:rPr>
        <w:t>The optimizer generates the best plan and passes to the query executor, it reads the plan and passes to access method of storage engine through OLEDB.</w:t>
      </w:r>
    </w:p>
    <w:p w14:paraId="72153514" w14:textId="77777777" w:rsidR="002D3A9B" w:rsidRPr="001B5E38" w:rsidRDefault="002D3A9B" w:rsidP="002D3A9B">
      <w:pPr>
        <w:numPr>
          <w:ilvl w:val="0"/>
          <w:numId w:val="30"/>
        </w:numPr>
        <w:spacing w:before="100" w:beforeAutospacing="1" w:after="100" w:afterAutospacing="1" w:line="240" w:lineRule="auto"/>
        <w:rPr>
          <w:rFonts w:cstheme="minorHAnsi"/>
        </w:rPr>
      </w:pPr>
      <w:r w:rsidRPr="001B5E38">
        <w:rPr>
          <w:rFonts w:cstheme="minorHAnsi"/>
        </w:rPr>
        <w:t>The access method requests the buffer manager to provide the data.</w:t>
      </w:r>
    </w:p>
    <w:p w14:paraId="32A221E6" w14:textId="77777777" w:rsidR="002D3A9B" w:rsidRPr="001B5E38" w:rsidRDefault="002D3A9B" w:rsidP="002D3A9B">
      <w:pPr>
        <w:numPr>
          <w:ilvl w:val="0"/>
          <w:numId w:val="30"/>
        </w:numPr>
        <w:spacing w:before="100" w:beforeAutospacing="1" w:after="100" w:afterAutospacing="1" w:line="240" w:lineRule="auto"/>
        <w:rPr>
          <w:rFonts w:cstheme="minorHAnsi"/>
        </w:rPr>
      </w:pPr>
      <w:r w:rsidRPr="001B5E38">
        <w:rPr>
          <w:rFonts w:cstheme="minorHAnsi"/>
        </w:rPr>
        <w:t xml:space="preserve">Buffer manager checks in the data cache of the buffer pool for an existing page. If the page not exists it pulls the required pages from the data (MDF) </w:t>
      </w:r>
      <w:proofErr w:type="gramStart"/>
      <w:r w:rsidRPr="001B5E38">
        <w:rPr>
          <w:rFonts w:cstheme="minorHAnsi"/>
        </w:rPr>
        <w:t>file,  put</w:t>
      </w:r>
      <w:proofErr w:type="gramEnd"/>
      <w:r w:rsidRPr="001B5E38">
        <w:rPr>
          <w:rFonts w:cstheme="minorHAnsi"/>
        </w:rPr>
        <w:t xml:space="preserve"> in the data cache and passes to access method.</w:t>
      </w:r>
    </w:p>
    <w:p w14:paraId="10FB421C" w14:textId="77777777" w:rsidR="002D3A9B" w:rsidRPr="001B5E38" w:rsidRDefault="002D3A9B" w:rsidP="002D3A9B">
      <w:pPr>
        <w:numPr>
          <w:ilvl w:val="0"/>
          <w:numId w:val="30"/>
        </w:numPr>
        <w:spacing w:before="100" w:beforeAutospacing="1" w:after="100" w:afterAutospacing="1" w:line="240" w:lineRule="auto"/>
        <w:rPr>
          <w:rFonts w:cstheme="minorHAnsi"/>
        </w:rPr>
      </w:pPr>
      <w:r w:rsidRPr="001B5E38">
        <w:rPr>
          <w:rFonts w:cstheme="minorHAnsi"/>
        </w:rPr>
        <w:t>Finally, the Access method passes the results back to relational engine, from there it sent back to the user who executed the query.</w:t>
      </w:r>
    </w:p>
    <w:p w14:paraId="1223DF93" w14:textId="77777777" w:rsidR="002D3A9B" w:rsidRPr="001B5E38" w:rsidRDefault="002D3A9B" w:rsidP="002D3A9B">
      <w:pPr>
        <w:pStyle w:val="Heading2"/>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Protocols available in SQL Server</w:t>
      </w:r>
    </w:p>
    <w:p w14:paraId="0544D51C" w14:textId="77777777" w:rsidR="002D3A9B" w:rsidRPr="001B5E38" w:rsidRDefault="002D3A9B" w:rsidP="002D3A9B">
      <w:pPr>
        <w:pStyle w:val="NormalWeb"/>
        <w:rPr>
          <w:rFonts w:asciiTheme="minorHAnsi" w:hAnsiTheme="minorHAnsi" w:cstheme="minorHAnsi"/>
          <w:sz w:val="22"/>
          <w:szCs w:val="22"/>
        </w:rPr>
      </w:pPr>
      <w:r w:rsidRPr="001B5E38">
        <w:rPr>
          <w:rFonts w:asciiTheme="minorHAnsi" w:hAnsiTheme="minorHAnsi" w:cstheme="minorHAnsi"/>
          <w:sz w:val="22"/>
          <w:szCs w:val="22"/>
        </w:rPr>
        <w:t>SQL Server Network Interface (SNI) is a protocol layer that establishes the network connection between the client and the server. SQL Server supports 4 protocols.</w:t>
      </w:r>
    </w:p>
    <w:p w14:paraId="3CB04A52" w14:textId="77777777" w:rsidR="002D3A9B" w:rsidRPr="001B5E38" w:rsidRDefault="002D3A9B" w:rsidP="002D3A9B">
      <w:pPr>
        <w:numPr>
          <w:ilvl w:val="0"/>
          <w:numId w:val="31"/>
        </w:numPr>
        <w:spacing w:before="100" w:beforeAutospacing="1" w:after="100" w:afterAutospacing="1" w:line="240" w:lineRule="auto"/>
        <w:rPr>
          <w:rFonts w:cstheme="minorHAnsi"/>
        </w:rPr>
      </w:pPr>
      <w:r w:rsidRPr="001B5E38">
        <w:rPr>
          <w:rFonts w:cstheme="minorHAnsi"/>
        </w:rPr>
        <w:t>Shared memory</w:t>
      </w:r>
    </w:p>
    <w:p w14:paraId="521FF9A4" w14:textId="77777777" w:rsidR="002D3A9B" w:rsidRPr="001B5E38" w:rsidRDefault="002D3A9B" w:rsidP="002D3A9B">
      <w:pPr>
        <w:numPr>
          <w:ilvl w:val="0"/>
          <w:numId w:val="31"/>
        </w:numPr>
        <w:spacing w:before="100" w:beforeAutospacing="1" w:after="100" w:afterAutospacing="1" w:line="240" w:lineRule="auto"/>
        <w:rPr>
          <w:rFonts w:cstheme="minorHAnsi"/>
        </w:rPr>
      </w:pPr>
      <w:r w:rsidRPr="001B5E38">
        <w:rPr>
          <w:rFonts w:cstheme="minorHAnsi"/>
        </w:rPr>
        <w:t>Named pipes</w:t>
      </w:r>
    </w:p>
    <w:p w14:paraId="2FB8D7DB" w14:textId="77777777" w:rsidR="002D3A9B" w:rsidRPr="001B5E38" w:rsidRDefault="002D3A9B" w:rsidP="002D3A9B">
      <w:pPr>
        <w:numPr>
          <w:ilvl w:val="0"/>
          <w:numId w:val="31"/>
        </w:numPr>
        <w:spacing w:before="100" w:beforeAutospacing="1" w:after="100" w:afterAutospacing="1" w:line="240" w:lineRule="auto"/>
        <w:rPr>
          <w:rFonts w:cstheme="minorHAnsi"/>
        </w:rPr>
      </w:pPr>
      <w:r w:rsidRPr="001B5E38">
        <w:rPr>
          <w:rFonts w:cstheme="minorHAnsi"/>
        </w:rPr>
        <w:t>TCP/IP</w:t>
      </w:r>
    </w:p>
    <w:p w14:paraId="613DA6C7" w14:textId="77777777" w:rsidR="002D3A9B" w:rsidRPr="001B5E38" w:rsidRDefault="002D3A9B" w:rsidP="002D3A9B">
      <w:pPr>
        <w:numPr>
          <w:ilvl w:val="0"/>
          <w:numId w:val="31"/>
        </w:numPr>
        <w:spacing w:before="100" w:beforeAutospacing="1" w:after="100" w:afterAutospacing="1" w:line="240" w:lineRule="auto"/>
        <w:rPr>
          <w:rFonts w:cstheme="minorHAnsi"/>
        </w:rPr>
      </w:pPr>
      <w:r w:rsidRPr="001B5E38">
        <w:rPr>
          <w:rFonts w:cstheme="minorHAnsi"/>
        </w:rPr>
        <w:t>VIA</w:t>
      </w:r>
    </w:p>
    <w:p w14:paraId="1533FF4E" w14:textId="77777777" w:rsidR="002D3A9B" w:rsidRPr="001B5E38" w:rsidRDefault="002D3A9B" w:rsidP="002D3A9B">
      <w:pPr>
        <w:pStyle w:val="NormalWeb"/>
        <w:rPr>
          <w:rFonts w:asciiTheme="minorHAnsi" w:hAnsiTheme="minorHAnsi" w:cstheme="minorHAnsi"/>
          <w:sz w:val="22"/>
          <w:szCs w:val="22"/>
        </w:rPr>
      </w:pPr>
      <w:r w:rsidRPr="001B5E38">
        <w:rPr>
          <w:rFonts w:asciiTheme="minorHAnsi" w:hAnsiTheme="minorHAnsi" w:cstheme="minorHAnsi"/>
          <w:b/>
          <w:bCs/>
          <w:sz w:val="22"/>
          <w:szCs w:val="22"/>
        </w:rPr>
        <w:t>Shared Memory</w:t>
      </w:r>
      <w:r w:rsidRPr="001B5E38">
        <w:rPr>
          <w:rFonts w:asciiTheme="minorHAnsi" w:hAnsiTheme="minorHAnsi" w:cstheme="minorHAnsi"/>
          <w:sz w:val="22"/>
          <w:szCs w:val="22"/>
        </w:rPr>
        <w:t>: It is default protocol used to connect client and SQL Server on the same machine</w:t>
      </w:r>
    </w:p>
    <w:p w14:paraId="06D6131B" w14:textId="77777777" w:rsidR="002D3A9B" w:rsidRPr="001B5E38" w:rsidRDefault="002D3A9B" w:rsidP="002D3A9B">
      <w:pPr>
        <w:pStyle w:val="NormalWeb"/>
        <w:rPr>
          <w:rFonts w:asciiTheme="minorHAnsi" w:hAnsiTheme="minorHAnsi" w:cstheme="minorHAnsi"/>
          <w:sz w:val="22"/>
          <w:szCs w:val="22"/>
        </w:rPr>
      </w:pPr>
      <w:r w:rsidRPr="001B5E38">
        <w:rPr>
          <w:rFonts w:asciiTheme="minorHAnsi" w:hAnsiTheme="minorHAnsi" w:cstheme="minorHAnsi"/>
          <w:b/>
          <w:bCs/>
          <w:sz w:val="22"/>
          <w:szCs w:val="22"/>
        </w:rPr>
        <w:t>Named Pipes:</w:t>
      </w:r>
      <w:r w:rsidRPr="001B5E38">
        <w:rPr>
          <w:rFonts w:asciiTheme="minorHAnsi" w:hAnsiTheme="minorHAnsi" w:cstheme="minorHAnsi"/>
          <w:sz w:val="22"/>
          <w:szCs w:val="22"/>
        </w:rPr>
        <w:t xml:space="preserve"> Client and server will connect within a LAN. It has certain limitations.</w:t>
      </w:r>
    </w:p>
    <w:p w14:paraId="5DA79606" w14:textId="77777777" w:rsidR="002D3A9B" w:rsidRPr="001B5E38" w:rsidRDefault="002D3A9B" w:rsidP="002D3A9B">
      <w:pPr>
        <w:pStyle w:val="NormalWeb"/>
        <w:rPr>
          <w:rFonts w:asciiTheme="minorHAnsi" w:hAnsiTheme="minorHAnsi" w:cstheme="minorHAnsi"/>
          <w:sz w:val="22"/>
          <w:szCs w:val="22"/>
        </w:rPr>
      </w:pPr>
      <w:r w:rsidRPr="001B5E38">
        <w:rPr>
          <w:rFonts w:asciiTheme="minorHAnsi" w:hAnsiTheme="minorHAnsi" w:cstheme="minorHAnsi"/>
          <w:b/>
          <w:bCs/>
          <w:sz w:val="22"/>
          <w:szCs w:val="22"/>
        </w:rPr>
        <w:t>TCP/IP</w:t>
      </w:r>
      <w:r w:rsidRPr="001B5E38">
        <w:rPr>
          <w:rFonts w:asciiTheme="minorHAnsi" w:hAnsiTheme="minorHAnsi" w:cstheme="minorHAnsi"/>
          <w:sz w:val="22"/>
          <w:szCs w:val="22"/>
        </w:rPr>
        <w:t>: TCP/IP is the most used protocol for SQL Server client establishes a connection with SQL server using an IP Address and a port number 1433 we can access the databases using the internet hence there are no boundaries for this protocol.</w:t>
      </w:r>
    </w:p>
    <w:p w14:paraId="01334C42" w14:textId="77777777" w:rsidR="002D3A9B" w:rsidRPr="001B5E38" w:rsidRDefault="002D3A9B" w:rsidP="002D3A9B">
      <w:pPr>
        <w:pStyle w:val="NormalWeb"/>
        <w:rPr>
          <w:rFonts w:asciiTheme="minorHAnsi" w:hAnsiTheme="minorHAnsi" w:cstheme="minorHAnsi"/>
          <w:sz w:val="22"/>
          <w:szCs w:val="22"/>
        </w:rPr>
      </w:pPr>
      <w:r w:rsidRPr="001B5E38">
        <w:rPr>
          <w:rFonts w:asciiTheme="minorHAnsi" w:hAnsiTheme="minorHAnsi" w:cstheme="minorHAnsi"/>
          <w:b/>
          <w:bCs/>
          <w:sz w:val="22"/>
          <w:szCs w:val="22"/>
        </w:rPr>
        <w:lastRenderedPageBreak/>
        <w:t>VIA (Virtual Interface Adapter):</w:t>
      </w:r>
      <w:r w:rsidRPr="001B5E38">
        <w:rPr>
          <w:rFonts w:asciiTheme="minorHAnsi" w:hAnsiTheme="minorHAnsi" w:cstheme="minorHAnsi"/>
          <w:sz w:val="22"/>
          <w:szCs w:val="22"/>
        </w:rPr>
        <w:t xml:space="preserve"> VIA is a wireless internet protocol for connecting clients and servers within a certain range.</w:t>
      </w:r>
    </w:p>
    <w:p w14:paraId="536894A1" w14:textId="0F3F009D" w:rsidR="002D3A9B" w:rsidRPr="001B5E38" w:rsidRDefault="002D3A9B" w:rsidP="00CA5F5A">
      <w:pPr>
        <w:pStyle w:val="NormalWeb"/>
        <w:rPr>
          <w:rFonts w:asciiTheme="minorHAnsi" w:hAnsiTheme="minorHAnsi" w:cstheme="minorHAnsi"/>
          <w:caps/>
          <w:sz w:val="22"/>
          <w:szCs w:val="22"/>
        </w:rPr>
      </w:pPr>
      <w:r w:rsidRPr="001B5E38">
        <w:rPr>
          <w:rFonts w:asciiTheme="minorHAnsi" w:hAnsiTheme="minorHAnsi" w:cstheme="minorHAnsi"/>
          <w:sz w:val="22"/>
          <w:szCs w:val="22"/>
        </w:rPr>
        <w:t xml:space="preserve">To establish a secure SQL </w:t>
      </w:r>
      <w:proofErr w:type="gramStart"/>
      <w:r w:rsidRPr="001B5E38">
        <w:rPr>
          <w:rFonts w:asciiTheme="minorHAnsi" w:hAnsiTheme="minorHAnsi" w:cstheme="minorHAnsi"/>
          <w:sz w:val="22"/>
          <w:szCs w:val="22"/>
        </w:rPr>
        <w:t>connection</w:t>
      </w:r>
      <w:proofErr w:type="gramEnd"/>
      <w:r w:rsidRPr="001B5E38">
        <w:rPr>
          <w:rFonts w:asciiTheme="minorHAnsi" w:hAnsiTheme="minorHAnsi" w:cstheme="minorHAnsi"/>
          <w:sz w:val="22"/>
          <w:szCs w:val="22"/>
        </w:rPr>
        <w:t xml:space="preserve"> we need a port number along with the protocol. The default port number for TCP/IP protocol is 1433 we can change the port number from configuration manager — SQL server network configure — protocols we can change.</w:t>
      </w:r>
      <w:r w:rsidR="00CA5F5A" w:rsidRPr="001B5E38">
        <w:rPr>
          <w:rFonts w:asciiTheme="minorHAnsi" w:hAnsiTheme="minorHAnsi" w:cstheme="minorHAnsi"/>
          <w:sz w:val="22"/>
          <w:szCs w:val="22"/>
        </w:rPr>
        <w:t xml:space="preserve"> </w:t>
      </w:r>
    </w:p>
    <w:p w14:paraId="7D72FE7F" w14:textId="28A52B77" w:rsidR="002D3A9B" w:rsidRDefault="002D3A9B" w:rsidP="002D3A9B">
      <w:pPr>
        <w:rPr>
          <w:rFonts w:cstheme="minorHAnsi"/>
        </w:rPr>
      </w:pPr>
    </w:p>
    <w:p w14:paraId="63813484" w14:textId="6EC8A64F" w:rsidR="009325DD" w:rsidRDefault="009325DD" w:rsidP="002D3A9B">
      <w:pPr>
        <w:rPr>
          <w:rFonts w:cstheme="minorHAnsi"/>
        </w:rPr>
      </w:pPr>
    </w:p>
    <w:p w14:paraId="22A1164B" w14:textId="18E0FCD0" w:rsidR="009325DD" w:rsidRDefault="009325DD" w:rsidP="002D3A9B">
      <w:pPr>
        <w:rPr>
          <w:rFonts w:cstheme="minorHAnsi"/>
        </w:rPr>
      </w:pPr>
    </w:p>
    <w:p w14:paraId="0A4F6892" w14:textId="236B5493" w:rsidR="009325DD" w:rsidRDefault="009325DD" w:rsidP="002D3A9B">
      <w:pPr>
        <w:rPr>
          <w:rFonts w:cstheme="minorHAnsi"/>
        </w:rPr>
      </w:pPr>
    </w:p>
    <w:p w14:paraId="67985355" w14:textId="59C1CC1A" w:rsidR="009325DD" w:rsidRDefault="009325DD" w:rsidP="002D3A9B">
      <w:pPr>
        <w:rPr>
          <w:rFonts w:cstheme="minorHAnsi"/>
        </w:rPr>
      </w:pPr>
    </w:p>
    <w:p w14:paraId="7ABFF4AF" w14:textId="311AC55A" w:rsidR="009325DD" w:rsidRDefault="009325DD" w:rsidP="002D3A9B">
      <w:pPr>
        <w:rPr>
          <w:rFonts w:cstheme="minorHAnsi"/>
        </w:rPr>
      </w:pPr>
    </w:p>
    <w:p w14:paraId="6B11D733" w14:textId="2679A0A3" w:rsidR="009325DD" w:rsidRDefault="009325DD" w:rsidP="002D3A9B">
      <w:pPr>
        <w:rPr>
          <w:rFonts w:cstheme="minorHAnsi"/>
        </w:rPr>
      </w:pPr>
    </w:p>
    <w:p w14:paraId="23145047" w14:textId="5D587D12" w:rsidR="009325DD" w:rsidRDefault="009325DD" w:rsidP="002D3A9B">
      <w:pPr>
        <w:rPr>
          <w:rFonts w:cstheme="minorHAnsi"/>
        </w:rPr>
      </w:pPr>
    </w:p>
    <w:p w14:paraId="26C30E1B" w14:textId="2400F13C" w:rsidR="009325DD" w:rsidRDefault="009325DD" w:rsidP="002D3A9B">
      <w:pPr>
        <w:rPr>
          <w:rFonts w:cstheme="minorHAnsi"/>
        </w:rPr>
      </w:pPr>
    </w:p>
    <w:p w14:paraId="533352F4" w14:textId="73023168" w:rsidR="009325DD" w:rsidRDefault="009325DD" w:rsidP="002D3A9B">
      <w:pPr>
        <w:rPr>
          <w:rFonts w:cstheme="minorHAnsi"/>
        </w:rPr>
      </w:pPr>
    </w:p>
    <w:p w14:paraId="362E49A9" w14:textId="28CC9B02" w:rsidR="009325DD" w:rsidRDefault="009325DD" w:rsidP="002D3A9B">
      <w:pPr>
        <w:rPr>
          <w:rFonts w:cstheme="minorHAnsi"/>
        </w:rPr>
      </w:pPr>
    </w:p>
    <w:p w14:paraId="4C63618F" w14:textId="1BA28FE1" w:rsidR="009325DD" w:rsidRDefault="009325DD" w:rsidP="002D3A9B">
      <w:pPr>
        <w:rPr>
          <w:rFonts w:cstheme="minorHAnsi"/>
        </w:rPr>
      </w:pPr>
    </w:p>
    <w:p w14:paraId="467677EA" w14:textId="49E3294B" w:rsidR="009325DD" w:rsidRDefault="009325DD" w:rsidP="002D3A9B">
      <w:pPr>
        <w:rPr>
          <w:rFonts w:cstheme="minorHAnsi"/>
        </w:rPr>
      </w:pPr>
    </w:p>
    <w:p w14:paraId="2AB4018E" w14:textId="56AC8039" w:rsidR="009325DD" w:rsidRDefault="009325DD" w:rsidP="002D3A9B">
      <w:pPr>
        <w:rPr>
          <w:rFonts w:cstheme="minorHAnsi"/>
        </w:rPr>
      </w:pPr>
    </w:p>
    <w:p w14:paraId="32BFEA2B" w14:textId="078736D6" w:rsidR="009325DD" w:rsidRDefault="009325DD" w:rsidP="002D3A9B">
      <w:pPr>
        <w:rPr>
          <w:rFonts w:cstheme="minorHAnsi"/>
        </w:rPr>
      </w:pPr>
    </w:p>
    <w:p w14:paraId="694F6098" w14:textId="2539918B" w:rsidR="009325DD" w:rsidRDefault="009325DD" w:rsidP="002D3A9B">
      <w:pPr>
        <w:rPr>
          <w:rFonts w:cstheme="minorHAnsi"/>
        </w:rPr>
      </w:pPr>
    </w:p>
    <w:p w14:paraId="2C9151AC" w14:textId="5DF6F498" w:rsidR="009325DD" w:rsidRDefault="009325DD" w:rsidP="002D3A9B">
      <w:pPr>
        <w:rPr>
          <w:rFonts w:cstheme="minorHAnsi"/>
        </w:rPr>
      </w:pPr>
    </w:p>
    <w:p w14:paraId="66126580" w14:textId="6ACCCA1F" w:rsidR="009325DD" w:rsidRDefault="009325DD" w:rsidP="002D3A9B">
      <w:pPr>
        <w:rPr>
          <w:rFonts w:cstheme="minorHAnsi"/>
        </w:rPr>
      </w:pPr>
    </w:p>
    <w:p w14:paraId="4D72F34F" w14:textId="4DECF4D7" w:rsidR="009325DD" w:rsidRDefault="009325DD" w:rsidP="002D3A9B">
      <w:pPr>
        <w:rPr>
          <w:rFonts w:cstheme="minorHAnsi"/>
        </w:rPr>
      </w:pPr>
    </w:p>
    <w:p w14:paraId="1679BF77" w14:textId="57B2E629" w:rsidR="009325DD" w:rsidRDefault="009325DD" w:rsidP="002D3A9B">
      <w:pPr>
        <w:rPr>
          <w:rFonts w:cstheme="minorHAnsi"/>
        </w:rPr>
      </w:pPr>
    </w:p>
    <w:p w14:paraId="05349A00" w14:textId="4E04A314" w:rsidR="009325DD" w:rsidRDefault="009325DD" w:rsidP="002D3A9B">
      <w:pPr>
        <w:rPr>
          <w:rFonts w:cstheme="minorHAnsi"/>
        </w:rPr>
      </w:pPr>
    </w:p>
    <w:p w14:paraId="22F10F22" w14:textId="14DE4F2A" w:rsidR="009325DD" w:rsidRDefault="009325DD" w:rsidP="002D3A9B">
      <w:pPr>
        <w:rPr>
          <w:rFonts w:cstheme="minorHAnsi"/>
        </w:rPr>
      </w:pPr>
    </w:p>
    <w:p w14:paraId="2F8FC07F" w14:textId="38D8917E" w:rsidR="009325DD" w:rsidRDefault="009325DD" w:rsidP="002D3A9B">
      <w:pPr>
        <w:rPr>
          <w:rFonts w:cstheme="minorHAnsi"/>
        </w:rPr>
      </w:pPr>
    </w:p>
    <w:p w14:paraId="675261F1" w14:textId="5E844C37" w:rsidR="009325DD" w:rsidRDefault="009325DD" w:rsidP="002D3A9B">
      <w:pPr>
        <w:rPr>
          <w:rFonts w:cstheme="minorHAnsi"/>
        </w:rPr>
      </w:pPr>
    </w:p>
    <w:p w14:paraId="146CC8E1" w14:textId="5E3CD48A" w:rsidR="009325DD" w:rsidRDefault="009325DD" w:rsidP="002D3A9B">
      <w:pPr>
        <w:rPr>
          <w:rFonts w:cstheme="minorHAnsi"/>
        </w:rPr>
      </w:pPr>
    </w:p>
    <w:p w14:paraId="5EB29D0E" w14:textId="054003A5" w:rsidR="008A6569" w:rsidRDefault="008A6569" w:rsidP="002D3A9B">
      <w:pPr>
        <w:rPr>
          <w:rFonts w:cstheme="minorHAnsi"/>
        </w:rPr>
      </w:pPr>
    </w:p>
    <w:p w14:paraId="03D89774" w14:textId="77777777" w:rsidR="008A6569" w:rsidRPr="00211002" w:rsidRDefault="008A6569" w:rsidP="002D3A9B">
      <w:pPr>
        <w:rPr>
          <w:rFonts w:cstheme="minorHAnsi"/>
        </w:rPr>
      </w:pPr>
      <w:bookmarkStart w:id="0" w:name="_GoBack"/>
      <w:bookmarkEnd w:id="0"/>
    </w:p>
    <w:p w14:paraId="634BAA5E" w14:textId="68D3B19C" w:rsidR="0029679D" w:rsidRPr="00211002" w:rsidRDefault="0029679D" w:rsidP="002D3A9B">
      <w:pPr>
        <w:rPr>
          <w:rFonts w:cstheme="minorHAnsi"/>
        </w:rPr>
      </w:pPr>
    </w:p>
    <w:p w14:paraId="1C51A93B" w14:textId="547E76D5" w:rsidR="0029679D" w:rsidRPr="00211002" w:rsidRDefault="0029679D" w:rsidP="002D3A9B">
      <w:pPr>
        <w:rPr>
          <w:rFonts w:cstheme="minorHAnsi"/>
        </w:rPr>
      </w:pPr>
      <w:hyperlink r:id="rId7" w:history="1">
        <w:r w:rsidRPr="00211002">
          <w:rPr>
            <w:rStyle w:val="Hyperlink"/>
            <w:rFonts w:cstheme="minorHAnsi"/>
          </w:rPr>
          <w:t>https://www.ourtechideas.com/blog/sql-server-storage-architecture-part-2/</w:t>
        </w:r>
      </w:hyperlink>
    </w:p>
    <w:p w14:paraId="10883180" w14:textId="77777777" w:rsidR="00CA092D" w:rsidRPr="001B5E38" w:rsidRDefault="00CA092D" w:rsidP="00CA092D">
      <w:pPr>
        <w:pStyle w:val="Heading1"/>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Introduction</w:t>
      </w:r>
    </w:p>
    <w:p w14:paraId="53DFB6B1"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In SQL server all the data will be stored in the form of records, these records also called row data. All these records further grouped into a page. The page is a default storage unit of the SQL server. The size of the page is 8kb.</w:t>
      </w:r>
    </w:p>
    <w:p w14:paraId="4870912C" w14:textId="77777777" w:rsidR="00CA092D" w:rsidRPr="001B5E38" w:rsidRDefault="00CA092D" w:rsidP="00CA092D">
      <w:pPr>
        <w:pStyle w:val="Heading1"/>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Page Architecture</w:t>
      </w:r>
    </w:p>
    <w:p w14:paraId="217E1BE7" w14:textId="61BB9640" w:rsidR="00CA092D" w:rsidRPr="001B5E38" w:rsidRDefault="009325D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noProof/>
          <w:sz w:val="22"/>
          <w:szCs w:val="22"/>
        </w:rPr>
        <w:t xml:space="preserve">                         </w:t>
      </w:r>
      <w:r w:rsidR="00CA092D" w:rsidRPr="001B5E38">
        <w:rPr>
          <w:rFonts w:asciiTheme="minorHAnsi" w:hAnsiTheme="minorHAnsi" w:cstheme="minorHAnsi"/>
          <w:noProof/>
          <w:sz w:val="22"/>
          <w:szCs w:val="22"/>
        </w:rPr>
        <w:drawing>
          <wp:inline distT="0" distB="0" distL="0" distR="0" wp14:anchorId="0B1A71B0" wp14:editId="46C0447F">
            <wp:extent cx="4128438" cy="249718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19" cy="2505822"/>
                    </a:xfrm>
                    <a:prstGeom prst="rect">
                      <a:avLst/>
                    </a:prstGeom>
                    <a:noFill/>
                    <a:ln>
                      <a:noFill/>
                    </a:ln>
                  </pic:spPr>
                </pic:pic>
              </a:graphicData>
            </a:graphic>
          </wp:inline>
        </w:drawing>
      </w:r>
    </w:p>
    <w:p w14:paraId="7E013B5D" w14:textId="77777777" w:rsidR="00CA092D" w:rsidRPr="001B5E38" w:rsidRDefault="00CA092D" w:rsidP="00CA092D">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Page consists of 3 sections</w:t>
      </w:r>
    </w:p>
    <w:p w14:paraId="104F65CF" w14:textId="77777777" w:rsidR="00CA092D" w:rsidRPr="001B5E38" w:rsidRDefault="00CA092D" w:rsidP="00CA092D">
      <w:pPr>
        <w:numPr>
          <w:ilvl w:val="0"/>
          <w:numId w:val="36"/>
        </w:numPr>
        <w:shd w:val="clear" w:color="auto" w:fill="FFFFFF"/>
        <w:spacing w:before="100" w:beforeAutospacing="1" w:after="100" w:afterAutospacing="1" w:line="240" w:lineRule="auto"/>
        <w:rPr>
          <w:rFonts w:cstheme="minorHAnsi"/>
        </w:rPr>
      </w:pPr>
      <w:r w:rsidRPr="001B5E38">
        <w:rPr>
          <w:rFonts w:cstheme="minorHAnsi"/>
        </w:rPr>
        <w:t>Page Header</w:t>
      </w:r>
    </w:p>
    <w:p w14:paraId="510175F6" w14:textId="77777777" w:rsidR="00CA092D" w:rsidRPr="001B5E38" w:rsidRDefault="00CA092D" w:rsidP="00CA092D">
      <w:pPr>
        <w:numPr>
          <w:ilvl w:val="0"/>
          <w:numId w:val="36"/>
        </w:numPr>
        <w:shd w:val="clear" w:color="auto" w:fill="FFFFFF"/>
        <w:spacing w:before="100" w:beforeAutospacing="1" w:after="100" w:afterAutospacing="1" w:line="240" w:lineRule="auto"/>
        <w:rPr>
          <w:rFonts w:cstheme="minorHAnsi"/>
        </w:rPr>
      </w:pPr>
      <w:r w:rsidRPr="001B5E38">
        <w:rPr>
          <w:rFonts w:cstheme="minorHAnsi"/>
        </w:rPr>
        <w:t>Actual Data</w:t>
      </w:r>
    </w:p>
    <w:p w14:paraId="40174E4F" w14:textId="77777777" w:rsidR="00CA092D" w:rsidRPr="001B5E38" w:rsidRDefault="00CA092D" w:rsidP="00CA092D">
      <w:pPr>
        <w:numPr>
          <w:ilvl w:val="0"/>
          <w:numId w:val="36"/>
        </w:numPr>
        <w:shd w:val="clear" w:color="auto" w:fill="FFFFFF"/>
        <w:spacing w:before="100" w:beforeAutospacing="1" w:after="100" w:afterAutospacing="1" w:line="240" w:lineRule="auto"/>
        <w:rPr>
          <w:rFonts w:cstheme="minorHAnsi"/>
        </w:rPr>
      </w:pPr>
      <w:r w:rsidRPr="001B5E38">
        <w:rPr>
          <w:rFonts w:cstheme="minorHAnsi"/>
        </w:rPr>
        <w:t>Row offset array</w:t>
      </w:r>
    </w:p>
    <w:p w14:paraId="592414C6"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b/>
          <w:bCs/>
          <w:sz w:val="22"/>
          <w:szCs w:val="22"/>
        </w:rPr>
        <w:t>Page Header – </w:t>
      </w:r>
      <w:r w:rsidRPr="001B5E38">
        <w:rPr>
          <w:rFonts w:asciiTheme="minorHAnsi" w:hAnsiTheme="minorHAnsi" w:cstheme="minorHAnsi"/>
          <w:sz w:val="22"/>
          <w:szCs w:val="22"/>
        </w:rPr>
        <w:t>It consists of Page ID, Page Type, Object ID Header version.</w:t>
      </w:r>
    </w:p>
    <w:p w14:paraId="583DD53B"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b/>
          <w:bCs/>
          <w:sz w:val="22"/>
          <w:szCs w:val="22"/>
        </w:rPr>
        <w:t>Page ID</w:t>
      </w:r>
      <w:r w:rsidRPr="001B5E38">
        <w:rPr>
          <w:rFonts w:asciiTheme="minorHAnsi" w:hAnsiTheme="minorHAnsi" w:cstheme="minorHAnsi"/>
          <w:sz w:val="22"/>
          <w:szCs w:val="22"/>
        </w:rPr>
        <w:t xml:space="preserve"> – To identify </w:t>
      </w:r>
      <w:proofErr w:type="gramStart"/>
      <w:r w:rsidRPr="001B5E38">
        <w:rPr>
          <w:rFonts w:asciiTheme="minorHAnsi" w:hAnsiTheme="minorHAnsi" w:cstheme="minorHAnsi"/>
          <w:sz w:val="22"/>
          <w:szCs w:val="22"/>
        </w:rPr>
        <w:t>particular page</w:t>
      </w:r>
      <w:proofErr w:type="gramEnd"/>
      <w:r w:rsidRPr="001B5E38">
        <w:rPr>
          <w:rFonts w:asciiTheme="minorHAnsi" w:hAnsiTheme="minorHAnsi" w:cstheme="minorHAnsi"/>
          <w:sz w:val="22"/>
          <w:szCs w:val="22"/>
        </w:rPr>
        <w:t xml:space="preserve"> using unique page ID.</w:t>
      </w:r>
    </w:p>
    <w:p w14:paraId="572A2873"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b/>
          <w:bCs/>
          <w:sz w:val="22"/>
          <w:szCs w:val="22"/>
        </w:rPr>
        <w:t>Page Type</w:t>
      </w:r>
      <w:r w:rsidRPr="001B5E38">
        <w:rPr>
          <w:rFonts w:asciiTheme="minorHAnsi" w:hAnsiTheme="minorHAnsi" w:cstheme="minorHAnsi"/>
          <w:sz w:val="22"/>
          <w:szCs w:val="22"/>
        </w:rPr>
        <w:t> – What type of page it is either data page or Index page.</w:t>
      </w:r>
    </w:p>
    <w:p w14:paraId="075EB2D3"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In Row offset location of record will be stored (2 bytes).</w:t>
      </w:r>
    </w:p>
    <w:p w14:paraId="56FF0378" w14:textId="77777777" w:rsidR="00CA092D" w:rsidRPr="001B5E38" w:rsidRDefault="00CA092D" w:rsidP="00CA092D">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highlight w:val="yellow"/>
        </w:rPr>
        <w:t>Types of Pages</w:t>
      </w:r>
    </w:p>
    <w:p w14:paraId="103502FD"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b/>
          <w:bCs/>
        </w:rPr>
        <w:t>Data Page</w:t>
      </w:r>
      <w:r w:rsidRPr="001B5E38">
        <w:rPr>
          <w:rFonts w:cstheme="minorHAnsi"/>
        </w:rPr>
        <w:t> – stores data entered by user.</w:t>
      </w:r>
    </w:p>
    <w:p w14:paraId="5CC06911"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b/>
          <w:bCs/>
        </w:rPr>
        <w:t>Index Page</w:t>
      </w:r>
      <w:r w:rsidRPr="001B5E38">
        <w:rPr>
          <w:rFonts w:cstheme="minorHAnsi"/>
        </w:rPr>
        <w:t> – Indexes are pointer which store address of original pages for quickly locating data</w:t>
      </w:r>
    </w:p>
    <w:p w14:paraId="5C8BA41D"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b/>
          <w:bCs/>
        </w:rPr>
        <w:t>Free space page</w:t>
      </w:r>
      <w:r w:rsidRPr="001B5E38">
        <w:rPr>
          <w:rFonts w:cstheme="minorHAnsi"/>
        </w:rPr>
        <w:t> – It stores page allocation information and unused space available on pages.</w:t>
      </w:r>
    </w:p>
    <w:p w14:paraId="7423DECC"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b/>
          <w:bCs/>
        </w:rPr>
        <w:t>Text/Image</w:t>
      </w:r>
      <w:r w:rsidRPr="001B5E38">
        <w:rPr>
          <w:rFonts w:cstheme="minorHAnsi"/>
        </w:rPr>
        <w:t> – It stores large object data (LOB) like Text, Image and XML Data.</w:t>
      </w:r>
    </w:p>
    <w:p w14:paraId="1F273864"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b/>
          <w:bCs/>
        </w:rPr>
        <w:t>GAM (Global Allocation Map)</w:t>
      </w:r>
      <w:r w:rsidRPr="001B5E38">
        <w:rPr>
          <w:rFonts w:cstheme="minorHAnsi"/>
        </w:rPr>
        <w:t> or SGAM (Shared Global Allocation Map) – It stores extent allocation information.</w:t>
      </w:r>
    </w:p>
    <w:p w14:paraId="3EAB069B"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b/>
          <w:bCs/>
        </w:rPr>
        <w:t>BCM (Bulk Changed Map)</w:t>
      </w:r>
      <w:r w:rsidRPr="001B5E38">
        <w:rPr>
          <w:rFonts w:cstheme="minorHAnsi"/>
        </w:rPr>
        <w:t> – Stores extents information in a Bulk Operation</w:t>
      </w:r>
    </w:p>
    <w:p w14:paraId="42293D94"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b/>
          <w:bCs/>
        </w:rPr>
        <w:t>DCM (Differential Change Map)</w:t>
      </w:r>
      <w:r w:rsidRPr="001B5E38">
        <w:rPr>
          <w:rFonts w:cstheme="minorHAnsi"/>
        </w:rPr>
        <w:t xml:space="preserve"> – It stores modified extents information after Full </w:t>
      </w:r>
      <w:proofErr w:type="spellStart"/>
      <w:r w:rsidRPr="001B5E38">
        <w:rPr>
          <w:rFonts w:cstheme="minorHAnsi"/>
        </w:rPr>
        <w:t>BackUp</w:t>
      </w:r>
      <w:proofErr w:type="spellEnd"/>
      <w:r w:rsidRPr="001B5E38">
        <w:rPr>
          <w:rFonts w:cstheme="minorHAnsi"/>
        </w:rPr>
        <w:t>.</w:t>
      </w:r>
    </w:p>
    <w:p w14:paraId="432C255E"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b/>
          <w:bCs/>
        </w:rPr>
        <w:t>I AM (Index Allocation Map)</w:t>
      </w:r>
      <w:r w:rsidRPr="001B5E38">
        <w:rPr>
          <w:rFonts w:cstheme="minorHAnsi"/>
        </w:rPr>
        <w:t> – Stores extents information that are used by a table (or) Index.</w:t>
      </w:r>
    </w:p>
    <w:p w14:paraId="0FA24F62" w14:textId="77777777" w:rsidR="00CA092D" w:rsidRPr="001B5E38" w:rsidRDefault="00CA092D" w:rsidP="00CA092D">
      <w:pPr>
        <w:numPr>
          <w:ilvl w:val="0"/>
          <w:numId w:val="37"/>
        </w:numPr>
        <w:shd w:val="clear" w:color="auto" w:fill="FFFFFF"/>
        <w:spacing w:before="100" w:beforeAutospacing="1" w:after="100" w:afterAutospacing="1" w:line="240" w:lineRule="auto"/>
        <w:rPr>
          <w:rFonts w:cstheme="minorHAnsi"/>
        </w:rPr>
      </w:pPr>
      <w:r w:rsidRPr="001B5E38">
        <w:rPr>
          <w:rFonts w:cstheme="minorHAnsi"/>
        </w:rPr>
        <w:t>These are important types of pages. All these pages are further grouped into an Extent.</w:t>
      </w:r>
    </w:p>
    <w:p w14:paraId="6D9EF905" w14:textId="77777777" w:rsidR="009325DD" w:rsidRPr="001B5E38" w:rsidRDefault="009325DD" w:rsidP="00CA092D">
      <w:pPr>
        <w:pStyle w:val="Heading2"/>
        <w:shd w:val="clear" w:color="auto" w:fill="FFFFFF"/>
        <w:rPr>
          <w:rStyle w:val="ez-toc-section"/>
          <w:rFonts w:asciiTheme="minorHAnsi" w:hAnsiTheme="minorHAnsi" w:cstheme="minorHAnsi"/>
          <w:b w:val="0"/>
          <w:bCs w:val="0"/>
          <w:sz w:val="22"/>
          <w:szCs w:val="22"/>
        </w:rPr>
      </w:pPr>
    </w:p>
    <w:p w14:paraId="60CC19F9" w14:textId="74800078" w:rsidR="00CA092D" w:rsidRPr="001B5E38" w:rsidRDefault="00CA092D" w:rsidP="00CA092D">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lastRenderedPageBreak/>
        <w:t>SQL Server Extents</w:t>
      </w:r>
    </w:p>
    <w:p w14:paraId="110D4837"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Extent is a storage structure consists of 8 consecutive SQL Server pages. Pages in </w:t>
      </w:r>
      <w:proofErr w:type="spellStart"/>
      <w:proofErr w:type="gramStart"/>
      <w:r w:rsidRPr="001B5E38">
        <w:rPr>
          <w:rFonts w:asciiTheme="minorHAnsi" w:hAnsiTheme="minorHAnsi" w:cstheme="minorHAnsi"/>
          <w:sz w:val="22"/>
          <w:szCs w:val="22"/>
        </w:rPr>
        <w:t>a</w:t>
      </w:r>
      <w:proofErr w:type="spellEnd"/>
      <w:proofErr w:type="gramEnd"/>
      <w:r w:rsidRPr="001B5E38">
        <w:rPr>
          <w:rFonts w:asciiTheme="minorHAnsi" w:hAnsiTheme="minorHAnsi" w:cstheme="minorHAnsi"/>
          <w:sz w:val="22"/>
          <w:szCs w:val="22"/>
        </w:rPr>
        <w:t xml:space="preserve"> Extent can be one table (or) </w:t>
      </w:r>
      <w:proofErr w:type="spellStart"/>
      <w:r w:rsidRPr="001B5E38">
        <w:rPr>
          <w:rFonts w:asciiTheme="minorHAnsi" w:hAnsiTheme="minorHAnsi" w:cstheme="minorHAnsi"/>
          <w:sz w:val="22"/>
          <w:szCs w:val="22"/>
        </w:rPr>
        <w:t>upto</w:t>
      </w:r>
      <w:proofErr w:type="spellEnd"/>
      <w:r w:rsidRPr="001B5E38">
        <w:rPr>
          <w:rFonts w:asciiTheme="minorHAnsi" w:hAnsiTheme="minorHAnsi" w:cstheme="minorHAnsi"/>
          <w:sz w:val="22"/>
          <w:szCs w:val="22"/>
        </w:rPr>
        <w:t xml:space="preserve"> Eight tables.</w:t>
      </w:r>
    </w:p>
    <w:p w14:paraId="459828E4" w14:textId="77777777" w:rsidR="00CA092D" w:rsidRPr="001B5E38" w:rsidRDefault="00CA092D" w:rsidP="00CA092D">
      <w:pPr>
        <w:pStyle w:val="NormalWeb"/>
        <w:shd w:val="clear" w:color="auto" w:fill="FFFFFF"/>
        <w:rPr>
          <w:rFonts w:asciiTheme="minorHAnsi" w:hAnsiTheme="minorHAnsi" w:cstheme="minorHAnsi"/>
          <w:b/>
          <w:bCs/>
          <w:sz w:val="22"/>
          <w:szCs w:val="22"/>
        </w:rPr>
      </w:pPr>
      <w:r w:rsidRPr="001B5E38">
        <w:rPr>
          <w:rFonts w:asciiTheme="minorHAnsi" w:hAnsiTheme="minorHAnsi" w:cstheme="minorHAnsi"/>
          <w:b/>
          <w:bCs/>
          <w:sz w:val="22"/>
          <w:szCs w:val="22"/>
          <w:highlight w:val="yellow"/>
        </w:rPr>
        <w:t>There are 2 types of Extents</w:t>
      </w:r>
    </w:p>
    <w:p w14:paraId="79659488" w14:textId="77777777" w:rsidR="00CA092D" w:rsidRPr="001B5E38" w:rsidRDefault="00CA092D" w:rsidP="00CA092D">
      <w:pPr>
        <w:numPr>
          <w:ilvl w:val="0"/>
          <w:numId w:val="38"/>
        </w:numPr>
        <w:shd w:val="clear" w:color="auto" w:fill="FFFFFF"/>
        <w:spacing w:before="100" w:beforeAutospacing="1" w:after="100" w:afterAutospacing="1" w:line="240" w:lineRule="auto"/>
        <w:rPr>
          <w:rFonts w:cstheme="minorHAnsi"/>
        </w:rPr>
      </w:pPr>
      <w:r w:rsidRPr="001B5E38">
        <w:rPr>
          <w:rFonts w:cstheme="minorHAnsi"/>
        </w:rPr>
        <w:t>Uniform Extent: If all pages are going to store same table data</w:t>
      </w:r>
    </w:p>
    <w:p w14:paraId="49002037" w14:textId="77777777" w:rsidR="00CA092D" w:rsidRPr="001B5E38" w:rsidRDefault="00CA092D" w:rsidP="00CA092D">
      <w:pPr>
        <w:numPr>
          <w:ilvl w:val="0"/>
          <w:numId w:val="38"/>
        </w:numPr>
        <w:shd w:val="clear" w:color="auto" w:fill="FFFFFF"/>
        <w:spacing w:before="100" w:beforeAutospacing="1" w:after="100" w:afterAutospacing="1" w:line="240" w:lineRule="auto"/>
        <w:rPr>
          <w:rFonts w:cstheme="minorHAnsi"/>
        </w:rPr>
      </w:pPr>
      <w:r w:rsidRPr="001B5E38">
        <w:rPr>
          <w:rFonts w:cstheme="minorHAnsi"/>
        </w:rPr>
        <w:t>Mixed Extent: If the pages shared by 2 (or) more tables.</w:t>
      </w:r>
    </w:p>
    <w:p w14:paraId="24E0ACBB"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When a table is created and a row is inserted table gets 1 page in mixed extent, when a table grows then these tables moved to a uniform extent. This is to manage space efficiently.</w:t>
      </w:r>
    </w:p>
    <w:p w14:paraId="5A4F581A" w14:textId="77777777" w:rsidR="00CA092D" w:rsidRPr="001B5E38" w:rsidRDefault="00CA092D" w:rsidP="00CA092D">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SQL Server File</w:t>
      </w:r>
    </w:p>
    <w:p w14:paraId="30F3B2F1"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All the extents further group into a File. A file we will have better control in SQL Server.</w:t>
      </w:r>
    </w:p>
    <w:p w14:paraId="102484B2"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There are 2 types of files mainly,</w:t>
      </w:r>
    </w:p>
    <w:p w14:paraId="64035C88" w14:textId="77777777" w:rsidR="00CA092D" w:rsidRPr="001B5E38" w:rsidRDefault="00CA092D" w:rsidP="00CA092D">
      <w:pPr>
        <w:numPr>
          <w:ilvl w:val="0"/>
          <w:numId w:val="39"/>
        </w:numPr>
        <w:shd w:val="clear" w:color="auto" w:fill="FFFFFF"/>
        <w:spacing w:before="100" w:beforeAutospacing="1" w:after="100" w:afterAutospacing="1" w:line="240" w:lineRule="auto"/>
        <w:rPr>
          <w:rFonts w:cstheme="minorHAnsi"/>
        </w:rPr>
      </w:pPr>
      <w:r w:rsidRPr="001B5E38">
        <w:rPr>
          <w:rFonts w:cstheme="minorHAnsi"/>
        </w:rPr>
        <w:t>MDF (Master Data File)</w:t>
      </w:r>
    </w:p>
    <w:p w14:paraId="7001AC43" w14:textId="77777777" w:rsidR="00CA092D" w:rsidRPr="001B5E38" w:rsidRDefault="00CA092D" w:rsidP="00CA092D">
      <w:pPr>
        <w:numPr>
          <w:ilvl w:val="0"/>
          <w:numId w:val="39"/>
        </w:numPr>
        <w:shd w:val="clear" w:color="auto" w:fill="FFFFFF"/>
        <w:spacing w:before="100" w:beforeAutospacing="1" w:after="100" w:afterAutospacing="1" w:line="240" w:lineRule="auto"/>
        <w:rPr>
          <w:rFonts w:cstheme="minorHAnsi"/>
        </w:rPr>
      </w:pPr>
      <w:r w:rsidRPr="001B5E38">
        <w:rPr>
          <w:rFonts w:cstheme="minorHAnsi"/>
        </w:rPr>
        <w:t>LDF (Log Data File)</w:t>
      </w:r>
    </w:p>
    <w:p w14:paraId="0B3A84E6"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b/>
          <w:bCs/>
          <w:sz w:val="22"/>
          <w:szCs w:val="22"/>
        </w:rPr>
        <w:t>MDF</w:t>
      </w:r>
      <w:r w:rsidRPr="001B5E38">
        <w:rPr>
          <w:rFonts w:asciiTheme="minorHAnsi" w:hAnsiTheme="minorHAnsi" w:cstheme="minorHAnsi"/>
          <w:sz w:val="22"/>
          <w:szCs w:val="22"/>
        </w:rPr>
        <w:t> – Stores Permanent Data</w:t>
      </w:r>
    </w:p>
    <w:p w14:paraId="5F091716"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b/>
          <w:bCs/>
          <w:sz w:val="22"/>
          <w:szCs w:val="22"/>
        </w:rPr>
        <w:t>LDF – </w:t>
      </w:r>
      <w:r w:rsidRPr="001B5E38">
        <w:rPr>
          <w:rFonts w:asciiTheme="minorHAnsi" w:hAnsiTheme="minorHAnsi" w:cstheme="minorHAnsi"/>
          <w:sz w:val="22"/>
          <w:szCs w:val="22"/>
        </w:rPr>
        <w:t>Stores changes information will be recorded later these changes apply on MDF Data.</w:t>
      </w:r>
    </w:p>
    <w:p w14:paraId="7AC79549" w14:textId="77777777" w:rsidR="00CA092D" w:rsidRPr="001B5E38" w:rsidRDefault="00CA092D" w:rsidP="00CA092D">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Database</w:t>
      </w:r>
    </w:p>
    <w:p w14:paraId="55B6F9BE"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Files combine to form the database. We require a minimum 2 files 1 MF and 1 LDF to create a database. Maximum we can ‘n’ number of files means No limit.</w:t>
      </w:r>
    </w:p>
    <w:p w14:paraId="6797E156" w14:textId="77777777" w:rsidR="00CA092D" w:rsidRPr="001B5E38" w:rsidRDefault="00CA092D" w:rsidP="00CA092D">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File Groups</w:t>
      </w:r>
    </w:p>
    <w:p w14:paraId="48AC8EFC" w14:textId="77777777" w:rsidR="00CA092D" w:rsidRPr="001B5E38" w:rsidRDefault="00CA092D" w:rsidP="00CA092D">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Some files stored system data and some store user database data. Logically dividing databases into groups called File Groups.</w:t>
      </w:r>
    </w:p>
    <w:p w14:paraId="1EF64539" w14:textId="77777777" w:rsidR="00CA092D" w:rsidRPr="001B5E38" w:rsidRDefault="00CA092D" w:rsidP="00CA092D">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Storage Structure</w:t>
      </w:r>
    </w:p>
    <w:p w14:paraId="68CA4FDB" w14:textId="77777777" w:rsidR="00CA092D" w:rsidRPr="00211002" w:rsidRDefault="00CA092D" w:rsidP="00CA092D">
      <w:pPr>
        <w:pStyle w:val="NormalWeb"/>
        <w:shd w:val="clear" w:color="auto" w:fill="FFFFFF"/>
        <w:rPr>
          <w:rFonts w:asciiTheme="minorHAnsi" w:hAnsiTheme="minorHAnsi" w:cstheme="minorHAnsi"/>
          <w:color w:val="555555"/>
          <w:sz w:val="22"/>
          <w:szCs w:val="22"/>
        </w:rPr>
      </w:pPr>
      <w:r w:rsidRPr="001B5E38">
        <w:rPr>
          <w:rFonts w:asciiTheme="minorHAnsi" w:hAnsiTheme="minorHAnsi" w:cstheme="minorHAnsi"/>
          <w:sz w:val="22"/>
          <w:szCs w:val="22"/>
        </w:rPr>
        <w:t>Records &gt; Pages &gt; Extents &gt; Files &gt; Database</w:t>
      </w:r>
    </w:p>
    <w:p w14:paraId="3469630E" w14:textId="24E33445" w:rsidR="0029679D" w:rsidRDefault="0029679D" w:rsidP="002D3A9B">
      <w:pPr>
        <w:rPr>
          <w:rFonts w:cstheme="minorHAnsi"/>
        </w:rPr>
      </w:pPr>
    </w:p>
    <w:p w14:paraId="3B58F6A3" w14:textId="5EFA8E33" w:rsidR="00AB158E" w:rsidRDefault="00AB158E" w:rsidP="002D3A9B">
      <w:pPr>
        <w:rPr>
          <w:rFonts w:cstheme="minorHAnsi"/>
        </w:rPr>
      </w:pPr>
    </w:p>
    <w:p w14:paraId="4D2E2334" w14:textId="7E095236" w:rsidR="00AB158E" w:rsidRDefault="00AB158E" w:rsidP="002D3A9B">
      <w:pPr>
        <w:rPr>
          <w:rFonts w:cstheme="minorHAnsi"/>
        </w:rPr>
      </w:pPr>
    </w:p>
    <w:p w14:paraId="46A3D708" w14:textId="167D19A9" w:rsidR="00AB158E" w:rsidRDefault="00AB158E" w:rsidP="002D3A9B">
      <w:pPr>
        <w:rPr>
          <w:rFonts w:cstheme="minorHAnsi"/>
        </w:rPr>
      </w:pPr>
    </w:p>
    <w:p w14:paraId="584E345F" w14:textId="4B3C0165" w:rsidR="00AB158E" w:rsidRDefault="00AB158E" w:rsidP="002D3A9B">
      <w:pPr>
        <w:rPr>
          <w:rFonts w:cstheme="minorHAnsi"/>
        </w:rPr>
      </w:pPr>
    </w:p>
    <w:p w14:paraId="580E5436" w14:textId="38C17143" w:rsidR="00AB158E" w:rsidRDefault="00AB158E" w:rsidP="002D3A9B">
      <w:pPr>
        <w:rPr>
          <w:rFonts w:cstheme="minorHAnsi"/>
        </w:rPr>
      </w:pPr>
    </w:p>
    <w:p w14:paraId="7022E26A" w14:textId="0554FCDD" w:rsidR="00AB158E" w:rsidRDefault="00AB158E" w:rsidP="002D3A9B">
      <w:pPr>
        <w:rPr>
          <w:rFonts w:cstheme="minorHAnsi"/>
        </w:rPr>
      </w:pPr>
    </w:p>
    <w:p w14:paraId="2875639B" w14:textId="77777777" w:rsidR="00AB158E" w:rsidRPr="00211002" w:rsidRDefault="00AB158E" w:rsidP="002D3A9B">
      <w:pPr>
        <w:rPr>
          <w:rFonts w:cstheme="minorHAnsi"/>
        </w:rPr>
      </w:pPr>
    </w:p>
    <w:p w14:paraId="7BEA16E6" w14:textId="3BDA09A7" w:rsidR="00CA092D" w:rsidRPr="00211002" w:rsidRDefault="00CA092D" w:rsidP="002D3A9B">
      <w:pPr>
        <w:rPr>
          <w:rFonts w:cstheme="minorHAnsi"/>
        </w:rPr>
      </w:pPr>
      <w:hyperlink r:id="rId9" w:history="1">
        <w:r w:rsidRPr="00211002">
          <w:rPr>
            <w:rStyle w:val="Hyperlink"/>
            <w:rFonts w:cstheme="minorHAnsi"/>
          </w:rPr>
          <w:t>https://www.ourtechideas.com/blog/sql-server-database-architecture-part-3/</w:t>
        </w:r>
      </w:hyperlink>
    </w:p>
    <w:p w14:paraId="36B11E04" w14:textId="43D94AD5" w:rsidR="00CA092D" w:rsidRPr="00211002" w:rsidRDefault="00CA092D" w:rsidP="002D3A9B">
      <w:pPr>
        <w:rPr>
          <w:rFonts w:cstheme="minorHAnsi"/>
        </w:rPr>
      </w:pPr>
    </w:p>
    <w:p w14:paraId="02189CE2" w14:textId="7EE25DA6" w:rsidR="00CA092D" w:rsidRPr="00211002" w:rsidRDefault="00374327" w:rsidP="002D3A9B">
      <w:pPr>
        <w:rPr>
          <w:rFonts w:cstheme="minorHAnsi"/>
          <w:noProof/>
        </w:rPr>
      </w:pPr>
      <w:r w:rsidRPr="00211002">
        <w:rPr>
          <w:rFonts w:cstheme="minorHAnsi"/>
          <w:noProof/>
        </w:rPr>
        <w:t xml:space="preserve">                                  </w:t>
      </w:r>
      <w:r w:rsidRPr="00211002">
        <w:rPr>
          <w:rFonts w:cstheme="minorHAnsi"/>
          <w:noProof/>
        </w:rPr>
        <w:drawing>
          <wp:inline distT="0" distB="0" distL="0" distR="0" wp14:anchorId="68F24ABA" wp14:editId="40876A8A">
            <wp:extent cx="3009839" cy="2207291"/>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9183" cy="2228810"/>
                    </a:xfrm>
                    <a:prstGeom prst="rect">
                      <a:avLst/>
                    </a:prstGeom>
                  </pic:spPr>
                </pic:pic>
              </a:graphicData>
            </a:graphic>
          </wp:inline>
        </w:drawing>
      </w:r>
    </w:p>
    <w:p w14:paraId="1B3A16CA" w14:textId="77777777" w:rsidR="00374327" w:rsidRPr="001B5E38" w:rsidRDefault="00374327" w:rsidP="00374327">
      <w:pPr>
        <w:pStyle w:val="Heading1"/>
        <w:shd w:val="clear" w:color="auto" w:fill="FFFFFF"/>
        <w:rPr>
          <w:rFonts w:asciiTheme="minorHAnsi" w:hAnsiTheme="minorHAnsi" w:cstheme="minorHAnsi"/>
          <w:sz w:val="28"/>
          <w:szCs w:val="28"/>
        </w:rPr>
      </w:pPr>
      <w:r w:rsidRPr="001B5E38">
        <w:rPr>
          <w:rStyle w:val="ez-toc-section"/>
          <w:rFonts w:asciiTheme="minorHAnsi" w:hAnsiTheme="minorHAnsi" w:cstheme="minorHAnsi"/>
          <w:sz w:val="28"/>
          <w:szCs w:val="28"/>
          <w:highlight w:val="yellow"/>
        </w:rPr>
        <w:t>Database architecture</w:t>
      </w:r>
    </w:p>
    <w:p w14:paraId="1E88F656"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SQL Server data mainly in 2 types of files,</w:t>
      </w:r>
    </w:p>
    <w:p w14:paraId="075F0881" w14:textId="77777777" w:rsidR="00374327" w:rsidRPr="001B5E38" w:rsidRDefault="00374327" w:rsidP="00374327">
      <w:pPr>
        <w:numPr>
          <w:ilvl w:val="0"/>
          <w:numId w:val="40"/>
        </w:numPr>
        <w:shd w:val="clear" w:color="auto" w:fill="FFFFFF"/>
        <w:spacing w:before="100" w:beforeAutospacing="1" w:after="100" w:afterAutospacing="1" w:line="240" w:lineRule="auto"/>
        <w:rPr>
          <w:rFonts w:cstheme="minorHAnsi"/>
        </w:rPr>
      </w:pPr>
      <w:r w:rsidRPr="001B5E38">
        <w:rPr>
          <w:rFonts w:cstheme="minorHAnsi"/>
        </w:rPr>
        <w:t>Data File (MDF)</w:t>
      </w:r>
    </w:p>
    <w:p w14:paraId="63D5E65F" w14:textId="77777777" w:rsidR="00374327" w:rsidRPr="001B5E38" w:rsidRDefault="00374327" w:rsidP="00374327">
      <w:pPr>
        <w:numPr>
          <w:ilvl w:val="0"/>
          <w:numId w:val="40"/>
        </w:numPr>
        <w:shd w:val="clear" w:color="auto" w:fill="FFFFFF"/>
        <w:spacing w:before="100" w:beforeAutospacing="1" w:after="100" w:afterAutospacing="1" w:line="240" w:lineRule="auto"/>
        <w:rPr>
          <w:rFonts w:cstheme="minorHAnsi"/>
        </w:rPr>
      </w:pPr>
      <w:r w:rsidRPr="001B5E38">
        <w:rPr>
          <w:rFonts w:cstheme="minorHAnsi"/>
        </w:rPr>
        <w:t>Log File (LDF)</w:t>
      </w:r>
    </w:p>
    <w:p w14:paraId="1FF3BC7B"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Data file stores actual data with .</w:t>
      </w:r>
      <w:proofErr w:type="spellStart"/>
      <w:r w:rsidRPr="001B5E38">
        <w:rPr>
          <w:rFonts w:asciiTheme="minorHAnsi" w:hAnsiTheme="minorHAnsi" w:cstheme="minorHAnsi"/>
          <w:sz w:val="22"/>
          <w:szCs w:val="22"/>
        </w:rPr>
        <w:t>mdf</w:t>
      </w:r>
      <w:proofErr w:type="spellEnd"/>
      <w:r w:rsidRPr="001B5E38">
        <w:rPr>
          <w:rFonts w:asciiTheme="minorHAnsi" w:hAnsiTheme="minorHAnsi" w:cstheme="minorHAnsi"/>
          <w:sz w:val="22"/>
          <w:szCs w:val="22"/>
        </w:rPr>
        <w:t xml:space="preserve"> extension. It stores permanent data. Log files stores modified recorded information with .</w:t>
      </w:r>
      <w:proofErr w:type="spellStart"/>
      <w:r w:rsidRPr="001B5E38">
        <w:rPr>
          <w:rFonts w:asciiTheme="minorHAnsi" w:hAnsiTheme="minorHAnsi" w:cstheme="minorHAnsi"/>
          <w:sz w:val="22"/>
          <w:szCs w:val="22"/>
        </w:rPr>
        <w:t>ldf</w:t>
      </w:r>
      <w:proofErr w:type="spellEnd"/>
      <w:r w:rsidRPr="001B5E38">
        <w:rPr>
          <w:rFonts w:asciiTheme="minorHAnsi" w:hAnsiTheme="minorHAnsi" w:cstheme="minorHAnsi"/>
          <w:sz w:val="22"/>
          <w:szCs w:val="22"/>
        </w:rPr>
        <w:t xml:space="preserve"> extension. We have another file called secondary data file .</w:t>
      </w:r>
      <w:proofErr w:type="spellStart"/>
      <w:r w:rsidRPr="001B5E38">
        <w:rPr>
          <w:rFonts w:asciiTheme="minorHAnsi" w:hAnsiTheme="minorHAnsi" w:cstheme="minorHAnsi"/>
          <w:sz w:val="22"/>
          <w:szCs w:val="22"/>
        </w:rPr>
        <w:t>ndf</w:t>
      </w:r>
      <w:proofErr w:type="spellEnd"/>
      <w:r w:rsidRPr="001B5E38">
        <w:rPr>
          <w:rFonts w:asciiTheme="minorHAnsi" w:hAnsiTheme="minorHAnsi" w:cstheme="minorHAnsi"/>
          <w:sz w:val="22"/>
          <w:szCs w:val="22"/>
        </w:rPr>
        <w:t xml:space="preserve"> file extension. A database may or may not have these secondary data files.</w:t>
      </w:r>
    </w:p>
    <w:p w14:paraId="649278B9" w14:textId="77777777" w:rsidR="00374327" w:rsidRPr="001B5E38" w:rsidRDefault="00374327" w:rsidP="00374327">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Transactions</w:t>
      </w:r>
    </w:p>
    <w:p w14:paraId="622E3A54"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A Transaction is a set of T-SQL statements that read and </w:t>
      </w:r>
      <w:proofErr w:type="spellStart"/>
      <w:r w:rsidRPr="001B5E38">
        <w:rPr>
          <w:rFonts w:asciiTheme="minorHAnsi" w:hAnsiTheme="minorHAnsi" w:cstheme="minorHAnsi"/>
          <w:sz w:val="22"/>
          <w:szCs w:val="22"/>
        </w:rPr>
        <w:t>wt</w:t>
      </w:r>
      <w:proofErr w:type="spellEnd"/>
      <w:r w:rsidRPr="001B5E38">
        <w:rPr>
          <w:rFonts w:asciiTheme="minorHAnsi" w:hAnsiTheme="minorHAnsi" w:cstheme="minorHAnsi"/>
          <w:sz w:val="22"/>
          <w:szCs w:val="22"/>
        </w:rPr>
        <w:t>=rite data into the database. There are 2 types of Transactions.</w:t>
      </w:r>
    </w:p>
    <w:p w14:paraId="2280A2A7" w14:textId="77777777" w:rsidR="00374327" w:rsidRPr="001B5E38" w:rsidRDefault="00374327" w:rsidP="00374327">
      <w:pPr>
        <w:numPr>
          <w:ilvl w:val="0"/>
          <w:numId w:val="41"/>
        </w:numPr>
        <w:shd w:val="clear" w:color="auto" w:fill="FFFFFF"/>
        <w:spacing w:before="100" w:beforeAutospacing="1" w:after="100" w:afterAutospacing="1" w:line="240" w:lineRule="auto"/>
        <w:rPr>
          <w:rFonts w:cstheme="minorHAnsi"/>
        </w:rPr>
      </w:pPr>
      <w:r w:rsidRPr="001B5E38">
        <w:rPr>
          <w:rFonts w:cstheme="minorHAnsi"/>
        </w:rPr>
        <w:t>Implicit Transactions</w:t>
      </w:r>
    </w:p>
    <w:p w14:paraId="3BEC96FE" w14:textId="77777777" w:rsidR="00374327" w:rsidRPr="001B5E38" w:rsidRDefault="00374327" w:rsidP="00374327">
      <w:pPr>
        <w:numPr>
          <w:ilvl w:val="0"/>
          <w:numId w:val="41"/>
        </w:numPr>
        <w:shd w:val="clear" w:color="auto" w:fill="FFFFFF"/>
        <w:spacing w:before="100" w:beforeAutospacing="1" w:after="100" w:afterAutospacing="1" w:line="240" w:lineRule="auto"/>
        <w:rPr>
          <w:rFonts w:cstheme="minorHAnsi"/>
        </w:rPr>
      </w:pPr>
      <w:r w:rsidRPr="001B5E38">
        <w:rPr>
          <w:rFonts w:cstheme="minorHAnsi"/>
        </w:rPr>
        <w:t>Explicit Transactions</w:t>
      </w:r>
    </w:p>
    <w:p w14:paraId="7E695C32"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b/>
          <w:bCs/>
          <w:sz w:val="22"/>
          <w:szCs w:val="22"/>
          <w:highlight w:val="yellow"/>
        </w:rPr>
        <w:t>Implicit Transaction:</w:t>
      </w:r>
      <w:r w:rsidRPr="001B5E38">
        <w:rPr>
          <w:rFonts w:asciiTheme="minorHAnsi" w:hAnsiTheme="minorHAnsi" w:cstheme="minorHAnsi"/>
          <w:sz w:val="22"/>
          <w:szCs w:val="22"/>
        </w:rPr>
        <w:t> Implicit transactions are these without begin transaction</w:t>
      </w:r>
    </w:p>
    <w:p w14:paraId="2B02E6C5" w14:textId="21AE1A72"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b/>
          <w:bCs/>
          <w:sz w:val="22"/>
          <w:szCs w:val="22"/>
        </w:rPr>
        <w:t>Explicit Transaction: </w:t>
      </w:r>
      <w:r w:rsidRPr="001B5E38">
        <w:rPr>
          <w:rFonts w:asciiTheme="minorHAnsi" w:hAnsiTheme="minorHAnsi" w:cstheme="minorHAnsi"/>
          <w:sz w:val="22"/>
          <w:szCs w:val="22"/>
        </w:rPr>
        <w:t>Explicit transactions are started using begin transaction and are controlled by using T-SQL Command commit transaction (or) Rollback transaction. Any transaction should process ACID properties then only changes more from LDF to MDF.</w:t>
      </w:r>
    </w:p>
    <w:p w14:paraId="2F393CC4" w14:textId="41DCEB44" w:rsidR="00AB158E" w:rsidRPr="001B5E38" w:rsidRDefault="00AB158E" w:rsidP="00374327">
      <w:pPr>
        <w:pStyle w:val="NormalWeb"/>
        <w:shd w:val="clear" w:color="auto" w:fill="FFFFFF"/>
        <w:rPr>
          <w:rFonts w:asciiTheme="minorHAnsi" w:hAnsiTheme="minorHAnsi" w:cstheme="minorHAnsi"/>
          <w:sz w:val="22"/>
          <w:szCs w:val="22"/>
        </w:rPr>
      </w:pPr>
    </w:p>
    <w:p w14:paraId="533A7528" w14:textId="04AD5720" w:rsidR="00AB158E" w:rsidRPr="001B5E38" w:rsidRDefault="00AB158E" w:rsidP="00374327">
      <w:pPr>
        <w:pStyle w:val="NormalWeb"/>
        <w:shd w:val="clear" w:color="auto" w:fill="FFFFFF"/>
        <w:rPr>
          <w:rFonts w:asciiTheme="minorHAnsi" w:hAnsiTheme="minorHAnsi" w:cstheme="minorHAnsi"/>
          <w:sz w:val="22"/>
          <w:szCs w:val="22"/>
        </w:rPr>
      </w:pPr>
    </w:p>
    <w:p w14:paraId="08F42711" w14:textId="198B72BF" w:rsidR="00AB158E" w:rsidRPr="001B5E38" w:rsidRDefault="00AB158E" w:rsidP="00374327">
      <w:pPr>
        <w:pStyle w:val="NormalWeb"/>
        <w:shd w:val="clear" w:color="auto" w:fill="FFFFFF"/>
        <w:rPr>
          <w:rFonts w:asciiTheme="minorHAnsi" w:hAnsiTheme="minorHAnsi" w:cstheme="minorHAnsi"/>
          <w:sz w:val="22"/>
          <w:szCs w:val="22"/>
        </w:rPr>
      </w:pPr>
    </w:p>
    <w:p w14:paraId="15BDCC60" w14:textId="2D564130" w:rsidR="00AB158E" w:rsidRPr="001B5E38" w:rsidRDefault="00AB158E" w:rsidP="00374327">
      <w:pPr>
        <w:pStyle w:val="NormalWeb"/>
        <w:shd w:val="clear" w:color="auto" w:fill="FFFFFF"/>
        <w:rPr>
          <w:rFonts w:asciiTheme="minorHAnsi" w:hAnsiTheme="minorHAnsi" w:cstheme="minorHAnsi"/>
          <w:sz w:val="22"/>
          <w:szCs w:val="22"/>
        </w:rPr>
      </w:pPr>
    </w:p>
    <w:p w14:paraId="610F9EC2" w14:textId="77777777" w:rsidR="00AB158E" w:rsidRPr="001B5E38" w:rsidRDefault="00AB158E" w:rsidP="00374327">
      <w:pPr>
        <w:pStyle w:val="NormalWeb"/>
        <w:shd w:val="clear" w:color="auto" w:fill="FFFFFF"/>
        <w:rPr>
          <w:rFonts w:asciiTheme="minorHAnsi" w:hAnsiTheme="minorHAnsi" w:cstheme="minorHAnsi"/>
          <w:sz w:val="22"/>
          <w:szCs w:val="22"/>
        </w:rPr>
      </w:pPr>
    </w:p>
    <w:p w14:paraId="295BF01B" w14:textId="77777777" w:rsidR="00374327" w:rsidRPr="001B5E38" w:rsidRDefault="00374327" w:rsidP="00374327">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lastRenderedPageBreak/>
        <w:t>ACID Properties in SQL Server</w:t>
      </w:r>
    </w:p>
    <w:p w14:paraId="4716FBCC"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Atomicity means all the statements of a transaction must complete successfully or rolled back completely means either all (or) None to updated.</w:t>
      </w:r>
    </w:p>
    <w:p w14:paraId="57C69F98" w14:textId="77777777" w:rsidR="00374327" w:rsidRPr="001B5E38" w:rsidRDefault="00374327" w:rsidP="00374327">
      <w:pPr>
        <w:shd w:val="clear" w:color="auto" w:fill="FFFFFF"/>
        <w:rPr>
          <w:rFonts w:cstheme="minorHAnsi"/>
        </w:rPr>
      </w:pPr>
      <w:r w:rsidRPr="001B5E38">
        <w:rPr>
          <w:rStyle w:val="Strong"/>
          <w:rFonts w:cstheme="minorHAnsi"/>
        </w:rPr>
        <w:t>Consistency</w:t>
      </w:r>
    </w:p>
    <w:p w14:paraId="79E565EE"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Consistency means a transaction never leaves database in half-finished state, whenever any change </w:t>
      </w:r>
      <w:proofErr w:type="gramStart"/>
      <w:r w:rsidRPr="001B5E38">
        <w:rPr>
          <w:rFonts w:asciiTheme="minorHAnsi" w:hAnsiTheme="minorHAnsi" w:cstheme="minorHAnsi"/>
          <w:sz w:val="22"/>
          <w:szCs w:val="22"/>
        </w:rPr>
        <w:t>happen</w:t>
      </w:r>
      <w:proofErr w:type="gramEnd"/>
      <w:r w:rsidRPr="001B5E38">
        <w:rPr>
          <w:rFonts w:asciiTheme="minorHAnsi" w:hAnsiTheme="minorHAnsi" w:cstheme="minorHAnsi"/>
          <w:sz w:val="22"/>
          <w:szCs w:val="22"/>
        </w:rPr>
        <w:t xml:space="preserve"> on parent object it should automatically reflect on dependent child object to ensure that database in a consistent state.</w:t>
      </w:r>
    </w:p>
    <w:p w14:paraId="708441E3"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Style w:val="Strong"/>
          <w:rFonts w:asciiTheme="minorHAnsi" w:hAnsiTheme="minorHAnsi" w:cstheme="minorHAnsi"/>
          <w:sz w:val="22"/>
          <w:szCs w:val="22"/>
        </w:rPr>
        <w:t>Isolation</w:t>
      </w:r>
    </w:p>
    <w:p w14:paraId="1CE086FF"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Isolation keeps changes of incomplete transactions independent from one another.</w:t>
      </w:r>
    </w:p>
    <w:p w14:paraId="6CA79CE8"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Style w:val="Strong"/>
          <w:rFonts w:asciiTheme="minorHAnsi" w:hAnsiTheme="minorHAnsi" w:cstheme="minorHAnsi"/>
          <w:sz w:val="22"/>
          <w:szCs w:val="22"/>
        </w:rPr>
        <w:t>Durability</w:t>
      </w:r>
    </w:p>
    <w:p w14:paraId="753B59ED"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Once a transaction is committed, it must be permanent even if there is a system failure means it cannot be rolled back.</w:t>
      </w:r>
    </w:p>
    <w:p w14:paraId="00F5DDCD" w14:textId="77777777" w:rsidR="00374327" w:rsidRPr="001B5E38" w:rsidRDefault="00374327" w:rsidP="00374327">
      <w:pPr>
        <w:pStyle w:val="Heading2"/>
        <w:shd w:val="clear" w:color="auto" w:fill="FFFFFF"/>
        <w:rPr>
          <w:rFonts w:asciiTheme="minorHAnsi" w:hAnsiTheme="minorHAnsi" w:cstheme="minorHAnsi"/>
          <w:sz w:val="28"/>
          <w:szCs w:val="28"/>
        </w:rPr>
      </w:pPr>
      <w:r w:rsidRPr="001B5E38">
        <w:rPr>
          <w:rStyle w:val="ez-toc-section"/>
          <w:rFonts w:asciiTheme="minorHAnsi" w:hAnsiTheme="minorHAnsi" w:cstheme="minorHAnsi"/>
          <w:sz w:val="28"/>
          <w:szCs w:val="28"/>
          <w:highlight w:val="yellow"/>
        </w:rPr>
        <w:t>Database Architecture</w:t>
      </w:r>
    </w:p>
    <w:p w14:paraId="734AA8F5"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SQL Server stores data mainly in two types of files.</w:t>
      </w:r>
    </w:p>
    <w:p w14:paraId="1240B4A5" w14:textId="77777777" w:rsidR="00374327" w:rsidRPr="001B5E38" w:rsidRDefault="00374327" w:rsidP="00374327">
      <w:pPr>
        <w:numPr>
          <w:ilvl w:val="0"/>
          <w:numId w:val="42"/>
        </w:numPr>
        <w:shd w:val="clear" w:color="auto" w:fill="FFFFFF"/>
        <w:spacing w:before="100" w:beforeAutospacing="1" w:after="100" w:afterAutospacing="1" w:line="240" w:lineRule="auto"/>
        <w:rPr>
          <w:rFonts w:cstheme="minorHAnsi"/>
        </w:rPr>
      </w:pPr>
      <w:r w:rsidRPr="001B5E38">
        <w:rPr>
          <w:rFonts w:cstheme="minorHAnsi"/>
          <w:b/>
          <w:bCs/>
        </w:rPr>
        <w:t>Data File (MDF)</w:t>
      </w:r>
    </w:p>
    <w:p w14:paraId="575EE3B3" w14:textId="77777777" w:rsidR="00374327" w:rsidRPr="001B5E38" w:rsidRDefault="00374327" w:rsidP="00374327">
      <w:pPr>
        <w:numPr>
          <w:ilvl w:val="0"/>
          <w:numId w:val="42"/>
        </w:numPr>
        <w:shd w:val="clear" w:color="auto" w:fill="FFFFFF"/>
        <w:spacing w:before="100" w:beforeAutospacing="1" w:after="100" w:afterAutospacing="1" w:line="240" w:lineRule="auto"/>
        <w:rPr>
          <w:rFonts w:cstheme="minorHAnsi"/>
        </w:rPr>
      </w:pPr>
      <w:r w:rsidRPr="001B5E38">
        <w:rPr>
          <w:rFonts w:cstheme="minorHAnsi"/>
          <w:b/>
          <w:bCs/>
        </w:rPr>
        <w:t>Log File (LDF</w:t>
      </w:r>
      <w:r w:rsidRPr="001B5E38">
        <w:rPr>
          <w:rFonts w:cstheme="minorHAnsi"/>
        </w:rPr>
        <w:t>)</w:t>
      </w:r>
    </w:p>
    <w:p w14:paraId="6E5227FC" w14:textId="4D23B3C7" w:rsidR="00374327" w:rsidRPr="001B5E38" w:rsidRDefault="00AB158E" w:rsidP="00374327">
      <w:pPr>
        <w:pStyle w:val="Heading2"/>
        <w:shd w:val="clear" w:color="auto" w:fill="FFFFFF"/>
        <w:rPr>
          <w:rFonts w:asciiTheme="minorHAnsi" w:hAnsiTheme="minorHAnsi" w:cstheme="minorHAnsi"/>
          <w:b w:val="0"/>
          <w:bCs w:val="0"/>
          <w:sz w:val="22"/>
          <w:szCs w:val="22"/>
        </w:rPr>
      </w:pPr>
      <w:r w:rsidRPr="001B5E38">
        <w:rPr>
          <w:rFonts w:asciiTheme="minorHAnsi" w:hAnsiTheme="minorHAnsi" w:cstheme="minorHAnsi"/>
          <w:b w:val="0"/>
          <w:bCs w:val="0"/>
          <w:noProof/>
          <w:sz w:val="22"/>
          <w:szCs w:val="22"/>
        </w:rPr>
        <w:t xml:space="preserve">                     </w:t>
      </w:r>
      <w:r w:rsidR="00374327" w:rsidRPr="001B5E38">
        <w:rPr>
          <w:rFonts w:asciiTheme="minorHAnsi" w:hAnsiTheme="minorHAnsi" w:cstheme="minorHAnsi"/>
          <w:b w:val="0"/>
          <w:bCs w:val="0"/>
          <w:noProof/>
          <w:sz w:val="22"/>
          <w:szCs w:val="22"/>
        </w:rPr>
        <w:drawing>
          <wp:inline distT="0" distB="0" distL="0" distR="0" wp14:anchorId="42503CD2" wp14:editId="764010C8">
            <wp:extent cx="4582420" cy="2946897"/>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601" cy="2960518"/>
                    </a:xfrm>
                    <a:prstGeom prst="rect">
                      <a:avLst/>
                    </a:prstGeom>
                    <a:noFill/>
                    <a:ln>
                      <a:noFill/>
                    </a:ln>
                  </pic:spPr>
                </pic:pic>
              </a:graphicData>
            </a:graphic>
          </wp:inline>
        </w:drawing>
      </w:r>
    </w:p>
    <w:p w14:paraId="60D4E635" w14:textId="77777777" w:rsidR="00374327" w:rsidRPr="001B5E38" w:rsidRDefault="00374327" w:rsidP="00374327">
      <w:pPr>
        <w:pStyle w:val="NormalWeb"/>
        <w:shd w:val="clear" w:color="auto" w:fill="FFFFFF"/>
        <w:rPr>
          <w:rFonts w:asciiTheme="minorHAnsi" w:hAnsiTheme="minorHAnsi" w:cstheme="minorHAnsi"/>
          <w:sz w:val="22"/>
          <w:szCs w:val="22"/>
        </w:rPr>
      </w:pPr>
      <w:proofErr w:type="gramStart"/>
      <w:r w:rsidRPr="001B5E38">
        <w:rPr>
          <w:rFonts w:asciiTheme="minorHAnsi" w:hAnsiTheme="minorHAnsi" w:cstheme="minorHAnsi"/>
          <w:b/>
          <w:bCs/>
          <w:sz w:val="22"/>
          <w:szCs w:val="22"/>
        </w:rPr>
        <w:t>MDF  –</w:t>
      </w:r>
      <w:proofErr w:type="gramEnd"/>
      <w:r w:rsidRPr="001B5E38">
        <w:rPr>
          <w:rFonts w:asciiTheme="minorHAnsi" w:hAnsiTheme="minorHAnsi" w:cstheme="minorHAnsi"/>
          <w:b/>
          <w:bCs/>
          <w:sz w:val="22"/>
          <w:szCs w:val="22"/>
        </w:rPr>
        <w:t> </w:t>
      </w:r>
      <w:r w:rsidRPr="001B5E38">
        <w:rPr>
          <w:rFonts w:asciiTheme="minorHAnsi" w:hAnsiTheme="minorHAnsi" w:cstheme="minorHAnsi"/>
          <w:sz w:val="22"/>
          <w:szCs w:val="22"/>
        </w:rPr>
        <w:t>It contains Permanent Data</w:t>
      </w:r>
    </w:p>
    <w:p w14:paraId="62905C3D" w14:textId="0C4D6A08" w:rsidR="00374327"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b/>
          <w:bCs/>
          <w:sz w:val="22"/>
          <w:szCs w:val="22"/>
        </w:rPr>
        <w:t>LDF</w:t>
      </w:r>
      <w:r w:rsidRPr="001B5E38">
        <w:rPr>
          <w:rFonts w:asciiTheme="minorHAnsi" w:hAnsiTheme="minorHAnsi" w:cstheme="minorHAnsi"/>
          <w:sz w:val="22"/>
          <w:szCs w:val="22"/>
        </w:rPr>
        <w:t> – LDF contains whatever changes we are performing on the database all the change-related information will be recorded in the LDF file.</w:t>
      </w:r>
    </w:p>
    <w:p w14:paraId="10E978F2" w14:textId="67D18CB1" w:rsidR="002D3D83" w:rsidRDefault="002D3D83" w:rsidP="00374327">
      <w:pPr>
        <w:pStyle w:val="NormalWeb"/>
        <w:shd w:val="clear" w:color="auto" w:fill="FFFFFF"/>
        <w:rPr>
          <w:rFonts w:asciiTheme="minorHAnsi" w:hAnsiTheme="minorHAnsi" w:cstheme="minorHAnsi"/>
          <w:sz w:val="22"/>
          <w:szCs w:val="22"/>
        </w:rPr>
      </w:pPr>
    </w:p>
    <w:p w14:paraId="6D0F45A7" w14:textId="77777777" w:rsidR="002D3D83" w:rsidRPr="001B5E38" w:rsidRDefault="002D3D83" w:rsidP="00374327">
      <w:pPr>
        <w:pStyle w:val="NormalWeb"/>
        <w:shd w:val="clear" w:color="auto" w:fill="FFFFFF"/>
        <w:rPr>
          <w:rFonts w:asciiTheme="minorHAnsi" w:hAnsiTheme="minorHAnsi" w:cstheme="minorHAnsi"/>
          <w:sz w:val="22"/>
          <w:szCs w:val="22"/>
        </w:rPr>
      </w:pPr>
    </w:p>
    <w:p w14:paraId="572F79F5" w14:textId="77777777" w:rsidR="00374327" w:rsidRPr="002D3D83" w:rsidRDefault="00374327" w:rsidP="00374327">
      <w:pPr>
        <w:pStyle w:val="Heading2"/>
        <w:shd w:val="clear" w:color="auto" w:fill="FFFFFF"/>
        <w:rPr>
          <w:rFonts w:asciiTheme="minorHAnsi" w:hAnsiTheme="minorHAnsi" w:cstheme="minorHAnsi"/>
          <w:sz w:val="22"/>
          <w:szCs w:val="22"/>
        </w:rPr>
      </w:pPr>
      <w:r w:rsidRPr="002D3D83">
        <w:rPr>
          <w:rStyle w:val="ez-toc-section"/>
          <w:rFonts w:asciiTheme="minorHAnsi" w:hAnsiTheme="minorHAnsi" w:cstheme="minorHAnsi"/>
          <w:sz w:val="22"/>
          <w:szCs w:val="22"/>
          <w:highlight w:val="yellow"/>
        </w:rPr>
        <w:lastRenderedPageBreak/>
        <w:t>SQL Server Buffer</w:t>
      </w:r>
    </w:p>
    <w:p w14:paraId="53669820"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Buffer is a ram to perform modifications on a copy of the permanent page. Once it commits record the information will record in LDF and the same changes apply on MDF when checkpoint runs.</w:t>
      </w:r>
    </w:p>
    <w:p w14:paraId="21E6E196" w14:textId="77777777" w:rsidR="00374327" w:rsidRPr="001B5E38" w:rsidRDefault="00374327" w:rsidP="00374327">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How Buffer Works</w:t>
      </w:r>
    </w:p>
    <w:p w14:paraId="316908CA"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SQL Server will not allow doing modifications directly to MDF. SQL Server will make a copy of pages from MDF to buffer. Once the transaction is fully committed it records the information that what type of data he is inserting, Number of pages affecting, what he is performing all </w:t>
      </w:r>
      <w:proofErr w:type="gramStart"/>
      <w:r w:rsidRPr="001B5E38">
        <w:rPr>
          <w:rFonts w:asciiTheme="minorHAnsi" w:hAnsiTheme="minorHAnsi" w:cstheme="minorHAnsi"/>
          <w:sz w:val="22"/>
          <w:szCs w:val="22"/>
        </w:rPr>
        <w:t>these change-related information</w:t>
      </w:r>
      <w:proofErr w:type="gramEnd"/>
      <w:r w:rsidRPr="001B5E38">
        <w:rPr>
          <w:rFonts w:asciiTheme="minorHAnsi" w:hAnsiTheme="minorHAnsi" w:cstheme="minorHAnsi"/>
          <w:sz w:val="22"/>
          <w:szCs w:val="22"/>
        </w:rPr>
        <w:t xml:space="preserve"> will record in the same sequential way in Log File. Pages will stay </w:t>
      </w:r>
      <w:proofErr w:type="spellStart"/>
      <w:r w:rsidRPr="001B5E38">
        <w:rPr>
          <w:rFonts w:asciiTheme="minorHAnsi" w:hAnsiTheme="minorHAnsi" w:cstheme="minorHAnsi"/>
          <w:sz w:val="22"/>
          <w:szCs w:val="22"/>
        </w:rPr>
        <w:t>some time</w:t>
      </w:r>
      <w:proofErr w:type="spellEnd"/>
      <w:r w:rsidRPr="001B5E38">
        <w:rPr>
          <w:rFonts w:asciiTheme="minorHAnsi" w:hAnsiTheme="minorHAnsi" w:cstheme="minorHAnsi"/>
          <w:sz w:val="22"/>
          <w:szCs w:val="22"/>
        </w:rPr>
        <w:t xml:space="preserve"> in the buffer for faster retrieval read and write operations from the buffer will be very faster comparing to operations from MDF Data. Using recorded information whenever checkpoint runs on the log file. It applies the same changes permanently on the MDF file.</w:t>
      </w:r>
    </w:p>
    <w:p w14:paraId="25830A4C" w14:textId="77777777" w:rsidR="00374327" w:rsidRPr="001B5E38" w:rsidRDefault="00374327" w:rsidP="00374327">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SQL Server Checkpoint Process</w:t>
      </w:r>
    </w:p>
    <w:p w14:paraId="2F2EC214"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The checkpoint is an internal mechanism performs regular based on the number of transaction (or) number of pages there is no time interval for running this. </w:t>
      </w:r>
      <w:proofErr w:type="gramStart"/>
      <w:r w:rsidRPr="001B5E38">
        <w:rPr>
          <w:rFonts w:asciiTheme="minorHAnsi" w:hAnsiTheme="minorHAnsi" w:cstheme="minorHAnsi"/>
          <w:sz w:val="22"/>
          <w:szCs w:val="22"/>
        </w:rPr>
        <w:t>Checkpoint scans log file,</w:t>
      </w:r>
      <w:proofErr w:type="gramEnd"/>
      <w:r w:rsidRPr="001B5E38">
        <w:rPr>
          <w:rFonts w:asciiTheme="minorHAnsi" w:hAnsiTheme="minorHAnsi" w:cstheme="minorHAnsi"/>
          <w:sz w:val="22"/>
          <w:szCs w:val="22"/>
        </w:rPr>
        <w:t xml:space="preserve"> checks how many committed transactions are there, how many failed and how many still running committed transactions more to MDF, failed transactions will be rolled back. Currently, running transactions will not be touched by the checkpoint.</w:t>
      </w:r>
    </w:p>
    <w:p w14:paraId="2FD84325" w14:textId="77777777" w:rsidR="00374327" w:rsidRPr="001B5E38" w:rsidRDefault="00374327" w:rsidP="00374327">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highlight w:val="yellow"/>
        </w:rPr>
        <w:t>Advantages of the checkpoint in SQL Server,</w:t>
      </w:r>
    </w:p>
    <w:p w14:paraId="1694C008" w14:textId="77777777" w:rsidR="00374327" w:rsidRPr="001B5E38" w:rsidRDefault="00374327" w:rsidP="00374327">
      <w:pPr>
        <w:numPr>
          <w:ilvl w:val="0"/>
          <w:numId w:val="43"/>
        </w:numPr>
        <w:shd w:val="clear" w:color="auto" w:fill="FFFFFF"/>
        <w:spacing w:before="100" w:beforeAutospacing="1" w:after="100" w:afterAutospacing="1" w:line="240" w:lineRule="auto"/>
        <w:rPr>
          <w:rFonts w:cstheme="minorHAnsi"/>
        </w:rPr>
      </w:pPr>
      <w:r w:rsidRPr="001B5E38">
        <w:rPr>
          <w:rFonts w:cstheme="minorHAnsi"/>
        </w:rPr>
        <w:t>Checkpoint help in the speeding recovery process</w:t>
      </w:r>
    </w:p>
    <w:p w14:paraId="6397A15C" w14:textId="77777777" w:rsidR="00374327" w:rsidRPr="001B5E38" w:rsidRDefault="00374327" w:rsidP="00374327">
      <w:pPr>
        <w:numPr>
          <w:ilvl w:val="0"/>
          <w:numId w:val="43"/>
        </w:numPr>
        <w:shd w:val="clear" w:color="auto" w:fill="FFFFFF"/>
        <w:spacing w:before="100" w:beforeAutospacing="1" w:after="100" w:afterAutospacing="1" w:line="240" w:lineRule="auto"/>
        <w:rPr>
          <w:rFonts w:cstheme="minorHAnsi"/>
        </w:rPr>
      </w:pPr>
      <w:r w:rsidRPr="001B5E38">
        <w:rPr>
          <w:rFonts w:cstheme="minorHAnsi"/>
        </w:rPr>
        <w:t>Checkpoint helping in committing data permanently</w:t>
      </w:r>
    </w:p>
    <w:p w14:paraId="4B1637F0" w14:textId="77777777" w:rsidR="00374327" w:rsidRPr="001B5E38" w:rsidRDefault="00374327" w:rsidP="00374327">
      <w:pPr>
        <w:pStyle w:val="Heading3"/>
        <w:shd w:val="clear" w:color="auto" w:fill="FFFFFF"/>
        <w:rPr>
          <w:rFonts w:asciiTheme="minorHAnsi" w:hAnsiTheme="minorHAnsi" w:cstheme="minorHAnsi"/>
          <w:color w:val="auto"/>
          <w:sz w:val="22"/>
          <w:szCs w:val="22"/>
        </w:rPr>
      </w:pPr>
      <w:r w:rsidRPr="001B5E38">
        <w:rPr>
          <w:rStyle w:val="ez-toc-section"/>
          <w:rFonts w:asciiTheme="minorHAnsi" w:hAnsiTheme="minorHAnsi" w:cstheme="minorHAnsi"/>
          <w:b/>
          <w:bCs/>
          <w:color w:val="auto"/>
          <w:sz w:val="22"/>
          <w:szCs w:val="22"/>
          <w:highlight w:val="yellow"/>
        </w:rPr>
        <w:t>SQL Server Recovery Process</w:t>
      </w:r>
    </w:p>
    <w:p w14:paraId="2E6CD325"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Whenever SQL server restarts checkpoint verifies pending transactions before the restart, the SQL server will perform the recovery process. This process will </w:t>
      </w:r>
      <w:proofErr w:type="spellStart"/>
      <w:r w:rsidRPr="001B5E38">
        <w:rPr>
          <w:rFonts w:asciiTheme="minorHAnsi" w:hAnsiTheme="minorHAnsi" w:cstheme="minorHAnsi"/>
          <w:sz w:val="22"/>
          <w:szCs w:val="22"/>
        </w:rPr>
        <w:t>analyze</w:t>
      </w:r>
      <w:proofErr w:type="spellEnd"/>
      <w:r w:rsidRPr="001B5E38">
        <w:rPr>
          <w:rFonts w:asciiTheme="minorHAnsi" w:hAnsiTheme="minorHAnsi" w:cstheme="minorHAnsi"/>
          <w:sz w:val="22"/>
          <w:szCs w:val="22"/>
        </w:rPr>
        <w:t xml:space="preserve"> what is the state of the log file and perform 2 properties.</w:t>
      </w:r>
    </w:p>
    <w:p w14:paraId="1FED0DEE" w14:textId="77777777" w:rsidR="00374327" w:rsidRPr="001B5E38" w:rsidRDefault="00374327" w:rsidP="00374327">
      <w:pPr>
        <w:numPr>
          <w:ilvl w:val="0"/>
          <w:numId w:val="44"/>
        </w:numPr>
        <w:shd w:val="clear" w:color="auto" w:fill="FFFFFF"/>
        <w:spacing w:before="100" w:beforeAutospacing="1" w:after="100" w:afterAutospacing="1" w:line="240" w:lineRule="auto"/>
        <w:rPr>
          <w:rFonts w:cstheme="minorHAnsi"/>
        </w:rPr>
      </w:pPr>
      <w:r w:rsidRPr="001B5E38">
        <w:rPr>
          <w:rFonts w:cstheme="minorHAnsi"/>
          <w:b/>
          <w:bCs/>
        </w:rPr>
        <w:t>Redo (or) Roll forward</w:t>
      </w:r>
      <w:r w:rsidRPr="001B5E38">
        <w:rPr>
          <w:rFonts w:cstheme="minorHAnsi"/>
        </w:rPr>
        <w:t> </w:t>
      </w:r>
      <w:proofErr w:type="gramStart"/>
      <w:r w:rsidRPr="001B5E38">
        <w:rPr>
          <w:rFonts w:cstheme="minorHAnsi"/>
        </w:rPr>
        <w:t>–  committed</w:t>
      </w:r>
      <w:proofErr w:type="gramEnd"/>
      <w:r w:rsidRPr="001B5E38">
        <w:rPr>
          <w:rFonts w:cstheme="minorHAnsi"/>
        </w:rPr>
        <w:t xml:space="preserve"> changes will be moved from LDF to MDF permanently.</w:t>
      </w:r>
    </w:p>
    <w:p w14:paraId="643C34FB" w14:textId="77777777" w:rsidR="00374327" w:rsidRPr="001B5E38" w:rsidRDefault="00374327" w:rsidP="00374327">
      <w:pPr>
        <w:numPr>
          <w:ilvl w:val="0"/>
          <w:numId w:val="44"/>
        </w:numPr>
        <w:shd w:val="clear" w:color="auto" w:fill="FFFFFF"/>
        <w:spacing w:before="100" w:beforeAutospacing="1" w:after="100" w:afterAutospacing="1" w:line="240" w:lineRule="auto"/>
        <w:rPr>
          <w:rFonts w:cstheme="minorHAnsi"/>
        </w:rPr>
      </w:pPr>
      <w:r w:rsidRPr="001B5E38">
        <w:rPr>
          <w:rFonts w:cstheme="minorHAnsi"/>
          <w:b/>
          <w:bCs/>
        </w:rPr>
        <w:t>Undo (or) Roll Back</w:t>
      </w:r>
      <w:r w:rsidRPr="001B5E38">
        <w:rPr>
          <w:rFonts w:cstheme="minorHAnsi"/>
        </w:rPr>
        <w:t> – failed transactions and running transactions will be deleted from log file.</w:t>
      </w:r>
    </w:p>
    <w:p w14:paraId="74C972FF"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Once this recovery process complete then only users can able to access the database.</w:t>
      </w:r>
    </w:p>
    <w:p w14:paraId="6F4D9D77" w14:textId="77777777" w:rsidR="00374327" w:rsidRPr="001B5E38" w:rsidRDefault="00374327" w:rsidP="00374327">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Lazy Writer in SQL Server</w:t>
      </w:r>
    </w:p>
    <w:p w14:paraId="0F9ECFC0"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Modified pages will be in buffer some time, whenever the buffer is about to fill with these modified pages, Lazy writer is another internal mechanism usually in sleep mode invokes and clear the buffer pages.</w:t>
      </w:r>
    </w:p>
    <w:p w14:paraId="5A94B36B" w14:textId="77777777" w:rsidR="00374327" w:rsidRPr="001B5E38" w:rsidRDefault="00374327" w:rsidP="00374327">
      <w:pPr>
        <w:pStyle w:val="NormalWeb"/>
        <w:shd w:val="clear" w:color="auto" w:fill="FFFFFF"/>
        <w:rPr>
          <w:rFonts w:asciiTheme="minorHAnsi" w:hAnsiTheme="minorHAnsi" w:cstheme="minorHAnsi"/>
          <w:sz w:val="22"/>
          <w:szCs w:val="22"/>
        </w:rPr>
      </w:pPr>
      <w:r w:rsidRPr="001B5E38">
        <w:rPr>
          <w:rFonts w:asciiTheme="minorHAnsi" w:hAnsiTheme="minorHAnsi" w:cstheme="minorHAnsi"/>
          <w:sz w:val="22"/>
          <w:szCs w:val="22"/>
        </w:rPr>
        <w:t xml:space="preserve">It uses the LRU algorithm in the clearing, LRU stands for L. Recently used pages, on page header of the page there will </w:t>
      </w:r>
      <w:proofErr w:type="spellStart"/>
      <w:r w:rsidRPr="001B5E38">
        <w:rPr>
          <w:rFonts w:asciiTheme="minorHAnsi" w:hAnsiTheme="minorHAnsi" w:cstheme="minorHAnsi"/>
          <w:sz w:val="22"/>
          <w:szCs w:val="22"/>
        </w:rPr>
        <w:t>e</w:t>
      </w:r>
      <w:proofErr w:type="spellEnd"/>
      <w:r w:rsidRPr="001B5E38">
        <w:rPr>
          <w:rFonts w:asciiTheme="minorHAnsi" w:hAnsiTheme="minorHAnsi" w:cstheme="minorHAnsi"/>
          <w:sz w:val="22"/>
          <w:szCs w:val="22"/>
        </w:rPr>
        <w:t xml:space="preserve"> reference counter means how many times this page is used, based on counter least used pages will be deleted in the buffer.</w:t>
      </w:r>
    </w:p>
    <w:p w14:paraId="15B3F254" w14:textId="77777777" w:rsidR="00374327" w:rsidRPr="001B5E38" w:rsidRDefault="00374327" w:rsidP="00374327">
      <w:pPr>
        <w:pStyle w:val="Heading2"/>
        <w:shd w:val="clear" w:color="auto" w:fill="FFFFFF"/>
        <w:rPr>
          <w:rFonts w:asciiTheme="minorHAnsi" w:hAnsiTheme="minorHAnsi" w:cstheme="minorHAnsi"/>
          <w:sz w:val="22"/>
          <w:szCs w:val="22"/>
        </w:rPr>
      </w:pPr>
      <w:r w:rsidRPr="001B5E38">
        <w:rPr>
          <w:rStyle w:val="ez-toc-section"/>
          <w:rFonts w:asciiTheme="minorHAnsi" w:hAnsiTheme="minorHAnsi" w:cstheme="minorHAnsi"/>
          <w:sz w:val="22"/>
          <w:szCs w:val="22"/>
          <w:highlight w:val="yellow"/>
        </w:rPr>
        <w:t>Dirty Pages</w:t>
      </w:r>
    </w:p>
    <w:p w14:paraId="1048DE80" w14:textId="7DF01252" w:rsidR="00AB158E" w:rsidRDefault="00374327" w:rsidP="00374327">
      <w:pPr>
        <w:pStyle w:val="NormalWeb"/>
        <w:shd w:val="clear" w:color="auto" w:fill="FFFFFF"/>
        <w:rPr>
          <w:rFonts w:asciiTheme="minorHAnsi" w:hAnsiTheme="minorHAnsi" w:cstheme="minorHAnsi"/>
          <w:color w:val="555555"/>
          <w:sz w:val="22"/>
          <w:szCs w:val="22"/>
        </w:rPr>
      </w:pPr>
      <w:r w:rsidRPr="001B5E38">
        <w:rPr>
          <w:rFonts w:asciiTheme="minorHAnsi" w:hAnsiTheme="minorHAnsi" w:cstheme="minorHAnsi"/>
          <w:sz w:val="22"/>
          <w:szCs w:val="22"/>
        </w:rPr>
        <w:t>Pages commit in the log file and waiting for checkpoint to more MDF, those called dirty pages.</w:t>
      </w:r>
    </w:p>
    <w:p w14:paraId="6B3D517A" w14:textId="2A6BAB69" w:rsidR="00AB158E" w:rsidRDefault="00AB158E" w:rsidP="00374327">
      <w:pPr>
        <w:pStyle w:val="NormalWeb"/>
        <w:shd w:val="clear" w:color="auto" w:fill="FFFFFF"/>
        <w:rPr>
          <w:rFonts w:asciiTheme="minorHAnsi" w:hAnsiTheme="minorHAnsi" w:cstheme="minorHAnsi"/>
          <w:color w:val="555555"/>
          <w:sz w:val="22"/>
          <w:szCs w:val="22"/>
        </w:rPr>
      </w:pPr>
    </w:p>
    <w:p w14:paraId="7F9B98CF" w14:textId="77777777" w:rsidR="00AB158E" w:rsidRPr="00211002" w:rsidRDefault="00AB158E" w:rsidP="00374327">
      <w:pPr>
        <w:pStyle w:val="NormalWeb"/>
        <w:shd w:val="clear" w:color="auto" w:fill="FFFFFF"/>
        <w:rPr>
          <w:rFonts w:asciiTheme="minorHAnsi" w:hAnsiTheme="minorHAnsi" w:cstheme="minorHAnsi"/>
          <w:color w:val="555555"/>
          <w:sz w:val="22"/>
          <w:szCs w:val="22"/>
        </w:rPr>
      </w:pPr>
    </w:p>
    <w:p w14:paraId="4D2FAB3B" w14:textId="360D946C" w:rsidR="00374327" w:rsidRPr="00211002" w:rsidRDefault="00374327" w:rsidP="002D3A9B">
      <w:pPr>
        <w:rPr>
          <w:rFonts w:cstheme="minorHAnsi"/>
        </w:rPr>
      </w:pPr>
      <w:hyperlink r:id="rId12" w:history="1">
        <w:r w:rsidRPr="00211002">
          <w:rPr>
            <w:rStyle w:val="Hyperlink"/>
            <w:rFonts w:cstheme="minorHAnsi"/>
          </w:rPr>
          <w:t>https://www.ourtechideas.com/blog/sql-server-transaction-log-architecture-part-4/</w:t>
        </w:r>
      </w:hyperlink>
    </w:p>
    <w:p w14:paraId="4203CCB3" w14:textId="585E6E9E" w:rsidR="00374327" w:rsidRPr="00211002" w:rsidRDefault="00BE4175" w:rsidP="002D3A9B">
      <w:pPr>
        <w:rPr>
          <w:rFonts w:cstheme="minorHAnsi"/>
          <w:noProof/>
        </w:rPr>
      </w:pPr>
      <w:r w:rsidRPr="00211002">
        <w:rPr>
          <w:rFonts w:cstheme="minorHAnsi"/>
          <w:noProof/>
        </w:rPr>
        <w:t xml:space="preserve">                             </w:t>
      </w:r>
      <w:r w:rsidR="00C54B74" w:rsidRPr="00211002">
        <w:rPr>
          <w:rFonts w:cstheme="minorHAnsi"/>
          <w:noProof/>
        </w:rPr>
        <w:drawing>
          <wp:inline distT="0" distB="0" distL="0" distR="0" wp14:anchorId="7CF45AD2" wp14:editId="0164888A">
            <wp:extent cx="3474720" cy="13073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5274" cy="1341457"/>
                    </a:xfrm>
                    <a:prstGeom prst="rect">
                      <a:avLst/>
                    </a:prstGeom>
                  </pic:spPr>
                </pic:pic>
              </a:graphicData>
            </a:graphic>
          </wp:inline>
        </w:drawing>
      </w:r>
      <w:r w:rsidRPr="00211002">
        <w:rPr>
          <w:rFonts w:cstheme="minorHAnsi"/>
          <w:noProof/>
        </w:rPr>
        <w:t xml:space="preserve"> </w:t>
      </w:r>
    </w:p>
    <w:p w14:paraId="39C67E96" w14:textId="0EF31C82" w:rsidR="00BE4175" w:rsidRPr="00211002" w:rsidRDefault="00BE4175" w:rsidP="002D3A9B">
      <w:pPr>
        <w:rPr>
          <w:rFonts w:cstheme="minorHAnsi"/>
          <w:noProof/>
        </w:rPr>
      </w:pPr>
    </w:p>
    <w:p w14:paraId="461BC898" w14:textId="77777777" w:rsidR="00036A53" w:rsidRPr="00036A53" w:rsidRDefault="00036A53" w:rsidP="00036A53">
      <w:pPr>
        <w:shd w:val="clear" w:color="auto" w:fill="FFFFFF"/>
        <w:spacing w:before="100" w:beforeAutospacing="1" w:after="100" w:afterAutospacing="1" w:line="240" w:lineRule="auto"/>
        <w:outlineLvl w:val="0"/>
        <w:rPr>
          <w:rFonts w:eastAsia="Times New Roman" w:cstheme="minorHAnsi"/>
          <w:b/>
          <w:bCs/>
          <w:kern w:val="36"/>
          <w:sz w:val="28"/>
          <w:szCs w:val="28"/>
          <w:lang w:eastAsia="en-IN"/>
        </w:rPr>
      </w:pPr>
      <w:r w:rsidRPr="00036A53">
        <w:rPr>
          <w:rFonts w:eastAsia="Times New Roman" w:cstheme="minorHAnsi"/>
          <w:b/>
          <w:bCs/>
          <w:kern w:val="36"/>
          <w:sz w:val="28"/>
          <w:szCs w:val="28"/>
          <w:highlight w:val="yellow"/>
          <w:lang w:eastAsia="en-IN"/>
        </w:rPr>
        <w:t>Transaction Log Architecture</w:t>
      </w:r>
    </w:p>
    <w:p w14:paraId="32EB5C51"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 xml:space="preserve">SQL Server uses LSN (Log Sequential Number) in identifying the transaction. </w:t>
      </w:r>
      <w:proofErr w:type="gramStart"/>
      <w:r w:rsidRPr="00036A53">
        <w:rPr>
          <w:rFonts w:eastAsia="Times New Roman" w:cstheme="minorHAnsi"/>
          <w:lang w:eastAsia="en-IN"/>
        </w:rPr>
        <w:t>Each and every</w:t>
      </w:r>
      <w:proofErr w:type="gramEnd"/>
      <w:r w:rsidRPr="00036A53">
        <w:rPr>
          <w:rFonts w:eastAsia="Times New Roman" w:cstheme="minorHAnsi"/>
          <w:lang w:eastAsia="en-IN"/>
        </w:rPr>
        <w:t xml:space="preserve"> transaction that comes to the log file will associate with an LSN number. Roll forward and the rollback will be done internally using these LSN numbers only.</w:t>
      </w:r>
    </w:p>
    <w:p w14:paraId="0A4154E3" w14:textId="77777777" w:rsidR="00036A53" w:rsidRPr="00036A53" w:rsidRDefault="00036A53" w:rsidP="00036A53">
      <w:pPr>
        <w:shd w:val="clear" w:color="auto" w:fill="FFFFFF"/>
        <w:spacing w:before="100" w:beforeAutospacing="1" w:after="100" w:afterAutospacing="1" w:line="240" w:lineRule="auto"/>
        <w:outlineLvl w:val="1"/>
        <w:rPr>
          <w:rFonts w:eastAsia="Times New Roman" w:cstheme="minorHAnsi"/>
          <w:b/>
          <w:bCs/>
          <w:lang w:eastAsia="en-IN"/>
        </w:rPr>
      </w:pPr>
      <w:r w:rsidRPr="00036A53">
        <w:rPr>
          <w:rFonts w:eastAsia="Times New Roman" w:cstheme="minorHAnsi"/>
          <w:b/>
          <w:bCs/>
          <w:highlight w:val="yellow"/>
          <w:lang w:eastAsia="en-IN"/>
        </w:rPr>
        <w:t>WAL (Write Ahead Logging)</w:t>
      </w:r>
    </w:p>
    <w:p w14:paraId="07624A8E"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Before committing in MDF every transaction should be written an entry in a log file is called WAL. Transactions never come to MDF directly.</w:t>
      </w:r>
    </w:p>
    <w:p w14:paraId="60D2E501"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b/>
          <w:bCs/>
          <w:lang w:eastAsia="en-IN"/>
        </w:rPr>
      </w:pPr>
      <w:r w:rsidRPr="00036A53">
        <w:rPr>
          <w:rFonts w:eastAsia="Times New Roman" w:cstheme="minorHAnsi"/>
          <w:b/>
          <w:bCs/>
          <w:highlight w:val="yellow"/>
          <w:lang w:eastAsia="en-IN"/>
        </w:rPr>
        <w:t>Logfile divided into 2 parts.</w:t>
      </w:r>
    </w:p>
    <w:p w14:paraId="15A832C7" w14:textId="77777777" w:rsidR="00036A53" w:rsidRPr="00036A53" w:rsidRDefault="00036A53" w:rsidP="00036A53">
      <w:pPr>
        <w:numPr>
          <w:ilvl w:val="0"/>
          <w:numId w:val="45"/>
        </w:num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Active portion (or) Physical Log</w:t>
      </w:r>
    </w:p>
    <w:p w14:paraId="70B0C6D8" w14:textId="77777777" w:rsidR="00036A53" w:rsidRPr="00036A53" w:rsidRDefault="00036A53" w:rsidP="00036A53">
      <w:pPr>
        <w:numPr>
          <w:ilvl w:val="0"/>
          <w:numId w:val="46"/>
        </w:num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Inactive Portion (or) Virtual Log</w:t>
      </w:r>
    </w:p>
    <w:p w14:paraId="48C94268"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b/>
          <w:bCs/>
          <w:highlight w:val="yellow"/>
          <w:lang w:eastAsia="en-IN"/>
        </w:rPr>
        <w:t>Active Log Portion:</w:t>
      </w:r>
      <w:r w:rsidRPr="00036A53">
        <w:rPr>
          <w:rFonts w:eastAsia="Times New Roman" w:cstheme="minorHAnsi"/>
          <w:lang w:eastAsia="en-IN"/>
        </w:rPr>
        <w:t> whenever performs transactions it will have 3 states.</w:t>
      </w:r>
    </w:p>
    <w:p w14:paraId="6C056605" w14:textId="77777777" w:rsidR="00036A53" w:rsidRPr="00036A53" w:rsidRDefault="00036A53" w:rsidP="00036A53">
      <w:pPr>
        <w:numPr>
          <w:ilvl w:val="0"/>
          <w:numId w:val="47"/>
        </w:num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Committed to the log file and waiting for the checkpoint.</w:t>
      </w:r>
    </w:p>
    <w:p w14:paraId="2627D0A5" w14:textId="77777777" w:rsidR="00036A53" w:rsidRPr="00036A53" w:rsidRDefault="00036A53" w:rsidP="00036A53">
      <w:pPr>
        <w:numPr>
          <w:ilvl w:val="0"/>
          <w:numId w:val="47"/>
        </w:num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Failed in the middle</w:t>
      </w:r>
    </w:p>
    <w:p w14:paraId="607C031C" w14:textId="77777777" w:rsidR="00036A53" w:rsidRPr="00036A53" w:rsidRDefault="00036A53" w:rsidP="00036A53">
      <w:pPr>
        <w:numPr>
          <w:ilvl w:val="0"/>
          <w:numId w:val="47"/>
        </w:num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Transactions still running</w:t>
      </w:r>
    </w:p>
    <w:p w14:paraId="109039B8"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All these 3 states’ transactions will be in Active Portion of Log file. When checkpoint runs committed transactions make a copy in inactive portion and moves to MDF.</w:t>
      </w:r>
    </w:p>
    <w:p w14:paraId="0802F494" w14:textId="77777777" w:rsidR="00036A53" w:rsidRPr="00036A53" w:rsidRDefault="00036A53" w:rsidP="00036A53">
      <w:pPr>
        <w:shd w:val="clear" w:color="auto" w:fill="FFFFFF"/>
        <w:spacing w:before="100" w:beforeAutospacing="1" w:after="100" w:afterAutospacing="1" w:line="240" w:lineRule="auto"/>
        <w:outlineLvl w:val="1"/>
        <w:rPr>
          <w:rFonts w:eastAsia="Times New Roman" w:cstheme="minorHAnsi"/>
          <w:b/>
          <w:bCs/>
          <w:lang w:eastAsia="en-IN"/>
        </w:rPr>
      </w:pPr>
      <w:r w:rsidRPr="00036A53">
        <w:rPr>
          <w:rFonts w:eastAsia="Times New Roman" w:cstheme="minorHAnsi"/>
          <w:b/>
          <w:bCs/>
          <w:highlight w:val="yellow"/>
          <w:lang w:eastAsia="en-IN"/>
        </w:rPr>
        <w:t>Inactive Log</w:t>
      </w:r>
    </w:p>
    <w:p w14:paraId="746D9619"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SQL Server maintains fully committed transactions in these Inactive portions. This portion only used for taking the backup of the log. Whenever we take log backup it copies the inactive portion and truncates the inactive portions.</w:t>
      </w:r>
    </w:p>
    <w:p w14:paraId="2B243019"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b/>
          <w:bCs/>
          <w:lang w:eastAsia="en-IN"/>
        </w:rPr>
      </w:pPr>
      <w:r w:rsidRPr="00036A53">
        <w:rPr>
          <w:rFonts w:eastAsia="Times New Roman" w:cstheme="minorHAnsi"/>
          <w:b/>
          <w:bCs/>
          <w:lang w:eastAsia="en-IN"/>
        </w:rPr>
        <w:t>We have 2 types of backup for log portions.</w:t>
      </w:r>
    </w:p>
    <w:p w14:paraId="26560208" w14:textId="091FADA1" w:rsidR="00036A53" w:rsidRPr="001B5E38"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Full backup takes the backup of MDF and Active log portion log backup takes the backup of an inactive log portion. This portion we call as a virtual log. SQL Server does not use these records that’s why it calls as Inactive virtual logs.</w:t>
      </w:r>
    </w:p>
    <w:p w14:paraId="1F54BD4D" w14:textId="10EEF536" w:rsidR="00AB158E" w:rsidRPr="001B5E38" w:rsidRDefault="00AB158E" w:rsidP="00036A53">
      <w:pPr>
        <w:shd w:val="clear" w:color="auto" w:fill="FFFFFF"/>
        <w:spacing w:before="100" w:beforeAutospacing="1" w:after="100" w:afterAutospacing="1" w:line="240" w:lineRule="auto"/>
        <w:rPr>
          <w:rFonts w:eastAsia="Times New Roman" w:cstheme="minorHAnsi"/>
          <w:lang w:eastAsia="en-IN"/>
        </w:rPr>
      </w:pPr>
    </w:p>
    <w:p w14:paraId="3A41E1F9" w14:textId="0C86E0A2" w:rsidR="00AB158E" w:rsidRPr="001B5E38" w:rsidRDefault="00AB158E" w:rsidP="00036A53">
      <w:pPr>
        <w:shd w:val="clear" w:color="auto" w:fill="FFFFFF"/>
        <w:spacing w:before="100" w:beforeAutospacing="1" w:after="100" w:afterAutospacing="1" w:line="240" w:lineRule="auto"/>
        <w:rPr>
          <w:rFonts w:eastAsia="Times New Roman" w:cstheme="minorHAnsi"/>
          <w:lang w:eastAsia="en-IN"/>
        </w:rPr>
      </w:pPr>
    </w:p>
    <w:p w14:paraId="2D644BCB" w14:textId="77777777" w:rsidR="00AB158E" w:rsidRPr="00036A53" w:rsidRDefault="00AB158E" w:rsidP="00036A53">
      <w:pPr>
        <w:shd w:val="clear" w:color="auto" w:fill="FFFFFF"/>
        <w:spacing w:before="100" w:beforeAutospacing="1" w:after="100" w:afterAutospacing="1" w:line="240" w:lineRule="auto"/>
        <w:rPr>
          <w:rFonts w:eastAsia="Times New Roman" w:cstheme="minorHAnsi"/>
          <w:lang w:eastAsia="en-IN"/>
        </w:rPr>
      </w:pPr>
    </w:p>
    <w:p w14:paraId="4C98A34E" w14:textId="77777777" w:rsidR="00036A53" w:rsidRPr="00036A53" w:rsidRDefault="00036A53" w:rsidP="00036A53">
      <w:pPr>
        <w:shd w:val="clear" w:color="auto" w:fill="FFFFFF"/>
        <w:spacing w:before="100" w:beforeAutospacing="1" w:after="100" w:afterAutospacing="1" w:line="240" w:lineRule="auto"/>
        <w:outlineLvl w:val="1"/>
        <w:rPr>
          <w:rFonts w:eastAsia="Times New Roman" w:cstheme="minorHAnsi"/>
          <w:b/>
          <w:bCs/>
          <w:lang w:eastAsia="en-IN"/>
        </w:rPr>
      </w:pPr>
      <w:r w:rsidRPr="00036A53">
        <w:rPr>
          <w:rFonts w:eastAsia="Times New Roman" w:cstheme="minorHAnsi"/>
          <w:b/>
          <w:bCs/>
          <w:highlight w:val="yellow"/>
          <w:lang w:eastAsia="en-IN"/>
        </w:rPr>
        <w:lastRenderedPageBreak/>
        <w:t>SQL Server Log Architecture</w:t>
      </w:r>
    </w:p>
    <w:p w14:paraId="16BDBC3C" w14:textId="541D97D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1B5E38">
        <w:rPr>
          <w:rFonts w:eastAsia="Times New Roman" w:cstheme="minorHAnsi"/>
          <w:noProof/>
          <w:lang w:eastAsia="en-IN"/>
        </w:rPr>
        <w:drawing>
          <wp:inline distT="0" distB="0" distL="0" distR="0" wp14:anchorId="49FE915F" wp14:editId="48A09915">
            <wp:extent cx="2854325" cy="163004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1630045"/>
                    </a:xfrm>
                    <a:prstGeom prst="rect">
                      <a:avLst/>
                    </a:prstGeom>
                    <a:noFill/>
                    <a:ln>
                      <a:noFill/>
                    </a:ln>
                  </pic:spPr>
                </pic:pic>
              </a:graphicData>
            </a:graphic>
          </wp:inline>
        </w:drawing>
      </w:r>
    </w:p>
    <w:p w14:paraId="447B1159"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Inactive portion further divided into more virtual logs we have a property called log reusability. Log backup copy inactive portion to a file and truncates the log data. The same space can be used multiple times called log reusability concept.</w:t>
      </w:r>
    </w:p>
    <w:p w14:paraId="40554CE9"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 xml:space="preserve">The transaction log is a cyclic process of writing log records into virtual log file by the SQL server. Whenever one virtual log is filled up it will go to the next virtual log. If all virtual logs files are filled up the inactive portion will grow further and creates more virtual logs, till we have log space allocated. If it cannot grow further it will throw an error </w:t>
      </w:r>
      <w:proofErr w:type="gramStart"/>
      <w:r w:rsidRPr="00036A53">
        <w:rPr>
          <w:rFonts w:eastAsia="Times New Roman" w:cstheme="minorHAnsi"/>
          <w:lang w:eastAsia="en-IN"/>
        </w:rPr>
        <w:t>“ Transaction</w:t>
      </w:r>
      <w:proofErr w:type="gramEnd"/>
      <w:r w:rsidRPr="00036A53">
        <w:rPr>
          <w:rFonts w:eastAsia="Times New Roman" w:cstheme="minorHAnsi"/>
          <w:lang w:eastAsia="en-IN"/>
        </w:rPr>
        <w:t xml:space="preserve"> log for database is full and the transaction will fail”.</w:t>
      </w:r>
    </w:p>
    <w:p w14:paraId="23746EB9"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The only way to clear the inactive virtual log is to take log backup released logs. After truncation, this space will be released. The backup will not active portion.</w:t>
      </w:r>
    </w:p>
    <w:p w14:paraId="44C86E26" w14:textId="77777777" w:rsidR="00036A53" w:rsidRPr="00036A53" w:rsidRDefault="00036A53" w:rsidP="00036A53">
      <w:pPr>
        <w:shd w:val="clear" w:color="auto" w:fill="FFFFFF"/>
        <w:spacing w:before="100" w:beforeAutospacing="1" w:after="100" w:afterAutospacing="1" w:line="240" w:lineRule="auto"/>
        <w:outlineLvl w:val="1"/>
        <w:rPr>
          <w:rFonts w:eastAsia="Times New Roman" w:cstheme="minorHAnsi"/>
          <w:b/>
          <w:bCs/>
          <w:lang w:eastAsia="en-IN"/>
        </w:rPr>
      </w:pPr>
      <w:r w:rsidRPr="00036A53">
        <w:rPr>
          <w:rFonts w:eastAsia="Times New Roman" w:cstheme="minorHAnsi"/>
          <w:b/>
          <w:bCs/>
          <w:highlight w:val="yellow"/>
          <w:lang w:eastAsia="en-IN"/>
        </w:rPr>
        <w:t>Advantages of T-Log</w:t>
      </w:r>
    </w:p>
    <w:p w14:paraId="58367175" w14:textId="77777777" w:rsidR="00036A53" w:rsidRPr="00036A53" w:rsidRDefault="00036A53" w:rsidP="00036A53">
      <w:pPr>
        <w:numPr>
          <w:ilvl w:val="0"/>
          <w:numId w:val="48"/>
        </w:num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IT provides Transactional consistency.</w:t>
      </w:r>
    </w:p>
    <w:p w14:paraId="3BAB848C" w14:textId="77777777" w:rsidR="00036A53" w:rsidRPr="00036A53" w:rsidRDefault="00036A53" w:rsidP="00036A53">
      <w:pPr>
        <w:numPr>
          <w:ilvl w:val="0"/>
          <w:numId w:val="48"/>
        </w:num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It provides transactional recoverability</w:t>
      </w:r>
    </w:p>
    <w:p w14:paraId="3E08D00B" w14:textId="77777777" w:rsidR="00036A53" w:rsidRPr="00036A53" w:rsidRDefault="00036A53" w:rsidP="00036A53">
      <w:pPr>
        <w:numPr>
          <w:ilvl w:val="0"/>
          <w:numId w:val="48"/>
        </w:num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It provides log reusability.</w:t>
      </w:r>
    </w:p>
    <w:p w14:paraId="73220006" w14:textId="77777777" w:rsidR="00036A53" w:rsidRPr="00036A53" w:rsidRDefault="00036A53" w:rsidP="00036A53">
      <w:pPr>
        <w:shd w:val="clear" w:color="auto" w:fill="FFFFFF"/>
        <w:spacing w:before="100" w:beforeAutospacing="1" w:after="100" w:afterAutospacing="1" w:line="240" w:lineRule="auto"/>
        <w:outlineLvl w:val="1"/>
        <w:rPr>
          <w:rFonts w:eastAsia="Times New Roman" w:cstheme="minorHAnsi"/>
          <w:b/>
          <w:bCs/>
          <w:lang w:eastAsia="en-IN"/>
        </w:rPr>
      </w:pPr>
      <w:r w:rsidRPr="00036A53">
        <w:rPr>
          <w:rFonts w:eastAsia="Times New Roman" w:cstheme="minorHAnsi"/>
          <w:b/>
          <w:bCs/>
          <w:highlight w:val="yellow"/>
          <w:lang w:eastAsia="en-IN"/>
        </w:rPr>
        <w:t>Enhancement in SQL Server 2012 (Indirect checkpoint)</w:t>
      </w:r>
    </w:p>
    <w:p w14:paraId="7A67D1B3"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 xml:space="preserve">A checkpoint occurs automatically based on work hard (or) by a certain operation internally. We can set SQL server level recovery interval to run checkpoint by using </w:t>
      </w:r>
      <w:proofErr w:type="spellStart"/>
      <w:r w:rsidRPr="00036A53">
        <w:rPr>
          <w:rFonts w:eastAsia="Times New Roman" w:cstheme="minorHAnsi"/>
          <w:lang w:eastAsia="en-IN"/>
        </w:rPr>
        <w:t>SP_configure</w:t>
      </w:r>
      <w:proofErr w:type="spellEnd"/>
      <w:r w:rsidRPr="00036A53">
        <w:rPr>
          <w:rFonts w:eastAsia="Times New Roman" w:cstheme="minorHAnsi"/>
          <w:lang w:eastAsia="en-IN"/>
        </w:rPr>
        <w:t xml:space="preserve"> (or) manually issue a checkpoint using a checkpoint T-SQL command.</w:t>
      </w:r>
    </w:p>
    <w:p w14:paraId="7BE4B30A"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In SQL Server 2012, we have enhancement on checkpoint at database level TARGET T- RECOVERY-TIME option. Increasing time of recovery to seconds (or) minutes.</w:t>
      </w:r>
    </w:p>
    <w:p w14:paraId="0FB57FF2" w14:textId="77777777"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 xml:space="preserve">Alter database </w:t>
      </w:r>
      <w:proofErr w:type="spellStart"/>
      <w:r w:rsidRPr="00036A53">
        <w:rPr>
          <w:rFonts w:eastAsia="Times New Roman" w:cstheme="minorHAnsi"/>
          <w:lang w:eastAsia="en-IN"/>
        </w:rPr>
        <w:t>sql</w:t>
      </w:r>
      <w:proofErr w:type="spellEnd"/>
      <w:r w:rsidRPr="00036A53">
        <w:rPr>
          <w:rFonts w:eastAsia="Times New Roman" w:cstheme="minorHAnsi"/>
          <w:lang w:eastAsia="en-IN"/>
        </w:rPr>
        <w:t xml:space="preserve"> test 2012 set Target-recovery-time = 5 seconds.</w:t>
      </w:r>
    </w:p>
    <w:p w14:paraId="40FA1D63" w14:textId="3D2980AB" w:rsidR="00036A53" w:rsidRPr="00036A53" w:rsidRDefault="00036A53" w:rsidP="00036A53">
      <w:pPr>
        <w:shd w:val="clear" w:color="auto" w:fill="FFFFFF"/>
        <w:spacing w:before="100" w:beforeAutospacing="1" w:after="100" w:afterAutospacing="1" w:line="240" w:lineRule="auto"/>
        <w:rPr>
          <w:rFonts w:eastAsia="Times New Roman" w:cstheme="minorHAnsi"/>
          <w:lang w:eastAsia="en-IN"/>
        </w:rPr>
      </w:pPr>
      <w:r w:rsidRPr="00036A53">
        <w:rPr>
          <w:rFonts w:eastAsia="Times New Roman" w:cstheme="minorHAnsi"/>
          <w:lang w:eastAsia="en-IN"/>
        </w:rPr>
        <w:t>Here every 5 seconds checkpoint will occur</w:t>
      </w:r>
      <w:r w:rsidR="001B5E38">
        <w:rPr>
          <w:rFonts w:eastAsia="Times New Roman" w:cstheme="minorHAnsi"/>
          <w:lang w:eastAsia="en-IN"/>
        </w:rPr>
        <w:t>.</w:t>
      </w:r>
    </w:p>
    <w:p w14:paraId="1F995CCD" w14:textId="543A47EA" w:rsidR="00BE4175" w:rsidRPr="00211002" w:rsidRDefault="00BE4175" w:rsidP="002D3A9B">
      <w:pPr>
        <w:rPr>
          <w:rFonts w:cstheme="minorHAnsi"/>
        </w:rPr>
      </w:pPr>
    </w:p>
    <w:p w14:paraId="4FB6418F" w14:textId="1DFDD8A7" w:rsidR="000534C3" w:rsidRPr="00211002" w:rsidRDefault="000534C3" w:rsidP="002D3A9B">
      <w:pPr>
        <w:rPr>
          <w:rFonts w:cstheme="minorHAnsi"/>
        </w:rPr>
      </w:pPr>
    </w:p>
    <w:p w14:paraId="2E6D4002" w14:textId="77777777" w:rsidR="000534C3" w:rsidRPr="00211002" w:rsidRDefault="000534C3" w:rsidP="002D3A9B">
      <w:pPr>
        <w:rPr>
          <w:rFonts w:cstheme="minorHAnsi"/>
        </w:rPr>
      </w:pPr>
    </w:p>
    <w:sectPr w:rsidR="000534C3" w:rsidRPr="00211002" w:rsidSect="006964B7">
      <w:pgSz w:w="11906" w:h="16838"/>
      <w:pgMar w:top="1134" w:right="680" w:bottom="1134"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147"/>
    <w:multiLevelType w:val="multilevel"/>
    <w:tmpl w:val="50706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4930"/>
    <w:multiLevelType w:val="multilevel"/>
    <w:tmpl w:val="196EE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10A25"/>
    <w:multiLevelType w:val="multilevel"/>
    <w:tmpl w:val="A0E850D0"/>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711BC"/>
    <w:multiLevelType w:val="multilevel"/>
    <w:tmpl w:val="3388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F074B"/>
    <w:multiLevelType w:val="multilevel"/>
    <w:tmpl w:val="D4A2F2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E1646"/>
    <w:multiLevelType w:val="multilevel"/>
    <w:tmpl w:val="4DFC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66117"/>
    <w:multiLevelType w:val="multilevel"/>
    <w:tmpl w:val="0EE0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325A1"/>
    <w:multiLevelType w:val="multilevel"/>
    <w:tmpl w:val="ABDA4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37290"/>
    <w:multiLevelType w:val="multilevel"/>
    <w:tmpl w:val="85384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73A5F"/>
    <w:multiLevelType w:val="multilevel"/>
    <w:tmpl w:val="FA3EA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D1F71"/>
    <w:multiLevelType w:val="multilevel"/>
    <w:tmpl w:val="E2C8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5500F"/>
    <w:multiLevelType w:val="multilevel"/>
    <w:tmpl w:val="1A7C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B5D0A"/>
    <w:multiLevelType w:val="multilevel"/>
    <w:tmpl w:val="015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16A93"/>
    <w:multiLevelType w:val="multilevel"/>
    <w:tmpl w:val="CEC2689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922B3"/>
    <w:multiLevelType w:val="multilevel"/>
    <w:tmpl w:val="E12E4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F5AF6"/>
    <w:multiLevelType w:val="multilevel"/>
    <w:tmpl w:val="9CD87D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F5926"/>
    <w:multiLevelType w:val="multilevel"/>
    <w:tmpl w:val="BF4EA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17C7E"/>
    <w:multiLevelType w:val="multilevel"/>
    <w:tmpl w:val="79948B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938FE"/>
    <w:multiLevelType w:val="multilevel"/>
    <w:tmpl w:val="5308E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811F0"/>
    <w:multiLevelType w:val="multilevel"/>
    <w:tmpl w:val="CF7A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82123"/>
    <w:multiLevelType w:val="multilevel"/>
    <w:tmpl w:val="69C8B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0A1F30"/>
    <w:multiLevelType w:val="multilevel"/>
    <w:tmpl w:val="771C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125466"/>
    <w:multiLevelType w:val="multilevel"/>
    <w:tmpl w:val="07B04B1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F90153"/>
    <w:multiLevelType w:val="multilevel"/>
    <w:tmpl w:val="E3BC233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0763F1"/>
    <w:multiLevelType w:val="multilevel"/>
    <w:tmpl w:val="B688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AC3377"/>
    <w:multiLevelType w:val="multilevel"/>
    <w:tmpl w:val="15D262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E2229"/>
    <w:multiLevelType w:val="multilevel"/>
    <w:tmpl w:val="796CC2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A347AC"/>
    <w:multiLevelType w:val="multilevel"/>
    <w:tmpl w:val="C7941F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24B01"/>
    <w:multiLevelType w:val="multilevel"/>
    <w:tmpl w:val="36F836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458AA"/>
    <w:multiLevelType w:val="multilevel"/>
    <w:tmpl w:val="84981C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20868"/>
    <w:multiLevelType w:val="multilevel"/>
    <w:tmpl w:val="52AA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834A3"/>
    <w:multiLevelType w:val="multilevel"/>
    <w:tmpl w:val="1572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9613A"/>
    <w:multiLevelType w:val="multilevel"/>
    <w:tmpl w:val="75AC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C3FC5"/>
    <w:multiLevelType w:val="multilevel"/>
    <w:tmpl w:val="474E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E0E45"/>
    <w:multiLevelType w:val="multilevel"/>
    <w:tmpl w:val="2C729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690CA8"/>
    <w:multiLevelType w:val="multilevel"/>
    <w:tmpl w:val="94EA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102A5"/>
    <w:multiLevelType w:val="multilevel"/>
    <w:tmpl w:val="6592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481BD0"/>
    <w:multiLevelType w:val="multilevel"/>
    <w:tmpl w:val="748694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8F0B8C"/>
    <w:multiLevelType w:val="multilevel"/>
    <w:tmpl w:val="77EE6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551CDC"/>
    <w:multiLevelType w:val="multilevel"/>
    <w:tmpl w:val="A7D0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41463C"/>
    <w:multiLevelType w:val="multilevel"/>
    <w:tmpl w:val="70A2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69616E"/>
    <w:multiLevelType w:val="multilevel"/>
    <w:tmpl w:val="228250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6318B"/>
    <w:multiLevelType w:val="multilevel"/>
    <w:tmpl w:val="DE92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C40165"/>
    <w:multiLevelType w:val="multilevel"/>
    <w:tmpl w:val="6812E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070105"/>
    <w:multiLevelType w:val="multilevel"/>
    <w:tmpl w:val="8D9AEC3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026AE1"/>
    <w:multiLevelType w:val="multilevel"/>
    <w:tmpl w:val="1646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EB0213"/>
    <w:multiLevelType w:val="multilevel"/>
    <w:tmpl w:val="82EE8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A43D47"/>
    <w:multiLevelType w:val="multilevel"/>
    <w:tmpl w:val="0D90A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4"/>
  </w:num>
  <w:num w:numId="3">
    <w:abstractNumId w:val="20"/>
  </w:num>
  <w:num w:numId="4">
    <w:abstractNumId w:val="47"/>
  </w:num>
  <w:num w:numId="5">
    <w:abstractNumId w:val="22"/>
  </w:num>
  <w:num w:numId="6">
    <w:abstractNumId w:val="38"/>
  </w:num>
  <w:num w:numId="7">
    <w:abstractNumId w:val="41"/>
  </w:num>
  <w:num w:numId="8">
    <w:abstractNumId w:val="43"/>
  </w:num>
  <w:num w:numId="9">
    <w:abstractNumId w:val="26"/>
  </w:num>
  <w:num w:numId="10">
    <w:abstractNumId w:val="46"/>
  </w:num>
  <w:num w:numId="11">
    <w:abstractNumId w:val="4"/>
  </w:num>
  <w:num w:numId="12">
    <w:abstractNumId w:val="34"/>
  </w:num>
  <w:num w:numId="13">
    <w:abstractNumId w:val="25"/>
  </w:num>
  <w:num w:numId="14">
    <w:abstractNumId w:val="7"/>
  </w:num>
  <w:num w:numId="15">
    <w:abstractNumId w:val="29"/>
  </w:num>
  <w:num w:numId="16">
    <w:abstractNumId w:val="23"/>
  </w:num>
  <w:num w:numId="17">
    <w:abstractNumId w:val="15"/>
  </w:num>
  <w:num w:numId="18">
    <w:abstractNumId w:val="16"/>
  </w:num>
  <w:num w:numId="19">
    <w:abstractNumId w:val="13"/>
  </w:num>
  <w:num w:numId="20">
    <w:abstractNumId w:val="44"/>
  </w:num>
  <w:num w:numId="21">
    <w:abstractNumId w:val="27"/>
  </w:num>
  <w:num w:numId="22">
    <w:abstractNumId w:val="17"/>
  </w:num>
  <w:num w:numId="23">
    <w:abstractNumId w:val="28"/>
  </w:num>
  <w:num w:numId="24">
    <w:abstractNumId w:val="2"/>
  </w:num>
  <w:num w:numId="25">
    <w:abstractNumId w:val="37"/>
  </w:num>
  <w:num w:numId="26">
    <w:abstractNumId w:val="9"/>
  </w:num>
  <w:num w:numId="27">
    <w:abstractNumId w:val="35"/>
  </w:num>
  <w:num w:numId="28">
    <w:abstractNumId w:val="18"/>
  </w:num>
  <w:num w:numId="29">
    <w:abstractNumId w:val="30"/>
  </w:num>
  <w:num w:numId="30">
    <w:abstractNumId w:val="32"/>
  </w:num>
  <w:num w:numId="31">
    <w:abstractNumId w:val="19"/>
  </w:num>
  <w:num w:numId="32">
    <w:abstractNumId w:val="10"/>
  </w:num>
  <w:num w:numId="33">
    <w:abstractNumId w:val="31"/>
  </w:num>
  <w:num w:numId="34">
    <w:abstractNumId w:val="5"/>
  </w:num>
  <w:num w:numId="35">
    <w:abstractNumId w:val="12"/>
  </w:num>
  <w:num w:numId="36">
    <w:abstractNumId w:val="45"/>
  </w:num>
  <w:num w:numId="37">
    <w:abstractNumId w:val="21"/>
  </w:num>
  <w:num w:numId="38">
    <w:abstractNumId w:val="11"/>
  </w:num>
  <w:num w:numId="39">
    <w:abstractNumId w:val="33"/>
  </w:num>
  <w:num w:numId="40">
    <w:abstractNumId w:val="3"/>
  </w:num>
  <w:num w:numId="41">
    <w:abstractNumId w:val="14"/>
  </w:num>
  <w:num w:numId="42">
    <w:abstractNumId w:val="39"/>
  </w:num>
  <w:num w:numId="43">
    <w:abstractNumId w:val="42"/>
  </w:num>
  <w:num w:numId="44">
    <w:abstractNumId w:val="40"/>
  </w:num>
  <w:num w:numId="45">
    <w:abstractNumId w:val="0"/>
  </w:num>
  <w:num w:numId="46">
    <w:abstractNumId w:val="8"/>
  </w:num>
  <w:num w:numId="47">
    <w:abstractNumId w:val="36"/>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36A53"/>
    <w:rsid w:val="000534C3"/>
    <w:rsid w:val="000751F3"/>
    <w:rsid w:val="000B6378"/>
    <w:rsid w:val="000E1DAE"/>
    <w:rsid w:val="000E4F4C"/>
    <w:rsid w:val="001037E5"/>
    <w:rsid w:val="00145E00"/>
    <w:rsid w:val="0018264F"/>
    <w:rsid w:val="0019542F"/>
    <w:rsid w:val="001B5E38"/>
    <w:rsid w:val="00211002"/>
    <w:rsid w:val="00235700"/>
    <w:rsid w:val="0029679D"/>
    <w:rsid w:val="002D3A9B"/>
    <w:rsid w:val="002D3D83"/>
    <w:rsid w:val="00374327"/>
    <w:rsid w:val="003D4BE1"/>
    <w:rsid w:val="003E1466"/>
    <w:rsid w:val="004517E4"/>
    <w:rsid w:val="00474620"/>
    <w:rsid w:val="004860D7"/>
    <w:rsid w:val="004C1D1B"/>
    <w:rsid w:val="004E7E95"/>
    <w:rsid w:val="00510365"/>
    <w:rsid w:val="005331BC"/>
    <w:rsid w:val="00547B3E"/>
    <w:rsid w:val="00556D9E"/>
    <w:rsid w:val="005C0CFF"/>
    <w:rsid w:val="005E23EE"/>
    <w:rsid w:val="005F0DC0"/>
    <w:rsid w:val="0062685C"/>
    <w:rsid w:val="00663C8A"/>
    <w:rsid w:val="00665844"/>
    <w:rsid w:val="00671314"/>
    <w:rsid w:val="006964B7"/>
    <w:rsid w:val="006F3F0D"/>
    <w:rsid w:val="00717CA8"/>
    <w:rsid w:val="00752CE4"/>
    <w:rsid w:val="0075672F"/>
    <w:rsid w:val="007A5768"/>
    <w:rsid w:val="007B7A8A"/>
    <w:rsid w:val="007F4271"/>
    <w:rsid w:val="00854D04"/>
    <w:rsid w:val="00880473"/>
    <w:rsid w:val="008A6569"/>
    <w:rsid w:val="009100E2"/>
    <w:rsid w:val="00911705"/>
    <w:rsid w:val="009162F3"/>
    <w:rsid w:val="009325DD"/>
    <w:rsid w:val="00947F43"/>
    <w:rsid w:val="009C5098"/>
    <w:rsid w:val="009D46A3"/>
    <w:rsid w:val="009E0800"/>
    <w:rsid w:val="00A316C3"/>
    <w:rsid w:val="00A653AC"/>
    <w:rsid w:val="00A65859"/>
    <w:rsid w:val="00AB158E"/>
    <w:rsid w:val="00AE1FB7"/>
    <w:rsid w:val="00B115C8"/>
    <w:rsid w:val="00B26E3E"/>
    <w:rsid w:val="00B415E6"/>
    <w:rsid w:val="00BC63CB"/>
    <w:rsid w:val="00BD4CBF"/>
    <w:rsid w:val="00BE4175"/>
    <w:rsid w:val="00C25CE1"/>
    <w:rsid w:val="00C54B74"/>
    <w:rsid w:val="00CA092D"/>
    <w:rsid w:val="00CA5F5A"/>
    <w:rsid w:val="00CD0528"/>
    <w:rsid w:val="00D76AEB"/>
    <w:rsid w:val="00DD06C4"/>
    <w:rsid w:val="00E343F1"/>
    <w:rsid w:val="00E3749B"/>
    <w:rsid w:val="00E5038D"/>
    <w:rsid w:val="00E96859"/>
    <w:rsid w:val="00EE3688"/>
    <w:rsid w:val="00F217F5"/>
    <w:rsid w:val="00F86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D3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3A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crayon-v">
    <w:name w:val="crayon-v"/>
    <w:basedOn w:val="DefaultParagraphFont"/>
    <w:rsid w:val="00474620"/>
  </w:style>
  <w:style w:type="character" w:customStyle="1" w:styleId="Heading3Char">
    <w:name w:val="Heading 3 Char"/>
    <w:basedOn w:val="DefaultParagraphFont"/>
    <w:link w:val="Heading3"/>
    <w:uiPriority w:val="9"/>
    <w:semiHidden/>
    <w:rsid w:val="002D3A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D3A9B"/>
    <w:rPr>
      <w:rFonts w:asciiTheme="majorHAnsi" w:eastAsiaTheme="majorEastAsia" w:hAnsiTheme="majorHAnsi" w:cstheme="majorBidi"/>
      <w:i/>
      <w:iCs/>
      <w:color w:val="2F5496" w:themeColor="accent1" w:themeShade="BF"/>
    </w:rPr>
  </w:style>
  <w:style w:type="character" w:customStyle="1" w:styleId="f-title">
    <w:name w:val="f-title"/>
    <w:basedOn w:val="DefaultParagraphFont"/>
    <w:rsid w:val="002D3A9B"/>
  </w:style>
  <w:style w:type="paragraph" w:styleId="z-TopofForm">
    <w:name w:val="HTML Top of Form"/>
    <w:basedOn w:val="Normal"/>
    <w:next w:val="Normal"/>
    <w:link w:val="z-TopofFormChar"/>
    <w:hidden/>
    <w:uiPriority w:val="99"/>
    <w:semiHidden/>
    <w:unhideWhenUsed/>
    <w:rsid w:val="002D3A9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D3A9B"/>
    <w:rPr>
      <w:rFonts w:ascii="Arial" w:eastAsia="Times New Roman" w:hAnsi="Arial" w:cs="Arial"/>
      <w:vanish/>
      <w:sz w:val="16"/>
      <w:szCs w:val="16"/>
      <w:lang w:eastAsia="en-IN"/>
    </w:rPr>
  </w:style>
  <w:style w:type="paragraph" w:customStyle="1" w:styleId="comment-notes">
    <w:name w:val="comment-notes"/>
    <w:basedOn w:val="Normal"/>
    <w:rsid w:val="002D3A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2D3A9B"/>
  </w:style>
  <w:style w:type="paragraph" w:customStyle="1" w:styleId="comment-form-cookies-consent">
    <w:name w:val="comment-form-cookies-consent"/>
    <w:basedOn w:val="Normal"/>
    <w:rsid w:val="002D3A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2D3A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2D3A9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D3A9B"/>
    <w:rPr>
      <w:rFonts w:ascii="Arial" w:eastAsia="Times New Roman" w:hAnsi="Arial" w:cs="Arial"/>
      <w:vanish/>
      <w:sz w:val="16"/>
      <w:szCs w:val="16"/>
      <w:lang w:eastAsia="en-IN"/>
    </w:rPr>
  </w:style>
  <w:style w:type="paragraph" w:customStyle="1" w:styleId="cat-item">
    <w:name w:val="cat-item"/>
    <w:basedOn w:val="Normal"/>
    <w:rsid w:val="002D3A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centcomments">
    <w:name w:val="recentcomments"/>
    <w:basedOn w:val="Normal"/>
    <w:rsid w:val="002D3A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uthor-link">
    <w:name w:val="comment-author-link"/>
    <w:basedOn w:val="DefaultParagraphFont"/>
    <w:rsid w:val="002D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7680">
      <w:bodyDiv w:val="1"/>
      <w:marLeft w:val="0"/>
      <w:marRight w:val="0"/>
      <w:marTop w:val="0"/>
      <w:marBottom w:val="0"/>
      <w:divBdr>
        <w:top w:val="none" w:sz="0" w:space="0" w:color="auto"/>
        <w:left w:val="none" w:sz="0" w:space="0" w:color="auto"/>
        <w:bottom w:val="none" w:sz="0" w:space="0" w:color="auto"/>
        <w:right w:val="none" w:sz="0" w:space="0" w:color="auto"/>
      </w:divBdr>
      <w:divsChild>
        <w:div w:id="28455226">
          <w:marLeft w:val="0"/>
          <w:marRight w:val="0"/>
          <w:marTop w:val="0"/>
          <w:marBottom w:val="0"/>
          <w:divBdr>
            <w:top w:val="none" w:sz="0" w:space="0" w:color="auto"/>
            <w:left w:val="none" w:sz="0" w:space="0" w:color="auto"/>
            <w:bottom w:val="none" w:sz="0" w:space="0" w:color="auto"/>
            <w:right w:val="none" w:sz="0" w:space="0" w:color="auto"/>
          </w:divBdr>
          <w:divsChild>
            <w:div w:id="703211935">
              <w:marLeft w:val="0"/>
              <w:marRight w:val="0"/>
              <w:marTop w:val="0"/>
              <w:marBottom w:val="0"/>
              <w:divBdr>
                <w:top w:val="none" w:sz="0" w:space="0" w:color="auto"/>
                <w:left w:val="none" w:sz="0" w:space="0" w:color="auto"/>
                <w:bottom w:val="none" w:sz="0" w:space="0" w:color="auto"/>
                <w:right w:val="none" w:sz="0" w:space="0" w:color="auto"/>
              </w:divBdr>
            </w:div>
            <w:div w:id="1566142243">
              <w:marLeft w:val="0"/>
              <w:marRight w:val="0"/>
              <w:marTop w:val="0"/>
              <w:marBottom w:val="0"/>
              <w:divBdr>
                <w:top w:val="none" w:sz="0" w:space="0" w:color="auto"/>
                <w:left w:val="none" w:sz="0" w:space="0" w:color="auto"/>
                <w:bottom w:val="none" w:sz="0" w:space="0" w:color="auto"/>
                <w:right w:val="none" w:sz="0" w:space="0" w:color="auto"/>
              </w:divBdr>
            </w:div>
            <w:div w:id="2132825508">
              <w:marLeft w:val="-225"/>
              <w:marRight w:val="-225"/>
              <w:marTop w:val="0"/>
              <w:marBottom w:val="0"/>
              <w:divBdr>
                <w:top w:val="none" w:sz="0" w:space="0" w:color="auto"/>
                <w:left w:val="none" w:sz="0" w:space="0" w:color="auto"/>
                <w:bottom w:val="none" w:sz="0" w:space="0" w:color="auto"/>
                <w:right w:val="none" w:sz="0" w:space="0" w:color="auto"/>
              </w:divBdr>
              <w:divsChild>
                <w:div w:id="1784687725">
                  <w:marLeft w:val="0"/>
                  <w:marRight w:val="0"/>
                  <w:marTop w:val="0"/>
                  <w:marBottom w:val="0"/>
                  <w:divBdr>
                    <w:top w:val="none" w:sz="0" w:space="0" w:color="auto"/>
                    <w:left w:val="none" w:sz="0" w:space="0" w:color="auto"/>
                    <w:bottom w:val="none" w:sz="0" w:space="0" w:color="auto"/>
                    <w:right w:val="none" w:sz="0" w:space="0" w:color="auto"/>
                  </w:divBdr>
                  <w:divsChild>
                    <w:div w:id="1173108062">
                      <w:marLeft w:val="0"/>
                      <w:marRight w:val="0"/>
                      <w:marTop w:val="0"/>
                      <w:marBottom w:val="0"/>
                      <w:divBdr>
                        <w:top w:val="none" w:sz="0" w:space="0" w:color="auto"/>
                        <w:left w:val="none" w:sz="0" w:space="0" w:color="auto"/>
                        <w:bottom w:val="none" w:sz="0" w:space="0" w:color="auto"/>
                        <w:right w:val="none" w:sz="0" w:space="0" w:color="auto"/>
                      </w:divBdr>
                      <w:divsChild>
                        <w:div w:id="18124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299">
                  <w:marLeft w:val="0"/>
                  <w:marRight w:val="0"/>
                  <w:marTop w:val="0"/>
                  <w:marBottom w:val="0"/>
                  <w:divBdr>
                    <w:top w:val="none" w:sz="0" w:space="0" w:color="auto"/>
                    <w:left w:val="none" w:sz="0" w:space="0" w:color="auto"/>
                    <w:bottom w:val="none" w:sz="0" w:space="0" w:color="auto"/>
                    <w:right w:val="none" w:sz="0" w:space="0" w:color="auto"/>
                  </w:divBdr>
                  <w:divsChild>
                    <w:div w:id="1605380404">
                      <w:marLeft w:val="0"/>
                      <w:marRight w:val="0"/>
                      <w:marTop w:val="0"/>
                      <w:marBottom w:val="0"/>
                      <w:divBdr>
                        <w:top w:val="none" w:sz="0" w:space="0" w:color="auto"/>
                        <w:left w:val="none" w:sz="0" w:space="0" w:color="auto"/>
                        <w:bottom w:val="none" w:sz="0" w:space="0" w:color="auto"/>
                        <w:right w:val="none" w:sz="0" w:space="0" w:color="auto"/>
                      </w:divBdr>
                      <w:divsChild>
                        <w:div w:id="2664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3319">
              <w:marLeft w:val="0"/>
              <w:marRight w:val="0"/>
              <w:marTop w:val="0"/>
              <w:marBottom w:val="0"/>
              <w:divBdr>
                <w:top w:val="none" w:sz="0" w:space="0" w:color="auto"/>
                <w:left w:val="none" w:sz="0" w:space="0" w:color="auto"/>
                <w:bottom w:val="none" w:sz="0" w:space="0" w:color="auto"/>
                <w:right w:val="none" w:sz="0" w:space="0" w:color="auto"/>
              </w:divBdr>
              <w:divsChild>
                <w:div w:id="124206550">
                  <w:marLeft w:val="0"/>
                  <w:marRight w:val="0"/>
                  <w:marTop w:val="0"/>
                  <w:marBottom w:val="0"/>
                  <w:divBdr>
                    <w:top w:val="none" w:sz="0" w:space="0" w:color="auto"/>
                    <w:left w:val="none" w:sz="0" w:space="0" w:color="auto"/>
                    <w:bottom w:val="none" w:sz="0" w:space="0" w:color="auto"/>
                    <w:right w:val="none" w:sz="0" w:space="0" w:color="auto"/>
                  </w:divBdr>
                </w:div>
                <w:div w:id="1597981144">
                  <w:marLeft w:val="0"/>
                  <w:marRight w:val="0"/>
                  <w:marTop w:val="0"/>
                  <w:marBottom w:val="0"/>
                  <w:divBdr>
                    <w:top w:val="none" w:sz="0" w:space="0" w:color="auto"/>
                    <w:left w:val="none" w:sz="0" w:space="0" w:color="auto"/>
                    <w:bottom w:val="none" w:sz="0" w:space="0" w:color="auto"/>
                    <w:right w:val="none" w:sz="0" w:space="0" w:color="auto"/>
                  </w:divBdr>
                  <w:divsChild>
                    <w:div w:id="1731221609">
                      <w:marLeft w:val="0"/>
                      <w:marRight w:val="0"/>
                      <w:marTop w:val="0"/>
                      <w:marBottom w:val="0"/>
                      <w:divBdr>
                        <w:top w:val="none" w:sz="0" w:space="0" w:color="auto"/>
                        <w:left w:val="none" w:sz="0" w:space="0" w:color="auto"/>
                        <w:bottom w:val="none" w:sz="0" w:space="0" w:color="auto"/>
                        <w:right w:val="none" w:sz="0" w:space="0" w:color="auto"/>
                      </w:divBdr>
                      <w:divsChild>
                        <w:div w:id="1273826803">
                          <w:marLeft w:val="0"/>
                          <w:marRight w:val="0"/>
                          <w:marTop w:val="0"/>
                          <w:marBottom w:val="0"/>
                          <w:divBdr>
                            <w:top w:val="none" w:sz="0" w:space="0" w:color="auto"/>
                            <w:left w:val="none" w:sz="0" w:space="0" w:color="auto"/>
                            <w:bottom w:val="none" w:sz="0" w:space="0" w:color="auto"/>
                            <w:right w:val="none" w:sz="0" w:space="0" w:color="auto"/>
                          </w:divBdr>
                        </w:div>
                        <w:div w:id="1094859951">
                          <w:marLeft w:val="0"/>
                          <w:marRight w:val="0"/>
                          <w:marTop w:val="0"/>
                          <w:marBottom w:val="0"/>
                          <w:divBdr>
                            <w:top w:val="none" w:sz="0" w:space="0" w:color="auto"/>
                            <w:left w:val="none" w:sz="0" w:space="0" w:color="auto"/>
                            <w:bottom w:val="none" w:sz="0" w:space="0" w:color="auto"/>
                            <w:right w:val="none" w:sz="0" w:space="0" w:color="auto"/>
                          </w:divBdr>
                        </w:div>
                        <w:div w:id="895553450">
                          <w:marLeft w:val="-225"/>
                          <w:marRight w:val="-225"/>
                          <w:marTop w:val="0"/>
                          <w:marBottom w:val="0"/>
                          <w:divBdr>
                            <w:top w:val="none" w:sz="0" w:space="0" w:color="auto"/>
                            <w:left w:val="none" w:sz="0" w:space="0" w:color="auto"/>
                            <w:bottom w:val="none" w:sz="0" w:space="0" w:color="auto"/>
                            <w:right w:val="none" w:sz="0" w:space="0" w:color="auto"/>
                          </w:divBdr>
                          <w:divsChild>
                            <w:div w:id="642008671">
                              <w:marLeft w:val="0"/>
                              <w:marRight w:val="0"/>
                              <w:marTop w:val="0"/>
                              <w:marBottom w:val="0"/>
                              <w:divBdr>
                                <w:top w:val="none" w:sz="0" w:space="0" w:color="auto"/>
                                <w:left w:val="none" w:sz="0" w:space="0" w:color="auto"/>
                                <w:bottom w:val="none" w:sz="0" w:space="0" w:color="auto"/>
                                <w:right w:val="none" w:sz="0" w:space="0" w:color="auto"/>
                              </w:divBdr>
                            </w:div>
                            <w:div w:id="15005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505014">
          <w:marLeft w:val="0"/>
          <w:marRight w:val="0"/>
          <w:marTop w:val="0"/>
          <w:marBottom w:val="0"/>
          <w:divBdr>
            <w:top w:val="none" w:sz="0" w:space="0" w:color="auto"/>
            <w:left w:val="none" w:sz="0" w:space="0" w:color="auto"/>
            <w:bottom w:val="none" w:sz="0" w:space="0" w:color="auto"/>
            <w:right w:val="none" w:sz="0" w:space="0" w:color="auto"/>
          </w:divBdr>
          <w:divsChild>
            <w:div w:id="2065984438">
              <w:marLeft w:val="0"/>
              <w:marRight w:val="0"/>
              <w:marTop w:val="0"/>
              <w:marBottom w:val="0"/>
              <w:divBdr>
                <w:top w:val="none" w:sz="0" w:space="0" w:color="auto"/>
                <w:left w:val="none" w:sz="0" w:space="0" w:color="auto"/>
                <w:bottom w:val="none" w:sz="0" w:space="0" w:color="auto"/>
                <w:right w:val="none" w:sz="0" w:space="0" w:color="auto"/>
              </w:divBdr>
              <w:divsChild>
                <w:div w:id="630281994">
                  <w:marLeft w:val="0"/>
                  <w:marRight w:val="0"/>
                  <w:marTop w:val="0"/>
                  <w:marBottom w:val="0"/>
                  <w:divBdr>
                    <w:top w:val="none" w:sz="0" w:space="0" w:color="auto"/>
                    <w:left w:val="none" w:sz="0" w:space="0" w:color="auto"/>
                    <w:bottom w:val="none" w:sz="0" w:space="0" w:color="auto"/>
                    <w:right w:val="none" w:sz="0" w:space="0" w:color="auto"/>
                  </w:divBdr>
                  <w:divsChild>
                    <w:div w:id="346952166">
                      <w:marLeft w:val="0"/>
                      <w:marRight w:val="0"/>
                      <w:marTop w:val="0"/>
                      <w:marBottom w:val="0"/>
                      <w:divBdr>
                        <w:top w:val="none" w:sz="0" w:space="0" w:color="auto"/>
                        <w:left w:val="none" w:sz="0" w:space="0" w:color="auto"/>
                        <w:bottom w:val="none" w:sz="0" w:space="0" w:color="auto"/>
                        <w:right w:val="none" w:sz="0" w:space="0" w:color="auto"/>
                      </w:divBdr>
                    </w:div>
                  </w:divsChild>
                </w:div>
                <w:div w:id="1441877631">
                  <w:marLeft w:val="0"/>
                  <w:marRight w:val="0"/>
                  <w:marTop w:val="0"/>
                  <w:marBottom w:val="0"/>
                  <w:divBdr>
                    <w:top w:val="none" w:sz="0" w:space="0" w:color="auto"/>
                    <w:left w:val="none" w:sz="0" w:space="0" w:color="auto"/>
                    <w:bottom w:val="none" w:sz="0" w:space="0" w:color="auto"/>
                    <w:right w:val="none" w:sz="0" w:space="0" w:color="auto"/>
                  </w:divBdr>
                  <w:divsChild>
                    <w:div w:id="1139608783">
                      <w:marLeft w:val="0"/>
                      <w:marRight w:val="0"/>
                      <w:marTop w:val="0"/>
                      <w:marBottom w:val="0"/>
                      <w:divBdr>
                        <w:top w:val="none" w:sz="0" w:space="0" w:color="auto"/>
                        <w:left w:val="none" w:sz="0" w:space="0" w:color="auto"/>
                        <w:bottom w:val="none" w:sz="0" w:space="0" w:color="auto"/>
                        <w:right w:val="none" w:sz="0" w:space="0" w:color="auto"/>
                      </w:divBdr>
                    </w:div>
                  </w:divsChild>
                </w:div>
                <w:div w:id="397746555">
                  <w:marLeft w:val="0"/>
                  <w:marRight w:val="0"/>
                  <w:marTop w:val="0"/>
                  <w:marBottom w:val="0"/>
                  <w:divBdr>
                    <w:top w:val="none" w:sz="0" w:space="0" w:color="auto"/>
                    <w:left w:val="none" w:sz="0" w:space="0" w:color="auto"/>
                    <w:bottom w:val="none" w:sz="0" w:space="0" w:color="auto"/>
                    <w:right w:val="none" w:sz="0" w:space="0" w:color="auto"/>
                  </w:divBdr>
                  <w:divsChild>
                    <w:div w:id="1969508411">
                      <w:marLeft w:val="0"/>
                      <w:marRight w:val="0"/>
                      <w:marTop w:val="0"/>
                      <w:marBottom w:val="0"/>
                      <w:divBdr>
                        <w:top w:val="none" w:sz="0" w:space="0" w:color="auto"/>
                        <w:left w:val="none" w:sz="0" w:space="0" w:color="auto"/>
                        <w:bottom w:val="none" w:sz="0" w:space="0" w:color="auto"/>
                        <w:right w:val="none" w:sz="0" w:space="0" w:color="auto"/>
                      </w:divBdr>
                    </w:div>
                  </w:divsChild>
                </w:div>
                <w:div w:id="322469653">
                  <w:marLeft w:val="0"/>
                  <w:marRight w:val="0"/>
                  <w:marTop w:val="0"/>
                  <w:marBottom w:val="0"/>
                  <w:divBdr>
                    <w:top w:val="none" w:sz="0" w:space="0" w:color="auto"/>
                    <w:left w:val="none" w:sz="0" w:space="0" w:color="auto"/>
                    <w:bottom w:val="none" w:sz="0" w:space="0" w:color="auto"/>
                    <w:right w:val="none" w:sz="0" w:space="0" w:color="auto"/>
                  </w:divBdr>
                  <w:divsChild>
                    <w:div w:id="19437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374740053">
      <w:bodyDiv w:val="1"/>
      <w:marLeft w:val="0"/>
      <w:marRight w:val="0"/>
      <w:marTop w:val="0"/>
      <w:marBottom w:val="0"/>
      <w:divBdr>
        <w:top w:val="none" w:sz="0" w:space="0" w:color="auto"/>
        <w:left w:val="none" w:sz="0" w:space="0" w:color="auto"/>
        <w:bottom w:val="none" w:sz="0" w:space="0" w:color="auto"/>
        <w:right w:val="none" w:sz="0" w:space="0" w:color="auto"/>
      </w:divBdr>
    </w:div>
    <w:div w:id="389619903">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866530078">
      <w:bodyDiv w:val="1"/>
      <w:marLeft w:val="0"/>
      <w:marRight w:val="0"/>
      <w:marTop w:val="0"/>
      <w:marBottom w:val="0"/>
      <w:divBdr>
        <w:top w:val="none" w:sz="0" w:space="0" w:color="auto"/>
        <w:left w:val="none" w:sz="0" w:space="0" w:color="auto"/>
        <w:bottom w:val="none" w:sz="0" w:space="0" w:color="auto"/>
        <w:right w:val="none" w:sz="0" w:space="0" w:color="auto"/>
      </w:divBdr>
    </w:div>
    <w:div w:id="1032221679">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92820645">
      <w:bodyDiv w:val="1"/>
      <w:marLeft w:val="0"/>
      <w:marRight w:val="0"/>
      <w:marTop w:val="0"/>
      <w:marBottom w:val="0"/>
      <w:divBdr>
        <w:top w:val="none" w:sz="0" w:space="0" w:color="auto"/>
        <w:left w:val="none" w:sz="0" w:space="0" w:color="auto"/>
        <w:bottom w:val="none" w:sz="0" w:space="0" w:color="auto"/>
        <w:right w:val="none" w:sz="0" w:space="0" w:color="auto"/>
      </w:divBdr>
      <w:divsChild>
        <w:div w:id="84768202">
          <w:marLeft w:val="0"/>
          <w:marRight w:val="0"/>
          <w:marTop w:val="0"/>
          <w:marBottom w:val="0"/>
          <w:divBdr>
            <w:top w:val="none" w:sz="0" w:space="0" w:color="auto"/>
            <w:left w:val="none" w:sz="0" w:space="0" w:color="auto"/>
            <w:bottom w:val="none" w:sz="0" w:space="0" w:color="auto"/>
            <w:right w:val="none" w:sz="0" w:space="0" w:color="auto"/>
          </w:divBdr>
        </w:div>
      </w:divsChild>
    </w:div>
    <w:div w:id="1711763176">
      <w:bodyDiv w:val="1"/>
      <w:marLeft w:val="0"/>
      <w:marRight w:val="0"/>
      <w:marTop w:val="0"/>
      <w:marBottom w:val="0"/>
      <w:divBdr>
        <w:top w:val="none" w:sz="0" w:space="0" w:color="auto"/>
        <w:left w:val="none" w:sz="0" w:space="0" w:color="auto"/>
        <w:bottom w:val="none" w:sz="0" w:space="0" w:color="auto"/>
        <w:right w:val="none" w:sz="0" w:space="0" w:color="auto"/>
      </w:divBdr>
    </w:div>
    <w:div w:id="1985114422">
      <w:bodyDiv w:val="1"/>
      <w:marLeft w:val="0"/>
      <w:marRight w:val="0"/>
      <w:marTop w:val="0"/>
      <w:marBottom w:val="0"/>
      <w:divBdr>
        <w:top w:val="none" w:sz="0" w:space="0" w:color="auto"/>
        <w:left w:val="none" w:sz="0" w:space="0" w:color="auto"/>
        <w:bottom w:val="none" w:sz="0" w:space="0" w:color="auto"/>
        <w:right w:val="none" w:sz="0" w:space="0" w:color="auto"/>
      </w:divBdr>
      <w:divsChild>
        <w:div w:id="34729287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ourtechideas.com/blog/sql-server-storage-architecture-part-2/" TargetMode="External"/><Relationship Id="rId12" Type="http://schemas.openxmlformats.org/officeDocument/2006/relationships/hyperlink" Target="https://www.ourtechideas.com/blog/sql-server-transaction-log-architecture-part-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ourtechideas.com/blog/sql-server-dba-its-architecture-part-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ourtechideas.com/blog/sql-server-database-architecture-part-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24</cp:revision>
  <dcterms:created xsi:type="dcterms:W3CDTF">2020-04-24T08:26:00Z</dcterms:created>
  <dcterms:modified xsi:type="dcterms:W3CDTF">2020-04-24T08:40:00Z</dcterms:modified>
</cp:coreProperties>
</file>