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4AEBE" w14:textId="020F9B12" w:rsidR="00435024" w:rsidRPr="00435024" w:rsidRDefault="00435024" w:rsidP="00435024">
      <w:pPr>
        <w:spacing w:after="0" w:line="240" w:lineRule="auto"/>
        <w:ind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3502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Build a chatbot for mining employee assistance</w:t>
      </w:r>
      <w:r w:rsidRPr="0043502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based on URLS and PDF</w:t>
      </w:r>
    </w:p>
    <w:p w14:paraId="351E5864" w14:textId="77777777" w:rsidR="00435024" w:rsidRPr="00435024" w:rsidRDefault="00435024" w:rsidP="00435024">
      <w:pPr>
        <w:spacing w:after="0" w:line="240" w:lineRule="auto"/>
        <w:ind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51751BD" w14:textId="11E6E1B7" w:rsidR="00321ED1" w:rsidRPr="00435024" w:rsidRDefault="00321ED1" w:rsidP="00321ED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b/>
          <w:bCs/>
          <w:sz w:val="20"/>
          <w:szCs w:val="20"/>
        </w:rPr>
        <w:t>Data Acquisition:</w:t>
      </w:r>
    </w:p>
    <w:p w14:paraId="1066B27B" w14:textId="77777777" w:rsidR="00321ED1" w:rsidRPr="00435024" w:rsidRDefault="00321ED1" w:rsidP="00321ED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b/>
          <w:bCs/>
          <w:sz w:val="20"/>
          <w:szCs w:val="20"/>
        </w:rPr>
        <w:t>URL’s</w:t>
      </w:r>
      <w:r w:rsidRPr="00435024">
        <w:rPr>
          <w:rFonts w:ascii="Courier New" w:hAnsi="Courier New" w:cs="Courier New"/>
          <w:sz w:val="20"/>
          <w:szCs w:val="20"/>
        </w:rPr>
        <w:t xml:space="preserve">: </w:t>
      </w:r>
      <w:r w:rsidRPr="00435024">
        <w:rPr>
          <w:rFonts w:ascii="Courier New" w:hAnsi="Courier New" w:cs="Courier New"/>
          <w:sz w:val="20"/>
          <w:szCs w:val="20"/>
        </w:rPr>
        <w:t xml:space="preserve">Using the power of </w:t>
      </w:r>
      <w:proofErr w:type="spellStart"/>
      <w:r w:rsidRPr="00435024">
        <w:rPr>
          <w:rFonts w:ascii="Courier New" w:hAnsi="Courier New" w:cs="Courier New"/>
          <w:sz w:val="20"/>
          <w:szCs w:val="20"/>
        </w:rPr>
        <w:t>LangChain's</w:t>
      </w:r>
      <w:proofErr w:type="spellEnd"/>
      <w:r w:rsidRPr="004350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5024">
        <w:rPr>
          <w:rFonts w:ascii="Courier New" w:hAnsi="Courier New" w:cs="Courier New"/>
          <w:b/>
          <w:bCs/>
          <w:sz w:val="20"/>
          <w:szCs w:val="20"/>
        </w:rPr>
        <w:t>UnstructuredURLLoader</w:t>
      </w:r>
      <w:proofErr w:type="spellEnd"/>
      <w:r w:rsidRPr="00435024">
        <w:rPr>
          <w:rFonts w:ascii="Courier New" w:hAnsi="Courier New" w:cs="Courier New"/>
          <w:sz w:val="20"/>
          <w:szCs w:val="20"/>
        </w:rPr>
        <w:t>, the assistant efficiently handles multiple web links, gathering detailed data ready for use.</w:t>
      </w:r>
    </w:p>
    <w:p w14:paraId="0575F5A2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loader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3502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UnstructuredURLLoader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95D08BE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loader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3502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load</w:t>
      </w:r>
      <w:proofErr w:type="spellEnd"/>
      <w:proofErr w:type="gram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125200A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text_splitter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3502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RecursiveCharacterTextSplitter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separators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=[</w:t>
      </w:r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43502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\n\n</w:t>
      </w:r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43502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"."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chunk_size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43502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1000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84AF042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url_docs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text_</w:t>
      </w:r>
      <w:proofErr w:type="gram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splitter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3502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split</w:t>
      </w:r>
      <w:proofErr w:type="gramEnd"/>
      <w:r w:rsidRPr="0043502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_documents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DEFD889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43502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url_docs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5552E153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embeddings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3502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OpenAIEmbeddings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openai_api_key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openai_api_key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79B1A05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url_vectorindex_openai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3502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FAISS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3502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from_</w:t>
      </w:r>
      <w:proofErr w:type="gramStart"/>
      <w:r w:rsidRPr="0043502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documents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url_docs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embeddings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4422F19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3502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with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3502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open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url_file_path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43502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43502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3A15A088" w14:textId="77777777" w:rsidR="00435024" w:rsidRPr="00435024" w:rsidRDefault="00435024" w:rsidP="00435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43502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pickle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3502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dump</w:t>
      </w:r>
      <w:proofErr w:type="spellEnd"/>
      <w:proofErr w:type="gram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url_vectorindex_openai</w:t>
      </w:r>
      <w:proofErr w:type="spellEnd"/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3502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</w:t>
      </w:r>
      <w:r w:rsidRPr="0043502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D288D73" w14:textId="05971754" w:rsidR="0038439E" w:rsidRPr="00435024" w:rsidRDefault="00321ED1" w:rsidP="00321ED1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 xml:space="preserve"> </w:t>
      </w:r>
    </w:p>
    <w:p w14:paraId="3645335D" w14:textId="0A88B3F3" w:rsidR="00435024" w:rsidRPr="00355251" w:rsidRDefault="00321ED1" w:rsidP="00355251">
      <w:pPr>
        <w:pStyle w:val="ListParagraph"/>
        <w:numPr>
          <w:ilvl w:val="0"/>
          <w:numId w:val="1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35024">
        <w:rPr>
          <w:rFonts w:ascii="Courier New" w:hAnsi="Courier New" w:cs="Courier New"/>
          <w:b/>
          <w:bCs/>
          <w:sz w:val="20"/>
          <w:szCs w:val="20"/>
        </w:rPr>
        <w:t>PDF:</w:t>
      </w:r>
      <w:r w:rsidRPr="00435024">
        <w:rPr>
          <w:rFonts w:ascii="Courier New" w:hAnsi="Courier New" w:cs="Courier New"/>
          <w:sz w:val="20"/>
          <w:szCs w:val="20"/>
        </w:rPr>
        <w:t>For</w:t>
      </w:r>
      <w:proofErr w:type="gramEnd"/>
      <w:r w:rsidRPr="00435024">
        <w:rPr>
          <w:rFonts w:ascii="Courier New" w:hAnsi="Courier New" w:cs="Courier New"/>
          <w:sz w:val="20"/>
          <w:szCs w:val="20"/>
        </w:rPr>
        <w:t> PDFs, the assistant utilizes a thorough extraction method with </w:t>
      </w:r>
      <w:r w:rsidRPr="00435024">
        <w:rPr>
          <w:rFonts w:ascii="Courier New" w:hAnsi="Courier New" w:cs="Courier New"/>
          <w:b/>
          <w:bCs/>
          <w:sz w:val="20"/>
          <w:szCs w:val="20"/>
        </w:rPr>
        <w:t>PdfReader</w:t>
      </w:r>
      <w:r w:rsidRPr="00435024">
        <w:rPr>
          <w:rFonts w:ascii="Courier New" w:hAnsi="Courier New" w:cs="Courier New"/>
          <w:sz w:val="20"/>
          <w:szCs w:val="20"/>
        </w:rPr>
        <w:t>, parsing each page to ensure all text is captured and ready for further processing.</w:t>
      </w:r>
      <w:r w:rsidRPr="00435024"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35024" w:rsidRPr="00435024" w14:paraId="24DD4544" w14:textId="77777777" w:rsidTr="00435024">
        <w:trPr>
          <w:trHeight w:val="3419"/>
        </w:trPr>
        <w:tc>
          <w:tcPr>
            <w:tcW w:w="9781" w:type="dxa"/>
          </w:tcPr>
          <w:p w14:paraId="5E886A0F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/>
                <w14:ligatures w14:val="none"/>
              </w:rPr>
              <w:t># ---- PDF Loading &amp; Embedding ----</w:t>
            </w:r>
          </w:p>
          <w:p w14:paraId="3259AE3F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uploaded_file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sidebar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file_uploader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"Upload a PDF file"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type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=[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'pdf'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</w:p>
          <w:p w14:paraId="357E76D6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uploaded_file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4FA1C250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pdf_reader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PdfReader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uploaded_file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BA85759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pdf_text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""</w:t>
            </w:r>
          </w:p>
          <w:p w14:paraId="542BB478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page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pdf_reader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pages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2BB72FD8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pdf_text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+=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page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extract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_text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  <w:p w14:paraId="2DB3398D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text_splitter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RecursiveCharacterTextSplitter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separators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=[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435024">
              <w:rPr>
                <w:rFonts w:ascii="Consolas" w:eastAsia="Times New Roman" w:hAnsi="Consolas" w:cs="Times New Roman"/>
                <w:color w:val="D7BA7D"/>
                <w:kern w:val="0"/>
                <w:sz w:val="20"/>
                <w:szCs w:val="20"/>
                <w:lang w:eastAsia="en-IN"/>
                <w14:ligatures w14:val="none"/>
              </w:rPr>
              <w:t>\n\n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435024">
              <w:rPr>
                <w:rFonts w:ascii="Consolas" w:eastAsia="Times New Roman" w:hAnsi="Consolas" w:cs="Times New Roman"/>
                <w:color w:val="D7BA7D"/>
                <w:kern w:val="0"/>
                <w:sz w:val="20"/>
                <w:szCs w:val="20"/>
                <w:lang w:eastAsia="en-IN"/>
                <w14:ligatures w14:val="none"/>
              </w:rPr>
              <w:t>\n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"."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chunk_size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= </w:t>
            </w:r>
            <w:r w:rsidRPr="00435024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4FB3A605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pdf_docs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text_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splitter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split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_text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pdf_text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9F4F8D1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pdf_docs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05FA2C17" w14:textId="77777777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embeddings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OpenAIEmbeddings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openai_api_key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openai_api_key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93E44AC" w14:textId="5BD8AF7C" w:rsidR="00435024" w:rsidRPr="00435024" w:rsidRDefault="00435024" w:rsidP="004350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pdf_vectors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FAISS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from_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texts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pdf_docs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embeddings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</w:tbl>
    <w:p w14:paraId="3D05E87D" w14:textId="77777777" w:rsidR="00435024" w:rsidRPr="00435024" w:rsidRDefault="00435024" w:rsidP="0043502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30F4357" w14:textId="52CD89D7" w:rsidR="00321ED1" w:rsidRPr="00435024" w:rsidRDefault="00321ED1" w:rsidP="00321ED1">
      <w:pPr>
        <w:pStyle w:val="ListParagraph"/>
        <w:numPr>
          <w:ilvl w:val="0"/>
          <w:numId w:val="3"/>
        </w:numPr>
        <w:ind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b/>
          <w:bCs/>
          <w:sz w:val="20"/>
          <w:szCs w:val="20"/>
        </w:rPr>
        <w:t xml:space="preserve">Splitting Text into Manageable </w:t>
      </w:r>
      <w:r w:rsidRPr="00435024">
        <w:rPr>
          <w:rFonts w:ascii="Courier New" w:hAnsi="Courier New" w:cs="Courier New"/>
          <w:b/>
          <w:bCs/>
          <w:sz w:val="20"/>
          <w:szCs w:val="20"/>
        </w:rPr>
        <w:t>Chunks:</w:t>
      </w:r>
    </w:p>
    <w:p w14:paraId="38436987" w14:textId="1D7F35FC" w:rsidR="00321ED1" w:rsidRPr="00435024" w:rsidRDefault="000071E9" w:rsidP="00321ED1">
      <w:pPr>
        <w:pStyle w:val="ListParagraph"/>
        <w:numPr>
          <w:ilvl w:val="0"/>
          <w:numId w:val="4"/>
        </w:numPr>
        <w:ind w:left="284" w:right="-306" w:firstLine="0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O</w:t>
      </w:r>
      <w:r w:rsidR="00321ED1" w:rsidRPr="00435024">
        <w:rPr>
          <w:rFonts w:ascii="Courier New" w:hAnsi="Courier New" w:cs="Courier New"/>
          <w:sz w:val="20"/>
          <w:szCs w:val="20"/>
        </w:rPr>
        <w:t>nce content is loaded</w:t>
      </w:r>
      <w:r w:rsidRPr="00435024">
        <w:rPr>
          <w:rFonts w:ascii="Courier New" w:hAnsi="Courier New" w:cs="Courier New"/>
          <w:sz w:val="20"/>
          <w:szCs w:val="20"/>
        </w:rPr>
        <w:t xml:space="preserve"> from webpage or pdf </w:t>
      </w:r>
      <w:r w:rsidR="00321ED1" w:rsidRPr="00435024">
        <w:rPr>
          <w:rFonts w:ascii="Courier New" w:hAnsi="Courier New" w:cs="Courier New"/>
          <w:sz w:val="20"/>
          <w:szCs w:val="20"/>
        </w:rPr>
        <w:t>the next step is segmentation.</w:t>
      </w:r>
    </w:p>
    <w:p w14:paraId="0D341F96" w14:textId="77777777" w:rsidR="00321ED1" w:rsidRPr="00435024" w:rsidRDefault="00321ED1" w:rsidP="00321ED1">
      <w:pPr>
        <w:pStyle w:val="ListParagraph"/>
        <w:ind w:left="284" w:right="-306" w:firstLine="796"/>
        <w:jc w:val="both"/>
        <w:rPr>
          <w:rFonts w:ascii="Courier New" w:hAnsi="Courier New" w:cs="Courier New"/>
          <w:sz w:val="20"/>
          <w:szCs w:val="20"/>
        </w:rPr>
      </w:pPr>
    </w:p>
    <w:p w14:paraId="23AC722B" w14:textId="77777777" w:rsidR="00321ED1" w:rsidRPr="00435024" w:rsidRDefault="00321ED1" w:rsidP="00321ED1">
      <w:pPr>
        <w:pStyle w:val="ListParagraph"/>
        <w:numPr>
          <w:ilvl w:val="0"/>
          <w:numId w:val="4"/>
        </w:numPr>
        <w:ind w:left="284" w:right="-306" w:firstLine="0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Handling entire documents can overwhelm both computational processes and accuracy optimization.</w:t>
      </w:r>
    </w:p>
    <w:p w14:paraId="29A4A9B3" w14:textId="77777777" w:rsidR="00321ED1" w:rsidRPr="00435024" w:rsidRDefault="00321ED1" w:rsidP="00321ED1">
      <w:pPr>
        <w:pStyle w:val="ListParagraph"/>
        <w:ind w:left="284" w:right="-306" w:firstLine="796"/>
        <w:jc w:val="both"/>
        <w:rPr>
          <w:rFonts w:ascii="Courier New" w:hAnsi="Courier New" w:cs="Courier New"/>
          <w:sz w:val="20"/>
          <w:szCs w:val="20"/>
        </w:rPr>
      </w:pPr>
    </w:p>
    <w:p w14:paraId="7246C823" w14:textId="242E85B4" w:rsidR="00435024" w:rsidRPr="00435024" w:rsidRDefault="00321ED1" w:rsidP="00435024">
      <w:pPr>
        <w:pStyle w:val="ListParagraph"/>
        <w:numPr>
          <w:ilvl w:val="0"/>
          <w:numId w:val="4"/>
        </w:numPr>
        <w:ind w:left="284" w:right="-306" w:firstLine="0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Splitting content into smaller chunks (e.g., paragraphs or sentences) ensures each segment is dense with relevant information and easier to process.</w:t>
      </w:r>
      <w:r w:rsidR="00435024" w:rsidRPr="00435024">
        <w:rPr>
          <w:rFonts w:ascii="Courier New" w:hAnsi="Courier New" w:cs="Courier New"/>
          <w:sz w:val="20"/>
          <w:szCs w:val="20"/>
        </w:rPr>
        <w:br/>
      </w:r>
    </w:p>
    <w:p w14:paraId="338F8A04" w14:textId="4B029DF0" w:rsidR="000071E9" w:rsidRPr="00435024" w:rsidRDefault="000071E9" w:rsidP="00435024">
      <w:pPr>
        <w:pStyle w:val="ListParagraph"/>
        <w:numPr>
          <w:ilvl w:val="0"/>
          <w:numId w:val="3"/>
        </w:numPr>
        <w:ind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b/>
          <w:bCs/>
          <w:sz w:val="20"/>
          <w:szCs w:val="20"/>
        </w:rPr>
        <w:t>Embedding and Storing in a Vector Database</w:t>
      </w:r>
    </w:p>
    <w:p w14:paraId="1E0D50D0" w14:textId="48C878AB" w:rsidR="000071E9" w:rsidRPr="00435024" w:rsidRDefault="000071E9" w:rsidP="007B4666">
      <w:pPr>
        <w:pStyle w:val="ListParagraph"/>
        <w:numPr>
          <w:ilvl w:val="0"/>
          <w:numId w:val="5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T</w:t>
      </w:r>
      <w:r w:rsidRPr="00435024">
        <w:rPr>
          <w:rFonts w:ascii="Courier New" w:hAnsi="Courier New" w:cs="Courier New"/>
          <w:sz w:val="20"/>
          <w:szCs w:val="20"/>
        </w:rPr>
        <w:t>he text chunks are transformed into machine</w:t>
      </w:r>
      <w:r w:rsidRPr="00435024">
        <w:rPr>
          <w:rFonts w:ascii="Courier New" w:hAnsi="Courier New" w:cs="Courier New"/>
          <w:sz w:val="20"/>
          <w:szCs w:val="20"/>
        </w:rPr>
        <w:t xml:space="preserve"> </w:t>
      </w:r>
      <w:r w:rsidRPr="00435024">
        <w:rPr>
          <w:rFonts w:ascii="Courier New" w:hAnsi="Courier New" w:cs="Courier New"/>
          <w:sz w:val="20"/>
          <w:szCs w:val="20"/>
        </w:rPr>
        <w:t>friendly formats using embeddings.</w:t>
      </w:r>
    </w:p>
    <w:p w14:paraId="2A4F8C5C" w14:textId="57C65310" w:rsidR="000071E9" w:rsidRPr="00435024" w:rsidRDefault="000071E9" w:rsidP="007B4666">
      <w:pPr>
        <w:pStyle w:val="ListParagraph"/>
        <w:numPr>
          <w:ilvl w:val="0"/>
          <w:numId w:val="5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This step converts the text into mathematical vectors while preserving their semantic essence, facilitated by the </w:t>
      </w:r>
      <w:proofErr w:type="spellStart"/>
      <w:r w:rsidRPr="00435024">
        <w:rPr>
          <w:rFonts w:ascii="Courier New" w:hAnsi="Courier New" w:cs="Courier New"/>
          <w:b/>
          <w:bCs/>
          <w:sz w:val="20"/>
          <w:szCs w:val="20"/>
        </w:rPr>
        <w:t>OpenAIEmbeddings</w:t>
      </w:r>
      <w:proofErr w:type="spellEnd"/>
      <w:r w:rsidRPr="00435024">
        <w:rPr>
          <w:rFonts w:ascii="Courier New" w:hAnsi="Courier New" w:cs="Courier New"/>
          <w:sz w:val="20"/>
          <w:szCs w:val="20"/>
        </w:rPr>
        <w:t> tool.</w:t>
      </w:r>
    </w:p>
    <w:p w14:paraId="475AD5E5" w14:textId="77777777" w:rsidR="000071E9" w:rsidRPr="00435024" w:rsidRDefault="000071E9" w:rsidP="007B4666">
      <w:pPr>
        <w:pStyle w:val="ListParagraph"/>
        <w:numPr>
          <w:ilvl w:val="0"/>
          <w:numId w:val="5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 xml:space="preserve">Once embedded, vectors are stored in a specialized vector database </w:t>
      </w:r>
      <w:r w:rsidRPr="00435024">
        <w:rPr>
          <w:rFonts w:ascii="Courier New" w:hAnsi="Courier New" w:cs="Courier New"/>
          <w:b/>
          <w:bCs/>
          <w:sz w:val="20"/>
          <w:szCs w:val="20"/>
        </w:rPr>
        <w:t>(FAISS).</w:t>
      </w:r>
    </w:p>
    <w:p w14:paraId="02CC8571" w14:textId="77777777" w:rsidR="000071E9" w:rsidRPr="00435024" w:rsidRDefault="000071E9" w:rsidP="007B4666">
      <w:pPr>
        <w:pStyle w:val="ListParagraph"/>
        <w:numPr>
          <w:ilvl w:val="0"/>
          <w:numId w:val="5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This setup enables rapid similarity-based searching.</w:t>
      </w:r>
    </w:p>
    <w:p w14:paraId="340C910C" w14:textId="0BEA1570" w:rsidR="007B4666" w:rsidRPr="00435024" w:rsidRDefault="000071E9" w:rsidP="007B4666">
      <w:pPr>
        <w:pStyle w:val="ListParagraph"/>
        <w:numPr>
          <w:ilvl w:val="0"/>
          <w:numId w:val="5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lastRenderedPageBreak/>
        <w:t>It is crucial for retrieving relevant content based on user queries.</w:t>
      </w:r>
    </w:p>
    <w:p w14:paraId="2FA181B8" w14:textId="145A7943" w:rsidR="007B4666" w:rsidRPr="00435024" w:rsidRDefault="007B4666" w:rsidP="007B4666">
      <w:pPr>
        <w:ind w:right="-306"/>
        <w:jc w:val="both"/>
        <w:rPr>
          <w:rFonts w:ascii="Courier New" w:hAnsi="Courier New" w:cs="Courier New"/>
          <w:sz w:val="20"/>
          <w:szCs w:val="20"/>
        </w:rPr>
      </w:pPr>
    </w:p>
    <w:p w14:paraId="396A4DB1" w14:textId="2E790BA4" w:rsidR="007B4666" w:rsidRPr="00435024" w:rsidRDefault="007B4666" w:rsidP="007B4666">
      <w:pPr>
        <w:pStyle w:val="ListParagraph"/>
        <w:numPr>
          <w:ilvl w:val="0"/>
          <w:numId w:val="3"/>
        </w:numPr>
        <w:ind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b/>
          <w:bCs/>
          <w:sz w:val="20"/>
          <w:szCs w:val="20"/>
        </w:rPr>
        <w:t>Query Handling and Information Retrieval:</w:t>
      </w:r>
    </w:p>
    <w:p w14:paraId="6C57EC82" w14:textId="77777777" w:rsidR="007B4666" w:rsidRPr="00435024" w:rsidRDefault="007B4666" w:rsidP="007B4666">
      <w:pPr>
        <w:pStyle w:val="ListParagraph"/>
        <w:numPr>
          <w:ilvl w:val="0"/>
          <w:numId w:val="6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When a user asks a question, the assistant searches the vector database for the most relevant chunks. </w:t>
      </w:r>
    </w:p>
    <w:p w14:paraId="4ECADC5F" w14:textId="28F57A0C" w:rsidR="007B4666" w:rsidRPr="00435024" w:rsidRDefault="007B4666" w:rsidP="007B4666">
      <w:pPr>
        <w:pStyle w:val="ListParagraph"/>
        <w:numPr>
          <w:ilvl w:val="0"/>
          <w:numId w:val="6"/>
        </w:numPr>
        <w:ind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This matching process works by finding vectors (or chunks) that closely resemble the user's query.</w:t>
      </w:r>
    </w:p>
    <w:p w14:paraId="71CD3A17" w14:textId="77777777" w:rsidR="007B4666" w:rsidRPr="00435024" w:rsidRDefault="007B4666" w:rsidP="007B4666">
      <w:pPr>
        <w:pStyle w:val="ListParagraph"/>
        <w:ind w:left="4"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3B51063D" w14:textId="6F340F47" w:rsidR="007B4666" w:rsidRPr="00435024" w:rsidRDefault="007B4666" w:rsidP="007B4666">
      <w:pPr>
        <w:pStyle w:val="ListParagraph"/>
        <w:numPr>
          <w:ilvl w:val="0"/>
          <w:numId w:val="3"/>
        </w:numPr>
        <w:ind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35024">
        <w:rPr>
          <w:rFonts w:ascii="Courier New" w:hAnsi="Courier New" w:cs="Courier New"/>
          <w:b/>
          <w:bCs/>
          <w:sz w:val="20"/>
          <w:szCs w:val="20"/>
        </w:rPr>
        <w:t>Answering with OpenAI’s LLM:</w:t>
      </w:r>
    </w:p>
    <w:p w14:paraId="4ED0A9A1" w14:textId="35A94F39" w:rsidR="007B4666" w:rsidRPr="00435024" w:rsidRDefault="007B4666" w:rsidP="007B4666">
      <w:pPr>
        <w:pStyle w:val="ListParagraph"/>
        <w:numPr>
          <w:ilvl w:val="1"/>
          <w:numId w:val="3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The final step involves making sense of the retrieved chunks and presenting a coherent answer.</w:t>
      </w:r>
    </w:p>
    <w:p w14:paraId="36085FB4" w14:textId="77777777" w:rsidR="007B4666" w:rsidRPr="00435024" w:rsidRDefault="007B4666" w:rsidP="007B4666">
      <w:pPr>
        <w:pStyle w:val="ListParagraph"/>
        <w:numPr>
          <w:ilvl w:val="1"/>
          <w:numId w:val="3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OpenAI's Large Language Model (LLM) excels in this aspect.</w:t>
      </w:r>
    </w:p>
    <w:p w14:paraId="7A4C4A8A" w14:textId="77777777" w:rsidR="007B4666" w:rsidRDefault="007B4666" w:rsidP="007B4666">
      <w:pPr>
        <w:pStyle w:val="ListParagraph"/>
        <w:numPr>
          <w:ilvl w:val="1"/>
          <w:numId w:val="3"/>
        </w:num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435024">
        <w:rPr>
          <w:rFonts w:ascii="Courier New" w:hAnsi="Courier New" w:cs="Courier New"/>
          <w:sz w:val="20"/>
          <w:szCs w:val="20"/>
        </w:rPr>
        <w:t>The model understands the context, processes the selected chunks, and crafts a precise, human-like response.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180"/>
      </w:tblGrid>
      <w:tr w:rsidR="00355251" w14:paraId="49096DEE" w14:textId="77777777" w:rsidTr="00355251">
        <w:tc>
          <w:tcPr>
            <w:tcW w:w="10180" w:type="dxa"/>
          </w:tcPr>
          <w:p w14:paraId="53463113" w14:textId="77777777" w:rsidR="00355251" w:rsidRDefault="00355251" w:rsidP="00355251">
            <w:pPr>
              <w:ind w:right="-306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BF5819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/>
                <w14:ligatures w14:val="none"/>
              </w:rPr>
              <w:t>---- Query Interface ----</w:t>
            </w:r>
          </w:p>
          <w:p w14:paraId="68A385D4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llm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OpenAI(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temperature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435024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/>
                <w14:ligatures w14:val="none"/>
              </w:rPr>
              <w:t>0.9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max_tokens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435024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openai_api_key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openai_api_key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452128B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data_source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selectbox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"What do you want to inquire about?"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, [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"URL"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"PDF"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</w:p>
          <w:p w14:paraId="3B9E5A5A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4FD1233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data_source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== 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"URL"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3BB010C2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query_url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text_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input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'Ask your question about URLs:'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C7FC155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query_url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7C28D86E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path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exists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url_file_path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):  </w:t>
            </w:r>
            <w:r w:rsidRPr="0043502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/>
                <w14:ligatures w14:val="none"/>
              </w:rPr>
              <w:t># Ensure URL database exists</w:t>
            </w:r>
          </w:p>
          <w:p w14:paraId="4603EC39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with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url_file_path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rb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)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as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1F8A0EB7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vectorstore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pickle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load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E634B50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RetrievalQAWithSourcesChain.from_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llm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llm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llm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retriever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vectorstore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.as_retriever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())</w:t>
            </w:r>
          </w:p>
          <w:p w14:paraId="124D04D2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result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"question"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query_url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},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return_only_outputs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43502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FBEAE14" w14:textId="77777777" w:rsidR="00355251" w:rsidRPr="00435024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header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"Answer based on URLs:"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F37C18F" w14:textId="402D39E9" w:rsidR="00355251" w:rsidRPr="00355251" w:rsidRDefault="00355251" w:rsidP="003552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subheader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result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'answer'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</w:p>
        </w:tc>
      </w:tr>
    </w:tbl>
    <w:p w14:paraId="7F66FEBD" w14:textId="77777777" w:rsidR="00355251" w:rsidRDefault="00355251" w:rsidP="00355251">
      <w:pPr>
        <w:ind w:right="-306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038"/>
      </w:tblGrid>
      <w:tr w:rsidR="00355251" w:rsidRPr="00435024" w14:paraId="5337D1EF" w14:textId="77777777" w:rsidTr="00355251">
        <w:trPr>
          <w:trHeight w:val="8212"/>
        </w:trPr>
        <w:tc>
          <w:tcPr>
            <w:tcW w:w="10038" w:type="dxa"/>
          </w:tcPr>
          <w:p w14:paraId="3C49F827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CC1CC8D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elif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data_source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== 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"PDF"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31D13C01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query_pdf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text_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input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'Ask your question about PDFs:'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42F7B2BA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query_pdf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33906489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docs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vectors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similarity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_search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query_pdf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456DA2E0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A0E53AE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load_qa_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llm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chain_type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"stuff"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32ACE7B2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response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run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input_documents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docs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question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query_pdf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E4154F5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           </w:t>
            </w:r>
          </w:p>
          <w:p w14:paraId="1B6504D0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write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response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D764FD2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EE0DDDE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button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"Summarize PDF"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):</w:t>
            </w:r>
          </w:p>
          <w:p w14:paraId="63AC586D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/>
                <w14:ligatures w14:val="none"/>
              </w:rPr>
              <w:t>def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summarize_pdfs_from_folder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pdfs_folder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):</w:t>
            </w:r>
          </w:p>
          <w:p w14:paraId="65C93213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summaries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[]</w:t>
            </w:r>
          </w:p>
          <w:p w14:paraId="7292F2FE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pdf_file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pdfs_folder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0A80F04A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with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tempfile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NamedTemporaryFile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delete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43502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)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as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temp_file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0F8EFDA9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temp_path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temp_file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  <w:p w14:paraId="7BA5E766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temp_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file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write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pdf_file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.getvalue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())</w:t>
            </w:r>
          </w:p>
          <w:p w14:paraId="26AB3E4D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loader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PyPDFLoader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temp_path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1281C866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docs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loader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load</w:t>
            </w:r>
            <w:proofErr w:type="gramEnd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_and_split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  <w:p w14:paraId="17F19BEB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load_summarize_</w:t>
            </w:r>
            <w:proofErr w:type="gram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llm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chain_type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map_reduce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2AF735F4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summary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chain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run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docs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8DD923A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summaries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append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summary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173FAAF1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remove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temp_path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08D9A4C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return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summaries</w:t>
            </w:r>
          </w:p>
          <w:p w14:paraId="536518AB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87047C3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summaries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/>
                <w14:ligatures w14:val="none"/>
              </w:rPr>
              <w:t>summarize_pdfs_from_folder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([</w:t>
            </w:r>
            <w:proofErr w:type="spellStart"/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uploaded_file</w:t>
            </w:r>
            <w:proofErr w:type="spell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</w:p>
          <w:p w14:paraId="367E01DF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summary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/>
                <w14:ligatures w14:val="none"/>
              </w:rPr>
              <w:t>in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summaries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:</w:t>
            </w:r>
          </w:p>
          <w:p w14:paraId="1B1A8F6C" w14:textId="77777777" w:rsidR="00355251" w:rsidRPr="00435024" w:rsidRDefault="00355251" w:rsidP="00255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3502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/>
                <w14:ligatures w14:val="none"/>
              </w:rPr>
              <w:t>st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write</w:t>
            </w:r>
            <w:proofErr w:type="spellEnd"/>
            <w:proofErr w:type="gramEnd"/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43502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/>
                <w14:ligatures w14:val="none"/>
              </w:rPr>
              <w:t>summary</w:t>
            </w:r>
            <w:r w:rsidRPr="0043502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64FCD9AE" w14:textId="77777777" w:rsidR="00355251" w:rsidRPr="00435024" w:rsidRDefault="00355251" w:rsidP="00255569">
            <w:pPr>
              <w:ind w:right="-306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2891537" w14:textId="77777777" w:rsidR="00355251" w:rsidRDefault="00355251" w:rsidP="00355251">
      <w:pPr>
        <w:ind w:right="-306"/>
        <w:jc w:val="both"/>
        <w:rPr>
          <w:rFonts w:ascii="Courier New" w:hAnsi="Courier New" w:cs="Courier New"/>
          <w:sz w:val="20"/>
          <w:szCs w:val="20"/>
        </w:rPr>
      </w:pPr>
    </w:p>
    <w:p w14:paraId="4B421A17" w14:textId="66A1A0C1" w:rsidR="00355251" w:rsidRPr="00806631" w:rsidRDefault="00806631" w:rsidP="00355251">
      <w:pPr>
        <w:ind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06631">
        <w:rPr>
          <w:rFonts w:ascii="Courier New" w:hAnsi="Courier New" w:cs="Courier New"/>
          <w:b/>
          <w:bCs/>
          <w:sz w:val="20"/>
          <w:szCs w:val="20"/>
        </w:rPr>
        <w:t>Streamlit</w:t>
      </w:r>
      <w:proofErr w:type="spellEnd"/>
      <w:r w:rsidRPr="00806631">
        <w:rPr>
          <w:rFonts w:ascii="Courier New" w:hAnsi="Courier New" w:cs="Courier New"/>
          <w:b/>
          <w:bCs/>
          <w:sz w:val="20"/>
          <w:szCs w:val="20"/>
        </w:rPr>
        <w:t xml:space="preserve"> APP Screen</w:t>
      </w:r>
    </w:p>
    <w:p w14:paraId="79A499A1" w14:textId="02B67902" w:rsidR="00806631" w:rsidRPr="00355251" w:rsidRDefault="00806631" w:rsidP="00355251">
      <w:pPr>
        <w:ind w:right="-306"/>
        <w:jc w:val="both"/>
        <w:rPr>
          <w:rFonts w:ascii="Courier New" w:hAnsi="Courier New" w:cs="Courier New"/>
          <w:sz w:val="20"/>
          <w:szCs w:val="20"/>
        </w:rPr>
      </w:pPr>
      <w:r w:rsidRPr="00806631">
        <w:rPr>
          <w:rFonts w:ascii="Courier New" w:hAnsi="Courier New" w:cs="Courier New"/>
          <w:sz w:val="20"/>
          <w:szCs w:val="20"/>
        </w:rPr>
        <w:drawing>
          <wp:inline distT="0" distB="0" distL="0" distR="0" wp14:anchorId="2D4CF594" wp14:editId="12E87B4E">
            <wp:extent cx="6196965" cy="2926080"/>
            <wp:effectExtent l="0" t="0" r="0" b="7620"/>
            <wp:docPr id="12190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70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B15" w14:textId="77777777" w:rsidR="00435024" w:rsidRPr="00435024" w:rsidRDefault="00435024" w:rsidP="00435024">
      <w:pPr>
        <w:ind w:right="-306"/>
        <w:jc w:val="both"/>
        <w:rPr>
          <w:rFonts w:ascii="Courier New" w:hAnsi="Courier New" w:cs="Courier New"/>
          <w:sz w:val="20"/>
          <w:szCs w:val="20"/>
        </w:rPr>
      </w:pPr>
    </w:p>
    <w:p w14:paraId="2858950E" w14:textId="77777777" w:rsidR="007B4666" w:rsidRPr="00435024" w:rsidRDefault="007B4666" w:rsidP="007B4666">
      <w:pPr>
        <w:pStyle w:val="ListParagraph"/>
        <w:ind w:left="4" w:right="-306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1D48D368" w14:textId="77777777" w:rsidR="007B4666" w:rsidRPr="00435024" w:rsidRDefault="007B4666" w:rsidP="007B4666">
      <w:pPr>
        <w:ind w:right="-306"/>
        <w:jc w:val="both"/>
        <w:rPr>
          <w:rFonts w:ascii="Courier New" w:hAnsi="Courier New" w:cs="Courier New"/>
          <w:sz w:val="20"/>
          <w:szCs w:val="20"/>
        </w:rPr>
      </w:pPr>
    </w:p>
    <w:p w14:paraId="2C4EED73" w14:textId="77777777" w:rsidR="000071E9" w:rsidRPr="00435024" w:rsidRDefault="000071E9" w:rsidP="000071E9">
      <w:pPr>
        <w:ind w:left="364" w:right="-306"/>
        <w:jc w:val="both"/>
        <w:rPr>
          <w:rFonts w:ascii="Courier New" w:hAnsi="Courier New" w:cs="Courier New"/>
          <w:sz w:val="20"/>
          <w:szCs w:val="20"/>
        </w:rPr>
      </w:pPr>
    </w:p>
    <w:p w14:paraId="2050B380" w14:textId="77777777" w:rsidR="000071E9" w:rsidRPr="000071E9" w:rsidRDefault="000071E9" w:rsidP="000071E9">
      <w:pPr>
        <w:pStyle w:val="ListParagraph"/>
        <w:ind w:left="4" w:right="-306"/>
        <w:jc w:val="both"/>
        <w:rPr>
          <w:rFonts w:ascii="Courier New" w:hAnsi="Courier New" w:cs="Courier New"/>
          <w:sz w:val="20"/>
          <w:szCs w:val="20"/>
        </w:rPr>
      </w:pPr>
    </w:p>
    <w:p w14:paraId="1AE2EF44" w14:textId="01F4B7AB" w:rsidR="000071E9" w:rsidRPr="00435024" w:rsidRDefault="000071E9" w:rsidP="000071E9">
      <w:pPr>
        <w:pStyle w:val="ListParagraph"/>
        <w:ind w:left="4" w:right="-306"/>
        <w:jc w:val="both"/>
        <w:rPr>
          <w:rFonts w:ascii="Courier New" w:hAnsi="Courier New" w:cs="Courier New"/>
          <w:sz w:val="20"/>
          <w:szCs w:val="20"/>
        </w:rPr>
      </w:pPr>
    </w:p>
    <w:sectPr w:rsidR="000071E9" w:rsidRPr="00435024" w:rsidSect="00435024">
      <w:pgSz w:w="11906" w:h="16838"/>
      <w:pgMar w:top="1440" w:right="707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0FA"/>
    <w:multiLevelType w:val="hybridMultilevel"/>
    <w:tmpl w:val="7C2AF6F0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27D37C3B"/>
    <w:multiLevelType w:val="hybridMultilevel"/>
    <w:tmpl w:val="6032CACC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28E52222"/>
    <w:multiLevelType w:val="hybridMultilevel"/>
    <w:tmpl w:val="E6D872A8"/>
    <w:lvl w:ilvl="0" w:tplc="8E74932A">
      <w:start w:val="1"/>
      <w:numFmt w:val="decimal"/>
      <w:lvlText w:val="%1."/>
      <w:lvlJc w:val="left"/>
      <w:pPr>
        <w:ind w:left="4" w:hanging="43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4FD68E9"/>
    <w:multiLevelType w:val="hybridMultilevel"/>
    <w:tmpl w:val="DACECAC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66BA3859"/>
    <w:multiLevelType w:val="hybridMultilevel"/>
    <w:tmpl w:val="EC146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D9042A"/>
    <w:multiLevelType w:val="hybridMultilevel"/>
    <w:tmpl w:val="0EF88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25029">
    <w:abstractNumId w:val="5"/>
  </w:num>
  <w:num w:numId="2" w16cid:durableId="217866905">
    <w:abstractNumId w:val="3"/>
  </w:num>
  <w:num w:numId="3" w16cid:durableId="1794061306">
    <w:abstractNumId w:val="2"/>
  </w:num>
  <w:num w:numId="4" w16cid:durableId="1332028834">
    <w:abstractNumId w:val="4"/>
  </w:num>
  <w:num w:numId="5" w16cid:durableId="1031611523">
    <w:abstractNumId w:val="0"/>
  </w:num>
  <w:num w:numId="6" w16cid:durableId="96750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D1"/>
    <w:rsid w:val="000071E9"/>
    <w:rsid w:val="00321ED1"/>
    <w:rsid w:val="00337CA3"/>
    <w:rsid w:val="00355251"/>
    <w:rsid w:val="0038439E"/>
    <w:rsid w:val="00435024"/>
    <w:rsid w:val="007B4666"/>
    <w:rsid w:val="00806631"/>
    <w:rsid w:val="009B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671A"/>
  <w15:chartTrackingRefBased/>
  <w15:docId w15:val="{8F2439F5-768C-4C68-A680-72A2E339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D1"/>
    <w:pPr>
      <w:ind w:left="720"/>
      <w:contextualSpacing/>
    </w:pPr>
  </w:style>
  <w:style w:type="table" w:styleId="TableGrid">
    <w:name w:val="Table Grid"/>
    <w:basedOn w:val="TableNormal"/>
    <w:uiPriority w:val="39"/>
    <w:rsid w:val="0043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kamthane</dc:creator>
  <cp:keywords/>
  <dc:description/>
  <cp:lastModifiedBy>amit kamthane</cp:lastModifiedBy>
  <cp:revision>1</cp:revision>
  <cp:lastPrinted>2024-10-08T16:53:00Z</cp:lastPrinted>
  <dcterms:created xsi:type="dcterms:W3CDTF">2024-10-08T10:00:00Z</dcterms:created>
  <dcterms:modified xsi:type="dcterms:W3CDTF">2024-10-08T16:55:00Z</dcterms:modified>
</cp:coreProperties>
</file>