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/*Setting data set to a new data*/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LCloanstatus2011;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LCloanstatus2011_1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varnum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/*exploratory analysis of numeric variables*/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_numeric_;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To find out duplicate values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'Lenging club data analysis'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*, 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Count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WORK.LCLOANSTATUS2011_1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count(*)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Covering seven loan categories to 2 categories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WORK.QUERY_FOR_LCLOANSTATUS2011_1(label=</w:t>
      </w:r>
      <w:r>
        <w:rPr>
          <w:rFonts w:ascii="Courier New" w:hAnsi="Courier New" w:cs="Courier New"/>
          <w:color w:val="800080"/>
          <w:shd w:val="clear" w:color="auto" w:fill="FFFFFF"/>
        </w:rPr>
        <w:t>"QUERY_FOR_LCLOANSTATUS_1"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Loan staus (N)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'Charged Off'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'Current'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 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'Default'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'Fully Paid'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 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'In Grace Period'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 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'Late (16-30 days)'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 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'Late (31-120 days)'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t1.loan_status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 Default'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) FORMAT=</w:t>
      </w:r>
      <w:r>
        <w:rPr>
          <w:rFonts w:ascii="Courier New" w:hAnsi="Courier New" w:cs="Courier New"/>
          <w:color w:val="008080"/>
          <w:shd w:val="clear" w:color="auto" w:fill="FFFFFF"/>
        </w:rPr>
        <w:t>$CHAR12.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Loan_status1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WORK.LCLOANSTATUS2011_1 t1;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 To get a sense of missing values in every row using CMISS*/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test1;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miss_n = cmiss(of id -- application_type);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test1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miss_n;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/*exploratory analysis of categorical variables*/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_character_;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/*what numeric varables impact loan status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=work.query_for_lcloanstatus2011_1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Loan_status1;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installment funded_amnt  funded_amnt_inv loan_amnt annual_inc dti revol_util delinq_2yrs inq_last_6mths pub_rec int_rate;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Frequency distribution by Loan Purpose, Term and Loan status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=WORK.QUERY_FOR_LCLOANSTATUS2011_1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=freq;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purpose term grade loan_status1  ;     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Frequency distribution Loan status by Purpose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=WORK.QUERY_FOR_LCLOANSTATUS2011_1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=freq;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purpose *Loan_status1 grade*Loan_status1  /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hd w:val="clear" w:color="auto" w:fill="FFFFFF"/>
        </w:rPr>
        <w:t>/* suppresses row %, frequency values and cumulative %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To find corelation between related numeric variable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funded_amnt  funded_amnt_inv loan_amnt;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To find corelation between related numeric value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revol_util delinq_2yrs inq_last_6mths pub_rec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Frequency distribution Loan status by grade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=WORK.QUERY_FOR_LCLOANSTATUS2011_1 </w:t>
      </w: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>=freq;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grade* Loan_status1 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hd w:val="clear" w:color="auto" w:fill="FFFFFF"/>
        </w:rPr>
        <w:t>/* suppresses row %, frequency values and cumulative %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does grade subgrade pupose term home_ownership emp_length affect status*/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grade*Loan_status1 /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sub_grade*Loan_status1 /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purpose*Loan_status1 /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term*Loan_status1 /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home_ownership*Loan_status1/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emp_length* Loan_status1/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annual_inc dti int_rate delinq_2yrs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/ 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shd w:val="clear" w:color="auto" w:fill="FFFFFF"/>
        </w:rPr>
        <w:t>=(HISTOGRAM  )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START</w:t>
      </w:r>
      <w:r>
        <w:rPr>
          <w:rFonts w:ascii="Courier New" w:hAnsi="Courier New" w:cs="Courier New"/>
          <w:color w:val="000000"/>
          <w:shd w:val="clear" w:color="auto" w:fill="FFFFFF"/>
        </w:rPr>
        <w:t>=TOPLEFT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ELLIPSE</w:t>
      </w:r>
      <w:r>
        <w:rPr>
          <w:rFonts w:ascii="Courier New" w:hAnsi="Courier New" w:cs="Courier New"/>
          <w:color w:val="00000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>=PREDICTED)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NOLEGEND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Plot a bar chart of grades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grade /</w:t>
      </w:r>
      <w:r>
        <w:rPr>
          <w:rFonts w:ascii="Courier New" w:hAnsi="Courier New" w:cs="Courier New"/>
          <w:color w:val="0000FF"/>
          <w:shd w:val="clear" w:color="auto" w:fill="FFFFFF"/>
        </w:rPr>
        <w:t>discrete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Plot a bar chart of loan status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=WORK.QUERY_FOR_LCLOANSTATUS2011_1;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loan_status1 /</w:t>
      </w:r>
      <w:r>
        <w:rPr>
          <w:rFonts w:ascii="Courier New" w:hAnsi="Courier New" w:cs="Courier New"/>
          <w:color w:val="0000FF"/>
          <w:shd w:val="clear" w:color="auto" w:fill="FFFFFF"/>
        </w:rPr>
        <w:t>discrete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Split the data set test and training*/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=work.query_for_lcloanstatus2011_1 </w:t>
      </w:r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=srs </w:t>
      </w:r>
      <w:r>
        <w:rPr>
          <w:rFonts w:ascii="Courier New" w:hAnsi="Courier New" w:cs="Courier New"/>
          <w:color w:val="0000FF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samprate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0.75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=LC2011_subsets;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LC2011_train;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LC2011_subsets;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selected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LC2011_test;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LC2011_subsets;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selected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Add key numeric Borrower variables dti 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=LC2011_train;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home_ownership(</w:t>
      </w:r>
      <w:r>
        <w:rPr>
          <w:rFonts w:ascii="Courier New" w:hAnsi="Courier New" w:cs="Courier New"/>
          <w:color w:val="0000FF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 OWN"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 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loan_status1 (</w:t>
      </w:r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 Default"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)=  dti annual_inc home_ownership/ </w:t>
      </w:r>
      <w:r>
        <w:rPr>
          <w:rFonts w:ascii="Courier New" w:hAnsi="Courier New" w:cs="Courier New"/>
          <w:color w:val="0000FF"/>
          <w:shd w:val="clear" w:color="auto" w:fill="FFFFFF"/>
        </w:rPr>
        <w:t>outroc</w:t>
      </w:r>
      <w:r>
        <w:rPr>
          <w:rFonts w:ascii="Courier New" w:hAnsi="Courier New" w:cs="Courier New"/>
          <w:color w:val="000000"/>
          <w:shd w:val="clear" w:color="auto" w:fill="FFFFFF"/>
        </w:rPr>
        <w:t>=troc;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=LC2011_test </w:t>
      </w:r>
      <w:r>
        <w:rPr>
          <w:rFonts w:ascii="Courier New" w:hAnsi="Courier New" w:cs="Courier New"/>
          <w:color w:val="0000FF"/>
          <w:shd w:val="clear" w:color="auto" w:fill="FFFFFF"/>
        </w:rPr>
        <w:t>outroc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=vroc </w:t>
      </w:r>
      <w:r>
        <w:rPr>
          <w:rFonts w:ascii="Courier New" w:hAnsi="Courier New" w:cs="Courier New"/>
          <w:color w:val="0000FF"/>
          <w:shd w:val="clear" w:color="auto" w:fill="FFFFFF"/>
        </w:rPr>
        <w:t>fitstat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roccontrast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'dti annual_inc home_ownership'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dti annual_inc home_ownership;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Add key numeric credit variables dti 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=LC2011_train;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home_ownership(</w:t>
      </w:r>
      <w:r>
        <w:rPr>
          <w:rFonts w:ascii="Courier New" w:hAnsi="Courier New" w:cs="Courier New"/>
          <w:color w:val="0000FF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 OWN"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 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loan_status1 (</w:t>
      </w:r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"Default"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)=  dti annual_inc home_ownership revol_util delinq_2yrs inq_last_6mths/ </w:t>
      </w:r>
      <w:r>
        <w:rPr>
          <w:rFonts w:ascii="Courier New" w:hAnsi="Courier New" w:cs="Courier New"/>
          <w:color w:val="0000FF"/>
          <w:shd w:val="clear" w:color="auto" w:fill="FFFFFF"/>
        </w:rPr>
        <w:t>outroc</w:t>
      </w:r>
      <w:r>
        <w:rPr>
          <w:rFonts w:ascii="Courier New" w:hAnsi="Courier New" w:cs="Courier New"/>
          <w:color w:val="000000"/>
          <w:shd w:val="clear" w:color="auto" w:fill="FFFFFF"/>
        </w:rPr>
        <w:t>=troc;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=LC2011_test </w:t>
      </w:r>
      <w:r>
        <w:rPr>
          <w:rFonts w:ascii="Courier New" w:hAnsi="Courier New" w:cs="Courier New"/>
          <w:color w:val="0000FF"/>
          <w:shd w:val="clear" w:color="auto" w:fill="FFFFFF"/>
        </w:rPr>
        <w:t>outroc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=vroc </w:t>
      </w:r>
      <w:r>
        <w:rPr>
          <w:rFonts w:ascii="Courier New" w:hAnsi="Courier New" w:cs="Courier New"/>
          <w:color w:val="0000FF"/>
          <w:shd w:val="clear" w:color="auto" w:fill="FFFFFF"/>
        </w:rPr>
        <w:t>fitstat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roccontrast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'dti annual_inc home_ownership revol_util delinq_2yrs inq_last_6mths'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dti annual_inc home_ownership revol_util delinq_2yrs inq_last_6mths;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Add key numeric variables loan and grade characteristics  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=LC2011_train;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'purpose'n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"credit_card"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color w:val="800080"/>
          <w:shd w:val="clear" w:color="auto" w:fill="FFFFFF"/>
        </w:rPr>
        <w:t>'grade'n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/ 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home_ownership(</w:t>
      </w:r>
      <w:r>
        <w:rPr>
          <w:rFonts w:ascii="Courier New" w:hAnsi="Courier New" w:cs="Courier New"/>
          <w:color w:val="0000FF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 OWN"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 </w:t>
      </w:r>
      <w:r>
        <w:rPr>
          <w:rFonts w:ascii="Courier New" w:hAnsi="Courier New" w:cs="Courier New"/>
          <w:color w:val="0000FF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hd w:val="clear" w:color="auto" w:fill="FFFFFF"/>
        </w:rPr>
        <w:t>=ref;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loan_status1 (</w:t>
      </w:r>
      <w:r>
        <w:rPr>
          <w:rFonts w:ascii="Courier New" w:hAnsi="Courier New" w:cs="Courier New"/>
          <w:color w:val="0000FF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 Default"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)=  dti annual_inc home_ownership revol_util delinq_2yrs inq_last_6mths </w:t>
      </w:r>
      <w:r>
        <w:rPr>
          <w:rFonts w:ascii="Courier New" w:hAnsi="Courier New" w:cs="Courier New"/>
          <w:color w:val="800080"/>
          <w:shd w:val="clear" w:color="auto" w:fill="FFFFFF"/>
        </w:rPr>
        <w:t>'purpose'n'grade'n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outroc</w:t>
      </w:r>
      <w:r>
        <w:rPr>
          <w:rFonts w:ascii="Courier New" w:hAnsi="Courier New" w:cs="Courier New"/>
          <w:color w:val="000000"/>
          <w:shd w:val="clear" w:color="auto" w:fill="FFFFFF"/>
        </w:rPr>
        <w:t>=troc;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LC2011_test </w:t>
      </w:r>
      <w:r>
        <w:rPr>
          <w:rFonts w:ascii="Courier New" w:hAnsi="Courier New" w:cs="Courier New"/>
          <w:color w:val="0000FF"/>
          <w:shd w:val="clear" w:color="auto" w:fill="FFFFFF"/>
        </w:rPr>
        <w:t>outroc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=vroc </w:t>
      </w:r>
      <w:r>
        <w:rPr>
          <w:rFonts w:ascii="Courier New" w:hAnsi="Courier New" w:cs="Courier New"/>
          <w:color w:val="0000FF"/>
          <w:shd w:val="clear" w:color="auto" w:fill="FFFFFF"/>
        </w:rPr>
        <w:t>fitstat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roccontrast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'dti annual_inc home_ownership'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dti annual_inc home_ownership;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'dti annual_inc home_ownership revol_util delinq_2yrs inq_last_6mths'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dti annual_inc home_ownership revol_util delinq_2yrs inq_last_6mths;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'dti annual_inc home_ownership revol_util delinq_2yrs inq_last_6mths purpose grade 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dti annual_inc home_ownership revol_util delinq_2yrs inq_last_6mths purpose grade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proc logistic data=LC2011_train;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class'purpose'n(ref="credit_card")'grade'n(ref="A")/ param=ref;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model loan_status1 (event="Default")=dti funded_amnt revol_util delinq_2yrs inq_last_6mths pub_rec'purpose'n'grade'n/ outroc=troc;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score data=LC2011_test outroc=vroc fitstat;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roccontrast;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roc 'dti' dti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roc 'dti, funded_amnt' dti funded_amnt;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roc 'dti, funded_amnt term ' dti funded_amnt term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roc 'dti, funded_amnt term  grade ' dti funded_amnt term grade ;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run; */</w:t>
      </w: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7F677B" w:rsidRDefault="007F677B" w:rsidP="007F6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50D10" w:rsidRDefault="00550D10"/>
    <w:sectPr w:rsidR="00550D10" w:rsidSect="004D75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677B"/>
    <w:rsid w:val="002D59DE"/>
    <w:rsid w:val="00550D10"/>
    <w:rsid w:val="007F677B"/>
    <w:rsid w:val="00C443ED"/>
    <w:rsid w:val="00C6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Bhatia</dc:creator>
  <cp:lastModifiedBy>Bhatia</cp:lastModifiedBy>
  <cp:revision>1</cp:revision>
  <dcterms:created xsi:type="dcterms:W3CDTF">2016-10-03T16:59:00Z</dcterms:created>
  <dcterms:modified xsi:type="dcterms:W3CDTF">2016-10-03T17:00:00Z</dcterms:modified>
</cp:coreProperties>
</file>