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F29A" w14:textId="77777777" w:rsidR="00BA71DC" w:rsidRDefault="00D0489A">
      <w:pPr>
        <w:spacing w:after="0" w:line="259" w:lineRule="auto"/>
        <w:ind w:left="118" w:firstLine="0"/>
        <w:jc w:val="left"/>
      </w:pPr>
      <w:r>
        <w:t xml:space="preserve"> </w:t>
      </w:r>
    </w:p>
    <w:p w14:paraId="0A04EFEA" w14:textId="77777777" w:rsidR="00BA71DC" w:rsidRDefault="00D0489A">
      <w:pPr>
        <w:spacing w:after="0" w:line="259" w:lineRule="auto"/>
        <w:ind w:left="0" w:right="-615" w:firstLine="0"/>
        <w:jc w:val="left"/>
      </w:pPr>
      <w:r>
        <w:rPr>
          <w:rFonts w:ascii="Calibri" w:eastAsia="Calibri" w:hAnsi="Calibri" w:cs="Calibri"/>
          <w:noProof/>
          <w:sz w:val="22"/>
        </w:rPr>
        <mc:AlternateContent>
          <mc:Choice Requires="wpg">
            <w:drawing>
              <wp:inline distT="0" distB="0" distL="0" distR="0" wp14:anchorId="61CDD1B7" wp14:editId="2FF334D2">
                <wp:extent cx="6432550" cy="762013"/>
                <wp:effectExtent l="0" t="0" r="0" b="0"/>
                <wp:docPr id="9587" name="Group 9587"/>
                <wp:cNvGraphicFramePr/>
                <a:graphic xmlns:a="http://schemas.openxmlformats.org/drawingml/2006/main">
                  <a:graphicData uri="http://schemas.microsoft.com/office/word/2010/wordprocessingGroup">
                    <wpg:wgp>
                      <wpg:cNvGrpSpPr/>
                      <wpg:grpSpPr>
                        <a:xfrm>
                          <a:off x="0" y="0"/>
                          <a:ext cx="6432550" cy="762013"/>
                          <a:chOff x="0" y="0"/>
                          <a:chExt cx="6432550" cy="762013"/>
                        </a:xfrm>
                      </wpg:grpSpPr>
                      <pic:pic xmlns:pic="http://schemas.openxmlformats.org/drawingml/2006/picture">
                        <pic:nvPicPr>
                          <pic:cNvPr id="67" name="Picture 67"/>
                          <pic:cNvPicPr/>
                        </pic:nvPicPr>
                        <pic:blipFill>
                          <a:blip r:embed="rId5"/>
                          <a:stretch>
                            <a:fillRect/>
                          </a:stretch>
                        </pic:blipFill>
                        <pic:spPr>
                          <a:xfrm>
                            <a:off x="0" y="0"/>
                            <a:ext cx="1926590" cy="686956"/>
                          </a:xfrm>
                          <a:prstGeom prst="rect">
                            <a:avLst/>
                          </a:prstGeom>
                        </pic:spPr>
                      </pic:pic>
                      <pic:pic xmlns:pic="http://schemas.openxmlformats.org/drawingml/2006/picture">
                        <pic:nvPicPr>
                          <pic:cNvPr id="69" name="Picture 69"/>
                          <pic:cNvPicPr/>
                        </pic:nvPicPr>
                        <pic:blipFill>
                          <a:blip r:embed="rId6"/>
                          <a:stretch>
                            <a:fillRect/>
                          </a:stretch>
                        </pic:blipFill>
                        <pic:spPr>
                          <a:xfrm>
                            <a:off x="4606290" y="3823"/>
                            <a:ext cx="1826260" cy="758190"/>
                          </a:xfrm>
                          <a:prstGeom prst="rect">
                            <a:avLst/>
                          </a:prstGeom>
                        </pic:spPr>
                      </pic:pic>
                    </wpg:wgp>
                  </a:graphicData>
                </a:graphic>
              </wp:inline>
            </w:drawing>
          </mc:Choice>
          <mc:Fallback xmlns:a="http://schemas.openxmlformats.org/drawingml/2006/main">
            <w:pict>
              <v:group id="Group 9587" style="width:506.5pt;height:60.001pt;mso-position-horizontal-relative:char;mso-position-vertical-relative:line" coordsize="64325,7620">
                <v:shape id="Picture 67" style="position:absolute;width:19265;height:6869;left:0;top:0;" filled="f">
                  <v:imagedata r:id="rId7"/>
                </v:shape>
                <v:shape id="Picture 69" style="position:absolute;width:18262;height:7581;left:46062;top:38;" filled="f">
                  <v:imagedata r:id="rId8"/>
                </v:shape>
              </v:group>
            </w:pict>
          </mc:Fallback>
        </mc:AlternateContent>
      </w:r>
    </w:p>
    <w:p w14:paraId="7A74A21F" w14:textId="77777777" w:rsidR="00BA71DC" w:rsidRDefault="00D0489A">
      <w:pPr>
        <w:spacing w:after="146" w:line="259" w:lineRule="auto"/>
        <w:ind w:left="0" w:firstLine="0"/>
        <w:jc w:val="left"/>
      </w:pPr>
      <w:r>
        <w:rPr>
          <w:sz w:val="20"/>
        </w:rPr>
        <w:t xml:space="preserve"> </w:t>
      </w:r>
      <w:r>
        <w:rPr>
          <w:sz w:val="20"/>
        </w:rPr>
        <w:tab/>
        <w:t xml:space="preserve"> </w:t>
      </w:r>
    </w:p>
    <w:p w14:paraId="677C6F5A" w14:textId="77777777" w:rsidR="00BA71DC" w:rsidRDefault="00D0489A">
      <w:pPr>
        <w:spacing w:after="0" w:line="259" w:lineRule="auto"/>
        <w:ind w:left="0" w:firstLine="0"/>
        <w:jc w:val="left"/>
      </w:pPr>
      <w:r>
        <w:rPr>
          <w:sz w:val="20"/>
        </w:rPr>
        <w:t xml:space="preserve"> </w:t>
      </w:r>
    </w:p>
    <w:p w14:paraId="2BC8C5B5" w14:textId="77777777" w:rsidR="00BA71DC" w:rsidRDefault="00D0489A">
      <w:pPr>
        <w:spacing w:after="0" w:line="259" w:lineRule="auto"/>
        <w:ind w:left="0" w:firstLine="0"/>
        <w:jc w:val="left"/>
      </w:pPr>
      <w:r>
        <w:rPr>
          <w:sz w:val="20"/>
        </w:rPr>
        <w:t xml:space="preserve"> </w:t>
      </w:r>
    </w:p>
    <w:p w14:paraId="50558DD0" w14:textId="77777777" w:rsidR="00BA71DC" w:rsidRDefault="00D0489A">
      <w:pPr>
        <w:spacing w:after="0" w:line="259" w:lineRule="auto"/>
        <w:ind w:left="0" w:firstLine="0"/>
        <w:jc w:val="left"/>
      </w:pPr>
      <w:r>
        <w:rPr>
          <w:sz w:val="20"/>
        </w:rPr>
        <w:t xml:space="preserve"> </w:t>
      </w:r>
    </w:p>
    <w:p w14:paraId="7D2E5553" w14:textId="77777777" w:rsidR="00BA71DC" w:rsidRDefault="00D0489A" w:rsidP="00FD0D63">
      <w:pPr>
        <w:spacing w:after="0" w:line="259" w:lineRule="auto"/>
        <w:ind w:left="0" w:firstLine="0"/>
        <w:jc w:val="left"/>
      </w:pPr>
      <w:r>
        <w:rPr>
          <w:sz w:val="20"/>
        </w:rPr>
        <w:t xml:space="preserve"> </w:t>
      </w:r>
    </w:p>
    <w:p w14:paraId="758C5F83" w14:textId="77777777" w:rsidR="00BA71DC" w:rsidRDefault="00D0489A">
      <w:pPr>
        <w:spacing w:after="364" w:line="259" w:lineRule="auto"/>
        <w:ind w:left="-5"/>
        <w:jc w:val="left"/>
      </w:pPr>
      <w:r>
        <w:rPr>
          <w:sz w:val="56"/>
        </w:rPr>
        <w:t xml:space="preserve">                     Literature Review </w:t>
      </w:r>
    </w:p>
    <w:p w14:paraId="2539294A" w14:textId="77777777" w:rsidR="00BA71DC" w:rsidRDefault="00D0489A">
      <w:pPr>
        <w:spacing w:after="0" w:line="259" w:lineRule="auto"/>
        <w:ind w:left="0" w:right="1688" w:firstLine="0"/>
        <w:jc w:val="right"/>
      </w:pPr>
      <w:r>
        <w:rPr>
          <w:sz w:val="56"/>
        </w:rPr>
        <w:t xml:space="preserve">Project Report: Home </w:t>
      </w:r>
    </w:p>
    <w:p w14:paraId="1CF1C9BC" w14:textId="77777777" w:rsidR="00BA71DC" w:rsidRDefault="00D0489A">
      <w:pPr>
        <w:spacing w:after="211" w:line="259" w:lineRule="auto"/>
        <w:ind w:left="3325"/>
        <w:jc w:val="left"/>
      </w:pPr>
      <w:r>
        <w:rPr>
          <w:sz w:val="56"/>
        </w:rPr>
        <w:t xml:space="preserve">Rental System </w:t>
      </w:r>
    </w:p>
    <w:p w14:paraId="02D50093" w14:textId="77777777" w:rsidR="00BA71DC" w:rsidRDefault="00D0489A">
      <w:pPr>
        <w:spacing w:after="0" w:line="259" w:lineRule="auto"/>
        <w:ind w:left="0" w:firstLine="0"/>
        <w:jc w:val="left"/>
      </w:pPr>
      <w:r>
        <w:rPr>
          <w:sz w:val="84"/>
        </w:rPr>
        <w:t xml:space="preserve"> </w:t>
      </w:r>
    </w:p>
    <w:p w14:paraId="4083C19F" w14:textId="77777777" w:rsidR="00BA71DC" w:rsidRDefault="00D0489A">
      <w:pPr>
        <w:tabs>
          <w:tab w:val="center" w:pos="4517"/>
        </w:tabs>
        <w:spacing w:after="358" w:line="259" w:lineRule="auto"/>
        <w:ind w:left="0" w:firstLine="0"/>
        <w:jc w:val="left"/>
      </w:pPr>
      <w:r>
        <w:rPr>
          <w:sz w:val="36"/>
        </w:rPr>
        <w:t>Student Id</w:t>
      </w:r>
      <w:r>
        <w:rPr>
          <w:sz w:val="32"/>
        </w:rPr>
        <w:t xml:space="preserve"> </w:t>
      </w:r>
      <w:r>
        <w:rPr>
          <w:sz w:val="32"/>
        </w:rPr>
        <w:tab/>
      </w:r>
      <w:r>
        <w:rPr>
          <w:sz w:val="36"/>
        </w:rPr>
        <w:t>: 2</w:t>
      </w:r>
      <w:r w:rsidR="00FD0D63">
        <w:rPr>
          <w:sz w:val="36"/>
        </w:rPr>
        <w:t>358569</w:t>
      </w:r>
    </w:p>
    <w:p w14:paraId="19A7CFC7" w14:textId="77777777" w:rsidR="00BA71DC" w:rsidRDefault="00D0489A">
      <w:pPr>
        <w:tabs>
          <w:tab w:val="center" w:pos="5037"/>
        </w:tabs>
        <w:spacing w:after="358" w:line="259" w:lineRule="auto"/>
        <w:ind w:left="0" w:firstLine="0"/>
        <w:jc w:val="left"/>
      </w:pPr>
      <w:r>
        <w:rPr>
          <w:sz w:val="36"/>
        </w:rPr>
        <w:t xml:space="preserve">Student Name </w:t>
      </w:r>
      <w:r>
        <w:rPr>
          <w:sz w:val="36"/>
        </w:rPr>
        <w:tab/>
        <w:t xml:space="preserve">: </w:t>
      </w:r>
      <w:r w:rsidR="00FD0D63">
        <w:rPr>
          <w:sz w:val="36"/>
        </w:rPr>
        <w:t xml:space="preserve">Amit </w:t>
      </w:r>
      <w:proofErr w:type="spellStart"/>
      <w:r w:rsidR="00FD0D63">
        <w:rPr>
          <w:sz w:val="36"/>
        </w:rPr>
        <w:t>Babu</w:t>
      </w:r>
      <w:proofErr w:type="spellEnd"/>
      <w:r w:rsidR="00FD0D63">
        <w:rPr>
          <w:sz w:val="36"/>
        </w:rPr>
        <w:t xml:space="preserve"> Khatri</w:t>
      </w:r>
    </w:p>
    <w:p w14:paraId="55DAB5B2" w14:textId="77777777" w:rsidR="00BA71DC" w:rsidRDefault="00D0489A">
      <w:pPr>
        <w:spacing w:after="358" w:line="259" w:lineRule="auto"/>
        <w:ind w:left="113"/>
        <w:jc w:val="left"/>
      </w:pPr>
      <w:r>
        <w:rPr>
          <w:sz w:val="36"/>
        </w:rPr>
        <w:t xml:space="preserve">Group                        </w:t>
      </w:r>
      <w:proofErr w:type="gramStart"/>
      <w:r>
        <w:rPr>
          <w:sz w:val="36"/>
        </w:rPr>
        <w:t xml:space="preserve">  :</w:t>
      </w:r>
      <w:proofErr w:type="gramEnd"/>
      <w:r>
        <w:rPr>
          <w:sz w:val="36"/>
        </w:rPr>
        <w:t xml:space="preserve"> L</w:t>
      </w:r>
      <w:r w:rsidR="00FD0D63">
        <w:rPr>
          <w:sz w:val="36"/>
        </w:rPr>
        <w:t>4CG19</w:t>
      </w:r>
    </w:p>
    <w:p w14:paraId="4279548A" w14:textId="77777777" w:rsidR="00BA71DC" w:rsidRDefault="00D0489A">
      <w:pPr>
        <w:tabs>
          <w:tab w:val="center" w:pos="5569"/>
        </w:tabs>
        <w:spacing w:after="358" w:line="259" w:lineRule="auto"/>
        <w:ind w:left="0" w:firstLine="0"/>
        <w:jc w:val="left"/>
      </w:pPr>
      <w:r>
        <w:rPr>
          <w:sz w:val="36"/>
        </w:rPr>
        <w:t xml:space="preserve">Supervisor </w:t>
      </w:r>
      <w:r>
        <w:rPr>
          <w:sz w:val="36"/>
        </w:rPr>
        <w:tab/>
        <w:t xml:space="preserve">: </w:t>
      </w:r>
      <w:proofErr w:type="spellStart"/>
      <w:proofErr w:type="gramStart"/>
      <w:r>
        <w:rPr>
          <w:sz w:val="36"/>
        </w:rPr>
        <w:t>Mr.</w:t>
      </w:r>
      <w:r w:rsidR="00FD0D63">
        <w:rPr>
          <w:sz w:val="36"/>
        </w:rPr>
        <w:t>Johan</w:t>
      </w:r>
      <w:proofErr w:type="spellEnd"/>
      <w:proofErr w:type="gramEnd"/>
      <w:r w:rsidR="00FD0D63">
        <w:rPr>
          <w:sz w:val="36"/>
        </w:rPr>
        <w:t xml:space="preserve"> </w:t>
      </w:r>
      <w:proofErr w:type="spellStart"/>
      <w:r w:rsidR="00FD0D63">
        <w:rPr>
          <w:sz w:val="36"/>
        </w:rPr>
        <w:t>Tandukar</w:t>
      </w:r>
      <w:proofErr w:type="spellEnd"/>
    </w:p>
    <w:p w14:paraId="43AD1B08" w14:textId="77777777" w:rsidR="00BA71DC" w:rsidRDefault="00D0489A">
      <w:pPr>
        <w:spacing w:after="358" w:line="259" w:lineRule="auto"/>
        <w:ind w:left="113"/>
        <w:jc w:val="left"/>
      </w:pPr>
      <w:r>
        <w:rPr>
          <w:sz w:val="36"/>
        </w:rPr>
        <w:t xml:space="preserve">Reader                      </w:t>
      </w:r>
      <w:proofErr w:type="gramStart"/>
      <w:r>
        <w:rPr>
          <w:sz w:val="36"/>
        </w:rPr>
        <w:t xml:space="preserve">  :</w:t>
      </w:r>
      <w:proofErr w:type="gramEnd"/>
      <w:r>
        <w:rPr>
          <w:sz w:val="36"/>
        </w:rPr>
        <w:t xml:space="preserve"> Mr. </w:t>
      </w:r>
      <w:proofErr w:type="spellStart"/>
      <w:r w:rsidR="00FD0D63">
        <w:rPr>
          <w:sz w:val="36"/>
        </w:rPr>
        <w:t>Aatiz</w:t>
      </w:r>
      <w:proofErr w:type="spellEnd"/>
      <w:r w:rsidR="00FD0D63">
        <w:rPr>
          <w:sz w:val="36"/>
        </w:rPr>
        <w:t xml:space="preserve"> Ghimire</w:t>
      </w:r>
    </w:p>
    <w:p w14:paraId="62F2E722" w14:textId="77777777" w:rsidR="00BA71DC" w:rsidRDefault="00D0489A">
      <w:pPr>
        <w:spacing w:after="358" w:line="259" w:lineRule="auto"/>
        <w:ind w:left="113"/>
        <w:jc w:val="left"/>
      </w:pPr>
      <w:r>
        <w:rPr>
          <w:sz w:val="36"/>
        </w:rPr>
        <w:t xml:space="preserve">Submitted On            </w:t>
      </w:r>
      <w:proofErr w:type="gramStart"/>
      <w:r>
        <w:rPr>
          <w:sz w:val="36"/>
        </w:rPr>
        <w:t xml:space="preserve">  :</w:t>
      </w:r>
      <w:proofErr w:type="gramEnd"/>
      <w:r>
        <w:rPr>
          <w:sz w:val="36"/>
        </w:rPr>
        <w:t xml:space="preserve"> </w:t>
      </w:r>
      <w:r w:rsidR="00FD0D63">
        <w:rPr>
          <w:sz w:val="36"/>
        </w:rPr>
        <w:t>12</w:t>
      </w:r>
      <w:r>
        <w:rPr>
          <w:sz w:val="36"/>
        </w:rPr>
        <w:t>/</w:t>
      </w:r>
      <w:r w:rsidR="00FD0D63">
        <w:rPr>
          <w:sz w:val="36"/>
        </w:rPr>
        <w:t>27</w:t>
      </w:r>
      <w:r>
        <w:rPr>
          <w:sz w:val="36"/>
        </w:rPr>
        <w:t>/202</w:t>
      </w:r>
      <w:r w:rsidR="00FD0D63">
        <w:rPr>
          <w:sz w:val="36"/>
        </w:rPr>
        <w:t>4</w:t>
      </w:r>
    </w:p>
    <w:p w14:paraId="1B99EC67" w14:textId="77777777" w:rsidR="00BA71DC" w:rsidRDefault="00D0489A">
      <w:pPr>
        <w:spacing w:after="0" w:line="259" w:lineRule="auto"/>
        <w:ind w:left="118" w:firstLine="0"/>
        <w:jc w:val="left"/>
      </w:pPr>
      <w:r>
        <w:rPr>
          <w:sz w:val="36"/>
        </w:rPr>
        <w:t xml:space="preserve"> </w:t>
      </w:r>
    </w:p>
    <w:sdt>
      <w:sdtPr>
        <w:rPr>
          <w:rFonts w:ascii="Arial" w:eastAsia="Arial" w:hAnsi="Arial" w:cs="Arial"/>
          <w:color w:val="000000"/>
          <w:sz w:val="24"/>
        </w:rPr>
        <w:id w:val="177087497"/>
        <w:docPartObj>
          <w:docPartGallery w:val="Table of Contents"/>
        </w:docPartObj>
      </w:sdtPr>
      <w:sdtEndPr/>
      <w:sdtContent>
        <w:p w14:paraId="7B0EF837" w14:textId="77777777" w:rsidR="00306178" w:rsidRDefault="00306178">
          <w:pPr>
            <w:pStyle w:val="Heading2"/>
            <w:spacing w:after="0"/>
            <w:ind w:left="-5"/>
            <w:rPr>
              <w:rFonts w:ascii="Arial" w:eastAsia="Arial" w:hAnsi="Arial" w:cs="Arial"/>
              <w:color w:val="000000"/>
              <w:sz w:val="24"/>
            </w:rPr>
          </w:pPr>
        </w:p>
        <w:p w14:paraId="08555D28" w14:textId="77777777" w:rsidR="00306178" w:rsidRDefault="00306178">
          <w:pPr>
            <w:pStyle w:val="Heading2"/>
            <w:spacing w:after="0"/>
            <w:ind w:left="-5"/>
          </w:pPr>
        </w:p>
        <w:p w14:paraId="4DE36EB8" w14:textId="77777777" w:rsidR="00306178" w:rsidRDefault="00306178" w:rsidP="004518A4">
          <w:pPr>
            <w:pStyle w:val="Heading2"/>
            <w:spacing w:after="0"/>
            <w:ind w:left="0" w:firstLine="0"/>
          </w:pPr>
        </w:p>
        <w:p w14:paraId="291B629C" w14:textId="77777777" w:rsidR="00BA71DC" w:rsidRDefault="00D0489A">
          <w:pPr>
            <w:pStyle w:val="Heading2"/>
            <w:spacing w:after="0"/>
            <w:ind w:left="-5"/>
          </w:pPr>
          <w:r>
            <w:t>Content</w:t>
          </w:r>
          <w:bookmarkStart w:id="0" w:name="_GoBack"/>
          <w:bookmarkEnd w:id="0"/>
          <w:r>
            <w:t xml:space="preserve">s </w:t>
          </w:r>
        </w:p>
        <w:p w14:paraId="3E351204" w14:textId="49F11FA0" w:rsidR="003F2E5A" w:rsidRDefault="00D0489A">
          <w:pPr>
            <w:pStyle w:val="TOC1"/>
            <w:tabs>
              <w:tab w:val="right" w:leader="dot" w:pos="9505"/>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86801834" w:history="1">
            <w:r w:rsidR="003F2E5A" w:rsidRPr="00984F64">
              <w:rPr>
                <w:rStyle w:val="Hyperlink"/>
                <w:noProof/>
              </w:rPr>
              <w:t>Design and Development of Smart House Rental Management System</w:t>
            </w:r>
            <w:r w:rsidR="003F2E5A">
              <w:rPr>
                <w:noProof/>
                <w:webHidden/>
              </w:rPr>
              <w:tab/>
            </w:r>
            <w:r w:rsidR="003F2E5A">
              <w:rPr>
                <w:noProof/>
                <w:webHidden/>
              </w:rPr>
              <w:fldChar w:fldCharType="begin"/>
            </w:r>
            <w:r w:rsidR="003F2E5A">
              <w:rPr>
                <w:noProof/>
                <w:webHidden/>
              </w:rPr>
              <w:instrText xml:space="preserve"> PAGEREF _Toc186801834 \h </w:instrText>
            </w:r>
            <w:r w:rsidR="003F2E5A">
              <w:rPr>
                <w:noProof/>
                <w:webHidden/>
              </w:rPr>
            </w:r>
            <w:r w:rsidR="003F2E5A">
              <w:rPr>
                <w:noProof/>
                <w:webHidden/>
              </w:rPr>
              <w:fldChar w:fldCharType="separate"/>
            </w:r>
            <w:r w:rsidR="00A137E5">
              <w:rPr>
                <w:noProof/>
                <w:webHidden/>
              </w:rPr>
              <w:t>5</w:t>
            </w:r>
            <w:r w:rsidR="003F2E5A">
              <w:rPr>
                <w:noProof/>
                <w:webHidden/>
              </w:rPr>
              <w:fldChar w:fldCharType="end"/>
            </w:r>
          </w:hyperlink>
        </w:p>
        <w:p w14:paraId="1500EA57" w14:textId="64761B52" w:rsidR="003F2E5A" w:rsidRDefault="003F2E5A">
          <w:pPr>
            <w:pStyle w:val="TOC1"/>
            <w:tabs>
              <w:tab w:val="right" w:leader="dot" w:pos="9505"/>
            </w:tabs>
            <w:rPr>
              <w:rFonts w:asciiTheme="minorHAnsi" w:eastAsiaTheme="minorEastAsia" w:hAnsiTheme="minorHAnsi" w:cstheme="minorBidi"/>
              <w:noProof/>
              <w:color w:val="auto"/>
              <w:sz w:val="22"/>
            </w:rPr>
          </w:pPr>
          <w:hyperlink w:anchor="_Toc186801835" w:history="1">
            <w:r w:rsidRPr="00984F64">
              <w:rPr>
                <w:rStyle w:val="Hyperlink"/>
                <w:noProof/>
              </w:rPr>
              <w:t>A secure blockchain-based housing rental platform</w:t>
            </w:r>
            <w:r>
              <w:rPr>
                <w:noProof/>
                <w:webHidden/>
              </w:rPr>
              <w:tab/>
            </w:r>
            <w:r>
              <w:rPr>
                <w:noProof/>
                <w:webHidden/>
              </w:rPr>
              <w:fldChar w:fldCharType="begin"/>
            </w:r>
            <w:r>
              <w:rPr>
                <w:noProof/>
                <w:webHidden/>
              </w:rPr>
              <w:instrText xml:space="preserve"> PAGEREF _Toc186801835 \h </w:instrText>
            </w:r>
            <w:r>
              <w:rPr>
                <w:noProof/>
                <w:webHidden/>
              </w:rPr>
            </w:r>
            <w:r>
              <w:rPr>
                <w:noProof/>
                <w:webHidden/>
              </w:rPr>
              <w:fldChar w:fldCharType="separate"/>
            </w:r>
            <w:r w:rsidR="00A137E5">
              <w:rPr>
                <w:noProof/>
                <w:webHidden/>
              </w:rPr>
              <w:t>7</w:t>
            </w:r>
            <w:r>
              <w:rPr>
                <w:noProof/>
                <w:webHidden/>
              </w:rPr>
              <w:fldChar w:fldCharType="end"/>
            </w:r>
          </w:hyperlink>
        </w:p>
        <w:p w14:paraId="5F2AB8A3" w14:textId="69C07284" w:rsidR="003F2E5A" w:rsidRDefault="003F2E5A">
          <w:pPr>
            <w:pStyle w:val="TOC1"/>
            <w:tabs>
              <w:tab w:val="right" w:leader="dot" w:pos="9505"/>
            </w:tabs>
            <w:rPr>
              <w:rFonts w:asciiTheme="minorHAnsi" w:eastAsiaTheme="minorEastAsia" w:hAnsiTheme="minorHAnsi" w:cstheme="minorBidi"/>
              <w:noProof/>
              <w:color w:val="auto"/>
              <w:sz w:val="22"/>
            </w:rPr>
          </w:pPr>
          <w:hyperlink w:anchor="_Toc186801836" w:history="1">
            <w:r w:rsidRPr="00984F64">
              <w:rPr>
                <w:rStyle w:val="Hyperlink"/>
                <w:noProof/>
              </w:rPr>
              <w:t>Research on Customer Attention of Online Short-term Rental Platform</w:t>
            </w:r>
            <w:r>
              <w:rPr>
                <w:noProof/>
                <w:webHidden/>
              </w:rPr>
              <w:tab/>
            </w:r>
            <w:r>
              <w:rPr>
                <w:noProof/>
                <w:webHidden/>
              </w:rPr>
              <w:fldChar w:fldCharType="begin"/>
            </w:r>
            <w:r>
              <w:rPr>
                <w:noProof/>
                <w:webHidden/>
              </w:rPr>
              <w:instrText xml:space="preserve"> PAGEREF _Toc186801836 \h </w:instrText>
            </w:r>
            <w:r>
              <w:rPr>
                <w:noProof/>
                <w:webHidden/>
              </w:rPr>
            </w:r>
            <w:r>
              <w:rPr>
                <w:noProof/>
                <w:webHidden/>
              </w:rPr>
              <w:fldChar w:fldCharType="separate"/>
            </w:r>
            <w:r w:rsidR="00A137E5">
              <w:rPr>
                <w:noProof/>
                <w:webHidden/>
              </w:rPr>
              <w:t>8</w:t>
            </w:r>
            <w:r>
              <w:rPr>
                <w:noProof/>
                <w:webHidden/>
              </w:rPr>
              <w:fldChar w:fldCharType="end"/>
            </w:r>
          </w:hyperlink>
        </w:p>
        <w:p w14:paraId="04FA256D" w14:textId="7A79A208" w:rsidR="003F2E5A" w:rsidRDefault="003F2E5A">
          <w:pPr>
            <w:pStyle w:val="TOC1"/>
            <w:tabs>
              <w:tab w:val="right" w:leader="dot" w:pos="9505"/>
            </w:tabs>
            <w:rPr>
              <w:rFonts w:asciiTheme="minorHAnsi" w:eastAsiaTheme="minorEastAsia" w:hAnsiTheme="minorHAnsi" w:cstheme="minorBidi"/>
              <w:noProof/>
              <w:color w:val="auto"/>
              <w:sz w:val="22"/>
            </w:rPr>
          </w:pPr>
          <w:hyperlink w:anchor="_Toc186801837" w:history="1">
            <w:r w:rsidRPr="00984F64">
              <w:rPr>
                <w:rStyle w:val="Hyperlink"/>
                <w:noProof/>
              </w:rPr>
              <w:t>RENTAL HOUSE MANAGEMENT SYSTEM</w:t>
            </w:r>
            <w:r>
              <w:rPr>
                <w:noProof/>
                <w:webHidden/>
              </w:rPr>
              <w:tab/>
            </w:r>
            <w:r>
              <w:rPr>
                <w:noProof/>
                <w:webHidden/>
              </w:rPr>
              <w:fldChar w:fldCharType="begin"/>
            </w:r>
            <w:r>
              <w:rPr>
                <w:noProof/>
                <w:webHidden/>
              </w:rPr>
              <w:instrText xml:space="preserve"> PAGEREF _Toc186801837 \h </w:instrText>
            </w:r>
            <w:r>
              <w:rPr>
                <w:noProof/>
                <w:webHidden/>
              </w:rPr>
            </w:r>
            <w:r>
              <w:rPr>
                <w:noProof/>
                <w:webHidden/>
              </w:rPr>
              <w:fldChar w:fldCharType="separate"/>
            </w:r>
            <w:r w:rsidR="00A137E5">
              <w:rPr>
                <w:noProof/>
                <w:webHidden/>
              </w:rPr>
              <w:t>10</w:t>
            </w:r>
            <w:r>
              <w:rPr>
                <w:noProof/>
                <w:webHidden/>
              </w:rPr>
              <w:fldChar w:fldCharType="end"/>
            </w:r>
          </w:hyperlink>
        </w:p>
        <w:p w14:paraId="0B7A82C5" w14:textId="5F52F801" w:rsidR="003F2E5A" w:rsidRDefault="003F2E5A">
          <w:pPr>
            <w:pStyle w:val="TOC1"/>
            <w:tabs>
              <w:tab w:val="right" w:leader="dot" w:pos="9505"/>
            </w:tabs>
            <w:rPr>
              <w:rFonts w:asciiTheme="minorHAnsi" w:eastAsiaTheme="minorEastAsia" w:hAnsiTheme="minorHAnsi" w:cstheme="minorBidi"/>
              <w:noProof/>
              <w:color w:val="auto"/>
              <w:sz w:val="22"/>
            </w:rPr>
          </w:pPr>
          <w:hyperlink w:anchor="_Toc186801838" w:history="1">
            <w:r w:rsidRPr="00984F64">
              <w:rPr>
                <w:rStyle w:val="Hyperlink"/>
                <w:noProof/>
              </w:rPr>
              <w:t>SIMILAR REALTED WORK</w:t>
            </w:r>
            <w:r>
              <w:rPr>
                <w:noProof/>
                <w:webHidden/>
              </w:rPr>
              <w:tab/>
            </w:r>
            <w:r>
              <w:rPr>
                <w:noProof/>
                <w:webHidden/>
              </w:rPr>
              <w:fldChar w:fldCharType="begin"/>
            </w:r>
            <w:r>
              <w:rPr>
                <w:noProof/>
                <w:webHidden/>
              </w:rPr>
              <w:instrText xml:space="preserve"> PAGEREF _Toc186801838 \h </w:instrText>
            </w:r>
            <w:r>
              <w:rPr>
                <w:noProof/>
                <w:webHidden/>
              </w:rPr>
            </w:r>
            <w:r>
              <w:rPr>
                <w:noProof/>
                <w:webHidden/>
              </w:rPr>
              <w:fldChar w:fldCharType="separate"/>
            </w:r>
            <w:r w:rsidR="00A137E5">
              <w:rPr>
                <w:noProof/>
                <w:webHidden/>
              </w:rPr>
              <w:t>11</w:t>
            </w:r>
            <w:r>
              <w:rPr>
                <w:noProof/>
                <w:webHidden/>
              </w:rPr>
              <w:fldChar w:fldCharType="end"/>
            </w:r>
          </w:hyperlink>
        </w:p>
        <w:p w14:paraId="75F76D92" w14:textId="7E8BAEBD" w:rsidR="003F2E5A" w:rsidRDefault="003F2E5A">
          <w:pPr>
            <w:pStyle w:val="TOC1"/>
            <w:tabs>
              <w:tab w:val="right" w:leader="dot" w:pos="9505"/>
            </w:tabs>
            <w:rPr>
              <w:rFonts w:asciiTheme="minorHAnsi" w:eastAsiaTheme="minorEastAsia" w:hAnsiTheme="minorHAnsi" w:cstheme="minorBidi"/>
              <w:noProof/>
              <w:color w:val="auto"/>
              <w:sz w:val="22"/>
            </w:rPr>
          </w:pPr>
          <w:hyperlink w:anchor="_Toc186801839" w:history="1">
            <w:r w:rsidRPr="00984F64">
              <w:rPr>
                <w:rStyle w:val="Hyperlink"/>
                <w:noProof/>
              </w:rPr>
              <w:t>References</w:t>
            </w:r>
            <w:r>
              <w:rPr>
                <w:noProof/>
                <w:webHidden/>
              </w:rPr>
              <w:tab/>
            </w:r>
            <w:r>
              <w:rPr>
                <w:noProof/>
                <w:webHidden/>
              </w:rPr>
              <w:fldChar w:fldCharType="begin"/>
            </w:r>
            <w:r>
              <w:rPr>
                <w:noProof/>
                <w:webHidden/>
              </w:rPr>
              <w:instrText xml:space="preserve"> PAGEREF _Toc186801839 \h </w:instrText>
            </w:r>
            <w:r>
              <w:rPr>
                <w:noProof/>
                <w:webHidden/>
              </w:rPr>
            </w:r>
            <w:r>
              <w:rPr>
                <w:noProof/>
                <w:webHidden/>
              </w:rPr>
              <w:fldChar w:fldCharType="separate"/>
            </w:r>
            <w:r w:rsidR="00A137E5">
              <w:rPr>
                <w:noProof/>
                <w:webHidden/>
              </w:rPr>
              <w:t>14</w:t>
            </w:r>
            <w:r>
              <w:rPr>
                <w:noProof/>
                <w:webHidden/>
              </w:rPr>
              <w:fldChar w:fldCharType="end"/>
            </w:r>
          </w:hyperlink>
        </w:p>
        <w:p w14:paraId="435FEA0B" w14:textId="0CF215A5" w:rsidR="00BA71DC" w:rsidRDefault="00D0489A">
          <w:r>
            <w:fldChar w:fldCharType="end"/>
          </w:r>
        </w:p>
      </w:sdtContent>
    </w:sdt>
    <w:p w14:paraId="51A26E0E" w14:textId="77777777" w:rsidR="00BA71DC" w:rsidRDefault="00BA71DC" w:rsidP="00306178">
      <w:pPr>
        <w:spacing w:after="126" w:line="456" w:lineRule="auto"/>
        <w:ind w:left="0" w:right="148" w:firstLine="0"/>
      </w:pPr>
    </w:p>
    <w:p w14:paraId="3C5448C3" w14:textId="00B39119" w:rsidR="00BA71DC" w:rsidRDefault="00D0489A" w:rsidP="0022541B">
      <w:pPr>
        <w:pStyle w:val="Heading2"/>
        <w:ind w:left="-5"/>
      </w:pPr>
      <w:r>
        <w:t xml:space="preserve">Table of Figure </w:t>
      </w:r>
    </w:p>
    <w:p w14:paraId="08783F41" w14:textId="6B97E898" w:rsidR="00BA71DC" w:rsidRDefault="00D0489A">
      <w:pPr>
        <w:spacing w:after="126" w:line="259" w:lineRule="auto"/>
        <w:ind w:left="-5" w:right="148"/>
      </w:pPr>
      <w:r>
        <w:t xml:space="preserve">Figure </w:t>
      </w:r>
      <w:r w:rsidR="0022541B">
        <w:t>1</w:t>
      </w:r>
      <w:r>
        <w:t>: Reality Nepal .................................................................................................. 15</w:t>
      </w:r>
      <w:r>
        <w:rPr>
          <w:rFonts w:ascii="Calibri" w:eastAsia="Calibri" w:hAnsi="Calibri" w:cs="Calibri"/>
          <w:sz w:val="22"/>
        </w:rPr>
        <w:t xml:space="preserve"> </w:t>
      </w:r>
    </w:p>
    <w:p w14:paraId="081F4EFF" w14:textId="7A70AAD0" w:rsidR="00BA71DC" w:rsidRDefault="00D0489A">
      <w:pPr>
        <w:spacing w:after="124" w:line="259" w:lineRule="auto"/>
        <w:ind w:left="-5" w:right="148"/>
      </w:pPr>
      <w:r>
        <w:t xml:space="preserve">Figure </w:t>
      </w:r>
      <w:r w:rsidR="0022541B">
        <w:t>2</w:t>
      </w:r>
      <w:r>
        <w:t xml:space="preserve">: </w:t>
      </w:r>
      <w:proofErr w:type="spellStart"/>
      <w:r>
        <w:t>NepalHomes</w:t>
      </w:r>
      <w:proofErr w:type="spellEnd"/>
      <w:r>
        <w:t xml:space="preserve"> .................................................................................................. 16</w:t>
      </w:r>
      <w:r>
        <w:rPr>
          <w:rFonts w:ascii="Calibri" w:eastAsia="Calibri" w:hAnsi="Calibri" w:cs="Calibri"/>
          <w:sz w:val="22"/>
        </w:rPr>
        <w:t xml:space="preserve"> </w:t>
      </w:r>
    </w:p>
    <w:p w14:paraId="342650D3" w14:textId="2B7B66CF" w:rsidR="00BA71DC" w:rsidRDefault="00D0489A">
      <w:pPr>
        <w:spacing w:after="227" w:line="259" w:lineRule="auto"/>
        <w:ind w:left="-5" w:right="148"/>
      </w:pPr>
      <w:r>
        <w:t xml:space="preserve">Figure </w:t>
      </w:r>
      <w:r w:rsidR="0022541B">
        <w:t>3</w:t>
      </w:r>
      <w:r>
        <w:t>: Rentals ........................................................................................................... 17</w:t>
      </w:r>
      <w:r>
        <w:rPr>
          <w:rFonts w:ascii="Calibri" w:eastAsia="Calibri" w:hAnsi="Calibri" w:cs="Calibri"/>
          <w:sz w:val="22"/>
        </w:rPr>
        <w:t xml:space="preserve"> </w:t>
      </w:r>
    </w:p>
    <w:p w14:paraId="3CF76D5E" w14:textId="77777777" w:rsidR="00BA71DC" w:rsidRDefault="00D0489A">
      <w:pPr>
        <w:spacing w:after="0" w:line="259" w:lineRule="auto"/>
        <w:ind w:left="0" w:firstLine="0"/>
        <w:jc w:val="left"/>
      </w:pPr>
      <w:r>
        <w:rPr>
          <w:rFonts w:ascii="Calibri" w:eastAsia="Calibri" w:hAnsi="Calibri" w:cs="Calibri"/>
          <w:color w:val="2F5496"/>
          <w:sz w:val="32"/>
        </w:rPr>
        <w:t xml:space="preserve"> </w:t>
      </w:r>
      <w:r>
        <w:rPr>
          <w:rFonts w:ascii="Calibri" w:eastAsia="Calibri" w:hAnsi="Calibri" w:cs="Calibri"/>
          <w:color w:val="2F5496"/>
          <w:sz w:val="32"/>
        </w:rPr>
        <w:tab/>
        <w:t xml:space="preserve"> </w:t>
      </w:r>
      <w:r>
        <w:br w:type="page"/>
      </w:r>
    </w:p>
    <w:p w14:paraId="5D9FFEB6" w14:textId="07D7D039" w:rsidR="00357AD6" w:rsidRDefault="00D0489A" w:rsidP="00357AD6">
      <w:pPr>
        <w:pStyle w:val="Heading2"/>
        <w:spacing w:after="246"/>
        <w:ind w:left="-5"/>
      </w:pPr>
      <w:r>
        <w:t xml:space="preserve">Real Estate Management System of Personal Seekers for Investment Decision </w:t>
      </w:r>
    </w:p>
    <w:p w14:paraId="13B0B514" w14:textId="4821BAD5" w:rsidR="00357AD6" w:rsidRDefault="00357AD6" w:rsidP="00357AD6">
      <w:r>
        <w:t>Real Estate Management System of Personal Seekers for Investment Decision - Real estate management systems are increasingly utilized by buyers, investors, and property owners to effectively manage portfolios and search for investment opportunities. This article discusses the creation of a personalized real estate management system aimed at fulfilling the needs of individual property seekers.</w:t>
      </w:r>
      <w:sdt>
        <w:sdtPr>
          <w:id w:val="-463732448"/>
          <w:citation/>
        </w:sdtPr>
        <w:sdtContent>
          <w:r w:rsidR="00AE3BE5">
            <w:fldChar w:fldCharType="begin"/>
          </w:r>
          <w:r w:rsidR="00AE3BE5">
            <w:instrText xml:space="preserve"> CITATION Pun22 \l 1033 </w:instrText>
          </w:r>
          <w:r w:rsidR="00AE3BE5">
            <w:fldChar w:fldCharType="separate"/>
          </w:r>
          <w:r w:rsidR="00AE3BE5">
            <w:rPr>
              <w:noProof/>
            </w:rPr>
            <w:t xml:space="preserve"> (Temdee, 2022)</w:t>
          </w:r>
          <w:r w:rsidR="00AE3BE5">
            <w:fldChar w:fldCharType="end"/>
          </w:r>
        </w:sdtContent>
      </w:sdt>
    </w:p>
    <w:p w14:paraId="3E094AC5" w14:textId="43F3AA6A" w:rsidR="00357AD6" w:rsidRDefault="00357AD6" w:rsidP="00357AD6">
      <w:r>
        <w:t xml:space="preserve">Current Real Estate Websites - Websites like DDproperty.com and Feasy-online.com allow property listings but lack the capability to provide consolidated listings from various sources. These platforms also do not offer long-term data storage or maintenance. Mobile applications like </w:t>
      </w:r>
      <w:proofErr w:type="spellStart"/>
      <w:r>
        <w:t>HomeSeeker</w:t>
      </w:r>
      <w:proofErr w:type="spellEnd"/>
      <w:r>
        <w:t xml:space="preserve"> improve search functionalities but still lack personalized features for property matching.</w:t>
      </w:r>
    </w:p>
    <w:p w14:paraId="088E1B38" w14:textId="75DD70DB" w:rsidR="00357AD6" w:rsidRDefault="00357AD6" w:rsidP="00357AD6">
      <w:r>
        <w:t>Personalized System Features - Unlike existing systems, no platform was specifically created for individual property seekers to manage homes for investment. The system's development focused on features such as storing discovered properties, adding custom data, location-based navigation, and property sharing. User interviews informed the design and helped incorporate ideas from personal information management for investment analysis.</w:t>
      </w:r>
    </w:p>
    <w:p w14:paraId="59269EF1" w14:textId="4B3F8548" w:rsidR="00357AD6" w:rsidRDefault="00357AD6" w:rsidP="00357AD6">
      <w:r>
        <w:t>Technologies Used - The application was developed using a MySQL database along with the appropriate frontend and backend technologies. Both the frontend and backend were designed with user-friendliness and a consistent data model in mind to ensure smooth usability.</w:t>
      </w:r>
    </w:p>
    <w:p w14:paraId="06297D12" w14:textId="39AC7BA9" w:rsidR="00357AD6" w:rsidRPr="00357AD6" w:rsidRDefault="00357AD6" w:rsidP="00357AD6">
      <w:r>
        <w:t>System Evaluation - The system underwent extensive testing to ensure its specifications were met. A user satisfaction survey based on the Technology Acceptance Model was used to evaluate aspects like design, structure, functionality, and overall usability.</w:t>
      </w:r>
    </w:p>
    <w:p w14:paraId="3E20DCF8" w14:textId="77777777" w:rsidR="00D2477A" w:rsidRPr="00D2477A" w:rsidRDefault="00D2477A" w:rsidP="00D2477A">
      <w:pPr>
        <w:ind w:left="-5" w:right="148"/>
      </w:pPr>
      <w:r w:rsidRPr="00D2477A">
        <w:t>Real estate management systems are being used more and more by buyers, investors, and property owners to efficiently manage their portfolios and look for new investment opportunities. The creation of a personalized real estate management system to satisfy the requirements of certain property seekers is covered in this article.</w:t>
      </w:r>
    </w:p>
    <w:p w14:paraId="2795ECBD" w14:textId="220F59EC" w:rsidR="00306178" w:rsidRPr="00306178" w:rsidRDefault="00306178" w:rsidP="00306178">
      <w:pPr>
        <w:ind w:left="-5" w:right="148"/>
      </w:pPr>
      <w:r w:rsidRPr="00306178">
        <w:t xml:space="preserve">Current real estate websites, such as DDproperty.com and Feasy-online.com, permit listings but do not provide separate collections from different sources. Although they lack long-term data storage and maintenance, mobile apps like </w:t>
      </w:r>
      <w:proofErr w:type="spellStart"/>
      <w:r w:rsidRPr="00306178">
        <w:t>HomeSeeker</w:t>
      </w:r>
      <w:proofErr w:type="spellEnd"/>
      <w:r w:rsidRPr="00306178">
        <w:t xml:space="preserve"> improve search capabilities. Personalized characteristics are absent from certain systems, even when they provide property matching. To conserve and manage homes for investment, no system was created especially for individual property hunters. Key features including storing discovered properties, adding custom data, location-based navigation, and property sharing were the emphasis of the system's development, which involved user interviews. For customized data collecting and investment analysis, </w:t>
      </w:r>
      <w:proofErr w:type="gramStart"/>
      <w:r w:rsidRPr="00306178">
        <w:t>it</w:t>
      </w:r>
      <w:proofErr w:type="gramEnd"/>
      <w:r w:rsidRPr="00306178">
        <w:t xml:space="preserve"> integrated ideas from personal information management. </w:t>
      </w:r>
      <w:sdt>
        <w:sdtPr>
          <w:id w:val="-2118509529"/>
          <w:citation/>
        </w:sdtPr>
        <w:sdtContent>
          <w:r w:rsidR="009D7237">
            <w:fldChar w:fldCharType="begin"/>
          </w:r>
          <w:r w:rsidR="009D7237">
            <w:instrText xml:space="preserve"> CITATION War22 \l 1033 </w:instrText>
          </w:r>
          <w:r w:rsidR="009D7237">
            <w:fldChar w:fldCharType="separate"/>
          </w:r>
          <w:r w:rsidR="009D7237">
            <w:rPr>
              <w:noProof/>
            </w:rPr>
            <w:t>(Chongdarakul, 2022)</w:t>
          </w:r>
          <w:r w:rsidR="009D7237">
            <w:fldChar w:fldCharType="end"/>
          </w:r>
        </w:sdtContent>
      </w:sdt>
    </w:p>
    <w:p w14:paraId="3DA7C3DC" w14:textId="5BA1F4A6" w:rsidR="00306178" w:rsidRPr="00306178" w:rsidRDefault="00306178" w:rsidP="00306178">
      <w:r w:rsidRPr="00306178">
        <w:t xml:space="preserve">A MySQL database and the proper frontend and backend technologies were used in the development of the applications. Both interfaces were made with user-friendliness and a consistent data model in mind. Extensive testing was carried out and the system specifications were followed. Design, structure, functionality, and usability were evaluated by a user satisfaction survey that was based on the Technology Acceptance Model. </w:t>
      </w:r>
      <w:r w:rsidR="00154B1B">
        <w:br/>
      </w:r>
      <w:r w:rsidR="00154B1B">
        <w:br/>
      </w:r>
      <w:r w:rsidR="00154B1B" w:rsidRPr="00154B1B">
        <w:t>Conclusion - The study emphasizes the growing need for personalized real estate management systems tailored to individual property seekers. Unlike current platforms, which lack consolidated listings and personalized features, the proposed system focuses on custom data storage, location-based navigation, and property sharing. By integrating insights from user interviews and personal information management, the system aims to enhance investment analysis and meet the unique needs of property investors.</w:t>
      </w:r>
    </w:p>
    <w:p w14:paraId="6811A769" w14:textId="77777777" w:rsidR="007F7757" w:rsidRDefault="007F7757" w:rsidP="007F7757">
      <w:pPr>
        <w:spacing w:after="276" w:line="259" w:lineRule="auto"/>
        <w:ind w:left="0" w:firstLine="0"/>
        <w:jc w:val="left"/>
      </w:pPr>
    </w:p>
    <w:p w14:paraId="41B87595" w14:textId="79BB3F18" w:rsidR="00532583" w:rsidRDefault="00532583" w:rsidP="00123C62">
      <w:pPr>
        <w:spacing w:after="276" w:line="259" w:lineRule="auto"/>
        <w:ind w:left="0" w:firstLine="0"/>
        <w:jc w:val="left"/>
      </w:pPr>
    </w:p>
    <w:p w14:paraId="5C83A05B" w14:textId="77777777" w:rsidR="00BA71DC" w:rsidRDefault="00D0489A">
      <w:pPr>
        <w:pStyle w:val="Heading1"/>
        <w:ind w:left="-5"/>
      </w:pPr>
      <w:bookmarkStart w:id="1" w:name="_Toc186801834"/>
      <w:r>
        <w:t>Design and Development of Smart House Rental Management System</w:t>
      </w:r>
      <w:bookmarkEnd w:id="1"/>
      <w:r>
        <w:t xml:space="preserve"> </w:t>
      </w:r>
    </w:p>
    <w:p w14:paraId="5EA7AAE0" w14:textId="34786FD9" w:rsidR="00E910A4" w:rsidRDefault="00E910A4">
      <w:pPr>
        <w:ind w:left="-5" w:right="148"/>
      </w:pPr>
      <w:r w:rsidRPr="00E910A4">
        <w:t xml:space="preserve">In their 2020 study on HRMS development, </w:t>
      </w:r>
      <w:proofErr w:type="spellStart"/>
      <w:r w:rsidRPr="00E910A4">
        <w:t>Ikuomola</w:t>
      </w:r>
      <w:proofErr w:type="spellEnd"/>
      <w:r w:rsidRPr="00E910A4">
        <w:t xml:space="preserve"> and </w:t>
      </w:r>
      <w:proofErr w:type="spellStart"/>
      <w:r w:rsidRPr="00E910A4">
        <w:t>Asefon</w:t>
      </w:r>
      <w:proofErr w:type="spellEnd"/>
      <w:r w:rsidRPr="00E910A4">
        <w:t xml:space="preserve"> created a mobile cloud-based system that lets tenants look for houses and connect with landlords via chat, rental posting, and search features, eliminating the need for manual record-keeping. In order to control door access in vacation rental management—a feature that is lacking from most modern systems—Check-Yee et al. (2020) integrated a smart lock. </w:t>
      </w:r>
      <w:proofErr w:type="spellStart"/>
      <w:r w:rsidRPr="00E910A4">
        <w:t>Anif</w:t>
      </w:r>
      <w:proofErr w:type="spellEnd"/>
      <w:r w:rsidRPr="00E910A4">
        <w:t xml:space="preserve"> et al. (2021) used a genetic algorithm to track demand and usage in real-time for an automobile rental scheduling app. Delphi and Tian (2010) collaborated to develop a system for managing shared property, but it had functional issues. Ye (1999) created a web-based workflow system for a car rental company that included secure data storage</w:t>
      </w:r>
      <w:r w:rsidR="006D69CA">
        <w:t>.</w:t>
      </w:r>
      <w:sdt>
        <w:sdtPr>
          <w:id w:val="-544759280"/>
          <w:citation/>
        </w:sdtPr>
        <w:sdtContent>
          <w:r w:rsidR="00627F49">
            <w:fldChar w:fldCharType="begin"/>
          </w:r>
          <w:r w:rsidR="00627F49">
            <w:instrText xml:space="preserve"> CITATION Iku20 \l 1033 </w:instrText>
          </w:r>
          <w:r w:rsidR="00627F49">
            <w:fldChar w:fldCharType="separate"/>
          </w:r>
          <w:r w:rsidR="00627F49">
            <w:rPr>
              <w:noProof/>
            </w:rPr>
            <w:t xml:space="preserve"> (Ikuomola, 2020)</w:t>
          </w:r>
          <w:r w:rsidR="00627F49">
            <w:fldChar w:fldCharType="end"/>
          </w:r>
        </w:sdtContent>
      </w:sdt>
    </w:p>
    <w:p w14:paraId="766E19D7" w14:textId="368590A3" w:rsidR="00805FAA" w:rsidRDefault="00805FAA" w:rsidP="00353E45">
      <w:pPr>
        <w:ind w:left="-5" w:right="148"/>
      </w:pPr>
      <w:r w:rsidRPr="00805FAA">
        <w:t xml:space="preserve">In order to overcome constraints, the following crucial elements of an intelligent HRMS are recommended: (1) Landlords and brokers can easily add, remove, or modify tenant and property details thanks to an intuitive interface. (2) Rent is collected using automated payment tracking and late payment reminders. (3) Property expenses and maintenance requests are documented to aid in decision-making. (4) Access control is integrated with smart locking functions. (5) Reports include information on the state of money, properties, and tenants. </w:t>
      </w:r>
      <w:sdt>
        <w:sdtPr>
          <w:id w:val="1806350505"/>
          <w:citation/>
        </w:sdtPr>
        <w:sdtContent>
          <w:r w:rsidR="00627F49">
            <w:fldChar w:fldCharType="begin"/>
          </w:r>
          <w:r w:rsidR="00627F49">
            <w:instrText xml:space="preserve"> CITATION Ani21 \l 1033 </w:instrText>
          </w:r>
          <w:r w:rsidR="00627F49">
            <w:fldChar w:fldCharType="separate"/>
          </w:r>
          <w:r w:rsidR="00627F49">
            <w:rPr>
              <w:noProof/>
            </w:rPr>
            <w:t>(al, 2021)</w:t>
          </w:r>
          <w:r w:rsidR="00627F49">
            <w:fldChar w:fldCharType="end"/>
          </w:r>
        </w:sdtContent>
      </w:sdt>
    </w:p>
    <w:p w14:paraId="5893B54F" w14:textId="3A73495D" w:rsidR="00353E45" w:rsidRDefault="00805FAA" w:rsidP="00353E45">
      <w:pPr>
        <w:ind w:left="-5" w:right="148"/>
      </w:pPr>
      <w:r w:rsidRPr="00805FAA">
        <w:t xml:space="preserve">PHP and MySQL were used in the development of the system, together with front-end web technologies like HTML, CSS, and JavaScript. Features include smart locking, maintenance requests, rent/payment modules, tenant and property profiles, user identification, and reporting. Simplicity was guaranteed by the use of UX design principles. Extensive testing verified functioning and performance before deployment. </w:t>
      </w:r>
    </w:p>
    <w:p w14:paraId="11DC6438" w14:textId="77777777" w:rsidR="00353E45" w:rsidRDefault="00353E45" w:rsidP="00353E45">
      <w:pPr>
        <w:ind w:left="-5" w:right="148"/>
      </w:pPr>
    </w:p>
    <w:p w14:paraId="6EEF7CFD" w14:textId="0DFC732F" w:rsidR="00353E45" w:rsidRDefault="00353E45" w:rsidP="00353E45">
      <w:pPr>
        <w:ind w:left="-5" w:right="148"/>
      </w:pPr>
      <w:r>
        <w:t xml:space="preserve">HRMS Development for Real Estate Management - In their 2020 study, </w:t>
      </w:r>
      <w:proofErr w:type="spellStart"/>
      <w:r>
        <w:t>Ikuomola</w:t>
      </w:r>
      <w:proofErr w:type="spellEnd"/>
      <w:r>
        <w:t xml:space="preserve"> and </w:t>
      </w:r>
      <w:proofErr w:type="spellStart"/>
      <w:r>
        <w:t>Asefon</w:t>
      </w:r>
      <w:proofErr w:type="spellEnd"/>
      <w:r>
        <w:t xml:space="preserve"> developed a mobile cloud-based system that enables tenants to search for houses and interact with landlords through features like chat, rental posting, and search, thereby eliminating the need for manual record-keeping.</w:t>
      </w:r>
    </w:p>
    <w:p w14:paraId="74CCEBB7" w14:textId="0395341A" w:rsidR="00353E45" w:rsidRDefault="00353E45" w:rsidP="00353E45">
      <w:pPr>
        <w:ind w:left="-5" w:right="148"/>
      </w:pPr>
      <w:r>
        <w:t>Smart Lock Integration in Vacation Rental Management - In 2020, Check-Yee et al. introduced a smart lock to control door access in vacation rental management systems, a feature that was missing in most contemporary systems at the time.</w:t>
      </w:r>
    </w:p>
    <w:p w14:paraId="49FD2472" w14:textId="17FA9790" w:rsidR="00353E45" w:rsidRDefault="00353E45" w:rsidP="00353E45">
      <w:pPr>
        <w:ind w:left="-5" w:right="148"/>
      </w:pPr>
      <w:r>
        <w:t xml:space="preserve">Automobile Rental Scheduling with Genetic Algorithm - </w:t>
      </w:r>
      <w:proofErr w:type="spellStart"/>
      <w:r>
        <w:t>Anif</w:t>
      </w:r>
      <w:proofErr w:type="spellEnd"/>
      <w:r>
        <w:t xml:space="preserve"> et al. (2021) employed a genetic algorithm to track real-time demand and usage in an automobile rental scheduling app, offering a dynamic solution for resource management.</w:t>
      </w:r>
    </w:p>
    <w:p w14:paraId="3D07EED2" w14:textId="66BA667C" w:rsidR="00353E45" w:rsidRDefault="00353E45" w:rsidP="00353E45">
      <w:pPr>
        <w:ind w:left="-5" w:right="148"/>
      </w:pPr>
      <w:r>
        <w:t>Shared Property Management System by Delphi and Tian - In 2010, Delphi and Tian collaborated to develop a system for managing shared property, though it faced functional issues that impacted its overall effectiveness.</w:t>
      </w:r>
    </w:p>
    <w:p w14:paraId="1C2AA54F" w14:textId="28DB8C38" w:rsidR="00353E45" w:rsidRDefault="00353E45" w:rsidP="00353E45">
      <w:pPr>
        <w:ind w:left="-5" w:right="148"/>
      </w:pPr>
      <w:r>
        <w:t>Web-Based Workflow System for Car Rental - Ye (1999) created a secure web-based workflow system for a car rental company that included safe data storage, addressing the challenges of managing rental data online</w:t>
      </w:r>
    </w:p>
    <w:p w14:paraId="099F1863" w14:textId="73D24FE5" w:rsidR="00353E45" w:rsidRDefault="00353E45" w:rsidP="00353E45">
      <w:pPr>
        <w:ind w:left="-5" w:right="148"/>
      </w:pPr>
      <w:r>
        <w:rPr>
          <w:rStyle w:val="Strong"/>
        </w:rPr>
        <w:t>Technologies Used</w:t>
      </w:r>
      <w:r>
        <w:t xml:space="preserve"> - The system was developed using PHP and MySQL, along with front-end web technologies such as HTML, CSS, and JavaScript. Features include smart locking, maintenance requests, rent/payment modules, tenant and property profiles, user identification, and reporting. The use of UX design principles ensured simplicity and user-friendliness. Extensive testing confirmed the system's functionality and performance before deployment.</w:t>
      </w:r>
    </w:p>
    <w:p w14:paraId="09039154" w14:textId="77777777" w:rsidR="00154B1B" w:rsidRDefault="00154B1B" w:rsidP="00154B1B">
      <w:pPr>
        <w:ind w:left="-5" w:right="148"/>
      </w:pPr>
      <w:r>
        <w:t>Conclusion - The study highlights the development of an intelligent HRMS that incorporates key features like automated rent collection, smart lock integration, property management, and real-time data tracking to improve efficiency in rental management. By utilizing PHP, MySQL, and front-end technologies, the system simplifies processes for landlords and tenants through intuitive interfaces and user-friendly design principles. The inclusion of features like maintenance requests and reporting ensures a comprehensive and effective solution. Extensive testing confirms the system's functionality, making it a promising tool for modern property management.</w:t>
      </w:r>
    </w:p>
    <w:p w14:paraId="68EAFFD5" w14:textId="77777777" w:rsidR="00154B1B" w:rsidRDefault="00154B1B" w:rsidP="00154B1B">
      <w:pPr>
        <w:ind w:left="-5" w:right="148"/>
      </w:pPr>
    </w:p>
    <w:p w14:paraId="1A6570B0" w14:textId="77777777" w:rsidR="00154B1B" w:rsidRDefault="00154B1B" w:rsidP="00154B1B">
      <w:pPr>
        <w:ind w:left="-5" w:right="148"/>
      </w:pPr>
    </w:p>
    <w:p w14:paraId="6DD3CD67" w14:textId="4C36FB2E" w:rsidR="00BA71DC" w:rsidRDefault="00BA71DC" w:rsidP="004518A4">
      <w:pPr>
        <w:spacing w:after="276" w:line="259" w:lineRule="auto"/>
        <w:ind w:left="0" w:firstLine="0"/>
        <w:jc w:val="left"/>
      </w:pPr>
    </w:p>
    <w:p w14:paraId="717BDA15" w14:textId="77777777" w:rsidR="00BA71DC" w:rsidRDefault="00D0489A">
      <w:pPr>
        <w:pStyle w:val="Heading1"/>
        <w:ind w:left="-5"/>
      </w:pPr>
      <w:bookmarkStart w:id="2" w:name="_Toc186801835"/>
      <w:r>
        <w:t>A secure blockchain-based housing rental platform</w:t>
      </w:r>
      <w:bookmarkEnd w:id="2"/>
      <w:r>
        <w:t xml:space="preserve"> </w:t>
      </w:r>
    </w:p>
    <w:p w14:paraId="376A4699" w14:textId="7C75E0F7" w:rsidR="002271B2" w:rsidRDefault="002271B2">
      <w:pPr>
        <w:ind w:left="-5" w:right="148"/>
      </w:pPr>
      <w:r w:rsidRPr="002271B2">
        <w:t xml:space="preserve">Blockchain technology has the potential to completely transform a number of industries since it makes trustless transactions possible without the need for middlemen. The rental housing industry presents unique challenges that blockchain technology may be able to address. A lack of trust between landlords and tenants, high transaction costs caused by middlemen, and privacy concerns concerning sensitive data are just a few of the serious problems with the traditional housing rental system. </w:t>
      </w:r>
      <w:sdt>
        <w:sdtPr>
          <w:id w:val="-15622558"/>
          <w:citation/>
        </w:sdtPr>
        <w:sdtContent>
          <w:r w:rsidR="00A90074">
            <w:fldChar w:fldCharType="begin"/>
          </w:r>
          <w:r w:rsidR="00A90074">
            <w:instrText xml:space="preserve"> CITATION Ron21 \l 1033 </w:instrText>
          </w:r>
          <w:r w:rsidR="00A90074">
            <w:fldChar w:fldCharType="separate"/>
          </w:r>
          <w:r w:rsidR="00A90074">
            <w:rPr>
              <w:noProof/>
            </w:rPr>
            <w:t>(Yu, 2021)</w:t>
          </w:r>
          <w:r w:rsidR="00A90074">
            <w:fldChar w:fldCharType="end"/>
          </w:r>
        </w:sdtContent>
      </w:sdt>
    </w:p>
    <w:p w14:paraId="13679EEF" w14:textId="179013F3" w:rsidR="00BA71DC" w:rsidRDefault="00FF5932">
      <w:pPr>
        <w:spacing w:after="0" w:line="259" w:lineRule="auto"/>
        <w:ind w:left="0" w:firstLine="0"/>
        <w:jc w:val="left"/>
      </w:pPr>
      <w:r w:rsidRPr="00FF5932">
        <w:t>The authors developed a home rental concept that combines regular users, landlords, tenants, and a blockchain network. Landlords provide details about their houses and tenants search for homes on the web. An essential precondition is the implementation of zero-knowledge proofs to confirm user identities on the blockchain network. This enables user credentials to be verified without revealing personal information.</w:t>
      </w:r>
    </w:p>
    <w:p w14:paraId="0D5A04AE" w14:textId="77777777" w:rsidR="00FF5932" w:rsidRDefault="00FF5932">
      <w:pPr>
        <w:spacing w:after="0" w:line="259" w:lineRule="auto"/>
        <w:ind w:left="0" w:firstLine="0"/>
        <w:jc w:val="left"/>
      </w:pPr>
    </w:p>
    <w:p w14:paraId="02DF2A1B" w14:textId="21043D82" w:rsidR="00C62356" w:rsidRDefault="00C62356" w:rsidP="002271B2">
      <w:pPr>
        <w:spacing w:after="276" w:line="259" w:lineRule="auto"/>
        <w:ind w:left="0" w:firstLine="0"/>
        <w:jc w:val="left"/>
      </w:pPr>
      <w:r w:rsidRPr="00C62356">
        <w:t>A blockchain-based solution for house rentals that eliminates middlemen, reduces expenses, automates procedures using smart contracts, and guarantees information verification for landlords while protecting privacy is presented in the literature's conclusion. Despite being hypothetical, the idea shows how blockchain technology could revolutionize the leasing industry and foster participant trust. Implementing and testing this solution on an actual platform could be a future development.</w:t>
      </w:r>
      <w:sdt>
        <w:sdtPr>
          <w:id w:val="1124040204"/>
          <w:citation/>
        </w:sdtPr>
        <w:sdtContent>
          <w:r w:rsidR="00A90074">
            <w:fldChar w:fldCharType="begin"/>
          </w:r>
          <w:r w:rsidR="00A90074">
            <w:instrText xml:space="preserve"> CITATION Con21 \l 1033 </w:instrText>
          </w:r>
          <w:r w:rsidR="00A90074">
            <w:fldChar w:fldCharType="separate"/>
          </w:r>
          <w:r w:rsidR="00A90074">
            <w:rPr>
              <w:noProof/>
            </w:rPr>
            <w:t xml:space="preserve"> (Zhang, 2021)</w:t>
          </w:r>
          <w:r w:rsidR="00A90074">
            <w:fldChar w:fldCharType="end"/>
          </w:r>
        </w:sdtContent>
      </w:sdt>
    </w:p>
    <w:p w14:paraId="6E34E9FB" w14:textId="26702440" w:rsidR="00034CD6" w:rsidRDefault="00034CD6" w:rsidP="00034CD6">
      <w:pPr>
        <w:spacing w:after="276" w:line="259" w:lineRule="auto"/>
        <w:ind w:left="0" w:firstLine="0"/>
        <w:jc w:val="left"/>
      </w:pPr>
      <w:r>
        <w:t>Blockchain Technology in the Rental Housing Industry - Blockchain technology has the potential to revolutionize multiple industries by enabling trustless transactions without the need for intermediaries. The rental housing industry, in particular, faces unique challenges such as a lack of trust between landlords and tenants, high transaction costs due to middlemen, and privacy concerns related to sensitive data. Blockchain may offer solutions to these issues.</w:t>
      </w:r>
    </w:p>
    <w:p w14:paraId="6DB30944" w14:textId="039C8392" w:rsidR="00034CD6" w:rsidRDefault="00034CD6" w:rsidP="00034CD6">
      <w:pPr>
        <w:spacing w:after="276" w:line="259" w:lineRule="auto"/>
        <w:ind w:left="0" w:firstLine="0"/>
        <w:jc w:val="left"/>
      </w:pPr>
      <w:r>
        <w:t>Home Rental Concept with Blockchain Integration - The authors introduced a home rental concept that integrates regular users, landlords, tenants, and a blockchain network. In this model, landlords provide details about their properties, and tenants search for available homes online. A key component of this system is the use of zero-knowledge proofs to verify user identities on the blockchain network. This approach allows for the validation of user credentials without disclosing any personal information.</w:t>
      </w:r>
    </w:p>
    <w:p w14:paraId="66164384" w14:textId="37744C36" w:rsidR="00034CD6" w:rsidRDefault="00034CD6" w:rsidP="00034CD6">
      <w:pPr>
        <w:spacing w:after="276" w:line="259" w:lineRule="auto"/>
        <w:ind w:left="0" w:firstLine="0"/>
        <w:jc w:val="left"/>
      </w:pPr>
      <w:r>
        <w:t>Blockchain-Based Rental Solution - The proposed blockchain-based solution aims to eliminate middlemen, reduce transaction costs, automate processes using smart contracts, and ensure information verification for landlords while maintaining privacy protection. The concept, although hypothetical, demonstrates how blockchain could transform the housing rental industry by fostering trust among participants.</w:t>
      </w:r>
    </w:p>
    <w:p w14:paraId="7F28FD82" w14:textId="7AA98D1A" w:rsidR="00034CD6" w:rsidRDefault="00034CD6" w:rsidP="00034CD6">
      <w:pPr>
        <w:spacing w:after="276" w:line="259" w:lineRule="auto"/>
        <w:ind w:left="0" w:firstLine="0"/>
        <w:jc w:val="left"/>
      </w:pPr>
      <w:r>
        <w:t>Future Developments - While the idea remains theoretical, it outlines the potential for blockchain technology to revolutionize the leasing industry. Future developments could involve the implementation and testing of this solution on actual rental platforms to assess its viability and impact.</w:t>
      </w:r>
    </w:p>
    <w:p w14:paraId="332B42F4" w14:textId="7A52FDAC" w:rsidR="00154B1B" w:rsidRDefault="00154B1B" w:rsidP="00034CD6">
      <w:pPr>
        <w:spacing w:after="276" w:line="259" w:lineRule="auto"/>
        <w:ind w:left="0" w:firstLine="0"/>
        <w:jc w:val="left"/>
      </w:pPr>
      <w:r w:rsidRPr="00154B1B">
        <w:t>Conclusion - The study presents a blockchain-based solution for the rental housing industry, addressing key challenges such as lack of trust, high transaction costs, and privacy concerns. By integrating landlords, tenants, and a blockchain network, the proposed system ensures secure, trustless transactions through features like zero-knowledge proofs for identity verification and smart contracts for automating processes. This concept could significantly reduce the reliance on intermediaries and enhance privacy for all participants. While still hypothetical, it demonstrates the transformative potential of blockchain technology in revolutionizing the leasing industry and fostering trust. Future testing and implementation on an actual platform could validate its effectiveness.</w:t>
      </w:r>
    </w:p>
    <w:p w14:paraId="720FF813" w14:textId="77777777" w:rsidR="00034CD6" w:rsidRDefault="00034CD6" w:rsidP="002271B2">
      <w:pPr>
        <w:spacing w:after="276" w:line="259" w:lineRule="auto"/>
        <w:ind w:left="0" w:firstLine="0"/>
        <w:jc w:val="left"/>
      </w:pPr>
    </w:p>
    <w:p w14:paraId="4C6E47DC" w14:textId="77777777" w:rsidR="00BA71DC" w:rsidRDefault="00D0489A">
      <w:pPr>
        <w:pStyle w:val="Heading1"/>
        <w:ind w:left="-5"/>
      </w:pPr>
      <w:bookmarkStart w:id="3" w:name="_Toc186801836"/>
      <w:r>
        <w:t>Research on Customer Attention of Online Short-term Rental Platform</w:t>
      </w:r>
      <w:bookmarkEnd w:id="3"/>
      <w:r>
        <w:t xml:space="preserve"> </w:t>
      </w:r>
    </w:p>
    <w:p w14:paraId="29468C37" w14:textId="5ABF1523" w:rsidR="00995833" w:rsidRDefault="00995833">
      <w:pPr>
        <w:ind w:left="-5" w:right="148"/>
      </w:pPr>
      <w:r w:rsidRPr="00995833">
        <w:t>On Piggy, a well-known short-term rental website, the researchers examined 87 evaluations from ten of China's most visited tourist destinations. They used ROST content mining algorithms to find important topics in the reviews. Property comfort, including space, quietness, cleanliness, and décor, was ranked as a top priority by 58% of respondents. Customers favor distinctive, comfortable interiors over typical hotels, indicating a need for a wider range of lodging choices.</w:t>
      </w:r>
      <w:sdt>
        <w:sdtPr>
          <w:id w:val="1209835348"/>
          <w:citation/>
        </w:sdtPr>
        <w:sdtContent>
          <w:r w:rsidR="00DA13C9">
            <w:fldChar w:fldCharType="begin"/>
          </w:r>
          <w:r w:rsidR="00DA13C9">
            <w:instrText xml:space="preserve"> CITATION Nan18 \l 1033 </w:instrText>
          </w:r>
          <w:r w:rsidR="00DA13C9">
            <w:fldChar w:fldCharType="separate"/>
          </w:r>
          <w:r w:rsidR="00DA13C9">
            <w:rPr>
              <w:noProof/>
            </w:rPr>
            <w:t xml:space="preserve"> (Meng, 2018)</w:t>
          </w:r>
          <w:r w:rsidR="00DA13C9">
            <w:fldChar w:fldCharType="end"/>
          </w:r>
        </w:sdtContent>
      </w:sdt>
    </w:p>
    <w:p w14:paraId="28EFD74A" w14:textId="75D1F22E" w:rsidR="00F77C20" w:rsidRDefault="000953C0" w:rsidP="00F77C20">
      <w:pPr>
        <w:ind w:left="-5" w:right="148"/>
      </w:pPr>
      <w:r w:rsidRPr="000953C0">
        <w:t>With 1,046 instances of "landlord" in reviews, the study emphasizes the significance of landlord service and demonstrates how highly regarded traits like zeal, commitment, and empathy are. Customers emphasize the social component of short-term rentals and view the landlord-tenant relationship as a primary differentiation from regular hotels. In order to promote customer satisfaction and platform growth, the report recommends upgrades like distinctive designs, landlord training, fully equipped rooms, and upmarket locations. Even though the study only looked at one Chinese operator, the results provide information on consumer preferences for sharing economy lodging and may lead to more extensive studies in the future.</w:t>
      </w:r>
      <w:sdt>
        <w:sdtPr>
          <w:id w:val="-1169329157"/>
          <w:citation/>
        </w:sdtPr>
        <w:sdtContent>
          <w:r w:rsidR="00EF07C6">
            <w:fldChar w:fldCharType="begin"/>
          </w:r>
          <w:r w:rsidR="00EF07C6">
            <w:instrText xml:space="preserve"> CITATION Xia18 \l 1033 </w:instrText>
          </w:r>
          <w:r w:rsidR="00EF07C6">
            <w:fldChar w:fldCharType="separate"/>
          </w:r>
          <w:r w:rsidR="00EF07C6">
            <w:rPr>
              <w:noProof/>
            </w:rPr>
            <w:t xml:space="preserve"> (Xu, 2018)</w:t>
          </w:r>
          <w:r w:rsidR="00EF07C6">
            <w:fldChar w:fldCharType="end"/>
          </w:r>
        </w:sdtContent>
      </w:sdt>
    </w:p>
    <w:p w14:paraId="6C694CA8" w14:textId="77777777" w:rsidR="00F77C20" w:rsidRDefault="00F77C20" w:rsidP="00F77C20">
      <w:pPr>
        <w:ind w:left="-5" w:right="148"/>
      </w:pPr>
      <w:r>
        <w:t>Research on Customer Attention of Online Short-Term Rental Platforms - In a study conducted on Piggy, a well-known short-term rental website, researchers analyzed 87 reviews from ten of China’s most visited tourist destinations. They employed ROST content mining algorithms to identify key themes in the reviews, shedding light on customer preferences and expectations in the short-term rental market.</w:t>
      </w:r>
    </w:p>
    <w:p w14:paraId="1EAEAD83" w14:textId="77777777" w:rsidR="00F77C20" w:rsidRDefault="00F77C20" w:rsidP="00F77C20">
      <w:pPr>
        <w:ind w:left="-5" w:right="148"/>
      </w:pPr>
    </w:p>
    <w:p w14:paraId="65A3AD4E" w14:textId="06CD05F0" w:rsidR="00F77C20" w:rsidRDefault="00F77C20" w:rsidP="00F77C20">
      <w:pPr>
        <w:ind w:left="-5" w:right="148"/>
      </w:pPr>
      <w:r>
        <w:t>Property Comfort as a Priority - According to the study, property comfort was identified as a top priority by 58% of respondents. Key aspects of comfort, such as space, quietness, cleanliness, and décor, were highlighted as the most important factors. Customers expressed a preference for unique, comfortable interiors over standard hotel offerings, indicating a demand for a more diverse range of lodging options.</w:t>
      </w:r>
    </w:p>
    <w:p w14:paraId="5452C65B" w14:textId="6EF9F8DC" w:rsidR="00F77C20" w:rsidRDefault="00F77C20" w:rsidP="00F77C20">
      <w:pPr>
        <w:ind w:left="-5" w:right="148"/>
      </w:pPr>
      <w:r>
        <w:t>Importance of Landlord Service - The study also highlighted the critical role of the landlord in short-term rental experiences, with 1,046 mentions of the word "landlord" in the reviews. Traits such as enthusiasm, commitment, and empathy were highly valued, showing that customers perceive the landlord-tenant relationship as a key differentiator from traditional hotel stays. The social aspect of short-term rentals was emphasized as a vital part of the overall experience.</w:t>
      </w:r>
    </w:p>
    <w:p w14:paraId="1E7D15C7" w14:textId="0690758B" w:rsidR="00F77C20" w:rsidRDefault="00F77C20" w:rsidP="00F77C20">
      <w:pPr>
        <w:ind w:left="-5" w:right="148"/>
      </w:pPr>
      <w:r>
        <w:t>Recommendations for Platform Improvement - To enhance customer satisfaction and foster platform growth, the report suggests several upgrades, including offering distinctive property designs, providing landlord training, ensuring fully equipped rooms, and selecting premium locations. Though the research focused on a single Chinese operator, its findings provide valuable insights into consumer preferences in the sharing economy lodging sector and could inspire further studies.</w:t>
      </w:r>
    </w:p>
    <w:p w14:paraId="0DB6ECA4" w14:textId="7426729F" w:rsidR="00BA71DC" w:rsidRDefault="0092374A" w:rsidP="002A6901">
      <w:pPr>
        <w:ind w:left="-5" w:right="148"/>
      </w:pPr>
      <w:r w:rsidRPr="0092374A">
        <w:t xml:space="preserve">In conclusion, the literature identified significant experience characteristics for the short-term rental industry by methodically mining online reviews. </w:t>
      </w:r>
      <w:r w:rsidR="002A6901" w:rsidRPr="002A6901">
        <w:t>Comfort, service, facilities, and location have been recognized as essential customer touchpoints to better meet emerging consumer demands in this growing market area.</w:t>
      </w:r>
      <w:r w:rsidR="00D0489A">
        <w:t xml:space="preserve"> </w:t>
      </w:r>
    </w:p>
    <w:p w14:paraId="1D2876C1" w14:textId="66A30EAB" w:rsidR="00BA71DC" w:rsidRDefault="00D0489A" w:rsidP="004518A4">
      <w:pPr>
        <w:spacing w:after="276" w:line="259" w:lineRule="auto"/>
        <w:ind w:left="0" w:firstLine="0"/>
        <w:jc w:val="left"/>
      </w:pPr>
      <w:r>
        <w:t xml:space="preserve"> </w:t>
      </w:r>
    </w:p>
    <w:p w14:paraId="34609EA2" w14:textId="77777777" w:rsidR="00BA71DC" w:rsidRDefault="00D0489A">
      <w:pPr>
        <w:pStyle w:val="Heading1"/>
        <w:ind w:left="-5"/>
      </w:pPr>
      <w:bookmarkStart w:id="4" w:name="_Toc186801837"/>
      <w:r>
        <w:t>RENTAL HOUSE MANAGEMENT SYSTEM</w:t>
      </w:r>
      <w:bookmarkEnd w:id="4"/>
      <w:r>
        <w:t xml:space="preserve"> </w:t>
      </w:r>
    </w:p>
    <w:p w14:paraId="1DEC5E37" w14:textId="77777777" w:rsidR="00FD6829" w:rsidRDefault="00FD6829" w:rsidP="001E01F4">
      <w:pPr>
        <w:ind w:left="-5" w:right="148"/>
      </w:pPr>
      <w:r w:rsidRPr="00FD6829">
        <w:t xml:space="preserve">In India, where more than 30% of people reside, renting a home is increasingly a feature of contemporary urban living, according to national census data. Both landlords who oversee rental properties and tenants looking for housing currently perform the majority of tasks by hand, according to the report. Both parties have challenges as a result of this. </w:t>
      </w:r>
    </w:p>
    <w:p w14:paraId="0418D120" w14:textId="7764C5B4" w:rsidR="00BA71DC" w:rsidRDefault="004D52A5" w:rsidP="00146A8A">
      <w:pPr>
        <w:ind w:left="-5" w:right="148"/>
      </w:pPr>
      <w:r w:rsidRPr="004D52A5">
        <w:t xml:space="preserve">Important problems with the current renting system are highlighted in the literature. According to Indian study, many low-income people are unable to pay their rent each month and frequently struggle to afford rental housing (NSSO, 2010). States like Andhra Pradesh, Tamil Nadu, and Karnataka have rental occupancy rates that are higher than the national average, whereas states like Bihar and Uttar Pradesh have rates that are lower than 20%. These regional differences are also noticeable (NSSO, 2010). There is a dearth of empirical study on rental data in India, in contrast to global studies on platforms such as Airbnb that examine relational benefits and factors influencing renter selections. </w:t>
      </w:r>
      <w:r w:rsidR="00D0489A">
        <w:t>(</w:t>
      </w:r>
      <w:proofErr w:type="spellStart"/>
      <w:r w:rsidR="00D0489A">
        <w:t>Ikuomola</w:t>
      </w:r>
      <w:proofErr w:type="spellEnd"/>
      <w:r w:rsidR="00D0489A">
        <w:t xml:space="preserve"> &amp; </w:t>
      </w:r>
      <w:proofErr w:type="spellStart"/>
      <w:r w:rsidR="00D0489A">
        <w:t>Asefon</w:t>
      </w:r>
      <w:proofErr w:type="spellEnd"/>
      <w:r w:rsidR="00D0489A">
        <w:t xml:space="preserve">, 2020). </w:t>
      </w:r>
    </w:p>
    <w:p w14:paraId="471B5972" w14:textId="7A9ECE16" w:rsidR="00BA71DC" w:rsidRDefault="004D52A5">
      <w:pPr>
        <w:ind w:left="-5" w:right="148"/>
      </w:pPr>
      <w:r w:rsidRPr="004D52A5">
        <w:t xml:space="preserve">According to the findings, the new framework establishes an effective online marketplace that makes it simple for landlords and renters to locate compatible properties based on factors like amenities, cost, and location. In contrast to more conventional approaches, users can browse listings, alter rental statuses, and speak with owners directly, making operations simpler. In order to enhance the system's quality going forward, an examination of 1987 evaluations from a significant Chinese rental website identified important customer criteria, including location, comfort, facilities, and </w:t>
      </w:r>
      <w:proofErr w:type="gramStart"/>
      <w:r w:rsidRPr="004D52A5">
        <w:t>service.</w:t>
      </w:r>
      <w:r w:rsidR="001E01F4" w:rsidRPr="001E01F4">
        <w:t>.</w:t>
      </w:r>
      <w:proofErr w:type="gramEnd"/>
      <w:r w:rsidR="001E01F4" w:rsidRPr="001E01F4">
        <w:t xml:space="preserve"> </w:t>
      </w:r>
      <w:r w:rsidR="00D0489A">
        <w:t xml:space="preserve">(Meng &amp; Xu, 2021). </w:t>
      </w:r>
    </w:p>
    <w:p w14:paraId="425EA59F" w14:textId="101B5015" w:rsidR="00BA71DC" w:rsidRDefault="00146A8A" w:rsidP="00B64369">
      <w:pPr>
        <w:spacing w:after="276" w:line="259" w:lineRule="auto"/>
        <w:ind w:left="0" w:firstLine="0"/>
        <w:jc w:val="left"/>
      </w:pPr>
      <w:r w:rsidRPr="00146A8A">
        <w:t>Conclusion - The study highlights the growing significance of renting in urban India, with challenges faced by both landlords and tenants due to manual processes. Regional disparities in rental occupancy and affordability issues for low-income individuals are noted, with a lack of empirical research on rental data in India compared to global studies. The proposed framework introduces an effective online marketplace, simplifying property search, communication, and listing management. Drawing from customer feedback on a major Chinese rental platform, key criteria like location, comfort, facilities, and service are emphasized for improving system quality and meeting evolving consumer needs in the rental market.</w:t>
      </w:r>
    </w:p>
    <w:p w14:paraId="44048B0B" w14:textId="77777777" w:rsidR="00BA71DC" w:rsidRDefault="00D0489A">
      <w:pPr>
        <w:spacing w:after="0" w:line="259" w:lineRule="auto"/>
        <w:ind w:left="0" w:firstLine="0"/>
        <w:jc w:val="left"/>
      </w:pPr>
      <w:r>
        <w:t xml:space="preserve"> </w:t>
      </w:r>
    </w:p>
    <w:p w14:paraId="7D570D5E" w14:textId="77777777" w:rsidR="00BA71DC" w:rsidRDefault="00D0489A">
      <w:pPr>
        <w:pStyle w:val="Heading1"/>
        <w:ind w:left="-5"/>
      </w:pPr>
      <w:bookmarkStart w:id="5" w:name="_Toc186801838"/>
      <w:r>
        <w:t>SIMILAR REALTED WORK</w:t>
      </w:r>
      <w:bookmarkEnd w:id="5"/>
      <w:r>
        <w:t xml:space="preserve"> </w:t>
      </w:r>
    </w:p>
    <w:p w14:paraId="6F2AC765" w14:textId="1EEF6EE4" w:rsidR="00BA71DC" w:rsidRDefault="00BA71DC">
      <w:pPr>
        <w:spacing w:after="0" w:line="259" w:lineRule="auto"/>
        <w:ind w:left="0" w:firstLine="0"/>
        <w:jc w:val="left"/>
      </w:pPr>
    </w:p>
    <w:p w14:paraId="045E71E9" w14:textId="437D82EA" w:rsidR="006962F4" w:rsidRDefault="00D0489A">
      <w:pPr>
        <w:ind w:left="-5" w:right="148"/>
      </w:pPr>
      <w:r>
        <w:rPr>
          <w:b/>
        </w:rPr>
        <w:t>Reality Nepal:</w:t>
      </w:r>
      <w:r>
        <w:t xml:space="preserve"> </w:t>
      </w:r>
      <w:r w:rsidR="006962F4" w:rsidRPr="006962F4">
        <w:t>One of the most well-known real estate websites in the nation is Realty Nepal, which is divided into several divisions with unique features. In addition to showing properties by location for convenient browsing, it has a search feature that lets users identify properties using keywords. To access the entire system and investigate other features, users must first register. There are also pertinent stories in the "News" section of the website. When examining properties, consumers may see all relevant information together with the property's location on a map.</w:t>
      </w:r>
    </w:p>
    <w:p w14:paraId="76BE49E7" w14:textId="77777777" w:rsidR="00BA71DC" w:rsidRDefault="00D0489A">
      <w:pPr>
        <w:spacing w:after="168" w:line="259" w:lineRule="auto"/>
        <w:ind w:left="0" w:right="86" w:firstLine="0"/>
        <w:jc w:val="right"/>
      </w:pPr>
      <w:r>
        <w:rPr>
          <w:noProof/>
        </w:rPr>
        <w:drawing>
          <wp:inline distT="0" distB="0" distL="0" distR="0" wp14:anchorId="14A6D988" wp14:editId="5FF3F50B">
            <wp:extent cx="5943473" cy="3419475"/>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9"/>
                    <a:stretch>
                      <a:fillRect/>
                    </a:stretch>
                  </pic:blipFill>
                  <pic:spPr>
                    <a:xfrm>
                      <a:off x="0" y="0"/>
                      <a:ext cx="5943473" cy="3419475"/>
                    </a:xfrm>
                    <a:prstGeom prst="rect">
                      <a:avLst/>
                    </a:prstGeom>
                  </pic:spPr>
                </pic:pic>
              </a:graphicData>
            </a:graphic>
          </wp:inline>
        </w:drawing>
      </w:r>
      <w:r>
        <w:t xml:space="preserve"> </w:t>
      </w:r>
    </w:p>
    <w:p w14:paraId="7358A797" w14:textId="6B5F68B3" w:rsidR="00BA71DC" w:rsidRDefault="00D0489A" w:rsidP="004518A4">
      <w:pPr>
        <w:spacing w:after="239" w:line="259" w:lineRule="auto"/>
        <w:ind w:left="-5"/>
        <w:jc w:val="left"/>
      </w:pPr>
      <w:r>
        <w:rPr>
          <w:i/>
          <w:color w:val="44546A"/>
          <w:sz w:val="18"/>
        </w:rPr>
        <w:t xml:space="preserve">Figure 2: Reality Nepal </w:t>
      </w:r>
      <w:r>
        <w:t xml:space="preserve"> </w:t>
      </w:r>
    </w:p>
    <w:p w14:paraId="2B223163" w14:textId="77777777" w:rsidR="00BA71DC" w:rsidRDefault="00D0489A">
      <w:pPr>
        <w:spacing w:after="0" w:line="259" w:lineRule="auto"/>
        <w:ind w:left="0" w:firstLine="0"/>
        <w:jc w:val="left"/>
      </w:pPr>
      <w:r>
        <w:t xml:space="preserve"> </w:t>
      </w:r>
    </w:p>
    <w:p w14:paraId="3F3CC1A9" w14:textId="28CED664" w:rsidR="002F4FE0" w:rsidRDefault="00D0489A" w:rsidP="002F4FE0">
      <w:pPr>
        <w:spacing w:after="156"/>
        <w:ind w:left="-5"/>
        <w:jc w:val="left"/>
      </w:pPr>
      <w:proofErr w:type="spellStart"/>
      <w:r>
        <w:rPr>
          <w:b/>
        </w:rPr>
        <w:t>NepalHomes</w:t>
      </w:r>
      <w:proofErr w:type="spellEnd"/>
      <w:r>
        <w:rPr>
          <w:b/>
        </w:rPr>
        <w:t>:</w:t>
      </w:r>
      <w:r>
        <w:t xml:space="preserve"> </w:t>
      </w:r>
      <w:r w:rsidR="002F4FE0" w:rsidRPr="002F4FE0">
        <w:t xml:space="preserve">Because of its easy-to-use layout, </w:t>
      </w:r>
      <w:proofErr w:type="spellStart"/>
      <w:r w:rsidR="002F4FE0" w:rsidRPr="002F4FE0">
        <w:t>NepalHomes</w:t>
      </w:r>
      <w:proofErr w:type="spellEnd"/>
      <w:r w:rsidR="002F4FE0" w:rsidRPr="002F4FE0">
        <w:t xml:space="preserve"> is regarded as one of the top real estate websites in Nepal. It provides a range of services for home purchase or renting, finance, and real estate marketing. The "News" section provides users with up-to-date information on recent occurrences, while the search box allows them to look for homes. In addition to offering a recommendations area that suggests other homes to look at, the website lets users categorize residences according to several criteria.</w:t>
      </w:r>
    </w:p>
    <w:p w14:paraId="3631F672" w14:textId="77777777" w:rsidR="00BA71DC" w:rsidRDefault="00D0489A">
      <w:pPr>
        <w:spacing w:after="170" w:line="259" w:lineRule="auto"/>
        <w:ind w:left="0" w:firstLine="0"/>
        <w:jc w:val="right"/>
      </w:pPr>
      <w:r>
        <w:rPr>
          <w:noProof/>
        </w:rPr>
        <w:drawing>
          <wp:inline distT="0" distB="0" distL="0" distR="0" wp14:anchorId="2D0CA181" wp14:editId="589CAB07">
            <wp:extent cx="5998845" cy="313944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0"/>
                    <a:stretch>
                      <a:fillRect/>
                    </a:stretch>
                  </pic:blipFill>
                  <pic:spPr>
                    <a:xfrm>
                      <a:off x="0" y="0"/>
                      <a:ext cx="5998845" cy="3139440"/>
                    </a:xfrm>
                    <a:prstGeom prst="rect">
                      <a:avLst/>
                    </a:prstGeom>
                  </pic:spPr>
                </pic:pic>
              </a:graphicData>
            </a:graphic>
          </wp:inline>
        </w:drawing>
      </w:r>
      <w:r>
        <w:t xml:space="preserve"> </w:t>
      </w:r>
    </w:p>
    <w:p w14:paraId="35C8519A" w14:textId="77777777" w:rsidR="00BA71DC" w:rsidRDefault="00D0489A">
      <w:pPr>
        <w:spacing w:after="239" w:line="259" w:lineRule="auto"/>
        <w:ind w:left="-5"/>
        <w:jc w:val="left"/>
      </w:pPr>
      <w:r>
        <w:rPr>
          <w:i/>
          <w:color w:val="44546A"/>
          <w:sz w:val="18"/>
        </w:rPr>
        <w:t xml:space="preserve">Figure 3: </w:t>
      </w:r>
      <w:proofErr w:type="spellStart"/>
      <w:r>
        <w:rPr>
          <w:i/>
          <w:color w:val="44546A"/>
          <w:sz w:val="18"/>
        </w:rPr>
        <w:t>NepalHomes</w:t>
      </w:r>
      <w:proofErr w:type="spellEnd"/>
      <w:r>
        <w:rPr>
          <w:i/>
          <w:color w:val="44546A"/>
          <w:sz w:val="18"/>
        </w:rPr>
        <w:t xml:space="preserve"> </w:t>
      </w:r>
    </w:p>
    <w:p w14:paraId="574EB1A1" w14:textId="41846771" w:rsidR="00BA71DC" w:rsidRDefault="00D0489A" w:rsidP="00A34C95">
      <w:pPr>
        <w:spacing w:after="276" w:line="259" w:lineRule="auto"/>
        <w:ind w:left="0" w:firstLine="0"/>
        <w:jc w:val="left"/>
      </w:pPr>
      <w:r>
        <w:t xml:space="preserve"> </w:t>
      </w:r>
    </w:p>
    <w:p w14:paraId="0101532C" w14:textId="77777777" w:rsidR="00BA71DC" w:rsidRDefault="00D0489A">
      <w:pPr>
        <w:spacing w:after="0" w:line="259" w:lineRule="auto"/>
        <w:ind w:left="0" w:firstLine="0"/>
        <w:jc w:val="left"/>
      </w:pPr>
      <w:r>
        <w:t xml:space="preserve"> </w:t>
      </w:r>
    </w:p>
    <w:p w14:paraId="2AD947BF" w14:textId="5ACE2BE2" w:rsidR="00A76A43" w:rsidRDefault="00D0489A" w:rsidP="00A76A43">
      <w:pPr>
        <w:ind w:left="-5" w:right="148"/>
      </w:pPr>
      <w:r>
        <w:rPr>
          <w:b/>
        </w:rPr>
        <w:t>Rentals:</w:t>
      </w:r>
      <w:r>
        <w:t xml:space="preserve"> </w:t>
      </w:r>
      <w:r w:rsidR="00A76A43" w:rsidRPr="00A76A43">
        <w:t>One of the best international real estate websites, Rentals, lets customers look for homes and properties in their area. Users may see the location of the property on a map thanks to Google Maps integration. Landlords and tenants have different registration procedures. Additionally, the website has a "Blog" area containing a variety of topics. Users can view the location and all pertinent property details on a map while perusing properties.</w:t>
      </w:r>
    </w:p>
    <w:p w14:paraId="7C9FEC8D" w14:textId="77777777" w:rsidR="00BA71DC" w:rsidRDefault="00D0489A">
      <w:pPr>
        <w:spacing w:after="170" w:line="259" w:lineRule="auto"/>
        <w:ind w:left="0" w:right="19" w:firstLine="0"/>
        <w:jc w:val="right"/>
      </w:pPr>
      <w:r>
        <w:rPr>
          <w:noProof/>
        </w:rPr>
        <w:drawing>
          <wp:inline distT="0" distB="0" distL="0" distR="0" wp14:anchorId="0D5A0B3B" wp14:editId="526D882F">
            <wp:extent cx="5986781" cy="338328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1"/>
                    <a:stretch>
                      <a:fillRect/>
                    </a:stretch>
                  </pic:blipFill>
                  <pic:spPr>
                    <a:xfrm>
                      <a:off x="0" y="0"/>
                      <a:ext cx="5986781" cy="3383280"/>
                    </a:xfrm>
                    <a:prstGeom prst="rect">
                      <a:avLst/>
                    </a:prstGeom>
                  </pic:spPr>
                </pic:pic>
              </a:graphicData>
            </a:graphic>
          </wp:inline>
        </w:drawing>
      </w:r>
      <w:r>
        <w:t xml:space="preserve"> </w:t>
      </w:r>
    </w:p>
    <w:p w14:paraId="1E42CBC8" w14:textId="77777777" w:rsidR="00BA71DC" w:rsidRDefault="00D0489A">
      <w:pPr>
        <w:spacing w:after="239" w:line="259" w:lineRule="auto"/>
        <w:ind w:left="-5"/>
        <w:jc w:val="left"/>
      </w:pPr>
      <w:r>
        <w:rPr>
          <w:i/>
          <w:color w:val="44546A"/>
          <w:sz w:val="18"/>
        </w:rPr>
        <w:t xml:space="preserve">Figure 4: Rentals </w:t>
      </w:r>
    </w:p>
    <w:p w14:paraId="416C3F20" w14:textId="1066E629" w:rsidR="00982F5A" w:rsidRDefault="00D0489A" w:rsidP="00982F5A">
      <w:pPr>
        <w:pStyle w:val="Heading5"/>
        <w:spacing w:after="134"/>
        <w:ind w:left="0" w:right="8623" w:firstLine="0"/>
        <w:jc w:val="right"/>
      </w:pPr>
      <w:r>
        <w:t xml:space="preserve"> </w:t>
      </w:r>
    </w:p>
    <w:p w14:paraId="56987C40" w14:textId="2E79EEAA" w:rsidR="00CB0DDE" w:rsidRPr="00CB0DDE" w:rsidRDefault="00CB0DDE" w:rsidP="00CB0DDE">
      <w:r w:rsidRPr="00CB0DDE">
        <w:t>Comparison with similar system in Table Form</w:t>
      </w:r>
    </w:p>
    <w:p w14:paraId="70BE8756" w14:textId="77777777" w:rsidR="00982F5A" w:rsidRDefault="00982F5A" w:rsidP="00982F5A">
      <w:pPr>
        <w:spacing w:after="0" w:line="259" w:lineRule="auto"/>
        <w:ind w:left="0" w:firstLine="0"/>
        <w:jc w:val="left"/>
      </w:pPr>
      <w:r>
        <w:rPr>
          <w:b/>
          <w:sz w:val="25"/>
        </w:rPr>
        <w:t xml:space="preserve"> </w:t>
      </w:r>
    </w:p>
    <w:tbl>
      <w:tblPr>
        <w:tblStyle w:val="TableGrid"/>
        <w:tblW w:w="10012" w:type="dxa"/>
        <w:tblInd w:w="792" w:type="dxa"/>
        <w:tblCellMar>
          <w:top w:w="8" w:type="dxa"/>
          <w:right w:w="2" w:type="dxa"/>
        </w:tblCellMar>
        <w:tblLook w:val="04A0" w:firstRow="1" w:lastRow="0" w:firstColumn="1" w:lastColumn="0" w:noHBand="0" w:noVBand="1"/>
      </w:tblPr>
      <w:tblGrid>
        <w:gridCol w:w="2065"/>
        <w:gridCol w:w="204"/>
        <w:gridCol w:w="1552"/>
        <w:gridCol w:w="1904"/>
        <w:gridCol w:w="1903"/>
        <w:gridCol w:w="2384"/>
      </w:tblGrid>
      <w:tr w:rsidR="00982F5A" w14:paraId="063C45BC" w14:textId="77777777" w:rsidTr="00BE44FA">
        <w:trPr>
          <w:trHeight w:val="844"/>
        </w:trPr>
        <w:tc>
          <w:tcPr>
            <w:tcW w:w="2066" w:type="dxa"/>
            <w:tcBorders>
              <w:top w:val="nil"/>
              <w:left w:val="nil"/>
              <w:bottom w:val="single" w:sz="12" w:space="0" w:color="C8C8C8"/>
              <w:right w:val="nil"/>
            </w:tcBorders>
            <w:shd w:val="clear" w:color="auto" w:fill="ACB8C9"/>
          </w:tcPr>
          <w:p w14:paraId="585AF0D7" w14:textId="77777777" w:rsidR="00982F5A" w:rsidRDefault="00982F5A" w:rsidP="00BE44FA">
            <w:pPr>
              <w:spacing w:after="117" w:line="259" w:lineRule="auto"/>
              <w:ind w:left="0" w:firstLine="0"/>
              <w:jc w:val="left"/>
            </w:pPr>
            <w:r>
              <w:rPr>
                <w:b/>
              </w:rPr>
              <w:t xml:space="preserve"> </w:t>
            </w:r>
          </w:p>
          <w:p w14:paraId="33D65906" w14:textId="77777777" w:rsidR="00982F5A" w:rsidRDefault="00982F5A" w:rsidP="00BE44FA">
            <w:pPr>
              <w:spacing w:line="259" w:lineRule="auto"/>
              <w:ind w:left="122" w:firstLine="0"/>
              <w:jc w:val="left"/>
            </w:pPr>
            <w:r>
              <w:t xml:space="preserve">Features </w:t>
            </w:r>
          </w:p>
        </w:tc>
        <w:tc>
          <w:tcPr>
            <w:tcW w:w="1756" w:type="dxa"/>
            <w:gridSpan w:val="2"/>
            <w:tcBorders>
              <w:top w:val="nil"/>
              <w:left w:val="nil"/>
              <w:bottom w:val="single" w:sz="2" w:space="0" w:color="ECECEC"/>
              <w:right w:val="nil"/>
            </w:tcBorders>
            <w:shd w:val="clear" w:color="auto" w:fill="ACB8C9"/>
          </w:tcPr>
          <w:p w14:paraId="41220AC1" w14:textId="77777777" w:rsidR="00982F5A" w:rsidRDefault="00982F5A" w:rsidP="00BE44FA">
            <w:pPr>
              <w:spacing w:after="117" w:line="259" w:lineRule="auto"/>
              <w:ind w:left="203" w:firstLine="0"/>
              <w:jc w:val="left"/>
            </w:pPr>
            <w:r>
              <w:rPr>
                <w:b/>
              </w:rPr>
              <w:t xml:space="preserve"> </w:t>
            </w:r>
          </w:p>
          <w:p w14:paraId="52036435" w14:textId="77777777" w:rsidR="00982F5A" w:rsidRDefault="00982F5A" w:rsidP="00BE44FA">
            <w:pPr>
              <w:spacing w:line="259" w:lineRule="auto"/>
              <w:ind w:left="0" w:right="68" w:firstLine="0"/>
              <w:jc w:val="center"/>
            </w:pPr>
            <w:proofErr w:type="spellStart"/>
            <w:r>
              <w:t>Basobaas</w:t>
            </w:r>
            <w:proofErr w:type="spellEnd"/>
            <w:r>
              <w:t xml:space="preserve"> </w:t>
            </w:r>
          </w:p>
        </w:tc>
        <w:tc>
          <w:tcPr>
            <w:tcW w:w="1904" w:type="dxa"/>
            <w:tcBorders>
              <w:top w:val="nil"/>
              <w:left w:val="nil"/>
              <w:bottom w:val="single" w:sz="2" w:space="0" w:color="ECECEC"/>
              <w:right w:val="nil"/>
            </w:tcBorders>
            <w:shd w:val="clear" w:color="auto" w:fill="ACB8C9"/>
          </w:tcPr>
          <w:p w14:paraId="672813C7" w14:textId="77777777" w:rsidR="00982F5A" w:rsidRDefault="00982F5A" w:rsidP="00BE44FA">
            <w:pPr>
              <w:spacing w:after="117" w:line="259" w:lineRule="auto"/>
              <w:ind w:left="-1" w:firstLine="0"/>
              <w:jc w:val="left"/>
            </w:pPr>
            <w:r>
              <w:rPr>
                <w:b/>
              </w:rPr>
              <w:t xml:space="preserve"> </w:t>
            </w:r>
          </w:p>
          <w:p w14:paraId="078BA0EC" w14:textId="77777777" w:rsidR="00982F5A" w:rsidRDefault="00982F5A" w:rsidP="00BE44FA">
            <w:pPr>
              <w:spacing w:line="259" w:lineRule="auto"/>
              <w:ind w:left="105" w:firstLine="0"/>
              <w:jc w:val="left"/>
            </w:pPr>
            <w:r>
              <w:t xml:space="preserve">Reality Nepal </w:t>
            </w:r>
          </w:p>
        </w:tc>
        <w:tc>
          <w:tcPr>
            <w:tcW w:w="1903" w:type="dxa"/>
            <w:tcBorders>
              <w:top w:val="nil"/>
              <w:left w:val="nil"/>
              <w:bottom w:val="single" w:sz="2" w:space="0" w:color="ECECEC"/>
              <w:right w:val="nil"/>
            </w:tcBorders>
            <w:shd w:val="clear" w:color="auto" w:fill="ACB8C9"/>
          </w:tcPr>
          <w:p w14:paraId="12A9393B" w14:textId="77777777" w:rsidR="00982F5A" w:rsidRDefault="00982F5A" w:rsidP="00BE44FA">
            <w:pPr>
              <w:spacing w:after="117" w:line="259" w:lineRule="auto"/>
              <w:ind w:left="-1" w:firstLine="0"/>
              <w:jc w:val="left"/>
            </w:pPr>
            <w:r>
              <w:rPr>
                <w:b/>
              </w:rPr>
              <w:t xml:space="preserve"> </w:t>
            </w:r>
          </w:p>
          <w:p w14:paraId="01054875" w14:textId="77777777" w:rsidR="00982F5A" w:rsidRDefault="00982F5A" w:rsidP="00BE44FA">
            <w:pPr>
              <w:spacing w:line="259" w:lineRule="auto"/>
              <w:ind w:left="103" w:firstLine="0"/>
              <w:jc w:val="left"/>
            </w:pPr>
            <w:r>
              <w:t xml:space="preserve">Rentals </w:t>
            </w:r>
          </w:p>
        </w:tc>
        <w:tc>
          <w:tcPr>
            <w:tcW w:w="2384" w:type="dxa"/>
            <w:tcBorders>
              <w:top w:val="nil"/>
              <w:left w:val="nil"/>
              <w:bottom w:val="single" w:sz="2" w:space="0" w:color="ECECEC"/>
              <w:right w:val="nil"/>
            </w:tcBorders>
            <w:shd w:val="clear" w:color="auto" w:fill="ACB8C9"/>
          </w:tcPr>
          <w:p w14:paraId="42B95093" w14:textId="77777777" w:rsidR="00982F5A" w:rsidRDefault="00982F5A" w:rsidP="00BE44FA">
            <w:pPr>
              <w:spacing w:after="117" w:line="259" w:lineRule="auto"/>
              <w:ind w:left="0" w:firstLine="0"/>
              <w:jc w:val="left"/>
            </w:pPr>
            <w:r>
              <w:rPr>
                <w:b/>
              </w:rPr>
              <w:t xml:space="preserve"> </w:t>
            </w:r>
          </w:p>
          <w:p w14:paraId="5A54E75A" w14:textId="77777777" w:rsidR="00982F5A" w:rsidRDefault="00982F5A" w:rsidP="00BE44FA">
            <w:pPr>
              <w:spacing w:line="259" w:lineRule="auto"/>
              <w:ind w:left="106" w:firstLine="0"/>
              <w:jc w:val="left"/>
            </w:pPr>
            <w:r>
              <w:t>comparison (my website)</w:t>
            </w:r>
          </w:p>
        </w:tc>
      </w:tr>
      <w:tr w:rsidR="00982F5A" w14:paraId="52C6064E" w14:textId="77777777" w:rsidTr="00BE44FA">
        <w:trPr>
          <w:trHeight w:val="848"/>
        </w:trPr>
        <w:tc>
          <w:tcPr>
            <w:tcW w:w="2066" w:type="dxa"/>
            <w:tcBorders>
              <w:top w:val="single" w:sz="12" w:space="0" w:color="C8C8C8"/>
              <w:left w:val="nil"/>
              <w:bottom w:val="single" w:sz="2" w:space="0" w:color="C8C8C8"/>
              <w:right w:val="nil"/>
            </w:tcBorders>
            <w:shd w:val="clear" w:color="auto" w:fill="ECECEC"/>
          </w:tcPr>
          <w:p w14:paraId="514BEF33" w14:textId="77777777" w:rsidR="00982F5A" w:rsidRDefault="00982F5A" w:rsidP="00BE44FA">
            <w:pPr>
              <w:spacing w:after="124" w:line="259" w:lineRule="auto"/>
              <w:ind w:left="0" w:firstLine="0"/>
              <w:jc w:val="left"/>
            </w:pPr>
            <w:r>
              <w:rPr>
                <w:b/>
                <w:sz w:val="22"/>
              </w:rPr>
              <w:t xml:space="preserve"> </w:t>
            </w:r>
          </w:p>
          <w:p w14:paraId="69245051" w14:textId="77777777" w:rsidR="00982F5A" w:rsidRDefault="00982F5A" w:rsidP="00BE44FA">
            <w:pPr>
              <w:spacing w:line="259" w:lineRule="auto"/>
              <w:ind w:left="122" w:firstLine="0"/>
              <w:jc w:val="left"/>
            </w:pPr>
            <w:r>
              <w:t xml:space="preserve">Attractive UI </w:t>
            </w:r>
          </w:p>
        </w:tc>
        <w:tc>
          <w:tcPr>
            <w:tcW w:w="203" w:type="dxa"/>
            <w:tcBorders>
              <w:top w:val="single" w:sz="12" w:space="0" w:color="C8C8C8"/>
              <w:left w:val="nil"/>
              <w:bottom w:val="single" w:sz="2" w:space="0" w:color="C8C8C8"/>
              <w:right w:val="single" w:sz="2" w:space="0" w:color="C8C8C8"/>
            </w:tcBorders>
            <w:shd w:val="clear" w:color="auto" w:fill="ECECEC"/>
          </w:tcPr>
          <w:p w14:paraId="312A16A2" w14:textId="77777777" w:rsidR="00982F5A" w:rsidRDefault="00982F5A" w:rsidP="00BE44FA">
            <w:pPr>
              <w:spacing w:after="160" w:line="259" w:lineRule="auto"/>
              <w:ind w:left="0" w:firstLine="0"/>
              <w:jc w:val="left"/>
            </w:pPr>
          </w:p>
        </w:tc>
        <w:tc>
          <w:tcPr>
            <w:tcW w:w="1553" w:type="dxa"/>
            <w:tcBorders>
              <w:top w:val="single" w:sz="2" w:space="0" w:color="ECECEC"/>
              <w:left w:val="single" w:sz="2" w:space="0" w:color="C8C8C8"/>
              <w:bottom w:val="single" w:sz="2" w:space="0" w:color="C8C8C8"/>
              <w:right w:val="single" w:sz="2" w:space="0" w:color="C8C8C8"/>
            </w:tcBorders>
            <w:shd w:val="clear" w:color="auto" w:fill="ECECEC"/>
          </w:tcPr>
          <w:p w14:paraId="36B30B36" w14:textId="77777777" w:rsidR="00982F5A" w:rsidRDefault="00982F5A" w:rsidP="00BE44FA">
            <w:pPr>
              <w:spacing w:after="115" w:line="259" w:lineRule="auto"/>
              <w:ind w:left="2" w:firstLine="0"/>
              <w:jc w:val="left"/>
            </w:pPr>
            <w:r>
              <w:rPr>
                <w:b/>
              </w:rPr>
              <w:t xml:space="preserve"> </w:t>
            </w:r>
          </w:p>
          <w:p w14:paraId="0DC1DF9A" w14:textId="77777777" w:rsidR="00982F5A" w:rsidRDefault="00982F5A" w:rsidP="00BE44FA">
            <w:pPr>
              <w:spacing w:line="259" w:lineRule="auto"/>
              <w:ind w:left="108" w:firstLine="0"/>
              <w:jc w:val="left"/>
            </w:pPr>
            <w:r>
              <w:rPr>
                <w:b/>
                <w:color w:val="5B9BD4"/>
              </w:rPr>
              <w:t>Yes</w:t>
            </w:r>
            <w:r>
              <w:rPr>
                <w:b/>
              </w:rPr>
              <w:t xml:space="preserve"> </w:t>
            </w:r>
          </w:p>
        </w:tc>
        <w:tc>
          <w:tcPr>
            <w:tcW w:w="1904" w:type="dxa"/>
            <w:tcBorders>
              <w:top w:val="single" w:sz="2" w:space="0" w:color="ECECEC"/>
              <w:left w:val="single" w:sz="2" w:space="0" w:color="C8C8C8"/>
              <w:bottom w:val="single" w:sz="2" w:space="0" w:color="C8C8C8"/>
              <w:right w:val="single" w:sz="2" w:space="0" w:color="C8C8C8"/>
            </w:tcBorders>
            <w:shd w:val="clear" w:color="auto" w:fill="ECECEC"/>
          </w:tcPr>
          <w:p w14:paraId="61ABC746" w14:textId="77777777" w:rsidR="00982F5A" w:rsidRDefault="00982F5A" w:rsidP="00BE44FA">
            <w:pPr>
              <w:spacing w:after="115" w:line="259" w:lineRule="auto"/>
              <w:ind w:left="2" w:firstLine="0"/>
              <w:jc w:val="left"/>
            </w:pPr>
            <w:r>
              <w:rPr>
                <w:b/>
                <w:color w:val="FF0000"/>
              </w:rPr>
              <w:t xml:space="preserve"> </w:t>
            </w:r>
          </w:p>
          <w:p w14:paraId="1608A857" w14:textId="77777777" w:rsidR="00982F5A" w:rsidRDefault="00982F5A" w:rsidP="00BE44FA">
            <w:pPr>
              <w:spacing w:line="259" w:lineRule="auto"/>
              <w:ind w:left="105" w:firstLine="0"/>
              <w:jc w:val="left"/>
            </w:pPr>
            <w:r>
              <w:rPr>
                <w:b/>
                <w:color w:val="FF0000"/>
              </w:rPr>
              <w:t xml:space="preserve">No </w:t>
            </w:r>
          </w:p>
        </w:tc>
        <w:tc>
          <w:tcPr>
            <w:tcW w:w="1903" w:type="dxa"/>
            <w:tcBorders>
              <w:top w:val="single" w:sz="2" w:space="0" w:color="ECECEC"/>
              <w:left w:val="single" w:sz="2" w:space="0" w:color="C8C8C8"/>
              <w:bottom w:val="single" w:sz="2" w:space="0" w:color="C8C8C8"/>
              <w:right w:val="single" w:sz="2" w:space="0" w:color="C8C8C8"/>
            </w:tcBorders>
            <w:shd w:val="clear" w:color="auto" w:fill="ECECEC"/>
          </w:tcPr>
          <w:p w14:paraId="652ED843" w14:textId="77777777" w:rsidR="00982F5A" w:rsidRDefault="00982F5A" w:rsidP="00BE44FA">
            <w:pPr>
              <w:spacing w:after="115" w:line="259" w:lineRule="auto"/>
              <w:ind w:left="2" w:firstLine="0"/>
              <w:jc w:val="left"/>
            </w:pPr>
            <w:r>
              <w:rPr>
                <w:b/>
              </w:rPr>
              <w:t xml:space="preserve"> </w:t>
            </w:r>
          </w:p>
          <w:p w14:paraId="512B6731" w14:textId="77777777" w:rsidR="00982F5A" w:rsidRDefault="00982F5A" w:rsidP="00BE44FA">
            <w:pPr>
              <w:spacing w:line="259" w:lineRule="auto"/>
              <w:ind w:left="105" w:firstLine="0"/>
              <w:jc w:val="left"/>
            </w:pPr>
            <w:r>
              <w:rPr>
                <w:b/>
                <w:color w:val="5B9BD4"/>
              </w:rPr>
              <w:t>Yes</w:t>
            </w:r>
            <w:r>
              <w:rPr>
                <w:b/>
              </w:rPr>
              <w:t xml:space="preserve"> </w:t>
            </w:r>
          </w:p>
        </w:tc>
        <w:tc>
          <w:tcPr>
            <w:tcW w:w="2384" w:type="dxa"/>
            <w:tcBorders>
              <w:top w:val="single" w:sz="2" w:space="0" w:color="ECECEC"/>
              <w:left w:val="single" w:sz="2" w:space="0" w:color="C8C8C8"/>
              <w:bottom w:val="single" w:sz="2" w:space="0" w:color="C8C8C8"/>
              <w:right w:val="nil"/>
            </w:tcBorders>
            <w:shd w:val="clear" w:color="auto" w:fill="ECECEC"/>
          </w:tcPr>
          <w:p w14:paraId="0922AF60" w14:textId="77777777" w:rsidR="00982F5A" w:rsidRDefault="00982F5A" w:rsidP="00BE44FA">
            <w:pPr>
              <w:spacing w:after="115" w:line="259" w:lineRule="auto"/>
              <w:ind w:left="2" w:firstLine="0"/>
              <w:jc w:val="left"/>
            </w:pPr>
            <w:r>
              <w:rPr>
                <w:b/>
              </w:rPr>
              <w:t xml:space="preserve"> </w:t>
            </w:r>
          </w:p>
          <w:p w14:paraId="12AEB0EC" w14:textId="77777777" w:rsidR="00982F5A" w:rsidRDefault="00982F5A" w:rsidP="00BE44FA">
            <w:pPr>
              <w:spacing w:line="259" w:lineRule="auto"/>
              <w:ind w:left="106" w:firstLine="0"/>
              <w:jc w:val="left"/>
            </w:pPr>
            <w:r>
              <w:rPr>
                <w:b/>
                <w:color w:val="5B9BD4"/>
              </w:rPr>
              <w:t>Yes</w:t>
            </w:r>
            <w:r>
              <w:rPr>
                <w:b/>
              </w:rPr>
              <w:t xml:space="preserve"> </w:t>
            </w:r>
          </w:p>
        </w:tc>
      </w:tr>
      <w:tr w:rsidR="00982F5A" w14:paraId="224EC5A2" w14:textId="77777777" w:rsidTr="00BE44FA">
        <w:trPr>
          <w:trHeight w:val="835"/>
        </w:trPr>
        <w:tc>
          <w:tcPr>
            <w:tcW w:w="2066" w:type="dxa"/>
            <w:tcBorders>
              <w:top w:val="single" w:sz="2" w:space="0" w:color="C8C8C8"/>
              <w:left w:val="nil"/>
              <w:bottom w:val="single" w:sz="2" w:space="0" w:color="C8C8C8"/>
              <w:right w:val="nil"/>
            </w:tcBorders>
          </w:tcPr>
          <w:p w14:paraId="11ECBD7F" w14:textId="77777777" w:rsidR="00982F5A" w:rsidRDefault="00982F5A" w:rsidP="00BE44FA">
            <w:pPr>
              <w:spacing w:after="115" w:line="259" w:lineRule="auto"/>
              <w:ind w:left="0" w:firstLine="0"/>
              <w:jc w:val="left"/>
            </w:pPr>
            <w:r>
              <w:rPr>
                <w:b/>
              </w:rPr>
              <w:t xml:space="preserve"> </w:t>
            </w:r>
          </w:p>
          <w:p w14:paraId="422E7ED6" w14:textId="77777777" w:rsidR="00982F5A" w:rsidRDefault="00982F5A" w:rsidP="00BE44FA">
            <w:pPr>
              <w:spacing w:line="259" w:lineRule="auto"/>
              <w:ind w:left="122" w:firstLine="0"/>
              <w:jc w:val="left"/>
            </w:pPr>
            <w:r>
              <w:t xml:space="preserve">Easy navigation </w:t>
            </w:r>
          </w:p>
        </w:tc>
        <w:tc>
          <w:tcPr>
            <w:tcW w:w="203" w:type="dxa"/>
            <w:tcBorders>
              <w:top w:val="single" w:sz="2" w:space="0" w:color="C8C8C8"/>
              <w:left w:val="nil"/>
              <w:bottom w:val="single" w:sz="2" w:space="0" w:color="C8C8C8"/>
              <w:right w:val="single" w:sz="2" w:space="0" w:color="C8C8C8"/>
            </w:tcBorders>
          </w:tcPr>
          <w:p w14:paraId="0CC4BF72"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tcPr>
          <w:p w14:paraId="72F13ADF" w14:textId="77777777" w:rsidR="00982F5A" w:rsidRDefault="00982F5A" w:rsidP="00BE44FA">
            <w:pPr>
              <w:spacing w:after="115" w:line="259" w:lineRule="auto"/>
              <w:ind w:left="2" w:firstLine="0"/>
              <w:jc w:val="left"/>
            </w:pPr>
            <w:r>
              <w:rPr>
                <w:b/>
              </w:rPr>
              <w:t xml:space="preserve"> </w:t>
            </w:r>
          </w:p>
          <w:p w14:paraId="2B6C81A3" w14:textId="77777777" w:rsidR="00982F5A" w:rsidRDefault="00982F5A" w:rsidP="00BE44FA">
            <w:pPr>
              <w:spacing w:line="259" w:lineRule="auto"/>
              <w:ind w:left="108" w:firstLine="0"/>
              <w:jc w:val="left"/>
            </w:pPr>
            <w:r>
              <w:rPr>
                <w:b/>
                <w:color w:val="5B9BD4"/>
              </w:rPr>
              <w:t>Yes</w:t>
            </w:r>
            <w:r>
              <w:rPr>
                <w:b/>
              </w:rPr>
              <w:t xml:space="preserve"> </w:t>
            </w:r>
          </w:p>
        </w:tc>
        <w:tc>
          <w:tcPr>
            <w:tcW w:w="1904" w:type="dxa"/>
            <w:tcBorders>
              <w:top w:val="single" w:sz="2" w:space="0" w:color="C8C8C8"/>
              <w:left w:val="single" w:sz="2" w:space="0" w:color="C8C8C8"/>
              <w:bottom w:val="single" w:sz="2" w:space="0" w:color="C8C8C8"/>
              <w:right w:val="single" w:sz="2" w:space="0" w:color="C8C8C8"/>
            </w:tcBorders>
          </w:tcPr>
          <w:p w14:paraId="7CB6112B" w14:textId="77777777" w:rsidR="00982F5A" w:rsidRDefault="00982F5A" w:rsidP="00BE44FA">
            <w:pPr>
              <w:spacing w:after="115" w:line="259" w:lineRule="auto"/>
              <w:ind w:left="2" w:firstLine="0"/>
              <w:jc w:val="left"/>
            </w:pPr>
            <w:r>
              <w:rPr>
                <w:b/>
              </w:rPr>
              <w:t xml:space="preserve"> </w:t>
            </w:r>
          </w:p>
          <w:p w14:paraId="6FBD9F58" w14:textId="77777777" w:rsidR="00982F5A" w:rsidRDefault="00982F5A" w:rsidP="00BE44FA">
            <w:pPr>
              <w:spacing w:line="259" w:lineRule="auto"/>
              <w:ind w:left="105" w:firstLine="0"/>
              <w:jc w:val="left"/>
            </w:pPr>
            <w:r>
              <w:rPr>
                <w:b/>
                <w:color w:val="5B9BD4"/>
              </w:rPr>
              <w:t>Yes</w:t>
            </w:r>
            <w:r>
              <w:rPr>
                <w:b/>
              </w:rPr>
              <w:t xml:space="preserve"> </w:t>
            </w:r>
          </w:p>
        </w:tc>
        <w:tc>
          <w:tcPr>
            <w:tcW w:w="1903" w:type="dxa"/>
            <w:tcBorders>
              <w:top w:val="single" w:sz="2" w:space="0" w:color="C8C8C8"/>
              <w:left w:val="single" w:sz="2" w:space="0" w:color="C8C8C8"/>
              <w:bottom w:val="single" w:sz="2" w:space="0" w:color="C8C8C8"/>
              <w:right w:val="single" w:sz="2" w:space="0" w:color="C8C8C8"/>
            </w:tcBorders>
          </w:tcPr>
          <w:p w14:paraId="5896F591" w14:textId="77777777" w:rsidR="00982F5A" w:rsidRDefault="00982F5A" w:rsidP="00BE44FA">
            <w:pPr>
              <w:spacing w:after="115" w:line="259" w:lineRule="auto"/>
              <w:ind w:left="2" w:firstLine="0"/>
              <w:jc w:val="left"/>
            </w:pPr>
            <w:r>
              <w:rPr>
                <w:b/>
              </w:rPr>
              <w:t xml:space="preserve"> </w:t>
            </w:r>
          </w:p>
          <w:p w14:paraId="3257AC98" w14:textId="77777777" w:rsidR="00982F5A" w:rsidRDefault="00982F5A" w:rsidP="00BE44FA">
            <w:pPr>
              <w:spacing w:line="259" w:lineRule="auto"/>
              <w:ind w:left="105" w:firstLine="0"/>
              <w:jc w:val="left"/>
            </w:pPr>
            <w:r>
              <w:rPr>
                <w:b/>
                <w:color w:val="5B9BD4"/>
              </w:rPr>
              <w:t>Yes</w:t>
            </w:r>
            <w:r>
              <w:rPr>
                <w:b/>
              </w:rPr>
              <w:t xml:space="preserve"> </w:t>
            </w:r>
          </w:p>
        </w:tc>
        <w:tc>
          <w:tcPr>
            <w:tcW w:w="2384" w:type="dxa"/>
            <w:tcBorders>
              <w:top w:val="single" w:sz="2" w:space="0" w:color="C8C8C8"/>
              <w:left w:val="single" w:sz="2" w:space="0" w:color="C8C8C8"/>
              <w:bottom w:val="single" w:sz="2" w:space="0" w:color="C8C8C8"/>
              <w:right w:val="nil"/>
            </w:tcBorders>
          </w:tcPr>
          <w:p w14:paraId="688512CA" w14:textId="77777777" w:rsidR="00982F5A" w:rsidRDefault="00982F5A" w:rsidP="00BE44FA">
            <w:pPr>
              <w:spacing w:after="115" w:line="259" w:lineRule="auto"/>
              <w:ind w:left="2" w:firstLine="0"/>
              <w:jc w:val="left"/>
            </w:pPr>
            <w:r>
              <w:rPr>
                <w:b/>
              </w:rPr>
              <w:t xml:space="preserve"> </w:t>
            </w:r>
          </w:p>
          <w:p w14:paraId="542ECBD6" w14:textId="77777777" w:rsidR="00982F5A" w:rsidRDefault="00982F5A" w:rsidP="00BE44FA">
            <w:pPr>
              <w:spacing w:line="259" w:lineRule="auto"/>
              <w:ind w:left="106" w:firstLine="0"/>
              <w:jc w:val="left"/>
            </w:pPr>
            <w:r>
              <w:rPr>
                <w:b/>
                <w:color w:val="5B9BD4"/>
              </w:rPr>
              <w:t>Yes</w:t>
            </w:r>
            <w:r>
              <w:rPr>
                <w:b/>
              </w:rPr>
              <w:t xml:space="preserve"> </w:t>
            </w:r>
          </w:p>
        </w:tc>
      </w:tr>
      <w:tr w:rsidR="00982F5A" w14:paraId="47D964DE" w14:textId="77777777" w:rsidTr="00BE44FA">
        <w:trPr>
          <w:trHeight w:val="832"/>
        </w:trPr>
        <w:tc>
          <w:tcPr>
            <w:tcW w:w="2066" w:type="dxa"/>
            <w:tcBorders>
              <w:top w:val="single" w:sz="2" w:space="0" w:color="C8C8C8"/>
              <w:left w:val="nil"/>
              <w:bottom w:val="single" w:sz="2" w:space="0" w:color="C8C8C8"/>
              <w:right w:val="nil"/>
            </w:tcBorders>
            <w:shd w:val="clear" w:color="auto" w:fill="ECECEC"/>
          </w:tcPr>
          <w:p w14:paraId="4300991D" w14:textId="77777777" w:rsidR="00982F5A" w:rsidRDefault="00982F5A" w:rsidP="00BE44FA">
            <w:pPr>
              <w:spacing w:after="115" w:line="259" w:lineRule="auto"/>
              <w:ind w:left="0" w:firstLine="0"/>
              <w:jc w:val="left"/>
            </w:pPr>
            <w:r>
              <w:rPr>
                <w:b/>
              </w:rPr>
              <w:t xml:space="preserve"> </w:t>
            </w:r>
          </w:p>
          <w:p w14:paraId="08FECF65" w14:textId="77777777" w:rsidR="00982F5A" w:rsidRDefault="00982F5A" w:rsidP="00BE44FA">
            <w:pPr>
              <w:spacing w:line="259" w:lineRule="auto"/>
              <w:ind w:left="122" w:firstLine="0"/>
              <w:jc w:val="left"/>
            </w:pPr>
            <w:r>
              <w:t xml:space="preserve">Blog section </w:t>
            </w:r>
          </w:p>
        </w:tc>
        <w:tc>
          <w:tcPr>
            <w:tcW w:w="203" w:type="dxa"/>
            <w:tcBorders>
              <w:top w:val="single" w:sz="2" w:space="0" w:color="C8C8C8"/>
              <w:left w:val="nil"/>
              <w:bottom w:val="single" w:sz="2" w:space="0" w:color="C8C8C8"/>
              <w:right w:val="single" w:sz="2" w:space="0" w:color="C8C8C8"/>
            </w:tcBorders>
            <w:shd w:val="clear" w:color="auto" w:fill="ECECEC"/>
          </w:tcPr>
          <w:p w14:paraId="326711B6"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shd w:val="clear" w:color="auto" w:fill="ECECEC"/>
          </w:tcPr>
          <w:p w14:paraId="371F398D" w14:textId="77777777" w:rsidR="00982F5A" w:rsidRDefault="00982F5A" w:rsidP="00BE44FA">
            <w:pPr>
              <w:spacing w:after="115" w:line="259" w:lineRule="auto"/>
              <w:ind w:left="2" w:firstLine="0"/>
              <w:jc w:val="left"/>
            </w:pPr>
            <w:r>
              <w:rPr>
                <w:b/>
              </w:rPr>
              <w:t xml:space="preserve"> </w:t>
            </w:r>
          </w:p>
          <w:p w14:paraId="43EFA62C" w14:textId="77777777" w:rsidR="00982F5A" w:rsidRDefault="00982F5A" w:rsidP="00BE44FA">
            <w:pPr>
              <w:spacing w:line="259" w:lineRule="auto"/>
              <w:ind w:left="108" w:firstLine="0"/>
              <w:jc w:val="left"/>
            </w:pPr>
            <w:r>
              <w:rPr>
                <w:b/>
                <w:color w:val="5B9BD4"/>
              </w:rPr>
              <w:t>Yes</w:t>
            </w:r>
            <w:r>
              <w:rPr>
                <w:b/>
              </w:rPr>
              <w:t xml:space="preserve"> </w:t>
            </w:r>
          </w:p>
        </w:tc>
        <w:tc>
          <w:tcPr>
            <w:tcW w:w="1904" w:type="dxa"/>
            <w:tcBorders>
              <w:top w:val="single" w:sz="2" w:space="0" w:color="C8C8C8"/>
              <w:left w:val="single" w:sz="2" w:space="0" w:color="C8C8C8"/>
              <w:bottom w:val="single" w:sz="2" w:space="0" w:color="C8C8C8"/>
              <w:right w:val="single" w:sz="2" w:space="0" w:color="C8C8C8"/>
            </w:tcBorders>
            <w:shd w:val="clear" w:color="auto" w:fill="ECECEC"/>
          </w:tcPr>
          <w:p w14:paraId="5BC6B88E" w14:textId="77777777" w:rsidR="00982F5A" w:rsidRDefault="00982F5A" w:rsidP="00BE44FA">
            <w:pPr>
              <w:spacing w:after="115" w:line="259" w:lineRule="auto"/>
              <w:ind w:left="2" w:firstLine="0"/>
              <w:jc w:val="left"/>
            </w:pPr>
            <w:r>
              <w:rPr>
                <w:b/>
              </w:rPr>
              <w:t xml:space="preserve"> </w:t>
            </w:r>
          </w:p>
          <w:p w14:paraId="71A2FFDE" w14:textId="77777777" w:rsidR="00982F5A" w:rsidRDefault="00982F5A" w:rsidP="00BE44FA">
            <w:pPr>
              <w:spacing w:line="259" w:lineRule="auto"/>
              <w:ind w:left="105" w:firstLine="0"/>
              <w:jc w:val="left"/>
            </w:pPr>
            <w:r>
              <w:rPr>
                <w:b/>
                <w:color w:val="5B9BD4"/>
              </w:rPr>
              <w:t>Yes</w:t>
            </w:r>
            <w:r>
              <w:rPr>
                <w:b/>
              </w:rPr>
              <w:t xml:space="preserve"> </w:t>
            </w:r>
          </w:p>
        </w:tc>
        <w:tc>
          <w:tcPr>
            <w:tcW w:w="1903" w:type="dxa"/>
            <w:tcBorders>
              <w:top w:val="single" w:sz="2" w:space="0" w:color="C8C8C8"/>
              <w:left w:val="single" w:sz="2" w:space="0" w:color="C8C8C8"/>
              <w:bottom w:val="single" w:sz="2" w:space="0" w:color="C8C8C8"/>
              <w:right w:val="single" w:sz="2" w:space="0" w:color="C8C8C8"/>
            </w:tcBorders>
            <w:shd w:val="clear" w:color="auto" w:fill="ECECEC"/>
          </w:tcPr>
          <w:p w14:paraId="153ED127" w14:textId="77777777" w:rsidR="00982F5A" w:rsidRDefault="00982F5A" w:rsidP="00BE44FA">
            <w:pPr>
              <w:spacing w:after="115" w:line="259" w:lineRule="auto"/>
              <w:ind w:left="2" w:firstLine="0"/>
              <w:jc w:val="left"/>
            </w:pPr>
            <w:r>
              <w:rPr>
                <w:b/>
              </w:rPr>
              <w:t xml:space="preserve"> </w:t>
            </w:r>
          </w:p>
          <w:p w14:paraId="25EA6F0E" w14:textId="77777777" w:rsidR="00982F5A" w:rsidRDefault="00982F5A" w:rsidP="00BE44FA">
            <w:pPr>
              <w:spacing w:line="259" w:lineRule="auto"/>
              <w:ind w:left="105" w:firstLine="0"/>
              <w:jc w:val="left"/>
            </w:pPr>
            <w:r>
              <w:rPr>
                <w:b/>
                <w:color w:val="5B9BD4"/>
              </w:rPr>
              <w:t>Yes</w:t>
            </w:r>
            <w:r>
              <w:rPr>
                <w:b/>
              </w:rPr>
              <w:t xml:space="preserve"> </w:t>
            </w:r>
          </w:p>
        </w:tc>
        <w:tc>
          <w:tcPr>
            <w:tcW w:w="2384" w:type="dxa"/>
            <w:tcBorders>
              <w:top w:val="single" w:sz="2" w:space="0" w:color="C8C8C8"/>
              <w:left w:val="single" w:sz="2" w:space="0" w:color="C8C8C8"/>
              <w:bottom w:val="single" w:sz="2" w:space="0" w:color="C8C8C8"/>
              <w:right w:val="nil"/>
            </w:tcBorders>
            <w:shd w:val="clear" w:color="auto" w:fill="ECECEC"/>
          </w:tcPr>
          <w:p w14:paraId="2DB3342B" w14:textId="77777777" w:rsidR="00982F5A" w:rsidRDefault="00982F5A" w:rsidP="00BE44FA">
            <w:pPr>
              <w:spacing w:after="115" w:line="259" w:lineRule="auto"/>
              <w:ind w:left="2" w:firstLine="0"/>
              <w:jc w:val="left"/>
            </w:pPr>
            <w:r>
              <w:rPr>
                <w:b/>
              </w:rPr>
              <w:t xml:space="preserve"> </w:t>
            </w:r>
          </w:p>
          <w:p w14:paraId="4EE5256B" w14:textId="77777777" w:rsidR="00982F5A" w:rsidRDefault="00982F5A" w:rsidP="00BE44FA">
            <w:pPr>
              <w:spacing w:line="259" w:lineRule="auto"/>
              <w:ind w:left="106" w:firstLine="0"/>
              <w:jc w:val="left"/>
            </w:pPr>
            <w:r>
              <w:rPr>
                <w:b/>
                <w:color w:val="5B9BD4"/>
              </w:rPr>
              <w:t>Yes</w:t>
            </w:r>
            <w:r>
              <w:rPr>
                <w:b/>
              </w:rPr>
              <w:t xml:space="preserve"> </w:t>
            </w:r>
          </w:p>
        </w:tc>
      </w:tr>
      <w:tr w:rsidR="00982F5A" w14:paraId="12C0C7D0" w14:textId="77777777" w:rsidTr="00BE44FA">
        <w:trPr>
          <w:trHeight w:val="834"/>
        </w:trPr>
        <w:tc>
          <w:tcPr>
            <w:tcW w:w="2066" w:type="dxa"/>
            <w:tcBorders>
              <w:top w:val="single" w:sz="2" w:space="0" w:color="C8C8C8"/>
              <w:left w:val="nil"/>
              <w:bottom w:val="single" w:sz="2" w:space="0" w:color="C8C8C8"/>
              <w:right w:val="nil"/>
            </w:tcBorders>
          </w:tcPr>
          <w:p w14:paraId="79FF812C" w14:textId="77777777" w:rsidR="00982F5A" w:rsidRDefault="00982F5A" w:rsidP="00BE44FA">
            <w:pPr>
              <w:spacing w:after="115" w:line="259" w:lineRule="auto"/>
              <w:ind w:left="0" w:firstLine="0"/>
              <w:jc w:val="left"/>
            </w:pPr>
            <w:r>
              <w:rPr>
                <w:b/>
              </w:rPr>
              <w:t xml:space="preserve"> </w:t>
            </w:r>
          </w:p>
          <w:p w14:paraId="5A0B5DBC" w14:textId="77777777" w:rsidR="00982F5A" w:rsidRDefault="00982F5A" w:rsidP="00BE44FA">
            <w:pPr>
              <w:spacing w:line="259" w:lineRule="auto"/>
              <w:ind w:left="122" w:firstLine="0"/>
              <w:jc w:val="left"/>
            </w:pPr>
            <w:r>
              <w:t xml:space="preserve">Booking </w:t>
            </w:r>
          </w:p>
        </w:tc>
        <w:tc>
          <w:tcPr>
            <w:tcW w:w="203" w:type="dxa"/>
            <w:tcBorders>
              <w:top w:val="single" w:sz="2" w:space="0" w:color="C8C8C8"/>
              <w:left w:val="nil"/>
              <w:bottom w:val="single" w:sz="2" w:space="0" w:color="C8C8C8"/>
              <w:right w:val="single" w:sz="2" w:space="0" w:color="C8C8C8"/>
            </w:tcBorders>
          </w:tcPr>
          <w:p w14:paraId="0117CCBE"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tcPr>
          <w:p w14:paraId="09164787" w14:textId="77777777" w:rsidR="00982F5A" w:rsidRDefault="00982F5A" w:rsidP="00BE44FA">
            <w:pPr>
              <w:spacing w:after="115" w:line="259" w:lineRule="auto"/>
              <w:ind w:left="2" w:firstLine="0"/>
              <w:jc w:val="left"/>
            </w:pPr>
            <w:r>
              <w:rPr>
                <w:b/>
              </w:rPr>
              <w:t xml:space="preserve"> </w:t>
            </w:r>
          </w:p>
          <w:p w14:paraId="36C2C9DB" w14:textId="77777777" w:rsidR="00982F5A" w:rsidRDefault="00982F5A" w:rsidP="00BE44FA">
            <w:pPr>
              <w:spacing w:line="259" w:lineRule="auto"/>
              <w:ind w:left="108" w:firstLine="0"/>
              <w:jc w:val="left"/>
            </w:pPr>
            <w:r>
              <w:rPr>
                <w:b/>
                <w:color w:val="FF0000"/>
              </w:rPr>
              <w:t>No</w:t>
            </w:r>
            <w:r>
              <w:rPr>
                <w:b/>
              </w:rPr>
              <w:t xml:space="preserve"> </w:t>
            </w:r>
          </w:p>
        </w:tc>
        <w:tc>
          <w:tcPr>
            <w:tcW w:w="1904" w:type="dxa"/>
            <w:tcBorders>
              <w:top w:val="single" w:sz="2" w:space="0" w:color="C8C8C8"/>
              <w:left w:val="single" w:sz="2" w:space="0" w:color="C8C8C8"/>
              <w:bottom w:val="single" w:sz="2" w:space="0" w:color="C8C8C8"/>
              <w:right w:val="single" w:sz="2" w:space="0" w:color="C8C8C8"/>
            </w:tcBorders>
          </w:tcPr>
          <w:p w14:paraId="69C6A44B" w14:textId="77777777" w:rsidR="00982F5A" w:rsidRDefault="00982F5A" w:rsidP="00BE44FA">
            <w:pPr>
              <w:spacing w:after="115" w:line="259" w:lineRule="auto"/>
              <w:ind w:left="2" w:firstLine="0"/>
              <w:jc w:val="left"/>
            </w:pPr>
            <w:r>
              <w:rPr>
                <w:b/>
              </w:rPr>
              <w:t xml:space="preserve"> </w:t>
            </w:r>
          </w:p>
          <w:p w14:paraId="0499CF94" w14:textId="77777777" w:rsidR="00982F5A" w:rsidRDefault="00982F5A" w:rsidP="00BE44FA">
            <w:pPr>
              <w:spacing w:line="259" w:lineRule="auto"/>
              <w:ind w:left="105" w:firstLine="0"/>
              <w:jc w:val="left"/>
            </w:pPr>
            <w:r>
              <w:rPr>
                <w:b/>
                <w:color w:val="FF0000"/>
              </w:rPr>
              <w:t>No</w:t>
            </w:r>
            <w:r>
              <w:rPr>
                <w:b/>
              </w:rPr>
              <w:t xml:space="preserve"> </w:t>
            </w:r>
          </w:p>
        </w:tc>
        <w:tc>
          <w:tcPr>
            <w:tcW w:w="1903" w:type="dxa"/>
            <w:tcBorders>
              <w:top w:val="single" w:sz="2" w:space="0" w:color="C8C8C8"/>
              <w:left w:val="single" w:sz="2" w:space="0" w:color="C8C8C8"/>
              <w:bottom w:val="single" w:sz="2" w:space="0" w:color="C8C8C8"/>
              <w:right w:val="single" w:sz="2" w:space="0" w:color="C8C8C8"/>
            </w:tcBorders>
          </w:tcPr>
          <w:p w14:paraId="1BBD1DAF" w14:textId="77777777" w:rsidR="00982F5A" w:rsidRDefault="00982F5A" w:rsidP="00BE44FA">
            <w:pPr>
              <w:spacing w:after="115" w:line="259" w:lineRule="auto"/>
              <w:ind w:left="2" w:firstLine="0"/>
              <w:jc w:val="left"/>
            </w:pPr>
            <w:r>
              <w:rPr>
                <w:b/>
              </w:rPr>
              <w:t xml:space="preserve"> </w:t>
            </w:r>
          </w:p>
          <w:p w14:paraId="41288FE7" w14:textId="77777777" w:rsidR="00982F5A" w:rsidRDefault="00982F5A" w:rsidP="00BE44FA">
            <w:pPr>
              <w:spacing w:line="259" w:lineRule="auto"/>
              <w:ind w:left="105" w:firstLine="0"/>
              <w:jc w:val="left"/>
            </w:pPr>
            <w:r>
              <w:rPr>
                <w:b/>
                <w:color w:val="FF0000"/>
              </w:rPr>
              <w:t>No</w:t>
            </w:r>
            <w:r>
              <w:rPr>
                <w:b/>
              </w:rPr>
              <w:t xml:space="preserve"> </w:t>
            </w:r>
          </w:p>
        </w:tc>
        <w:tc>
          <w:tcPr>
            <w:tcW w:w="2384" w:type="dxa"/>
            <w:tcBorders>
              <w:top w:val="single" w:sz="2" w:space="0" w:color="C8C8C8"/>
              <w:left w:val="single" w:sz="2" w:space="0" w:color="C8C8C8"/>
              <w:bottom w:val="single" w:sz="2" w:space="0" w:color="C8C8C8"/>
              <w:right w:val="nil"/>
            </w:tcBorders>
          </w:tcPr>
          <w:p w14:paraId="4C2555C7" w14:textId="77777777" w:rsidR="00982F5A" w:rsidRDefault="00982F5A" w:rsidP="00BE44FA">
            <w:pPr>
              <w:spacing w:after="115" w:line="259" w:lineRule="auto"/>
              <w:ind w:left="2" w:firstLine="0"/>
              <w:jc w:val="left"/>
            </w:pPr>
            <w:r>
              <w:rPr>
                <w:b/>
                <w:color w:val="FF0000"/>
              </w:rPr>
              <w:t xml:space="preserve"> </w:t>
            </w:r>
          </w:p>
          <w:p w14:paraId="4F588A5C" w14:textId="77777777" w:rsidR="00982F5A" w:rsidRDefault="00982F5A" w:rsidP="00BE44FA">
            <w:pPr>
              <w:spacing w:line="259" w:lineRule="auto"/>
              <w:ind w:left="106" w:firstLine="0"/>
              <w:jc w:val="left"/>
            </w:pPr>
            <w:r w:rsidRPr="00CC15D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tc>
      </w:tr>
      <w:tr w:rsidR="00982F5A" w14:paraId="1DD73EA1" w14:textId="77777777" w:rsidTr="00BE44FA">
        <w:trPr>
          <w:trHeight w:val="832"/>
        </w:trPr>
        <w:tc>
          <w:tcPr>
            <w:tcW w:w="2066" w:type="dxa"/>
            <w:tcBorders>
              <w:top w:val="single" w:sz="2" w:space="0" w:color="C8C8C8"/>
              <w:left w:val="nil"/>
              <w:bottom w:val="single" w:sz="2" w:space="0" w:color="C8C8C8"/>
              <w:right w:val="nil"/>
            </w:tcBorders>
            <w:shd w:val="clear" w:color="auto" w:fill="ECECEC"/>
          </w:tcPr>
          <w:p w14:paraId="08BE289E" w14:textId="77777777" w:rsidR="00982F5A" w:rsidRDefault="00982F5A" w:rsidP="00BE44FA">
            <w:pPr>
              <w:spacing w:after="117" w:line="259" w:lineRule="auto"/>
              <w:ind w:left="0" w:firstLine="0"/>
              <w:jc w:val="left"/>
            </w:pPr>
            <w:r>
              <w:rPr>
                <w:b/>
              </w:rPr>
              <w:t xml:space="preserve"> </w:t>
            </w:r>
          </w:p>
          <w:p w14:paraId="0228F5C4" w14:textId="77777777" w:rsidR="00982F5A" w:rsidRDefault="00982F5A" w:rsidP="00BE44FA">
            <w:pPr>
              <w:spacing w:line="259" w:lineRule="auto"/>
              <w:ind w:left="122" w:firstLine="0"/>
              <w:jc w:val="left"/>
            </w:pPr>
            <w:r>
              <w:t xml:space="preserve">Map </w:t>
            </w:r>
          </w:p>
        </w:tc>
        <w:tc>
          <w:tcPr>
            <w:tcW w:w="203" w:type="dxa"/>
            <w:tcBorders>
              <w:top w:val="single" w:sz="2" w:space="0" w:color="C8C8C8"/>
              <w:left w:val="nil"/>
              <w:bottom w:val="single" w:sz="2" w:space="0" w:color="C8C8C8"/>
              <w:right w:val="single" w:sz="2" w:space="0" w:color="C8C8C8"/>
            </w:tcBorders>
            <w:shd w:val="clear" w:color="auto" w:fill="ECECEC"/>
          </w:tcPr>
          <w:p w14:paraId="786914CD"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shd w:val="clear" w:color="auto" w:fill="ECECEC"/>
          </w:tcPr>
          <w:p w14:paraId="724FE9F1" w14:textId="77777777" w:rsidR="00982F5A" w:rsidRDefault="00982F5A" w:rsidP="00BE44FA">
            <w:pPr>
              <w:spacing w:after="117" w:line="259" w:lineRule="auto"/>
              <w:ind w:left="2" w:firstLine="0"/>
              <w:jc w:val="left"/>
            </w:pPr>
            <w:r>
              <w:rPr>
                <w:b/>
                <w:color w:val="FF0000"/>
              </w:rPr>
              <w:t xml:space="preserve"> </w:t>
            </w:r>
          </w:p>
          <w:p w14:paraId="7ECEC1DA" w14:textId="77777777" w:rsidR="00982F5A" w:rsidRDefault="00982F5A" w:rsidP="00BE44FA">
            <w:pPr>
              <w:spacing w:line="259" w:lineRule="auto"/>
              <w:ind w:left="108" w:firstLine="0"/>
              <w:jc w:val="left"/>
            </w:pPr>
            <w:r>
              <w:rPr>
                <w:b/>
                <w:color w:val="FF0000"/>
              </w:rPr>
              <w:t xml:space="preserve">No </w:t>
            </w:r>
          </w:p>
        </w:tc>
        <w:tc>
          <w:tcPr>
            <w:tcW w:w="1904" w:type="dxa"/>
            <w:tcBorders>
              <w:top w:val="single" w:sz="2" w:space="0" w:color="C8C8C8"/>
              <w:left w:val="single" w:sz="2" w:space="0" w:color="C8C8C8"/>
              <w:bottom w:val="single" w:sz="2" w:space="0" w:color="C8C8C8"/>
              <w:right w:val="single" w:sz="2" w:space="0" w:color="C8C8C8"/>
            </w:tcBorders>
            <w:shd w:val="clear" w:color="auto" w:fill="ECECEC"/>
          </w:tcPr>
          <w:p w14:paraId="5CEFB969" w14:textId="77777777" w:rsidR="00982F5A" w:rsidRDefault="00982F5A" w:rsidP="00BE44FA">
            <w:pPr>
              <w:spacing w:after="117" w:line="259" w:lineRule="auto"/>
              <w:ind w:left="2" w:firstLine="0"/>
              <w:jc w:val="left"/>
            </w:pPr>
            <w:r>
              <w:rPr>
                <w:b/>
              </w:rPr>
              <w:t xml:space="preserve"> </w:t>
            </w:r>
          </w:p>
          <w:p w14:paraId="73A8DCAA" w14:textId="77777777" w:rsidR="00982F5A" w:rsidRDefault="00982F5A" w:rsidP="00BE44FA">
            <w:pPr>
              <w:spacing w:line="259" w:lineRule="auto"/>
              <w:ind w:left="105" w:firstLine="0"/>
              <w:jc w:val="left"/>
            </w:pPr>
            <w:r>
              <w:rPr>
                <w:b/>
                <w:color w:val="FF0000"/>
              </w:rPr>
              <w:t>No</w:t>
            </w:r>
            <w:r>
              <w:rPr>
                <w:b/>
              </w:rPr>
              <w:t xml:space="preserve"> </w:t>
            </w:r>
          </w:p>
        </w:tc>
        <w:tc>
          <w:tcPr>
            <w:tcW w:w="1903" w:type="dxa"/>
            <w:tcBorders>
              <w:top w:val="single" w:sz="2" w:space="0" w:color="C8C8C8"/>
              <w:left w:val="single" w:sz="2" w:space="0" w:color="C8C8C8"/>
              <w:bottom w:val="single" w:sz="2" w:space="0" w:color="C8C8C8"/>
              <w:right w:val="single" w:sz="2" w:space="0" w:color="C8C8C8"/>
            </w:tcBorders>
            <w:shd w:val="clear" w:color="auto" w:fill="ECECEC"/>
          </w:tcPr>
          <w:p w14:paraId="302658B3" w14:textId="77777777" w:rsidR="00982F5A" w:rsidRDefault="00982F5A" w:rsidP="00BE44FA">
            <w:pPr>
              <w:spacing w:after="117" w:line="259" w:lineRule="auto"/>
              <w:ind w:left="2" w:firstLine="0"/>
              <w:jc w:val="left"/>
            </w:pPr>
            <w:r>
              <w:rPr>
                <w:b/>
              </w:rPr>
              <w:t xml:space="preserve"> </w:t>
            </w:r>
          </w:p>
          <w:p w14:paraId="4A259714" w14:textId="77777777" w:rsidR="00982F5A" w:rsidRDefault="00982F5A" w:rsidP="00BE44FA">
            <w:pPr>
              <w:spacing w:line="259" w:lineRule="auto"/>
              <w:ind w:left="105" w:firstLine="0"/>
              <w:jc w:val="left"/>
            </w:pPr>
            <w:r>
              <w:rPr>
                <w:b/>
                <w:color w:val="5B9BD4"/>
              </w:rPr>
              <w:t>Yes</w:t>
            </w:r>
            <w:r>
              <w:rPr>
                <w:b/>
              </w:rPr>
              <w:t xml:space="preserve"> </w:t>
            </w:r>
          </w:p>
        </w:tc>
        <w:tc>
          <w:tcPr>
            <w:tcW w:w="2384" w:type="dxa"/>
            <w:tcBorders>
              <w:top w:val="single" w:sz="2" w:space="0" w:color="C8C8C8"/>
              <w:left w:val="single" w:sz="2" w:space="0" w:color="C8C8C8"/>
              <w:bottom w:val="single" w:sz="2" w:space="0" w:color="C8C8C8"/>
              <w:right w:val="nil"/>
            </w:tcBorders>
            <w:shd w:val="clear" w:color="auto" w:fill="ECECEC"/>
          </w:tcPr>
          <w:p w14:paraId="1F21C21E" w14:textId="77777777" w:rsidR="00982F5A" w:rsidRDefault="00982F5A" w:rsidP="00BE44FA">
            <w:pPr>
              <w:spacing w:after="117" w:line="259" w:lineRule="auto"/>
              <w:ind w:left="2" w:firstLine="0"/>
              <w:jc w:val="left"/>
            </w:pPr>
            <w:r>
              <w:rPr>
                <w:b/>
                <w:color w:val="FF0000"/>
              </w:rPr>
              <w:t xml:space="preserve"> </w:t>
            </w:r>
          </w:p>
          <w:p w14:paraId="6D20C94B" w14:textId="77777777" w:rsidR="00982F5A" w:rsidRDefault="00982F5A" w:rsidP="00BE44FA">
            <w:pPr>
              <w:spacing w:line="259" w:lineRule="auto"/>
              <w:ind w:left="106" w:firstLine="0"/>
              <w:jc w:val="left"/>
            </w:pPr>
            <w:r w:rsidRPr="00CC15D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Yes</w:t>
            </w:r>
          </w:p>
        </w:tc>
      </w:tr>
      <w:tr w:rsidR="00982F5A" w14:paraId="4AA8F424" w14:textId="77777777" w:rsidTr="00BE44FA">
        <w:trPr>
          <w:trHeight w:val="1250"/>
        </w:trPr>
        <w:tc>
          <w:tcPr>
            <w:tcW w:w="2066" w:type="dxa"/>
            <w:tcBorders>
              <w:top w:val="single" w:sz="2" w:space="0" w:color="C8C8C8"/>
              <w:left w:val="nil"/>
              <w:bottom w:val="single" w:sz="2" w:space="0" w:color="C8C8C8"/>
              <w:right w:val="nil"/>
            </w:tcBorders>
          </w:tcPr>
          <w:p w14:paraId="658A6E0B" w14:textId="77777777" w:rsidR="00982F5A" w:rsidRDefault="00982F5A" w:rsidP="00BE44FA">
            <w:pPr>
              <w:spacing w:after="118" w:line="259" w:lineRule="auto"/>
              <w:ind w:left="0" w:firstLine="0"/>
              <w:jc w:val="left"/>
            </w:pPr>
            <w:r>
              <w:rPr>
                <w:b/>
              </w:rPr>
              <w:t xml:space="preserve"> </w:t>
            </w:r>
          </w:p>
          <w:p w14:paraId="0AAC87BF" w14:textId="77777777" w:rsidR="00982F5A" w:rsidRDefault="00982F5A" w:rsidP="00BE44FA">
            <w:pPr>
              <w:spacing w:line="259" w:lineRule="auto"/>
              <w:ind w:left="122" w:firstLine="0"/>
              <w:jc w:val="left"/>
            </w:pPr>
            <w:r>
              <w:t xml:space="preserve">Display </w:t>
            </w:r>
            <w:r>
              <w:tab/>
              <w:t xml:space="preserve">list property </w:t>
            </w:r>
          </w:p>
        </w:tc>
        <w:tc>
          <w:tcPr>
            <w:tcW w:w="203" w:type="dxa"/>
            <w:tcBorders>
              <w:top w:val="single" w:sz="2" w:space="0" w:color="C8C8C8"/>
              <w:left w:val="nil"/>
              <w:bottom w:val="single" w:sz="2" w:space="0" w:color="C8C8C8"/>
              <w:right w:val="single" w:sz="2" w:space="0" w:color="C8C8C8"/>
            </w:tcBorders>
          </w:tcPr>
          <w:p w14:paraId="17E06582" w14:textId="77777777" w:rsidR="00982F5A" w:rsidRDefault="00982F5A" w:rsidP="00BE44FA">
            <w:pPr>
              <w:spacing w:line="259" w:lineRule="auto"/>
              <w:ind w:left="0" w:firstLine="0"/>
            </w:pPr>
            <w:r>
              <w:t>of</w:t>
            </w:r>
          </w:p>
        </w:tc>
        <w:tc>
          <w:tcPr>
            <w:tcW w:w="1553" w:type="dxa"/>
            <w:tcBorders>
              <w:top w:val="single" w:sz="2" w:space="0" w:color="C8C8C8"/>
              <w:left w:val="single" w:sz="2" w:space="0" w:color="C8C8C8"/>
              <w:bottom w:val="single" w:sz="2" w:space="0" w:color="C8C8C8"/>
              <w:right w:val="single" w:sz="2" w:space="0" w:color="C8C8C8"/>
            </w:tcBorders>
          </w:tcPr>
          <w:p w14:paraId="16A2EBC5" w14:textId="77777777" w:rsidR="00982F5A" w:rsidRDefault="00982F5A" w:rsidP="00BE44FA">
            <w:pPr>
              <w:spacing w:after="118" w:line="259" w:lineRule="auto"/>
              <w:ind w:left="2" w:firstLine="0"/>
              <w:jc w:val="left"/>
            </w:pPr>
            <w:r>
              <w:rPr>
                <w:b/>
              </w:rPr>
              <w:t xml:space="preserve"> </w:t>
            </w:r>
          </w:p>
          <w:p w14:paraId="033B993F" w14:textId="77777777" w:rsidR="00982F5A" w:rsidRDefault="00982F5A" w:rsidP="00BE44FA">
            <w:pPr>
              <w:spacing w:line="259" w:lineRule="auto"/>
              <w:ind w:left="-4" w:firstLine="0"/>
              <w:jc w:val="left"/>
            </w:pPr>
            <w:r>
              <w:t xml:space="preserve"> </w:t>
            </w:r>
            <w:r>
              <w:rPr>
                <w:b/>
                <w:color w:val="5B9BD4"/>
              </w:rPr>
              <w:t>Yes</w:t>
            </w:r>
            <w:r>
              <w:rPr>
                <w:b/>
              </w:rPr>
              <w:t xml:space="preserve"> </w:t>
            </w:r>
          </w:p>
        </w:tc>
        <w:tc>
          <w:tcPr>
            <w:tcW w:w="1904" w:type="dxa"/>
            <w:tcBorders>
              <w:top w:val="single" w:sz="2" w:space="0" w:color="C8C8C8"/>
              <w:left w:val="single" w:sz="2" w:space="0" w:color="C8C8C8"/>
              <w:bottom w:val="single" w:sz="2" w:space="0" w:color="C8C8C8"/>
              <w:right w:val="single" w:sz="2" w:space="0" w:color="C8C8C8"/>
            </w:tcBorders>
          </w:tcPr>
          <w:p w14:paraId="2072AD9A" w14:textId="77777777" w:rsidR="00982F5A" w:rsidRDefault="00982F5A" w:rsidP="00BE44FA">
            <w:pPr>
              <w:spacing w:after="118" w:line="259" w:lineRule="auto"/>
              <w:ind w:left="2" w:firstLine="0"/>
              <w:jc w:val="left"/>
            </w:pPr>
            <w:r>
              <w:rPr>
                <w:b/>
                <w:color w:val="4F81BD"/>
              </w:rPr>
              <w:t xml:space="preserve"> </w:t>
            </w:r>
          </w:p>
          <w:p w14:paraId="6A7AAAC3" w14:textId="77777777" w:rsidR="00982F5A" w:rsidRDefault="00982F5A" w:rsidP="00BE44FA">
            <w:pPr>
              <w:spacing w:line="259" w:lineRule="auto"/>
              <w:ind w:left="105" w:firstLine="0"/>
              <w:jc w:val="left"/>
            </w:pPr>
            <w:r>
              <w:rPr>
                <w:b/>
                <w:color w:val="4F81BD"/>
              </w:rPr>
              <w:t xml:space="preserve">yes </w:t>
            </w:r>
          </w:p>
        </w:tc>
        <w:tc>
          <w:tcPr>
            <w:tcW w:w="1903" w:type="dxa"/>
            <w:tcBorders>
              <w:top w:val="single" w:sz="2" w:space="0" w:color="C8C8C8"/>
              <w:left w:val="single" w:sz="2" w:space="0" w:color="C8C8C8"/>
              <w:bottom w:val="single" w:sz="2" w:space="0" w:color="C8C8C8"/>
              <w:right w:val="single" w:sz="2" w:space="0" w:color="C8C8C8"/>
            </w:tcBorders>
          </w:tcPr>
          <w:p w14:paraId="7EF5E60F" w14:textId="77777777" w:rsidR="00982F5A" w:rsidRDefault="00982F5A" w:rsidP="00BE44FA">
            <w:pPr>
              <w:spacing w:after="118" w:line="259" w:lineRule="auto"/>
              <w:ind w:left="2" w:firstLine="0"/>
              <w:jc w:val="left"/>
            </w:pPr>
            <w:r>
              <w:rPr>
                <w:b/>
              </w:rPr>
              <w:t xml:space="preserve"> </w:t>
            </w:r>
          </w:p>
          <w:p w14:paraId="3A87CAE1" w14:textId="77777777" w:rsidR="00982F5A" w:rsidRDefault="00982F5A" w:rsidP="00BE44FA">
            <w:pPr>
              <w:spacing w:line="259" w:lineRule="auto"/>
              <w:ind w:left="105" w:firstLine="0"/>
              <w:jc w:val="left"/>
            </w:pPr>
            <w:r>
              <w:rPr>
                <w:b/>
                <w:color w:val="5B9BD4"/>
              </w:rPr>
              <w:t>Yes</w:t>
            </w:r>
            <w:r>
              <w:rPr>
                <w:b/>
              </w:rPr>
              <w:t xml:space="preserve"> </w:t>
            </w:r>
          </w:p>
        </w:tc>
        <w:tc>
          <w:tcPr>
            <w:tcW w:w="2384" w:type="dxa"/>
            <w:tcBorders>
              <w:top w:val="single" w:sz="2" w:space="0" w:color="C8C8C8"/>
              <w:left w:val="single" w:sz="2" w:space="0" w:color="C8C8C8"/>
              <w:bottom w:val="single" w:sz="2" w:space="0" w:color="C8C8C8"/>
              <w:right w:val="nil"/>
            </w:tcBorders>
          </w:tcPr>
          <w:p w14:paraId="067EF647" w14:textId="77777777" w:rsidR="00982F5A" w:rsidRDefault="00982F5A" w:rsidP="00BE44FA">
            <w:pPr>
              <w:spacing w:after="118" w:line="259" w:lineRule="auto"/>
              <w:ind w:left="2" w:firstLine="0"/>
              <w:jc w:val="left"/>
            </w:pPr>
            <w:r>
              <w:rPr>
                <w:b/>
              </w:rPr>
              <w:t xml:space="preserve"> </w:t>
            </w:r>
          </w:p>
          <w:p w14:paraId="4FBAC1C8" w14:textId="77777777" w:rsidR="00982F5A" w:rsidRDefault="00982F5A" w:rsidP="00BE44FA">
            <w:pPr>
              <w:spacing w:line="259" w:lineRule="auto"/>
              <w:ind w:left="106" w:firstLine="0"/>
              <w:jc w:val="left"/>
            </w:pPr>
            <w:r>
              <w:rPr>
                <w:b/>
                <w:color w:val="5B9BD4"/>
              </w:rPr>
              <w:t>Yes</w:t>
            </w:r>
            <w:r>
              <w:rPr>
                <w:b/>
              </w:rPr>
              <w:t xml:space="preserve"> </w:t>
            </w:r>
          </w:p>
        </w:tc>
      </w:tr>
      <w:tr w:rsidR="00982F5A" w14:paraId="1335A810" w14:textId="77777777" w:rsidTr="00BE44FA">
        <w:trPr>
          <w:trHeight w:val="832"/>
        </w:trPr>
        <w:tc>
          <w:tcPr>
            <w:tcW w:w="2066" w:type="dxa"/>
            <w:tcBorders>
              <w:top w:val="single" w:sz="2" w:space="0" w:color="C8C8C8"/>
              <w:left w:val="nil"/>
              <w:bottom w:val="single" w:sz="2" w:space="0" w:color="C8C8C8"/>
              <w:right w:val="nil"/>
            </w:tcBorders>
            <w:shd w:val="clear" w:color="auto" w:fill="ECECEC"/>
          </w:tcPr>
          <w:p w14:paraId="4EAAE4CA" w14:textId="77777777" w:rsidR="00982F5A" w:rsidRDefault="00982F5A" w:rsidP="00BE44FA">
            <w:pPr>
              <w:spacing w:after="115" w:line="259" w:lineRule="auto"/>
              <w:ind w:left="0" w:firstLine="0"/>
              <w:jc w:val="left"/>
            </w:pPr>
            <w:r>
              <w:rPr>
                <w:b/>
              </w:rPr>
              <w:t xml:space="preserve"> </w:t>
            </w:r>
          </w:p>
          <w:p w14:paraId="0D17FFD0" w14:textId="77777777" w:rsidR="00982F5A" w:rsidRDefault="00982F5A" w:rsidP="00BE44FA">
            <w:pPr>
              <w:spacing w:line="259" w:lineRule="auto"/>
              <w:ind w:left="122" w:firstLine="0"/>
              <w:jc w:val="left"/>
            </w:pPr>
            <w:r>
              <w:t xml:space="preserve">Search feature </w:t>
            </w:r>
          </w:p>
        </w:tc>
        <w:tc>
          <w:tcPr>
            <w:tcW w:w="203" w:type="dxa"/>
            <w:tcBorders>
              <w:top w:val="single" w:sz="2" w:space="0" w:color="C8C8C8"/>
              <w:left w:val="nil"/>
              <w:bottom w:val="single" w:sz="2" w:space="0" w:color="C8C8C8"/>
              <w:right w:val="single" w:sz="2" w:space="0" w:color="C8C8C8"/>
            </w:tcBorders>
            <w:shd w:val="clear" w:color="auto" w:fill="ECECEC"/>
          </w:tcPr>
          <w:p w14:paraId="6CBD8DA6"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shd w:val="clear" w:color="auto" w:fill="ECECEC"/>
          </w:tcPr>
          <w:p w14:paraId="3EF01742" w14:textId="77777777" w:rsidR="00982F5A" w:rsidRDefault="00982F5A" w:rsidP="00BE44FA">
            <w:pPr>
              <w:spacing w:after="115" w:line="259" w:lineRule="auto"/>
              <w:ind w:left="2" w:firstLine="0"/>
              <w:jc w:val="left"/>
            </w:pPr>
            <w:r>
              <w:rPr>
                <w:b/>
              </w:rPr>
              <w:t xml:space="preserve"> </w:t>
            </w:r>
          </w:p>
          <w:p w14:paraId="1BB925DB" w14:textId="77777777" w:rsidR="00982F5A" w:rsidRDefault="00982F5A" w:rsidP="00BE44FA">
            <w:pPr>
              <w:spacing w:line="259" w:lineRule="auto"/>
              <w:ind w:left="108" w:firstLine="0"/>
              <w:jc w:val="left"/>
            </w:pPr>
            <w:r>
              <w:rPr>
                <w:b/>
                <w:color w:val="5B9BD4"/>
              </w:rPr>
              <w:t>Yes</w:t>
            </w:r>
            <w:r>
              <w:rPr>
                <w:b/>
              </w:rPr>
              <w:t xml:space="preserve"> </w:t>
            </w:r>
          </w:p>
        </w:tc>
        <w:tc>
          <w:tcPr>
            <w:tcW w:w="1904" w:type="dxa"/>
            <w:tcBorders>
              <w:top w:val="single" w:sz="2" w:space="0" w:color="C8C8C8"/>
              <w:left w:val="single" w:sz="2" w:space="0" w:color="C8C8C8"/>
              <w:bottom w:val="single" w:sz="2" w:space="0" w:color="C8C8C8"/>
              <w:right w:val="single" w:sz="2" w:space="0" w:color="C8C8C8"/>
            </w:tcBorders>
            <w:shd w:val="clear" w:color="auto" w:fill="ECECEC"/>
          </w:tcPr>
          <w:p w14:paraId="28EE0519" w14:textId="77777777" w:rsidR="00982F5A" w:rsidRDefault="00982F5A" w:rsidP="00BE44FA">
            <w:pPr>
              <w:spacing w:after="115" w:line="259" w:lineRule="auto"/>
              <w:ind w:left="2" w:firstLine="0"/>
              <w:jc w:val="left"/>
            </w:pPr>
            <w:r>
              <w:rPr>
                <w:b/>
              </w:rPr>
              <w:t xml:space="preserve"> </w:t>
            </w:r>
          </w:p>
          <w:p w14:paraId="4E464EF2" w14:textId="77777777" w:rsidR="00982F5A" w:rsidRDefault="00982F5A" w:rsidP="00BE44FA">
            <w:pPr>
              <w:spacing w:line="259" w:lineRule="auto"/>
              <w:ind w:left="105" w:firstLine="0"/>
              <w:jc w:val="left"/>
            </w:pPr>
            <w:r>
              <w:rPr>
                <w:b/>
                <w:color w:val="5B9BD4"/>
              </w:rPr>
              <w:t>Yes</w:t>
            </w:r>
            <w:r>
              <w:rPr>
                <w:b/>
              </w:rPr>
              <w:t xml:space="preserve"> </w:t>
            </w:r>
          </w:p>
        </w:tc>
        <w:tc>
          <w:tcPr>
            <w:tcW w:w="1903" w:type="dxa"/>
            <w:tcBorders>
              <w:top w:val="single" w:sz="2" w:space="0" w:color="C8C8C8"/>
              <w:left w:val="single" w:sz="2" w:space="0" w:color="C8C8C8"/>
              <w:bottom w:val="single" w:sz="2" w:space="0" w:color="C8C8C8"/>
              <w:right w:val="single" w:sz="2" w:space="0" w:color="C8C8C8"/>
            </w:tcBorders>
            <w:shd w:val="clear" w:color="auto" w:fill="ECECEC"/>
          </w:tcPr>
          <w:p w14:paraId="7A4F82F6" w14:textId="77777777" w:rsidR="00982F5A" w:rsidRDefault="00982F5A" w:rsidP="00BE44FA">
            <w:pPr>
              <w:spacing w:after="115" w:line="259" w:lineRule="auto"/>
              <w:ind w:left="2" w:firstLine="0"/>
              <w:jc w:val="left"/>
            </w:pPr>
            <w:r>
              <w:rPr>
                <w:b/>
                <w:color w:val="4F81BD"/>
              </w:rPr>
              <w:t xml:space="preserve"> </w:t>
            </w:r>
          </w:p>
          <w:p w14:paraId="57600A88" w14:textId="77777777" w:rsidR="00982F5A" w:rsidRDefault="00982F5A" w:rsidP="00BE44FA">
            <w:pPr>
              <w:spacing w:line="259" w:lineRule="auto"/>
              <w:ind w:left="105" w:firstLine="0"/>
              <w:jc w:val="left"/>
            </w:pPr>
            <w:r>
              <w:rPr>
                <w:b/>
                <w:color w:val="4F81BD"/>
              </w:rPr>
              <w:t xml:space="preserve">Yes </w:t>
            </w:r>
          </w:p>
        </w:tc>
        <w:tc>
          <w:tcPr>
            <w:tcW w:w="2384" w:type="dxa"/>
            <w:tcBorders>
              <w:top w:val="single" w:sz="2" w:space="0" w:color="C8C8C8"/>
              <w:left w:val="single" w:sz="2" w:space="0" w:color="C8C8C8"/>
              <w:bottom w:val="single" w:sz="2" w:space="0" w:color="C8C8C8"/>
              <w:right w:val="nil"/>
            </w:tcBorders>
            <w:shd w:val="clear" w:color="auto" w:fill="ECECEC"/>
          </w:tcPr>
          <w:p w14:paraId="1A80E44B" w14:textId="77777777" w:rsidR="00982F5A" w:rsidRDefault="00982F5A" w:rsidP="00BE44FA">
            <w:pPr>
              <w:spacing w:after="115" w:line="259" w:lineRule="auto"/>
              <w:ind w:left="2" w:firstLine="0"/>
              <w:jc w:val="left"/>
            </w:pPr>
            <w:r>
              <w:rPr>
                <w:b/>
              </w:rPr>
              <w:t xml:space="preserve"> </w:t>
            </w:r>
          </w:p>
          <w:p w14:paraId="5DC2BF67" w14:textId="77777777" w:rsidR="00982F5A" w:rsidRDefault="00982F5A" w:rsidP="00BE44FA">
            <w:pPr>
              <w:spacing w:line="259" w:lineRule="auto"/>
              <w:ind w:left="106" w:firstLine="0"/>
              <w:jc w:val="left"/>
            </w:pPr>
            <w:r>
              <w:rPr>
                <w:b/>
                <w:color w:val="5B9BD4"/>
              </w:rPr>
              <w:t>Yes</w:t>
            </w:r>
            <w:r>
              <w:rPr>
                <w:b/>
              </w:rPr>
              <w:t xml:space="preserve"> </w:t>
            </w:r>
          </w:p>
        </w:tc>
      </w:tr>
      <w:tr w:rsidR="00982F5A" w14:paraId="7619FCE8" w14:textId="77777777" w:rsidTr="00BE44FA">
        <w:trPr>
          <w:trHeight w:val="834"/>
        </w:trPr>
        <w:tc>
          <w:tcPr>
            <w:tcW w:w="2066" w:type="dxa"/>
            <w:tcBorders>
              <w:top w:val="single" w:sz="2" w:space="0" w:color="C8C8C8"/>
              <w:left w:val="nil"/>
              <w:bottom w:val="single" w:sz="2" w:space="0" w:color="C8C8C8"/>
              <w:right w:val="nil"/>
            </w:tcBorders>
          </w:tcPr>
          <w:p w14:paraId="0C7D38E5" w14:textId="77777777" w:rsidR="00982F5A" w:rsidRDefault="00982F5A" w:rsidP="00BE44FA">
            <w:pPr>
              <w:spacing w:after="115" w:line="259" w:lineRule="auto"/>
              <w:ind w:left="0" w:firstLine="0"/>
              <w:jc w:val="left"/>
            </w:pPr>
            <w:r>
              <w:rPr>
                <w:b/>
              </w:rPr>
              <w:t xml:space="preserve">   </w:t>
            </w:r>
          </w:p>
          <w:p w14:paraId="3AFC5CD1" w14:textId="77777777" w:rsidR="00982F5A" w:rsidRDefault="00982F5A" w:rsidP="00BE44FA">
            <w:pPr>
              <w:spacing w:line="259" w:lineRule="auto"/>
              <w:ind w:left="0" w:firstLine="0"/>
              <w:jc w:val="left"/>
            </w:pPr>
            <w:r>
              <w:t xml:space="preserve"> Notification </w:t>
            </w:r>
          </w:p>
        </w:tc>
        <w:tc>
          <w:tcPr>
            <w:tcW w:w="203" w:type="dxa"/>
            <w:tcBorders>
              <w:top w:val="single" w:sz="2" w:space="0" w:color="C8C8C8"/>
              <w:left w:val="nil"/>
              <w:bottom w:val="single" w:sz="2" w:space="0" w:color="C8C8C8"/>
              <w:right w:val="single" w:sz="2" w:space="0" w:color="C8C8C8"/>
            </w:tcBorders>
          </w:tcPr>
          <w:p w14:paraId="7E819D88"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tcPr>
          <w:p w14:paraId="4D8561EB" w14:textId="77777777" w:rsidR="00982F5A" w:rsidRDefault="00982F5A" w:rsidP="00BE44FA">
            <w:pPr>
              <w:spacing w:after="115" w:line="259" w:lineRule="auto"/>
              <w:ind w:left="2" w:firstLine="0"/>
              <w:jc w:val="left"/>
            </w:pPr>
            <w:r>
              <w:rPr>
                <w:b/>
                <w:color w:val="548DD4"/>
              </w:rPr>
              <w:t xml:space="preserve"> </w:t>
            </w:r>
          </w:p>
          <w:p w14:paraId="110A436C" w14:textId="77777777" w:rsidR="00982F5A" w:rsidRDefault="00982F5A" w:rsidP="00BE44FA">
            <w:pPr>
              <w:spacing w:line="259" w:lineRule="auto"/>
              <w:ind w:left="2" w:firstLine="0"/>
              <w:jc w:val="left"/>
            </w:pPr>
            <w:r>
              <w:rPr>
                <w:b/>
                <w:color w:val="548DD4"/>
              </w:rPr>
              <w:t xml:space="preserve">  Yes </w:t>
            </w:r>
          </w:p>
        </w:tc>
        <w:tc>
          <w:tcPr>
            <w:tcW w:w="1904" w:type="dxa"/>
            <w:tcBorders>
              <w:top w:val="single" w:sz="2" w:space="0" w:color="C8C8C8"/>
              <w:left w:val="single" w:sz="2" w:space="0" w:color="C8C8C8"/>
              <w:bottom w:val="single" w:sz="2" w:space="0" w:color="C8C8C8"/>
              <w:right w:val="single" w:sz="2" w:space="0" w:color="C8C8C8"/>
            </w:tcBorders>
          </w:tcPr>
          <w:p w14:paraId="51C951E9" w14:textId="77777777" w:rsidR="00982F5A" w:rsidRDefault="00982F5A" w:rsidP="00BE44FA">
            <w:pPr>
              <w:spacing w:after="115" w:line="259" w:lineRule="auto"/>
              <w:ind w:left="2" w:firstLine="0"/>
              <w:jc w:val="left"/>
            </w:pPr>
            <w:r>
              <w:rPr>
                <w:b/>
                <w:color w:val="FF0000"/>
              </w:rPr>
              <w:t xml:space="preserve"> </w:t>
            </w:r>
          </w:p>
          <w:p w14:paraId="33584305" w14:textId="77777777" w:rsidR="00982F5A" w:rsidRDefault="00982F5A" w:rsidP="00BE44FA">
            <w:pPr>
              <w:spacing w:line="259" w:lineRule="auto"/>
              <w:ind w:left="2" w:firstLine="0"/>
              <w:jc w:val="left"/>
            </w:pPr>
            <w:r>
              <w:rPr>
                <w:b/>
                <w:color w:val="FF0000"/>
              </w:rPr>
              <w:t xml:space="preserve">  No </w:t>
            </w:r>
          </w:p>
        </w:tc>
        <w:tc>
          <w:tcPr>
            <w:tcW w:w="1903" w:type="dxa"/>
            <w:tcBorders>
              <w:top w:val="single" w:sz="2" w:space="0" w:color="C8C8C8"/>
              <w:left w:val="single" w:sz="2" w:space="0" w:color="C8C8C8"/>
              <w:bottom w:val="single" w:sz="2" w:space="0" w:color="C8C8C8"/>
              <w:right w:val="single" w:sz="2" w:space="0" w:color="C8C8C8"/>
            </w:tcBorders>
          </w:tcPr>
          <w:p w14:paraId="5C0FD574" w14:textId="77777777" w:rsidR="00982F5A" w:rsidRDefault="00982F5A" w:rsidP="00BE44FA">
            <w:pPr>
              <w:spacing w:after="115" w:line="259" w:lineRule="auto"/>
              <w:ind w:left="2" w:firstLine="0"/>
              <w:jc w:val="left"/>
            </w:pPr>
            <w:r>
              <w:rPr>
                <w:b/>
                <w:color w:val="548DD4"/>
              </w:rPr>
              <w:t xml:space="preserve"> </w:t>
            </w:r>
          </w:p>
          <w:p w14:paraId="667CBDA5" w14:textId="77777777" w:rsidR="00982F5A" w:rsidRDefault="00982F5A" w:rsidP="00BE44FA">
            <w:pPr>
              <w:spacing w:line="259" w:lineRule="auto"/>
              <w:ind w:left="2" w:firstLine="0"/>
              <w:jc w:val="left"/>
            </w:pPr>
            <w:r>
              <w:rPr>
                <w:b/>
                <w:color w:val="548DD4"/>
              </w:rPr>
              <w:t xml:space="preserve">  Yes </w:t>
            </w:r>
          </w:p>
        </w:tc>
        <w:tc>
          <w:tcPr>
            <w:tcW w:w="2384" w:type="dxa"/>
            <w:tcBorders>
              <w:top w:val="single" w:sz="2" w:space="0" w:color="C8C8C8"/>
              <w:left w:val="single" w:sz="2" w:space="0" w:color="C8C8C8"/>
              <w:bottom w:val="single" w:sz="2" w:space="0" w:color="C8C8C8"/>
              <w:right w:val="nil"/>
            </w:tcBorders>
          </w:tcPr>
          <w:p w14:paraId="5A846278" w14:textId="77777777" w:rsidR="00982F5A" w:rsidRDefault="00982F5A" w:rsidP="00BE44FA">
            <w:pPr>
              <w:spacing w:after="115" w:line="259" w:lineRule="auto"/>
              <w:ind w:left="2" w:firstLine="0"/>
              <w:jc w:val="left"/>
            </w:pPr>
            <w:r>
              <w:rPr>
                <w:b/>
                <w:color w:val="548DD4"/>
              </w:rPr>
              <w:t xml:space="preserve"> </w:t>
            </w:r>
          </w:p>
          <w:p w14:paraId="23C27547" w14:textId="77777777" w:rsidR="00982F5A" w:rsidRDefault="00982F5A" w:rsidP="00BE44FA">
            <w:pPr>
              <w:spacing w:line="259" w:lineRule="auto"/>
              <w:ind w:left="2" w:firstLine="0"/>
              <w:jc w:val="left"/>
            </w:pPr>
            <w:r>
              <w:rPr>
                <w:b/>
                <w:color w:val="548DD4"/>
              </w:rPr>
              <w:t xml:space="preserve">  Yes </w:t>
            </w:r>
          </w:p>
        </w:tc>
      </w:tr>
      <w:tr w:rsidR="00982F5A" w14:paraId="13C2D1AA" w14:textId="77777777" w:rsidTr="00BE44FA">
        <w:trPr>
          <w:trHeight w:val="832"/>
        </w:trPr>
        <w:tc>
          <w:tcPr>
            <w:tcW w:w="2066" w:type="dxa"/>
            <w:tcBorders>
              <w:top w:val="single" w:sz="2" w:space="0" w:color="C8C8C8"/>
              <w:left w:val="nil"/>
              <w:bottom w:val="single" w:sz="2" w:space="0" w:color="C8C8C8"/>
              <w:right w:val="nil"/>
            </w:tcBorders>
            <w:shd w:val="clear" w:color="auto" w:fill="ECECEC"/>
          </w:tcPr>
          <w:p w14:paraId="5E08417F" w14:textId="77777777" w:rsidR="00982F5A" w:rsidRDefault="00982F5A" w:rsidP="00BE44FA">
            <w:pPr>
              <w:spacing w:after="115" w:line="259" w:lineRule="auto"/>
              <w:ind w:left="0" w:firstLine="0"/>
              <w:jc w:val="left"/>
            </w:pPr>
            <w:r>
              <w:rPr>
                <w:b/>
              </w:rPr>
              <w:t xml:space="preserve"> </w:t>
            </w:r>
          </w:p>
          <w:p w14:paraId="7DC590A8" w14:textId="77777777" w:rsidR="00982F5A" w:rsidRDefault="00982F5A" w:rsidP="00BE44FA">
            <w:pPr>
              <w:spacing w:line="259" w:lineRule="auto"/>
              <w:ind w:left="0" w:firstLine="0"/>
              <w:jc w:val="left"/>
            </w:pPr>
            <w:r>
              <w:t xml:space="preserve"> User-Profile </w:t>
            </w:r>
          </w:p>
        </w:tc>
        <w:tc>
          <w:tcPr>
            <w:tcW w:w="203" w:type="dxa"/>
            <w:tcBorders>
              <w:top w:val="single" w:sz="2" w:space="0" w:color="C8C8C8"/>
              <w:left w:val="nil"/>
              <w:bottom w:val="single" w:sz="2" w:space="0" w:color="C8C8C8"/>
              <w:right w:val="single" w:sz="2" w:space="0" w:color="C8C8C8"/>
            </w:tcBorders>
            <w:shd w:val="clear" w:color="auto" w:fill="ECECEC"/>
          </w:tcPr>
          <w:p w14:paraId="1F4B6FF9" w14:textId="77777777" w:rsidR="00982F5A" w:rsidRDefault="00982F5A" w:rsidP="00BE44FA">
            <w:pPr>
              <w:spacing w:after="160" w:line="259" w:lineRule="auto"/>
              <w:ind w:left="0" w:firstLine="0"/>
              <w:jc w:val="left"/>
            </w:pPr>
          </w:p>
        </w:tc>
        <w:tc>
          <w:tcPr>
            <w:tcW w:w="1553" w:type="dxa"/>
            <w:tcBorders>
              <w:top w:val="single" w:sz="2" w:space="0" w:color="C8C8C8"/>
              <w:left w:val="single" w:sz="2" w:space="0" w:color="C8C8C8"/>
              <w:bottom w:val="single" w:sz="2" w:space="0" w:color="C8C8C8"/>
              <w:right w:val="single" w:sz="2" w:space="0" w:color="C8C8C8"/>
            </w:tcBorders>
            <w:shd w:val="clear" w:color="auto" w:fill="ECECEC"/>
          </w:tcPr>
          <w:p w14:paraId="2C136F83" w14:textId="77777777" w:rsidR="00982F5A" w:rsidRDefault="00982F5A" w:rsidP="00BE44FA">
            <w:pPr>
              <w:spacing w:after="115" w:line="259" w:lineRule="auto"/>
              <w:ind w:left="2" w:firstLine="0"/>
              <w:jc w:val="left"/>
            </w:pPr>
            <w:r>
              <w:rPr>
                <w:b/>
                <w:color w:val="548DD4"/>
              </w:rPr>
              <w:t xml:space="preserve"> </w:t>
            </w:r>
          </w:p>
          <w:p w14:paraId="00A9B615" w14:textId="77777777" w:rsidR="00982F5A" w:rsidRDefault="00982F5A" w:rsidP="00BE44FA">
            <w:pPr>
              <w:spacing w:line="259" w:lineRule="auto"/>
              <w:ind w:left="2" w:firstLine="0"/>
              <w:jc w:val="left"/>
            </w:pPr>
            <w:r>
              <w:rPr>
                <w:b/>
                <w:color w:val="548DD4"/>
              </w:rPr>
              <w:t xml:space="preserve">  Yes </w:t>
            </w:r>
          </w:p>
        </w:tc>
        <w:tc>
          <w:tcPr>
            <w:tcW w:w="1904" w:type="dxa"/>
            <w:tcBorders>
              <w:top w:val="single" w:sz="2" w:space="0" w:color="C8C8C8"/>
              <w:left w:val="single" w:sz="2" w:space="0" w:color="C8C8C8"/>
              <w:bottom w:val="single" w:sz="2" w:space="0" w:color="C8C8C8"/>
              <w:right w:val="single" w:sz="2" w:space="0" w:color="C8C8C8"/>
            </w:tcBorders>
            <w:shd w:val="clear" w:color="auto" w:fill="ECECEC"/>
          </w:tcPr>
          <w:p w14:paraId="09BAEDAB" w14:textId="77777777" w:rsidR="00982F5A" w:rsidRDefault="00982F5A" w:rsidP="00BE44FA">
            <w:pPr>
              <w:spacing w:after="115" w:line="259" w:lineRule="auto"/>
              <w:ind w:left="2" w:firstLine="0"/>
              <w:jc w:val="left"/>
            </w:pPr>
            <w:r>
              <w:rPr>
                <w:b/>
                <w:color w:val="548DD4"/>
              </w:rPr>
              <w:t xml:space="preserve"> </w:t>
            </w:r>
          </w:p>
          <w:p w14:paraId="633C68C6" w14:textId="77777777" w:rsidR="00982F5A" w:rsidRDefault="00982F5A" w:rsidP="00BE44FA">
            <w:pPr>
              <w:spacing w:line="259" w:lineRule="auto"/>
              <w:ind w:left="2" w:firstLine="0"/>
              <w:jc w:val="left"/>
            </w:pPr>
            <w:r>
              <w:rPr>
                <w:b/>
                <w:color w:val="548DD4"/>
              </w:rPr>
              <w:t xml:space="preserve">  Yes </w:t>
            </w:r>
          </w:p>
        </w:tc>
        <w:tc>
          <w:tcPr>
            <w:tcW w:w="1903" w:type="dxa"/>
            <w:tcBorders>
              <w:top w:val="single" w:sz="2" w:space="0" w:color="C8C8C8"/>
              <w:left w:val="single" w:sz="2" w:space="0" w:color="C8C8C8"/>
              <w:bottom w:val="single" w:sz="2" w:space="0" w:color="C8C8C8"/>
              <w:right w:val="single" w:sz="2" w:space="0" w:color="C8C8C8"/>
            </w:tcBorders>
            <w:shd w:val="clear" w:color="auto" w:fill="ECECEC"/>
          </w:tcPr>
          <w:p w14:paraId="1F8C6D5A" w14:textId="77777777" w:rsidR="00982F5A" w:rsidRDefault="00982F5A" w:rsidP="00BE44FA">
            <w:pPr>
              <w:spacing w:after="115" w:line="259" w:lineRule="auto"/>
              <w:ind w:left="2" w:firstLine="0"/>
              <w:jc w:val="left"/>
            </w:pPr>
            <w:r>
              <w:rPr>
                <w:b/>
                <w:color w:val="FF0000"/>
              </w:rPr>
              <w:t xml:space="preserve"> </w:t>
            </w:r>
          </w:p>
          <w:p w14:paraId="694BE9C3" w14:textId="77777777" w:rsidR="00982F5A" w:rsidRDefault="00982F5A" w:rsidP="00BE44FA">
            <w:pPr>
              <w:spacing w:line="259" w:lineRule="auto"/>
              <w:ind w:left="2" w:firstLine="0"/>
              <w:jc w:val="left"/>
            </w:pPr>
            <w:r>
              <w:rPr>
                <w:b/>
                <w:color w:val="FF0000"/>
              </w:rPr>
              <w:t xml:space="preserve">  No </w:t>
            </w:r>
          </w:p>
        </w:tc>
        <w:tc>
          <w:tcPr>
            <w:tcW w:w="2384" w:type="dxa"/>
            <w:tcBorders>
              <w:top w:val="single" w:sz="2" w:space="0" w:color="C8C8C8"/>
              <w:left w:val="single" w:sz="2" w:space="0" w:color="C8C8C8"/>
              <w:bottom w:val="single" w:sz="2" w:space="0" w:color="C8C8C8"/>
              <w:right w:val="nil"/>
            </w:tcBorders>
            <w:shd w:val="clear" w:color="auto" w:fill="ECECEC"/>
          </w:tcPr>
          <w:p w14:paraId="2053D667" w14:textId="77777777" w:rsidR="00982F5A" w:rsidRDefault="00982F5A" w:rsidP="00BE44FA">
            <w:pPr>
              <w:spacing w:after="115" w:line="259" w:lineRule="auto"/>
              <w:ind w:left="2" w:firstLine="0"/>
              <w:jc w:val="left"/>
            </w:pPr>
            <w:r>
              <w:rPr>
                <w:b/>
                <w:color w:val="548DD4"/>
              </w:rPr>
              <w:t xml:space="preserve"> </w:t>
            </w:r>
          </w:p>
          <w:p w14:paraId="4B54EADC" w14:textId="77777777" w:rsidR="00982F5A" w:rsidRDefault="00982F5A" w:rsidP="00BE44FA">
            <w:pPr>
              <w:spacing w:line="259" w:lineRule="auto"/>
              <w:ind w:left="2" w:firstLine="0"/>
              <w:jc w:val="left"/>
            </w:pPr>
            <w:r>
              <w:rPr>
                <w:b/>
                <w:color w:val="548DD4"/>
              </w:rPr>
              <w:t xml:space="preserve">  Yes </w:t>
            </w:r>
          </w:p>
        </w:tc>
      </w:tr>
    </w:tbl>
    <w:p w14:paraId="03907EC4" w14:textId="77777777" w:rsidR="00BA71DC" w:rsidRDefault="00BA71DC">
      <w:pPr>
        <w:spacing w:after="278" w:line="259" w:lineRule="auto"/>
        <w:ind w:left="0" w:firstLine="0"/>
        <w:jc w:val="left"/>
      </w:pPr>
    </w:p>
    <w:p w14:paraId="448094F8" w14:textId="7F9EAD1C" w:rsidR="00BA71DC" w:rsidRDefault="00D0489A" w:rsidP="001112AC">
      <w:pPr>
        <w:spacing w:after="276" w:line="259" w:lineRule="auto"/>
        <w:ind w:left="0" w:firstLine="0"/>
        <w:jc w:val="left"/>
      </w:pPr>
      <w:r>
        <w:t xml:space="preserve"> </w:t>
      </w:r>
    </w:p>
    <w:p w14:paraId="13DFD28A" w14:textId="6CE67CD3" w:rsidR="00BA71DC" w:rsidRDefault="00D0489A">
      <w:pPr>
        <w:pStyle w:val="Heading1"/>
        <w:ind w:left="-5"/>
      </w:pPr>
      <w:bookmarkStart w:id="6" w:name="_Toc186801839"/>
      <w:r>
        <w:t>References</w:t>
      </w:r>
      <w:bookmarkEnd w:id="6"/>
      <w:r>
        <w:t xml:space="preserve"> </w:t>
      </w:r>
    </w:p>
    <w:p w14:paraId="614FACBA" w14:textId="3F332FA5" w:rsidR="0076664D" w:rsidRPr="0076664D" w:rsidRDefault="0076664D" w:rsidP="0076664D">
      <w:r>
        <w:t xml:space="preserve">W. </w:t>
      </w:r>
      <w:proofErr w:type="spellStart"/>
      <w:r>
        <w:t>Chongdarakul</w:t>
      </w:r>
      <w:proofErr w:type="spellEnd"/>
      <w:r>
        <w:t xml:space="preserve">, N. </w:t>
      </w:r>
      <w:proofErr w:type="spellStart"/>
      <w:r>
        <w:t>Rongbutsri</w:t>
      </w:r>
      <w:proofErr w:type="spellEnd"/>
      <w:r>
        <w:t xml:space="preserve"> and P. </w:t>
      </w:r>
      <w:proofErr w:type="spellStart"/>
      <w:r>
        <w:t>Temdee</w:t>
      </w:r>
      <w:proofErr w:type="spellEnd"/>
      <w:r>
        <w:t>, "Real Estate Management System of Personal Seekers for Investment Decision," 2022 Joint International Conference on Digital Arts, Media and Technology with ECTI Northern Section Conference on Electrical, Electronics, Computer and Telecommunications Engineering (ECTI DAMT &amp; NCON),</w:t>
      </w:r>
      <w:r>
        <w:br/>
      </w:r>
      <w:r>
        <w:br/>
      </w:r>
      <w:hyperlink r:id="rId12" w:history="1">
        <w:r w:rsidRPr="00C47B55">
          <w:rPr>
            <w:rStyle w:val="Hyperlink"/>
          </w:rPr>
          <w:t>https://www.researchgate.net/publication/330227604_Research_on_Customer_Attention_of_Online_Short-term_Rental_Platform</w:t>
        </w:r>
      </w:hyperlink>
      <w:r>
        <w:br/>
      </w:r>
      <w:r>
        <w:br/>
      </w:r>
      <w:hyperlink r:id="rId13" w:history="1">
        <w:r w:rsidRPr="00C47B55">
          <w:rPr>
            <w:rStyle w:val="Hyperlink"/>
          </w:rPr>
          <w:t>https://www.researchgate.net/publication/372213867_Design_and_Development_of_Smart_House_Rental_Management_System</w:t>
        </w:r>
      </w:hyperlink>
      <w:r>
        <w:br/>
      </w:r>
      <w:r>
        <w:br/>
      </w:r>
    </w:p>
    <w:p w14:paraId="00AC01CD" w14:textId="77777777" w:rsidR="00BA71DC" w:rsidRDefault="00D0489A">
      <w:pPr>
        <w:spacing w:after="0" w:line="259" w:lineRule="auto"/>
        <w:ind w:left="0" w:firstLine="0"/>
      </w:pPr>
      <w:r>
        <w:t xml:space="preserve"> </w:t>
      </w:r>
    </w:p>
    <w:sectPr w:rsidR="00BA71DC">
      <w:pgSz w:w="12240" w:h="15840"/>
      <w:pgMar w:top="1449" w:right="1285" w:bottom="16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1DC"/>
    <w:rsid w:val="00034CD6"/>
    <w:rsid w:val="000953C0"/>
    <w:rsid w:val="000C1479"/>
    <w:rsid w:val="001112AC"/>
    <w:rsid w:val="00123C62"/>
    <w:rsid w:val="00146A8A"/>
    <w:rsid w:val="00146F09"/>
    <w:rsid w:val="00151B36"/>
    <w:rsid w:val="00154B1B"/>
    <w:rsid w:val="00181FE4"/>
    <w:rsid w:val="001D7290"/>
    <w:rsid w:val="001E01F4"/>
    <w:rsid w:val="0022541B"/>
    <w:rsid w:val="002271B2"/>
    <w:rsid w:val="0024067D"/>
    <w:rsid w:val="002A6901"/>
    <w:rsid w:val="002F4FE0"/>
    <w:rsid w:val="00306178"/>
    <w:rsid w:val="00353E45"/>
    <w:rsid w:val="00357AD6"/>
    <w:rsid w:val="003F2E5A"/>
    <w:rsid w:val="004518A4"/>
    <w:rsid w:val="00474D8D"/>
    <w:rsid w:val="004D52A5"/>
    <w:rsid w:val="004F0FA1"/>
    <w:rsid w:val="00532583"/>
    <w:rsid w:val="005E47FD"/>
    <w:rsid w:val="00627F49"/>
    <w:rsid w:val="006962F4"/>
    <w:rsid w:val="006C48BA"/>
    <w:rsid w:val="006D69CA"/>
    <w:rsid w:val="0076664D"/>
    <w:rsid w:val="0079291F"/>
    <w:rsid w:val="007F7757"/>
    <w:rsid w:val="0080300A"/>
    <w:rsid w:val="00805FAA"/>
    <w:rsid w:val="008A30CA"/>
    <w:rsid w:val="008F3E80"/>
    <w:rsid w:val="0092374A"/>
    <w:rsid w:val="00982F5A"/>
    <w:rsid w:val="00995833"/>
    <w:rsid w:val="009D7237"/>
    <w:rsid w:val="00A137E5"/>
    <w:rsid w:val="00A34C95"/>
    <w:rsid w:val="00A633D0"/>
    <w:rsid w:val="00A76A43"/>
    <w:rsid w:val="00A85919"/>
    <w:rsid w:val="00A90074"/>
    <w:rsid w:val="00AE3BE5"/>
    <w:rsid w:val="00B17074"/>
    <w:rsid w:val="00B64369"/>
    <w:rsid w:val="00BA71DC"/>
    <w:rsid w:val="00C05F1A"/>
    <w:rsid w:val="00C62356"/>
    <w:rsid w:val="00CB0DDE"/>
    <w:rsid w:val="00D0489A"/>
    <w:rsid w:val="00D142CB"/>
    <w:rsid w:val="00D2477A"/>
    <w:rsid w:val="00D65106"/>
    <w:rsid w:val="00DA13C9"/>
    <w:rsid w:val="00DE0730"/>
    <w:rsid w:val="00DE36C9"/>
    <w:rsid w:val="00E532F5"/>
    <w:rsid w:val="00E70069"/>
    <w:rsid w:val="00E910A4"/>
    <w:rsid w:val="00EC1E41"/>
    <w:rsid w:val="00EF07C6"/>
    <w:rsid w:val="00F45C78"/>
    <w:rsid w:val="00F77C20"/>
    <w:rsid w:val="00FD0D63"/>
    <w:rsid w:val="00FD6829"/>
    <w:rsid w:val="00FF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F96A"/>
  <w15:docId w15:val="{9A2D4175-A04A-4488-93DE-35BD797B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86"/>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86"/>
      <w:ind w:left="10" w:hanging="10"/>
      <w:outlineLvl w:val="1"/>
    </w:pPr>
    <w:rPr>
      <w:rFonts w:ascii="Calibri" w:eastAsia="Calibri" w:hAnsi="Calibri" w:cs="Calibri"/>
      <w:color w:val="2F5496"/>
      <w:sz w:val="32"/>
    </w:rPr>
  </w:style>
  <w:style w:type="paragraph" w:styleId="Heading5">
    <w:name w:val="heading 5"/>
    <w:basedOn w:val="Normal"/>
    <w:next w:val="Normal"/>
    <w:link w:val="Heading5Char"/>
    <w:uiPriority w:val="9"/>
    <w:semiHidden/>
    <w:unhideWhenUsed/>
    <w:qFormat/>
    <w:rsid w:val="00353E4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E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32"/>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225"/>
      <w:ind w:left="25" w:right="170" w:hanging="10"/>
      <w:jc w:val="both"/>
    </w:pPr>
    <w:rPr>
      <w:rFonts w:ascii="Arial" w:eastAsia="Arial" w:hAnsi="Arial" w:cs="Arial"/>
      <w:color w:val="000000"/>
      <w:sz w:val="24"/>
    </w:rPr>
  </w:style>
  <w:style w:type="character" w:styleId="Hyperlink">
    <w:name w:val="Hyperlink"/>
    <w:basedOn w:val="DefaultParagraphFont"/>
    <w:uiPriority w:val="99"/>
    <w:unhideWhenUsed/>
    <w:rsid w:val="0076664D"/>
    <w:rPr>
      <w:color w:val="0563C1" w:themeColor="hyperlink"/>
      <w:u w:val="single"/>
    </w:rPr>
  </w:style>
  <w:style w:type="character" w:styleId="UnresolvedMention">
    <w:name w:val="Unresolved Mention"/>
    <w:basedOn w:val="DefaultParagraphFont"/>
    <w:uiPriority w:val="99"/>
    <w:semiHidden/>
    <w:unhideWhenUsed/>
    <w:rsid w:val="0076664D"/>
    <w:rPr>
      <w:color w:val="605E5C"/>
      <w:shd w:val="clear" w:color="auto" w:fill="E1DFDD"/>
    </w:rPr>
  </w:style>
  <w:style w:type="character" w:customStyle="1" w:styleId="Heading5Char">
    <w:name w:val="Heading 5 Char"/>
    <w:basedOn w:val="DefaultParagraphFont"/>
    <w:link w:val="Heading5"/>
    <w:uiPriority w:val="9"/>
    <w:semiHidden/>
    <w:rsid w:val="00353E4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53E45"/>
    <w:rPr>
      <w:rFonts w:asciiTheme="majorHAnsi" w:eastAsiaTheme="majorEastAsia" w:hAnsiTheme="majorHAnsi" w:cstheme="majorBidi"/>
      <w:color w:val="1F3763" w:themeColor="accent1" w:themeShade="7F"/>
      <w:sz w:val="24"/>
    </w:rPr>
  </w:style>
  <w:style w:type="character" w:styleId="Strong">
    <w:name w:val="Strong"/>
    <w:basedOn w:val="DefaultParagraphFont"/>
    <w:uiPriority w:val="22"/>
    <w:qFormat/>
    <w:rsid w:val="00353E45"/>
    <w:rPr>
      <w:b/>
      <w:bCs/>
    </w:rPr>
  </w:style>
  <w:style w:type="table" w:customStyle="1" w:styleId="TableGrid">
    <w:name w:val="TableGrid"/>
    <w:rsid w:val="00982F5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840">
      <w:bodyDiv w:val="1"/>
      <w:marLeft w:val="0"/>
      <w:marRight w:val="0"/>
      <w:marTop w:val="0"/>
      <w:marBottom w:val="0"/>
      <w:divBdr>
        <w:top w:val="none" w:sz="0" w:space="0" w:color="auto"/>
        <w:left w:val="none" w:sz="0" w:space="0" w:color="auto"/>
        <w:bottom w:val="none" w:sz="0" w:space="0" w:color="auto"/>
        <w:right w:val="none" w:sz="0" w:space="0" w:color="auto"/>
      </w:divBdr>
    </w:div>
    <w:div w:id="78479239">
      <w:bodyDiv w:val="1"/>
      <w:marLeft w:val="0"/>
      <w:marRight w:val="0"/>
      <w:marTop w:val="0"/>
      <w:marBottom w:val="0"/>
      <w:divBdr>
        <w:top w:val="none" w:sz="0" w:space="0" w:color="auto"/>
        <w:left w:val="none" w:sz="0" w:space="0" w:color="auto"/>
        <w:bottom w:val="none" w:sz="0" w:space="0" w:color="auto"/>
        <w:right w:val="none" w:sz="0" w:space="0" w:color="auto"/>
      </w:divBdr>
    </w:div>
    <w:div w:id="103504431">
      <w:bodyDiv w:val="1"/>
      <w:marLeft w:val="0"/>
      <w:marRight w:val="0"/>
      <w:marTop w:val="0"/>
      <w:marBottom w:val="0"/>
      <w:divBdr>
        <w:top w:val="none" w:sz="0" w:space="0" w:color="auto"/>
        <w:left w:val="none" w:sz="0" w:space="0" w:color="auto"/>
        <w:bottom w:val="none" w:sz="0" w:space="0" w:color="auto"/>
        <w:right w:val="none" w:sz="0" w:space="0" w:color="auto"/>
      </w:divBdr>
      <w:divsChild>
        <w:div w:id="58484133">
          <w:marLeft w:val="0"/>
          <w:marRight w:val="0"/>
          <w:marTop w:val="0"/>
          <w:marBottom w:val="0"/>
          <w:divBdr>
            <w:top w:val="none" w:sz="0" w:space="0" w:color="auto"/>
            <w:left w:val="none" w:sz="0" w:space="0" w:color="auto"/>
            <w:bottom w:val="none" w:sz="0" w:space="0" w:color="auto"/>
            <w:right w:val="none" w:sz="0" w:space="0" w:color="auto"/>
          </w:divBdr>
          <w:divsChild>
            <w:div w:id="861747050">
              <w:marLeft w:val="0"/>
              <w:marRight w:val="0"/>
              <w:marTop w:val="0"/>
              <w:marBottom w:val="0"/>
              <w:divBdr>
                <w:top w:val="none" w:sz="0" w:space="0" w:color="auto"/>
                <w:left w:val="none" w:sz="0" w:space="0" w:color="auto"/>
                <w:bottom w:val="none" w:sz="0" w:space="0" w:color="auto"/>
                <w:right w:val="none" w:sz="0" w:space="0" w:color="auto"/>
              </w:divBdr>
              <w:divsChild>
                <w:div w:id="42293569">
                  <w:marLeft w:val="0"/>
                  <w:marRight w:val="0"/>
                  <w:marTop w:val="0"/>
                  <w:marBottom w:val="0"/>
                  <w:divBdr>
                    <w:top w:val="none" w:sz="0" w:space="0" w:color="auto"/>
                    <w:left w:val="none" w:sz="0" w:space="0" w:color="auto"/>
                    <w:bottom w:val="none" w:sz="0" w:space="0" w:color="auto"/>
                    <w:right w:val="none" w:sz="0" w:space="0" w:color="auto"/>
                  </w:divBdr>
                  <w:divsChild>
                    <w:div w:id="719477940">
                      <w:marLeft w:val="0"/>
                      <w:marRight w:val="0"/>
                      <w:marTop w:val="0"/>
                      <w:marBottom w:val="0"/>
                      <w:divBdr>
                        <w:top w:val="none" w:sz="0" w:space="0" w:color="auto"/>
                        <w:left w:val="none" w:sz="0" w:space="0" w:color="auto"/>
                        <w:bottom w:val="none" w:sz="0" w:space="0" w:color="auto"/>
                        <w:right w:val="none" w:sz="0" w:space="0" w:color="auto"/>
                      </w:divBdr>
                      <w:divsChild>
                        <w:div w:id="2081903343">
                          <w:marLeft w:val="0"/>
                          <w:marRight w:val="0"/>
                          <w:marTop w:val="0"/>
                          <w:marBottom w:val="0"/>
                          <w:divBdr>
                            <w:top w:val="none" w:sz="0" w:space="0" w:color="auto"/>
                            <w:left w:val="none" w:sz="0" w:space="0" w:color="auto"/>
                            <w:bottom w:val="none" w:sz="0" w:space="0" w:color="auto"/>
                            <w:right w:val="none" w:sz="0" w:space="0" w:color="auto"/>
                          </w:divBdr>
                          <w:divsChild>
                            <w:div w:id="510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5866">
      <w:bodyDiv w:val="1"/>
      <w:marLeft w:val="0"/>
      <w:marRight w:val="0"/>
      <w:marTop w:val="0"/>
      <w:marBottom w:val="0"/>
      <w:divBdr>
        <w:top w:val="none" w:sz="0" w:space="0" w:color="auto"/>
        <w:left w:val="none" w:sz="0" w:space="0" w:color="auto"/>
        <w:bottom w:val="none" w:sz="0" w:space="0" w:color="auto"/>
        <w:right w:val="none" w:sz="0" w:space="0" w:color="auto"/>
      </w:divBdr>
    </w:div>
    <w:div w:id="184826457">
      <w:bodyDiv w:val="1"/>
      <w:marLeft w:val="0"/>
      <w:marRight w:val="0"/>
      <w:marTop w:val="0"/>
      <w:marBottom w:val="0"/>
      <w:divBdr>
        <w:top w:val="none" w:sz="0" w:space="0" w:color="auto"/>
        <w:left w:val="none" w:sz="0" w:space="0" w:color="auto"/>
        <w:bottom w:val="none" w:sz="0" w:space="0" w:color="auto"/>
        <w:right w:val="none" w:sz="0" w:space="0" w:color="auto"/>
      </w:divBdr>
    </w:div>
    <w:div w:id="200016313">
      <w:bodyDiv w:val="1"/>
      <w:marLeft w:val="0"/>
      <w:marRight w:val="0"/>
      <w:marTop w:val="0"/>
      <w:marBottom w:val="0"/>
      <w:divBdr>
        <w:top w:val="none" w:sz="0" w:space="0" w:color="auto"/>
        <w:left w:val="none" w:sz="0" w:space="0" w:color="auto"/>
        <w:bottom w:val="none" w:sz="0" w:space="0" w:color="auto"/>
        <w:right w:val="none" w:sz="0" w:space="0" w:color="auto"/>
      </w:divBdr>
    </w:div>
    <w:div w:id="237330988">
      <w:bodyDiv w:val="1"/>
      <w:marLeft w:val="0"/>
      <w:marRight w:val="0"/>
      <w:marTop w:val="0"/>
      <w:marBottom w:val="0"/>
      <w:divBdr>
        <w:top w:val="none" w:sz="0" w:space="0" w:color="auto"/>
        <w:left w:val="none" w:sz="0" w:space="0" w:color="auto"/>
        <w:bottom w:val="none" w:sz="0" w:space="0" w:color="auto"/>
        <w:right w:val="none" w:sz="0" w:space="0" w:color="auto"/>
      </w:divBdr>
    </w:div>
    <w:div w:id="375855615">
      <w:bodyDiv w:val="1"/>
      <w:marLeft w:val="0"/>
      <w:marRight w:val="0"/>
      <w:marTop w:val="0"/>
      <w:marBottom w:val="0"/>
      <w:divBdr>
        <w:top w:val="none" w:sz="0" w:space="0" w:color="auto"/>
        <w:left w:val="none" w:sz="0" w:space="0" w:color="auto"/>
        <w:bottom w:val="none" w:sz="0" w:space="0" w:color="auto"/>
        <w:right w:val="none" w:sz="0" w:space="0" w:color="auto"/>
      </w:divBdr>
    </w:div>
    <w:div w:id="394360361">
      <w:bodyDiv w:val="1"/>
      <w:marLeft w:val="0"/>
      <w:marRight w:val="0"/>
      <w:marTop w:val="0"/>
      <w:marBottom w:val="0"/>
      <w:divBdr>
        <w:top w:val="none" w:sz="0" w:space="0" w:color="auto"/>
        <w:left w:val="none" w:sz="0" w:space="0" w:color="auto"/>
        <w:bottom w:val="none" w:sz="0" w:space="0" w:color="auto"/>
        <w:right w:val="none" w:sz="0" w:space="0" w:color="auto"/>
      </w:divBdr>
    </w:div>
    <w:div w:id="399720628">
      <w:bodyDiv w:val="1"/>
      <w:marLeft w:val="0"/>
      <w:marRight w:val="0"/>
      <w:marTop w:val="0"/>
      <w:marBottom w:val="0"/>
      <w:divBdr>
        <w:top w:val="none" w:sz="0" w:space="0" w:color="auto"/>
        <w:left w:val="none" w:sz="0" w:space="0" w:color="auto"/>
        <w:bottom w:val="none" w:sz="0" w:space="0" w:color="auto"/>
        <w:right w:val="none" w:sz="0" w:space="0" w:color="auto"/>
      </w:divBdr>
    </w:div>
    <w:div w:id="407922198">
      <w:bodyDiv w:val="1"/>
      <w:marLeft w:val="0"/>
      <w:marRight w:val="0"/>
      <w:marTop w:val="0"/>
      <w:marBottom w:val="0"/>
      <w:divBdr>
        <w:top w:val="none" w:sz="0" w:space="0" w:color="auto"/>
        <w:left w:val="none" w:sz="0" w:space="0" w:color="auto"/>
        <w:bottom w:val="none" w:sz="0" w:space="0" w:color="auto"/>
        <w:right w:val="none" w:sz="0" w:space="0" w:color="auto"/>
      </w:divBdr>
    </w:div>
    <w:div w:id="476724326">
      <w:bodyDiv w:val="1"/>
      <w:marLeft w:val="0"/>
      <w:marRight w:val="0"/>
      <w:marTop w:val="0"/>
      <w:marBottom w:val="0"/>
      <w:divBdr>
        <w:top w:val="none" w:sz="0" w:space="0" w:color="auto"/>
        <w:left w:val="none" w:sz="0" w:space="0" w:color="auto"/>
        <w:bottom w:val="none" w:sz="0" w:space="0" w:color="auto"/>
        <w:right w:val="none" w:sz="0" w:space="0" w:color="auto"/>
      </w:divBdr>
    </w:div>
    <w:div w:id="512494431">
      <w:bodyDiv w:val="1"/>
      <w:marLeft w:val="0"/>
      <w:marRight w:val="0"/>
      <w:marTop w:val="0"/>
      <w:marBottom w:val="0"/>
      <w:divBdr>
        <w:top w:val="none" w:sz="0" w:space="0" w:color="auto"/>
        <w:left w:val="none" w:sz="0" w:space="0" w:color="auto"/>
        <w:bottom w:val="none" w:sz="0" w:space="0" w:color="auto"/>
        <w:right w:val="none" w:sz="0" w:space="0" w:color="auto"/>
      </w:divBdr>
    </w:div>
    <w:div w:id="516700143">
      <w:bodyDiv w:val="1"/>
      <w:marLeft w:val="0"/>
      <w:marRight w:val="0"/>
      <w:marTop w:val="0"/>
      <w:marBottom w:val="0"/>
      <w:divBdr>
        <w:top w:val="none" w:sz="0" w:space="0" w:color="auto"/>
        <w:left w:val="none" w:sz="0" w:space="0" w:color="auto"/>
        <w:bottom w:val="none" w:sz="0" w:space="0" w:color="auto"/>
        <w:right w:val="none" w:sz="0" w:space="0" w:color="auto"/>
      </w:divBdr>
    </w:div>
    <w:div w:id="521869366">
      <w:bodyDiv w:val="1"/>
      <w:marLeft w:val="0"/>
      <w:marRight w:val="0"/>
      <w:marTop w:val="0"/>
      <w:marBottom w:val="0"/>
      <w:divBdr>
        <w:top w:val="none" w:sz="0" w:space="0" w:color="auto"/>
        <w:left w:val="none" w:sz="0" w:space="0" w:color="auto"/>
        <w:bottom w:val="none" w:sz="0" w:space="0" w:color="auto"/>
        <w:right w:val="none" w:sz="0" w:space="0" w:color="auto"/>
      </w:divBdr>
      <w:divsChild>
        <w:div w:id="27070359">
          <w:marLeft w:val="0"/>
          <w:marRight w:val="0"/>
          <w:marTop w:val="0"/>
          <w:marBottom w:val="0"/>
          <w:divBdr>
            <w:top w:val="none" w:sz="0" w:space="0" w:color="auto"/>
            <w:left w:val="none" w:sz="0" w:space="0" w:color="auto"/>
            <w:bottom w:val="none" w:sz="0" w:space="0" w:color="auto"/>
            <w:right w:val="none" w:sz="0" w:space="0" w:color="auto"/>
          </w:divBdr>
          <w:divsChild>
            <w:div w:id="353960640">
              <w:marLeft w:val="0"/>
              <w:marRight w:val="0"/>
              <w:marTop w:val="0"/>
              <w:marBottom w:val="0"/>
              <w:divBdr>
                <w:top w:val="none" w:sz="0" w:space="0" w:color="auto"/>
                <w:left w:val="none" w:sz="0" w:space="0" w:color="auto"/>
                <w:bottom w:val="none" w:sz="0" w:space="0" w:color="auto"/>
                <w:right w:val="none" w:sz="0" w:space="0" w:color="auto"/>
              </w:divBdr>
              <w:divsChild>
                <w:div w:id="1769155831">
                  <w:marLeft w:val="0"/>
                  <w:marRight w:val="0"/>
                  <w:marTop w:val="0"/>
                  <w:marBottom w:val="0"/>
                  <w:divBdr>
                    <w:top w:val="none" w:sz="0" w:space="0" w:color="auto"/>
                    <w:left w:val="none" w:sz="0" w:space="0" w:color="auto"/>
                    <w:bottom w:val="none" w:sz="0" w:space="0" w:color="auto"/>
                    <w:right w:val="none" w:sz="0" w:space="0" w:color="auto"/>
                  </w:divBdr>
                  <w:divsChild>
                    <w:div w:id="597906444">
                      <w:marLeft w:val="0"/>
                      <w:marRight w:val="0"/>
                      <w:marTop w:val="0"/>
                      <w:marBottom w:val="0"/>
                      <w:divBdr>
                        <w:top w:val="none" w:sz="0" w:space="0" w:color="auto"/>
                        <w:left w:val="none" w:sz="0" w:space="0" w:color="auto"/>
                        <w:bottom w:val="none" w:sz="0" w:space="0" w:color="auto"/>
                        <w:right w:val="none" w:sz="0" w:space="0" w:color="auto"/>
                      </w:divBdr>
                      <w:divsChild>
                        <w:div w:id="204367683">
                          <w:marLeft w:val="0"/>
                          <w:marRight w:val="0"/>
                          <w:marTop w:val="0"/>
                          <w:marBottom w:val="0"/>
                          <w:divBdr>
                            <w:top w:val="none" w:sz="0" w:space="0" w:color="auto"/>
                            <w:left w:val="none" w:sz="0" w:space="0" w:color="auto"/>
                            <w:bottom w:val="none" w:sz="0" w:space="0" w:color="auto"/>
                            <w:right w:val="none" w:sz="0" w:space="0" w:color="auto"/>
                          </w:divBdr>
                          <w:divsChild>
                            <w:div w:id="1538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39785">
      <w:bodyDiv w:val="1"/>
      <w:marLeft w:val="0"/>
      <w:marRight w:val="0"/>
      <w:marTop w:val="0"/>
      <w:marBottom w:val="0"/>
      <w:divBdr>
        <w:top w:val="none" w:sz="0" w:space="0" w:color="auto"/>
        <w:left w:val="none" w:sz="0" w:space="0" w:color="auto"/>
        <w:bottom w:val="none" w:sz="0" w:space="0" w:color="auto"/>
        <w:right w:val="none" w:sz="0" w:space="0" w:color="auto"/>
      </w:divBdr>
    </w:div>
    <w:div w:id="666443152">
      <w:bodyDiv w:val="1"/>
      <w:marLeft w:val="0"/>
      <w:marRight w:val="0"/>
      <w:marTop w:val="0"/>
      <w:marBottom w:val="0"/>
      <w:divBdr>
        <w:top w:val="none" w:sz="0" w:space="0" w:color="auto"/>
        <w:left w:val="none" w:sz="0" w:space="0" w:color="auto"/>
        <w:bottom w:val="none" w:sz="0" w:space="0" w:color="auto"/>
        <w:right w:val="none" w:sz="0" w:space="0" w:color="auto"/>
      </w:divBdr>
    </w:div>
    <w:div w:id="666903844">
      <w:bodyDiv w:val="1"/>
      <w:marLeft w:val="0"/>
      <w:marRight w:val="0"/>
      <w:marTop w:val="0"/>
      <w:marBottom w:val="0"/>
      <w:divBdr>
        <w:top w:val="none" w:sz="0" w:space="0" w:color="auto"/>
        <w:left w:val="none" w:sz="0" w:space="0" w:color="auto"/>
        <w:bottom w:val="none" w:sz="0" w:space="0" w:color="auto"/>
        <w:right w:val="none" w:sz="0" w:space="0" w:color="auto"/>
      </w:divBdr>
    </w:div>
    <w:div w:id="669286131">
      <w:bodyDiv w:val="1"/>
      <w:marLeft w:val="0"/>
      <w:marRight w:val="0"/>
      <w:marTop w:val="0"/>
      <w:marBottom w:val="0"/>
      <w:divBdr>
        <w:top w:val="none" w:sz="0" w:space="0" w:color="auto"/>
        <w:left w:val="none" w:sz="0" w:space="0" w:color="auto"/>
        <w:bottom w:val="none" w:sz="0" w:space="0" w:color="auto"/>
        <w:right w:val="none" w:sz="0" w:space="0" w:color="auto"/>
      </w:divBdr>
    </w:div>
    <w:div w:id="703749076">
      <w:bodyDiv w:val="1"/>
      <w:marLeft w:val="0"/>
      <w:marRight w:val="0"/>
      <w:marTop w:val="0"/>
      <w:marBottom w:val="0"/>
      <w:divBdr>
        <w:top w:val="none" w:sz="0" w:space="0" w:color="auto"/>
        <w:left w:val="none" w:sz="0" w:space="0" w:color="auto"/>
        <w:bottom w:val="none" w:sz="0" w:space="0" w:color="auto"/>
        <w:right w:val="none" w:sz="0" w:space="0" w:color="auto"/>
      </w:divBdr>
    </w:div>
    <w:div w:id="766384480">
      <w:bodyDiv w:val="1"/>
      <w:marLeft w:val="0"/>
      <w:marRight w:val="0"/>
      <w:marTop w:val="0"/>
      <w:marBottom w:val="0"/>
      <w:divBdr>
        <w:top w:val="none" w:sz="0" w:space="0" w:color="auto"/>
        <w:left w:val="none" w:sz="0" w:space="0" w:color="auto"/>
        <w:bottom w:val="none" w:sz="0" w:space="0" w:color="auto"/>
        <w:right w:val="none" w:sz="0" w:space="0" w:color="auto"/>
      </w:divBdr>
    </w:div>
    <w:div w:id="793598465">
      <w:bodyDiv w:val="1"/>
      <w:marLeft w:val="0"/>
      <w:marRight w:val="0"/>
      <w:marTop w:val="0"/>
      <w:marBottom w:val="0"/>
      <w:divBdr>
        <w:top w:val="none" w:sz="0" w:space="0" w:color="auto"/>
        <w:left w:val="none" w:sz="0" w:space="0" w:color="auto"/>
        <w:bottom w:val="none" w:sz="0" w:space="0" w:color="auto"/>
        <w:right w:val="none" w:sz="0" w:space="0" w:color="auto"/>
      </w:divBdr>
    </w:div>
    <w:div w:id="802307219">
      <w:bodyDiv w:val="1"/>
      <w:marLeft w:val="0"/>
      <w:marRight w:val="0"/>
      <w:marTop w:val="0"/>
      <w:marBottom w:val="0"/>
      <w:divBdr>
        <w:top w:val="none" w:sz="0" w:space="0" w:color="auto"/>
        <w:left w:val="none" w:sz="0" w:space="0" w:color="auto"/>
        <w:bottom w:val="none" w:sz="0" w:space="0" w:color="auto"/>
        <w:right w:val="none" w:sz="0" w:space="0" w:color="auto"/>
      </w:divBdr>
    </w:div>
    <w:div w:id="837772873">
      <w:bodyDiv w:val="1"/>
      <w:marLeft w:val="0"/>
      <w:marRight w:val="0"/>
      <w:marTop w:val="0"/>
      <w:marBottom w:val="0"/>
      <w:divBdr>
        <w:top w:val="none" w:sz="0" w:space="0" w:color="auto"/>
        <w:left w:val="none" w:sz="0" w:space="0" w:color="auto"/>
        <w:bottom w:val="none" w:sz="0" w:space="0" w:color="auto"/>
        <w:right w:val="none" w:sz="0" w:space="0" w:color="auto"/>
      </w:divBdr>
    </w:div>
    <w:div w:id="916482034">
      <w:bodyDiv w:val="1"/>
      <w:marLeft w:val="0"/>
      <w:marRight w:val="0"/>
      <w:marTop w:val="0"/>
      <w:marBottom w:val="0"/>
      <w:divBdr>
        <w:top w:val="none" w:sz="0" w:space="0" w:color="auto"/>
        <w:left w:val="none" w:sz="0" w:space="0" w:color="auto"/>
        <w:bottom w:val="none" w:sz="0" w:space="0" w:color="auto"/>
        <w:right w:val="none" w:sz="0" w:space="0" w:color="auto"/>
      </w:divBdr>
    </w:div>
    <w:div w:id="919219834">
      <w:bodyDiv w:val="1"/>
      <w:marLeft w:val="0"/>
      <w:marRight w:val="0"/>
      <w:marTop w:val="0"/>
      <w:marBottom w:val="0"/>
      <w:divBdr>
        <w:top w:val="none" w:sz="0" w:space="0" w:color="auto"/>
        <w:left w:val="none" w:sz="0" w:space="0" w:color="auto"/>
        <w:bottom w:val="none" w:sz="0" w:space="0" w:color="auto"/>
        <w:right w:val="none" w:sz="0" w:space="0" w:color="auto"/>
      </w:divBdr>
    </w:div>
    <w:div w:id="949238187">
      <w:bodyDiv w:val="1"/>
      <w:marLeft w:val="0"/>
      <w:marRight w:val="0"/>
      <w:marTop w:val="0"/>
      <w:marBottom w:val="0"/>
      <w:divBdr>
        <w:top w:val="none" w:sz="0" w:space="0" w:color="auto"/>
        <w:left w:val="none" w:sz="0" w:space="0" w:color="auto"/>
        <w:bottom w:val="none" w:sz="0" w:space="0" w:color="auto"/>
        <w:right w:val="none" w:sz="0" w:space="0" w:color="auto"/>
      </w:divBdr>
    </w:div>
    <w:div w:id="989677117">
      <w:bodyDiv w:val="1"/>
      <w:marLeft w:val="0"/>
      <w:marRight w:val="0"/>
      <w:marTop w:val="0"/>
      <w:marBottom w:val="0"/>
      <w:divBdr>
        <w:top w:val="none" w:sz="0" w:space="0" w:color="auto"/>
        <w:left w:val="none" w:sz="0" w:space="0" w:color="auto"/>
        <w:bottom w:val="none" w:sz="0" w:space="0" w:color="auto"/>
        <w:right w:val="none" w:sz="0" w:space="0" w:color="auto"/>
      </w:divBdr>
    </w:div>
    <w:div w:id="989748410">
      <w:bodyDiv w:val="1"/>
      <w:marLeft w:val="0"/>
      <w:marRight w:val="0"/>
      <w:marTop w:val="0"/>
      <w:marBottom w:val="0"/>
      <w:divBdr>
        <w:top w:val="none" w:sz="0" w:space="0" w:color="auto"/>
        <w:left w:val="none" w:sz="0" w:space="0" w:color="auto"/>
        <w:bottom w:val="none" w:sz="0" w:space="0" w:color="auto"/>
        <w:right w:val="none" w:sz="0" w:space="0" w:color="auto"/>
      </w:divBdr>
    </w:div>
    <w:div w:id="995063547">
      <w:bodyDiv w:val="1"/>
      <w:marLeft w:val="0"/>
      <w:marRight w:val="0"/>
      <w:marTop w:val="0"/>
      <w:marBottom w:val="0"/>
      <w:divBdr>
        <w:top w:val="none" w:sz="0" w:space="0" w:color="auto"/>
        <w:left w:val="none" w:sz="0" w:space="0" w:color="auto"/>
        <w:bottom w:val="none" w:sz="0" w:space="0" w:color="auto"/>
        <w:right w:val="none" w:sz="0" w:space="0" w:color="auto"/>
      </w:divBdr>
    </w:div>
    <w:div w:id="1037008492">
      <w:bodyDiv w:val="1"/>
      <w:marLeft w:val="0"/>
      <w:marRight w:val="0"/>
      <w:marTop w:val="0"/>
      <w:marBottom w:val="0"/>
      <w:divBdr>
        <w:top w:val="none" w:sz="0" w:space="0" w:color="auto"/>
        <w:left w:val="none" w:sz="0" w:space="0" w:color="auto"/>
        <w:bottom w:val="none" w:sz="0" w:space="0" w:color="auto"/>
        <w:right w:val="none" w:sz="0" w:space="0" w:color="auto"/>
      </w:divBdr>
    </w:div>
    <w:div w:id="1037044475">
      <w:bodyDiv w:val="1"/>
      <w:marLeft w:val="0"/>
      <w:marRight w:val="0"/>
      <w:marTop w:val="0"/>
      <w:marBottom w:val="0"/>
      <w:divBdr>
        <w:top w:val="none" w:sz="0" w:space="0" w:color="auto"/>
        <w:left w:val="none" w:sz="0" w:space="0" w:color="auto"/>
        <w:bottom w:val="none" w:sz="0" w:space="0" w:color="auto"/>
        <w:right w:val="none" w:sz="0" w:space="0" w:color="auto"/>
      </w:divBdr>
    </w:div>
    <w:div w:id="1210070838">
      <w:bodyDiv w:val="1"/>
      <w:marLeft w:val="0"/>
      <w:marRight w:val="0"/>
      <w:marTop w:val="0"/>
      <w:marBottom w:val="0"/>
      <w:divBdr>
        <w:top w:val="none" w:sz="0" w:space="0" w:color="auto"/>
        <w:left w:val="none" w:sz="0" w:space="0" w:color="auto"/>
        <w:bottom w:val="none" w:sz="0" w:space="0" w:color="auto"/>
        <w:right w:val="none" w:sz="0" w:space="0" w:color="auto"/>
      </w:divBdr>
    </w:div>
    <w:div w:id="1216159017">
      <w:bodyDiv w:val="1"/>
      <w:marLeft w:val="0"/>
      <w:marRight w:val="0"/>
      <w:marTop w:val="0"/>
      <w:marBottom w:val="0"/>
      <w:divBdr>
        <w:top w:val="none" w:sz="0" w:space="0" w:color="auto"/>
        <w:left w:val="none" w:sz="0" w:space="0" w:color="auto"/>
        <w:bottom w:val="none" w:sz="0" w:space="0" w:color="auto"/>
        <w:right w:val="none" w:sz="0" w:space="0" w:color="auto"/>
      </w:divBdr>
    </w:div>
    <w:div w:id="1256325667">
      <w:bodyDiv w:val="1"/>
      <w:marLeft w:val="0"/>
      <w:marRight w:val="0"/>
      <w:marTop w:val="0"/>
      <w:marBottom w:val="0"/>
      <w:divBdr>
        <w:top w:val="none" w:sz="0" w:space="0" w:color="auto"/>
        <w:left w:val="none" w:sz="0" w:space="0" w:color="auto"/>
        <w:bottom w:val="none" w:sz="0" w:space="0" w:color="auto"/>
        <w:right w:val="none" w:sz="0" w:space="0" w:color="auto"/>
      </w:divBdr>
    </w:div>
    <w:div w:id="1328169723">
      <w:bodyDiv w:val="1"/>
      <w:marLeft w:val="0"/>
      <w:marRight w:val="0"/>
      <w:marTop w:val="0"/>
      <w:marBottom w:val="0"/>
      <w:divBdr>
        <w:top w:val="none" w:sz="0" w:space="0" w:color="auto"/>
        <w:left w:val="none" w:sz="0" w:space="0" w:color="auto"/>
        <w:bottom w:val="none" w:sz="0" w:space="0" w:color="auto"/>
        <w:right w:val="none" w:sz="0" w:space="0" w:color="auto"/>
      </w:divBdr>
    </w:div>
    <w:div w:id="1331325643">
      <w:bodyDiv w:val="1"/>
      <w:marLeft w:val="0"/>
      <w:marRight w:val="0"/>
      <w:marTop w:val="0"/>
      <w:marBottom w:val="0"/>
      <w:divBdr>
        <w:top w:val="none" w:sz="0" w:space="0" w:color="auto"/>
        <w:left w:val="none" w:sz="0" w:space="0" w:color="auto"/>
        <w:bottom w:val="none" w:sz="0" w:space="0" w:color="auto"/>
        <w:right w:val="none" w:sz="0" w:space="0" w:color="auto"/>
      </w:divBdr>
    </w:div>
    <w:div w:id="1403021693">
      <w:bodyDiv w:val="1"/>
      <w:marLeft w:val="0"/>
      <w:marRight w:val="0"/>
      <w:marTop w:val="0"/>
      <w:marBottom w:val="0"/>
      <w:divBdr>
        <w:top w:val="none" w:sz="0" w:space="0" w:color="auto"/>
        <w:left w:val="none" w:sz="0" w:space="0" w:color="auto"/>
        <w:bottom w:val="none" w:sz="0" w:space="0" w:color="auto"/>
        <w:right w:val="none" w:sz="0" w:space="0" w:color="auto"/>
      </w:divBdr>
    </w:div>
    <w:div w:id="1408189533">
      <w:bodyDiv w:val="1"/>
      <w:marLeft w:val="0"/>
      <w:marRight w:val="0"/>
      <w:marTop w:val="0"/>
      <w:marBottom w:val="0"/>
      <w:divBdr>
        <w:top w:val="none" w:sz="0" w:space="0" w:color="auto"/>
        <w:left w:val="none" w:sz="0" w:space="0" w:color="auto"/>
        <w:bottom w:val="none" w:sz="0" w:space="0" w:color="auto"/>
        <w:right w:val="none" w:sz="0" w:space="0" w:color="auto"/>
      </w:divBdr>
    </w:div>
    <w:div w:id="1412776864">
      <w:bodyDiv w:val="1"/>
      <w:marLeft w:val="0"/>
      <w:marRight w:val="0"/>
      <w:marTop w:val="0"/>
      <w:marBottom w:val="0"/>
      <w:divBdr>
        <w:top w:val="none" w:sz="0" w:space="0" w:color="auto"/>
        <w:left w:val="none" w:sz="0" w:space="0" w:color="auto"/>
        <w:bottom w:val="none" w:sz="0" w:space="0" w:color="auto"/>
        <w:right w:val="none" w:sz="0" w:space="0" w:color="auto"/>
      </w:divBdr>
    </w:div>
    <w:div w:id="1458405089">
      <w:bodyDiv w:val="1"/>
      <w:marLeft w:val="0"/>
      <w:marRight w:val="0"/>
      <w:marTop w:val="0"/>
      <w:marBottom w:val="0"/>
      <w:divBdr>
        <w:top w:val="none" w:sz="0" w:space="0" w:color="auto"/>
        <w:left w:val="none" w:sz="0" w:space="0" w:color="auto"/>
        <w:bottom w:val="none" w:sz="0" w:space="0" w:color="auto"/>
        <w:right w:val="none" w:sz="0" w:space="0" w:color="auto"/>
      </w:divBdr>
    </w:div>
    <w:div w:id="1480919055">
      <w:bodyDiv w:val="1"/>
      <w:marLeft w:val="0"/>
      <w:marRight w:val="0"/>
      <w:marTop w:val="0"/>
      <w:marBottom w:val="0"/>
      <w:divBdr>
        <w:top w:val="none" w:sz="0" w:space="0" w:color="auto"/>
        <w:left w:val="none" w:sz="0" w:space="0" w:color="auto"/>
        <w:bottom w:val="none" w:sz="0" w:space="0" w:color="auto"/>
        <w:right w:val="none" w:sz="0" w:space="0" w:color="auto"/>
      </w:divBdr>
    </w:div>
    <w:div w:id="1495728254">
      <w:bodyDiv w:val="1"/>
      <w:marLeft w:val="0"/>
      <w:marRight w:val="0"/>
      <w:marTop w:val="0"/>
      <w:marBottom w:val="0"/>
      <w:divBdr>
        <w:top w:val="none" w:sz="0" w:space="0" w:color="auto"/>
        <w:left w:val="none" w:sz="0" w:space="0" w:color="auto"/>
        <w:bottom w:val="none" w:sz="0" w:space="0" w:color="auto"/>
        <w:right w:val="none" w:sz="0" w:space="0" w:color="auto"/>
      </w:divBdr>
    </w:div>
    <w:div w:id="1559632697">
      <w:bodyDiv w:val="1"/>
      <w:marLeft w:val="0"/>
      <w:marRight w:val="0"/>
      <w:marTop w:val="0"/>
      <w:marBottom w:val="0"/>
      <w:divBdr>
        <w:top w:val="none" w:sz="0" w:space="0" w:color="auto"/>
        <w:left w:val="none" w:sz="0" w:space="0" w:color="auto"/>
        <w:bottom w:val="none" w:sz="0" w:space="0" w:color="auto"/>
        <w:right w:val="none" w:sz="0" w:space="0" w:color="auto"/>
      </w:divBdr>
    </w:div>
    <w:div w:id="1579360112">
      <w:bodyDiv w:val="1"/>
      <w:marLeft w:val="0"/>
      <w:marRight w:val="0"/>
      <w:marTop w:val="0"/>
      <w:marBottom w:val="0"/>
      <w:divBdr>
        <w:top w:val="none" w:sz="0" w:space="0" w:color="auto"/>
        <w:left w:val="none" w:sz="0" w:space="0" w:color="auto"/>
        <w:bottom w:val="none" w:sz="0" w:space="0" w:color="auto"/>
        <w:right w:val="none" w:sz="0" w:space="0" w:color="auto"/>
      </w:divBdr>
    </w:div>
    <w:div w:id="1588494068">
      <w:bodyDiv w:val="1"/>
      <w:marLeft w:val="0"/>
      <w:marRight w:val="0"/>
      <w:marTop w:val="0"/>
      <w:marBottom w:val="0"/>
      <w:divBdr>
        <w:top w:val="none" w:sz="0" w:space="0" w:color="auto"/>
        <w:left w:val="none" w:sz="0" w:space="0" w:color="auto"/>
        <w:bottom w:val="none" w:sz="0" w:space="0" w:color="auto"/>
        <w:right w:val="none" w:sz="0" w:space="0" w:color="auto"/>
      </w:divBdr>
    </w:div>
    <w:div w:id="1608929494">
      <w:bodyDiv w:val="1"/>
      <w:marLeft w:val="0"/>
      <w:marRight w:val="0"/>
      <w:marTop w:val="0"/>
      <w:marBottom w:val="0"/>
      <w:divBdr>
        <w:top w:val="none" w:sz="0" w:space="0" w:color="auto"/>
        <w:left w:val="none" w:sz="0" w:space="0" w:color="auto"/>
        <w:bottom w:val="none" w:sz="0" w:space="0" w:color="auto"/>
        <w:right w:val="none" w:sz="0" w:space="0" w:color="auto"/>
      </w:divBdr>
    </w:div>
    <w:div w:id="1640384376">
      <w:bodyDiv w:val="1"/>
      <w:marLeft w:val="0"/>
      <w:marRight w:val="0"/>
      <w:marTop w:val="0"/>
      <w:marBottom w:val="0"/>
      <w:divBdr>
        <w:top w:val="none" w:sz="0" w:space="0" w:color="auto"/>
        <w:left w:val="none" w:sz="0" w:space="0" w:color="auto"/>
        <w:bottom w:val="none" w:sz="0" w:space="0" w:color="auto"/>
        <w:right w:val="none" w:sz="0" w:space="0" w:color="auto"/>
      </w:divBdr>
    </w:div>
    <w:div w:id="1730617367">
      <w:bodyDiv w:val="1"/>
      <w:marLeft w:val="0"/>
      <w:marRight w:val="0"/>
      <w:marTop w:val="0"/>
      <w:marBottom w:val="0"/>
      <w:divBdr>
        <w:top w:val="none" w:sz="0" w:space="0" w:color="auto"/>
        <w:left w:val="none" w:sz="0" w:space="0" w:color="auto"/>
        <w:bottom w:val="none" w:sz="0" w:space="0" w:color="auto"/>
        <w:right w:val="none" w:sz="0" w:space="0" w:color="auto"/>
      </w:divBdr>
    </w:div>
    <w:div w:id="1775124870">
      <w:bodyDiv w:val="1"/>
      <w:marLeft w:val="0"/>
      <w:marRight w:val="0"/>
      <w:marTop w:val="0"/>
      <w:marBottom w:val="0"/>
      <w:divBdr>
        <w:top w:val="none" w:sz="0" w:space="0" w:color="auto"/>
        <w:left w:val="none" w:sz="0" w:space="0" w:color="auto"/>
        <w:bottom w:val="none" w:sz="0" w:space="0" w:color="auto"/>
        <w:right w:val="none" w:sz="0" w:space="0" w:color="auto"/>
      </w:divBdr>
    </w:div>
    <w:div w:id="1808159025">
      <w:bodyDiv w:val="1"/>
      <w:marLeft w:val="0"/>
      <w:marRight w:val="0"/>
      <w:marTop w:val="0"/>
      <w:marBottom w:val="0"/>
      <w:divBdr>
        <w:top w:val="none" w:sz="0" w:space="0" w:color="auto"/>
        <w:left w:val="none" w:sz="0" w:space="0" w:color="auto"/>
        <w:bottom w:val="none" w:sz="0" w:space="0" w:color="auto"/>
        <w:right w:val="none" w:sz="0" w:space="0" w:color="auto"/>
      </w:divBdr>
    </w:div>
    <w:div w:id="1810633775">
      <w:bodyDiv w:val="1"/>
      <w:marLeft w:val="0"/>
      <w:marRight w:val="0"/>
      <w:marTop w:val="0"/>
      <w:marBottom w:val="0"/>
      <w:divBdr>
        <w:top w:val="none" w:sz="0" w:space="0" w:color="auto"/>
        <w:left w:val="none" w:sz="0" w:space="0" w:color="auto"/>
        <w:bottom w:val="none" w:sz="0" w:space="0" w:color="auto"/>
        <w:right w:val="none" w:sz="0" w:space="0" w:color="auto"/>
      </w:divBdr>
    </w:div>
    <w:div w:id="1861819926">
      <w:bodyDiv w:val="1"/>
      <w:marLeft w:val="0"/>
      <w:marRight w:val="0"/>
      <w:marTop w:val="0"/>
      <w:marBottom w:val="0"/>
      <w:divBdr>
        <w:top w:val="none" w:sz="0" w:space="0" w:color="auto"/>
        <w:left w:val="none" w:sz="0" w:space="0" w:color="auto"/>
        <w:bottom w:val="none" w:sz="0" w:space="0" w:color="auto"/>
        <w:right w:val="none" w:sz="0" w:space="0" w:color="auto"/>
      </w:divBdr>
    </w:div>
    <w:div w:id="1889149704">
      <w:bodyDiv w:val="1"/>
      <w:marLeft w:val="0"/>
      <w:marRight w:val="0"/>
      <w:marTop w:val="0"/>
      <w:marBottom w:val="0"/>
      <w:divBdr>
        <w:top w:val="none" w:sz="0" w:space="0" w:color="auto"/>
        <w:left w:val="none" w:sz="0" w:space="0" w:color="auto"/>
        <w:bottom w:val="none" w:sz="0" w:space="0" w:color="auto"/>
        <w:right w:val="none" w:sz="0" w:space="0" w:color="auto"/>
      </w:divBdr>
    </w:div>
    <w:div w:id="1889679776">
      <w:bodyDiv w:val="1"/>
      <w:marLeft w:val="0"/>
      <w:marRight w:val="0"/>
      <w:marTop w:val="0"/>
      <w:marBottom w:val="0"/>
      <w:divBdr>
        <w:top w:val="none" w:sz="0" w:space="0" w:color="auto"/>
        <w:left w:val="none" w:sz="0" w:space="0" w:color="auto"/>
        <w:bottom w:val="none" w:sz="0" w:space="0" w:color="auto"/>
        <w:right w:val="none" w:sz="0" w:space="0" w:color="auto"/>
      </w:divBdr>
    </w:div>
    <w:div w:id="1946112900">
      <w:bodyDiv w:val="1"/>
      <w:marLeft w:val="0"/>
      <w:marRight w:val="0"/>
      <w:marTop w:val="0"/>
      <w:marBottom w:val="0"/>
      <w:divBdr>
        <w:top w:val="none" w:sz="0" w:space="0" w:color="auto"/>
        <w:left w:val="none" w:sz="0" w:space="0" w:color="auto"/>
        <w:bottom w:val="none" w:sz="0" w:space="0" w:color="auto"/>
        <w:right w:val="none" w:sz="0" w:space="0" w:color="auto"/>
      </w:divBdr>
      <w:divsChild>
        <w:div w:id="1947233347">
          <w:marLeft w:val="0"/>
          <w:marRight w:val="0"/>
          <w:marTop w:val="0"/>
          <w:marBottom w:val="0"/>
          <w:divBdr>
            <w:top w:val="none" w:sz="0" w:space="0" w:color="auto"/>
            <w:left w:val="none" w:sz="0" w:space="0" w:color="auto"/>
            <w:bottom w:val="none" w:sz="0" w:space="0" w:color="auto"/>
            <w:right w:val="none" w:sz="0" w:space="0" w:color="auto"/>
          </w:divBdr>
          <w:divsChild>
            <w:div w:id="1253971212">
              <w:marLeft w:val="0"/>
              <w:marRight w:val="0"/>
              <w:marTop w:val="0"/>
              <w:marBottom w:val="0"/>
              <w:divBdr>
                <w:top w:val="none" w:sz="0" w:space="0" w:color="auto"/>
                <w:left w:val="none" w:sz="0" w:space="0" w:color="auto"/>
                <w:bottom w:val="none" w:sz="0" w:space="0" w:color="auto"/>
                <w:right w:val="none" w:sz="0" w:space="0" w:color="auto"/>
              </w:divBdr>
              <w:divsChild>
                <w:div w:id="538471380">
                  <w:marLeft w:val="0"/>
                  <w:marRight w:val="0"/>
                  <w:marTop w:val="0"/>
                  <w:marBottom w:val="0"/>
                  <w:divBdr>
                    <w:top w:val="none" w:sz="0" w:space="0" w:color="auto"/>
                    <w:left w:val="none" w:sz="0" w:space="0" w:color="auto"/>
                    <w:bottom w:val="none" w:sz="0" w:space="0" w:color="auto"/>
                    <w:right w:val="none" w:sz="0" w:space="0" w:color="auto"/>
                  </w:divBdr>
                  <w:divsChild>
                    <w:div w:id="1261790176">
                      <w:marLeft w:val="0"/>
                      <w:marRight w:val="0"/>
                      <w:marTop w:val="0"/>
                      <w:marBottom w:val="0"/>
                      <w:divBdr>
                        <w:top w:val="none" w:sz="0" w:space="0" w:color="auto"/>
                        <w:left w:val="none" w:sz="0" w:space="0" w:color="auto"/>
                        <w:bottom w:val="none" w:sz="0" w:space="0" w:color="auto"/>
                        <w:right w:val="none" w:sz="0" w:space="0" w:color="auto"/>
                      </w:divBdr>
                      <w:divsChild>
                        <w:div w:id="1888640502">
                          <w:marLeft w:val="0"/>
                          <w:marRight w:val="0"/>
                          <w:marTop w:val="0"/>
                          <w:marBottom w:val="0"/>
                          <w:divBdr>
                            <w:top w:val="none" w:sz="0" w:space="0" w:color="auto"/>
                            <w:left w:val="none" w:sz="0" w:space="0" w:color="auto"/>
                            <w:bottom w:val="none" w:sz="0" w:space="0" w:color="auto"/>
                            <w:right w:val="none" w:sz="0" w:space="0" w:color="auto"/>
                          </w:divBdr>
                          <w:divsChild>
                            <w:div w:id="22244446">
                              <w:marLeft w:val="0"/>
                              <w:marRight w:val="0"/>
                              <w:marTop w:val="0"/>
                              <w:marBottom w:val="0"/>
                              <w:divBdr>
                                <w:top w:val="none" w:sz="0" w:space="0" w:color="auto"/>
                                <w:left w:val="none" w:sz="0" w:space="0" w:color="auto"/>
                                <w:bottom w:val="none" w:sz="0" w:space="0" w:color="auto"/>
                                <w:right w:val="none" w:sz="0" w:space="0" w:color="auto"/>
                              </w:divBdr>
                              <w:divsChild>
                                <w:div w:id="701638335">
                                  <w:marLeft w:val="0"/>
                                  <w:marRight w:val="0"/>
                                  <w:marTop w:val="0"/>
                                  <w:marBottom w:val="0"/>
                                  <w:divBdr>
                                    <w:top w:val="none" w:sz="0" w:space="0" w:color="auto"/>
                                    <w:left w:val="none" w:sz="0" w:space="0" w:color="auto"/>
                                    <w:bottom w:val="none" w:sz="0" w:space="0" w:color="auto"/>
                                    <w:right w:val="none" w:sz="0" w:space="0" w:color="auto"/>
                                  </w:divBdr>
                                  <w:divsChild>
                                    <w:div w:id="484203130">
                                      <w:marLeft w:val="0"/>
                                      <w:marRight w:val="0"/>
                                      <w:marTop w:val="0"/>
                                      <w:marBottom w:val="0"/>
                                      <w:divBdr>
                                        <w:top w:val="none" w:sz="0" w:space="0" w:color="auto"/>
                                        <w:left w:val="none" w:sz="0" w:space="0" w:color="auto"/>
                                        <w:bottom w:val="none" w:sz="0" w:space="0" w:color="auto"/>
                                        <w:right w:val="none" w:sz="0" w:space="0" w:color="auto"/>
                                      </w:divBdr>
                                      <w:divsChild>
                                        <w:div w:id="515264628">
                                          <w:marLeft w:val="0"/>
                                          <w:marRight w:val="0"/>
                                          <w:marTop w:val="0"/>
                                          <w:marBottom w:val="0"/>
                                          <w:divBdr>
                                            <w:top w:val="none" w:sz="0" w:space="0" w:color="auto"/>
                                            <w:left w:val="none" w:sz="0" w:space="0" w:color="auto"/>
                                            <w:bottom w:val="none" w:sz="0" w:space="0" w:color="auto"/>
                                            <w:right w:val="none" w:sz="0" w:space="0" w:color="auto"/>
                                          </w:divBdr>
                                          <w:divsChild>
                                            <w:div w:id="1076903891">
                                              <w:marLeft w:val="0"/>
                                              <w:marRight w:val="0"/>
                                              <w:marTop w:val="0"/>
                                              <w:marBottom w:val="0"/>
                                              <w:divBdr>
                                                <w:top w:val="none" w:sz="0" w:space="0" w:color="auto"/>
                                                <w:left w:val="none" w:sz="0" w:space="0" w:color="auto"/>
                                                <w:bottom w:val="none" w:sz="0" w:space="0" w:color="auto"/>
                                                <w:right w:val="none" w:sz="0" w:space="0" w:color="auto"/>
                                              </w:divBdr>
                                              <w:divsChild>
                                                <w:div w:id="145975475">
                                                  <w:marLeft w:val="0"/>
                                                  <w:marRight w:val="0"/>
                                                  <w:marTop w:val="0"/>
                                                  <w:marBottom w:val="0"/>
                                                  <w:divBdr>
                                                    <w:top w:val="none" w:sz="0" w:space="0" w:color="auto"/>
                                                    <w:left w:val="none" w:sz="0" w:space="0" w:color="auto"/>
                                                    <w:bottom w:val="none" w:sz="0" w:space="0" w:color="auto"/>
                                                    <w:right w:val="none" w:sz="0" w:space="0" w:color="auto"/>
                                                  </w:divBdr>
                                                  <w:divsChild>
                                                    <w:div w:id="164710055">
                                                      <w:marLeft w:val="0"/>
                                                      <w:marRight w:val="0"/>
                                                      <w:marTop w:val="0"/>
                                                      <w:marBottom w:val="0"/>
                                                      <w:divBdr>
                                                        <w:top w:val="none" w:sz="0" w:space="0" w:color="auto"/>
                                                        <w:left w:val="none" w:sz="0" w:space="0" w:color="auto"/>
                                                        <w:bottom w:val="none" w:sz="0" w:space="0" w:color="auto"/>
                                                        <w:right w:val="none" w:sz="0" w:space="0" w:color="auto"/>
                                                      </w:divBdr>
                                                      <w:divsChild>
                                                        <w:div w:id="17345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4163304">
      <w:bodyDiv w:val="1"/>
      <w:marLeft w:val="0"/>
      <w:marRight w:val="0"/>
      <w:marTop w:val="0"/>
      <w:marBottom w:val="0"/>
      <w:divBdr>
        <w:top w:val="none" w:sz="0" w:space="0" w:color="auto"/>
        <w:left w:val="none" w:sz="0" w:space="0" w:color="auto"/>
        <w:bottom w:val="none" w:sz="0" w:space="0" w:color="auto"/>
        <w:right w:val="none" w:sz="0" w:space="0" w:color="auto"/>
      </w:divBdr>
    </w:div>
    <w:div w:id="1954554950">
      <w:bodyDiv w:val="1"/>
      <w:marLeft w:val="0"/>
      <w:marRight w:val="0"/>
      <w:marTop w:val="0"/>
      <w:marBottom w:val="0"/>
      <w:divBdr>
        <w:top w:val="none" w:sz="0" w:space="0" w:color="auto"/>
        <w:left w:val="none" w:sz="0" w:space="0" w:color="auto"/>
        <w:bottom w:val="none" w:sz="0" w:space="0" w:color="auto"/>
        <w:right w:val="none" w:sz="0" w:space="0" w:color="auto"/>
      </w:divBdr>
      <w:divsChild>
        <w:div w:id="674919258">
          <w:marLeft w:val="0"/>
          <w:marRight w:val="0"/>
          <w:marTop w:val="0"/>
          <w:marBottom w:val="0"/>
          <w:divBdr>
            <w:top w:val="none" w:sz="0" w:space="0" w:color="auto"/>
            <w:left w:val="none" w:sz="0" w:space="0" w:color="auto"/>
            <w:bottom w:val="none" w:sz="0" w:space="0" w:color="auto"/>
            <w:right w:val="none" w:sz="0" w:space="0" w:color="auto"/>
          </w:divBdr>
          <w:divsChild>
            <w:div w:id="742678392">
              <w:marLeft w:val="0"/>
              <w:marRight w:val="0"/>
              <w:marTop w:val="0"/>
              <w:marBottom w:val="0"/>
              <w:divBdr>
                <w:top w:val="none" w:sz="0" w:space="0" w:color="auto"/>
                <w:left w:val="none" w:sz="0" w:space="0" w:color="auto"/>
                <w:bottom w:val="none" w:sz="0" w:space="0" w:color="auto"/>
                <w:right w:val="none" w:sz="0" w:space="0" w:color="auto"/>
              </w:divBdr>
              <w:divsChild>
                <w:div w:id="1968386136">
                  <w:marLeft w:val="0"/>
                  <w:marRight w:val="0"/>
                  <w:marTop w:val="0"/>
                  <w:marBottom w:val="0"/>
                  <w:divBdr>
                    <w:top w:val="none" w:sz="0" w:space="0" w:color="auto"/>
                    <w:left w:val="none" w:sz="0" w:space="0" w:color="auto"/>
                    <w:bottom w:val="none" w:sz="0" w:space="0" w:color="auto"/>
                    <w:right w:val="none" w:sz="0" w:space="0" w:color="auto"/>
                  </w:divBdr>
                  <w:divsChild>
                    <w:div w:id="854000663">
                      <w:marLeft w:val="0"/>
                      <w:marRight w:val="0"/>
                      <w:marTop w:val="0"/>
                      <w:marBottom w:val="0"/>
                      <w:divBdr>
                        <w:top w:val="none" w:sz="0" w:space="0" w:color="auto"/>
                        <w:left w:val="none" w:sz="0" w:space="0" w:color="auto"/>
                        <w:bottom w:val="none" w:sz="0" w:space="0" w:color="auto"/>
                        <w:right w:val="none" w:sz="0" w:space="0" w:color="auto"/>
                      </w:divBdr>
                      <w:divsChild>
                        <w:div w:id="1292705939">
                          <w:marLeft w:val="0"/>
                          <w:marRight w:val="0"/>
                          <w:marTop w:val="0"/>
                          <w:marBottom w:val="0"/>
                          <w:divBdr>
                            <w:top w:val="none" w:sz="0" w:space="0" w:color="auto"/>
                            <w:left w:val="none" w:sz="0" w:space="0" w:color="auto"/>
                            <w:bottom w:val="none" w:sz="0" w:space="0" w:color="auto"/>
                            <w:right w:val="none" w:sz="0" w:space="0" w:color="auto"/>
                          </w:divBdr>
                          <w:divsChild>
                            <w:div w:id="10190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09089">
      <w:bodyDiv w:val="1"/>
      <w:marLeft w:val="0"/>
      <w:marRight w:val="0"/>
      <w:marTop w:val="0"/>
      <w:marBottom w:val="0"/>
      <w:divBdr>
        <w:top w:val="none" w:sz="0" w:space="0" w:color="auto"/>
        <w:left w:val="none" w:sz="0" w:space="0" w:color="auto"/>
        <w:bottom w:val="none" w:sz="0" w:space="0" w:color="auto"/>
        <w:right w:val="none" w:sz="0" w:space="0" w:color="auto"/>
      </w:divBdr>
    </w:div>
    <w:div w:id="2063870608">
      <w:bodyDiv w:val="1"/>
      <w:marLeft w:val="0"/>
      <w:marRight w:val="0"/>
      <w:marTop w:val="0"/>
      <w:marBottom w:val="0"/>
      <w:divBdr>
        <w:top w:val="none" w:sz="0" w:space="0" w:color="auto"/>
        <w:left w:val="none" w:sz="0" w:space="0" w:color="auto"/>
        <w:bottom w:val="none" w:sz="0" w:space="0" w:color="auto"/>
        <w:right w:val="none" w:sz="0" w:space="0" w:color="auto"/>
      </w:divBdr>
    </w:div>
    <w:div w:id="2113813639">
      <w:bodyDiv w:val="1"/>
      <w:marLeft w:val="0"/>
      <w:marRight w:val="0"/>
      <w:marTop w:val="0"/>
      <w:marBottom w:val="0"/>
      <w:divBdr>
        <w:top w:val="none" w:sz="0" w:space="0" w:color="auto"/>
        <w:left w:val="none" w:sz="0" w:space="0" w:color="auto"/>
        <w:bottom w:val="none" w:sz="0" w:space="0" w:color="auto"/>
        <w:right w:val="none" w:sz="0" w:space="0" w:color="auto"/>
      </w:divBdr>
      <w:divsChild>
        <w:div w:id="605771547">
          <w:marLeft w:val="0"/>
          <w:marRight w:val="0"/>
          <w:marTop w:val="0"/>
          <w:marBottom w:val="0"/>
          <w:divBdr>
            <w:top w:val="none" w:sz="0" w:space="0" w:color="auto"/>
            <w:left w:val="none" w:sz="0" w:space="0" w:color="auto"/>
            <w:bottom w:val="none" w:sz="0" w:space="0" w:color="auto"/>
            <w:right w:val="none" w:sz="0" w:space="0" w:color="auto"/>
          </w:divBdr>
          <w:divsChild>
            <w:div w:id="1637027942">
              <w:marLeft w:val="0"/>
              <w:marRight w:val="0"/>
              <w:marTop w:val="0"/>
              <w:marBottom w:val="0"/>
              <w:divBdr>
                <w:top w:val="none" w:sz="0" w:space="0" w:color="auto"/>
                <w:left w:val="none" w:sz="0" w:space="0" w:color="auto"/>
                <w:bottom w:val="none" w:sz="0" w:space="0" w:color="auto"/>
                <w:right w:val="none" w:sz="0" w:space="0" w:color="auto"/>
              </w:divBdr>
              <w:divsChild>
                <w:div w:id="373623911">
                  <w:marLeft w:val="0"/>
                  <w:marRight w:val="0"/>
                  <w:marTop w:val="0"/>
                  <w:marBottom w:val="0"/>
                  <w:divBdr>
                    <w:top w:val="none" w:sz="0" w:space="0" w:color="auto"/>
                    <w:left w:val="none" w:sz="0" w:space="0" w:color="auto"/>
                    <w:bottom w:val="none" w:sz="0" w:space="0" w:color="auto"/>
                    <w:right w:val="none" w:sz="0" w:space="0" w:color="auto"/>
                  </w:divBdr>
                  <w:divsChild>
                    <w:div w:id="557471080">
                      <w:marLeft w:val="0"/>
                      <w:marRight w:val="0"/>
                      <w:marTop w:val="0"/>
                      <w:marBottom w:val="0"/>
                      <w:divBdr>
                        <w:top w:val="none" w:sz="0" w:space="0" w:color="auto"/>
                        <w:left w:val="none" w:sz="0" w:space="0" w:color="auto"/>
                        <w:bottom w:val="none" w:sz="0" w:space="0" w:color="auto"/>
                        <w:right w:val="none" w:sz="0" w:space="0" w:color="auto"/>
                      </w:divBdr>
                    </w:div>
                    <w:div w:id="1219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60292">
          <w:marLeft w:val="0"/>
          <w:marRight w:val="0"/>
          <w:marTop w:val="0"/>
          <w:marBottom w:val="0"/>
          <w:divBdr>
            <w:top w:val="none" w:sz="0" w:space="0" w:color="auto"/>
            <w:left w:val="none" w:sz="0" w:space="0" w:color="auto"/>
            <w:bottom w:val="none" w:sz="0" w:space="0" w:color="auto"/>
            <w:right w:val="none" w:sz="0" w:space="0" w:color="auto"/>
          </w:divBdr>
          <w:divsChild>
            <w:div w:id="2015959338">
              <w:marLeft w:val="0"/>
              <w:marRight w:val="0"/>
              <w:marTop w:val="0"/>
              <w:marBottom w:val="0"/>
              <w:divBdr>
                <w:top w:val="none" w:sz="0" w:space="0" w:color="auto"/>
                <w:left w:val="none" w:sz="0" w:space="0" w:color="auto"/>
                <w:bottom w:val="none" w:sz="0" w:space="0" w:color="auto"/>
                <w:right w:val="none" w:sz="0" w:space="0" w:color="auto"/>
              </w:divBdr>
              <w:divsChild>
                <w:div w:id="1156803324">
                  <w:marLeft w:val="0"/>
                  <w:marRight w:val="0"/>
                  <w:marTop w:val="0"/>
                  <w:marBottom w:val="0"/>
                  <w:divBdr>
                    <w:top w:val="none" w:sz="0" w:space="0" w:color="auto"/>
                    <w:left w:val="none" w:sz="0" w:space="0" w:color="auto"/>
                    <w:bottom w:val="none" w:sz="0" w:space="0" w:color="auto"/>
                    <w:right w:val="none" w:sz="0" w:space="0" w:color="auto"/>
                  </w:divBdr>
                  <w:divsChild>
                    <w:div w:id="354229805">
                      <w:marLeft w:val="0"/>
                      <w:marRight w:val="0"/>
                      <w:marTop w:val="0"/>
                      <w:marBottom w:val="0"/>
                      <w:divBdr>
                        <w:top w:val="none" w:sz="0" w:space="0" w:color="auto"/>
                        <w:left w:val="none" w:sz="0" w:space="0" w:color="auto"/>
                        <w:bottom w:val="none" w:sz="0" w:space="0" w:color="auto"/>
                        <w:right w:val="none" w:sz="0" w:space="0" w:color="auto"/>
                      </w:divBdr>
                      <w:divsChild>
                        <w:div w:id="240722523">
                          <w:marLeft w:val="0"/>
                          <w:marRight w:val="0"/>
                          <w:marTop w:val="0"/>
                          <w:marBottom w:val="0"/>
                          <w:divBdr>
                            <w:top w:val="none" w:sz="0" w:space="0" w:color="auto"/>
                            <w:left w:val="none" w:sz="0" w:space="0" w:color="auto"/>
                            <w:bottom w:val="none" w:sz="0" w:space="0" w:color="auto"/>
                            <w:right w:val="none" w:sz="0" w:space="0" w:color="auto"/>
                          </w:divBdr>
                          <w:divsChild>
                            <w:div w:id="1460104587">
                              <w:marLeft w:val="0"/>
                              <w:marRight w:val="0"/>
                              <w:marTop w:val="0"/>
                              <w:marBottom w:val="0"/>
                              <w:divBdr>
                                <w:top w:val="none" w:sz="0" w:space="0" w:color="auto"/>
                                <w:left w:val="none" w:sz="0" w:space="0" w:color="auto"/>
                                <w:bottom w:val="none" w:sz="0" w:space="0" w:color="auto"/>
                                <w:right w:val="none" w:sz="0" w:space="0" w:color="auto"/>
                              </w:divBdr>
                              <w:divsChild>
                                <w:div w:id="1929970033">
                                  <w:marLeft w:val="0"/>
                                  <w:marRight w:val="0"/>
                                  <w:marTop w:val="0"/>
                                  <w:marBottom w:val="0"/>
                                  <w:divBdr>
                                    <w:top w:val="none" w:sz="0" w:space="0" w:color="auto"/>
                                    <w:left w:val="none" w:sz="0" w:space="0" w:color="auto"/>
                                    <w:bottom w:val="none" w:sz="0" w:space="0" w:color="auto"/>
                                    <w:right w:val="none" w:sz="0" w:space="0" w:color="auto"/>
                                  </w:divBdr>
                                  <w:divsChild>
                                    <w:div w:id="1352220389">
                                      <w:marLeft w:val="0"/>
                                      <w:marRight w:val="0"/>
                                      <w:marTop w:val="0"/>
                                      <w:marBottom w:val="0"/>
                                      <w:divBdr>
                                        <w:top w:val="none" w:sz="0" w:space="0" w:color="auto"/>
                                        <w:left w:val="none" w:sz="0" w:space="0" w:color="auto"/>
                                        <w:bottom w:val="none" w:sz="0" w:space="0" w:color="auto"/>
                                        <w:right w:val="none" w:sz="0" w:space="0" w:color="auto"/>
                                      </w:divBdr>
                                      <w:divsChild>
                                        <w:div w:id="1277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136749">
          <w:marLeft w:val="0"/>
          <w:marRight w:val="0"/>
          <w:marTop w:val="0"/>
          <w:marBottom w:val="0"/>
          <w:divBdr>
            <w:top w:val="none" w:sz="0" w:space="0" w:color="auto"/>
            <w:left w:val="none" w:sz="0" w:space="0" w:color="auto"/>
            <w:bottom w:val="none" w:sz="0" w:space="0" w:color="auto"/>
            <w:right w:val="none" w:sz="0" w:space="0" w:color="auto"/>
          </w:divBdr>
          <w:divsChild>
            <w:div w:id="554583040">
              <w:marLeft w:val="0"/>
              <w:marRight w:val="0"/>
              <w:marTop w:val="0"/>
              <w:marBottom w:val="0"/>
              <w:divBdr>
                <w:top w:val="none" w:sz="0" w:space="0" w:color="auto"/>
                <w:left w:val="none" w:sz="0" w:space="0" w:color="auto"/>
                <w:bottom w:val="none" w:sz="0" w:space="0" w:color="auto"/>
                <w:right w:val="none" w:sz="0" w:space="0" w:color="auto"/>
              </w:divBdr>
              <w:divsChild>
                <w:div w:id="856891335">
                  <w:marLeft w:val="0"/>
                  <w:marRight w:val="0"/>
                  <w:marTop w:val="0"/>
                  <w:marBottom w:val="0"/>
                  <w:divBdr>
                    <w:top w:val="none" w:sz="0" w:space="0" w:color="auto"/>
                    <w:left w:val="none" w:sz="0" w:space="0" w:color="auto"/>
                    <w:bottom w:val="none" w:sz="0" w:space="0" w:color="auto"/>
                    <w:right w:val="none" w:sz="0" w:space="0" w:color="auto"/>
                  </w:divBdr>
                  <w:divsChild>
                    <w:div w:id="2097897543">
                      <w:marLeft w:val="0"/>
                      <w:marRight w:val="0"/>
                      <w:marTop w:val="0"/>
                      <w:marBottom w:val="0"/>
                      <w:divBdr>
                        <w:top w:val="none" w:sz="0" w:space="0" w:color="auto"/>
                        <w:left w:val="none" w:sz="0" w:space="0" w:color="auto"/>
                        <w:bottom w:val="none" w:sz="0" w:space="0" w:color="auto"/>
                        <w:right w:val="none" w:sz="0" w:space="0" w:color="auto"/>
                      </w:divBdr>
                      <w:divsChild>
                        <w:div w:id="274750043">
                          <w:marLeft w:val="0"/>
                          <w:marRight w:val="0"/>
                          <w:marTop w:val="0"/>
                          <w:marBottom w:val="0"/>
                          <w:divBdr>
                            <w:top w:val="none" w:sz="0" w:space="0" w:color="auto"/>
                            <w:left w:val="none" w:sz="0" w:space="0" w:color="auto"/>
                            <w:bottom w:val="none" w:sz="0" w:space="0" w:color="auto"/>
                            <w:right w:val="none" w:sz="0" w:space="0" w:color="auto"/>
                          </w:divBdr>
                          <w:divsChild>
                            <w:div w:id="79642839">
                              <w:marLeft w:val="0"/>
                              <w:marRight w:val="0"/>
                              <w:marTop w:val="0"/>
                              <w:marBottom w:val="0"/>
                              <w:divBdr>
                                <w:top w:val="none" w:sz="0" w:space="0" w:color="auto"/>
                                <w:left w:val="none" w:sz="0" w:space="0" w:color="auto"/>
                                <w:bottom w:val="none" w:sz="0" w:space="0" w:color="auto"/>
                                <w:right w:val="none" w:sz="0" w:space="0" w:color="auto"/>
                              </w:divBdr>
                              <w:divsChild>
                                <w:div w:id="1537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7209">
                  <w:marLeft w:val="0"/>
                  <w:marRight w:val="0"/>
                  <w:marTop w:val="0"/>
                  <w:marBottom w:val="0"/>
                  <w:divBdr>
                    <w:top w:val="none" w:sz="0" w:space="0" w:color="auto"/>
                    <w:left w:val="none" w:sz="0" w:space="0" w:color="auto"/>
                    <w:bottom w:val="none" w:sz="0" w:space="0" w:color="auto"/>
                    <w:right w:val="none" w:sz="0" w:space="0" w:color="auto"/>
                  </w:divBdr>
                  <w:divsChild>
                    <w:div w:id="2143422856">
                      <w:marLeft w:val="0"/>
                      <w:marRight w:val="0"/>
                      <w:marTop w:val="0"/>
                      <w:marBottom w:val="0"/>
                      <w:divBdr>
                        <w:top w:val="none" w:sz="0" w:space="0" w:color="auto"/>
                        <w:left w:val="none" w:sz="0" w:space="0" w:color="auto"/>
                        <w:bottom w:val="none" w:sz="0" w:space="0" w:color="auto"/>
                        <w:right w:val="none" w:sz="0" w:space="0" w:color="auto"/>
                      </w:divBdr>
                      <w:divsChild>
                        <w:div w:id="794644656">
                          <w:marLeft w:val="0"/>
                          <w:marRight w:val="0"/>
                          <w:marTop w:val="0"/>
                          <w:marBottom w:val="0"/>
                          <w:divBdr>
                            <w:top w:val="none" w:sz="0" w:space="0" w:color="auto"/>
                            <w:left w:val="none" w:sz="0" w:space="0" w:color="auto"/>
                            <w:bottom w:val="none" w:sz="0" w:space="0" w:color="auto"/>
                            <w:right w:val="none" w:sz="0" w:space="0" w:color="auto"/>
                          </w:divBdr>
                          <w:divsChild>
                            <w:div w:id="1065490078">
                              <w:marLeft w:val="0"/>
                              <w:marRight w:val="0"/>
                              <w:marTop w:val="0"/>
                              <w:marBottom w:val="0"/>
                              <w:divBdr>
                                <w:top w:val="none" w:sz="0" w:space="0" w:color="auto"/>
                                <w:left w:val="none" w:sz="0" w:space="0" w:color="auto"/>
                                <w:bottom w:val="none" w:sz="0" w:space="0" w:color="auto"/>
                                <w:right w:val="none" w:sz="0" w:space="0" w:color="auto"/>
                              </w:divBdr>
                              <w:divsChild>
                                <w:div w:id="1735009758">
                                  <w:marLeft w:val="0"/>
                                  <w:marRight w:val="0"/>
                                  <w:marTop w:val="0"/>
                                  <w:marBottom w:val="0"/>
                                  <w:divBdr>
                                    <w:top w:val="none" w:sz="0" w:space="0" w:color="auto"/>
                                    <w:left w:val="none" w:sz="0" w:space="0" w:color="auto"/>
                                    <w:bottom w:val="none" w:sz="0" w:space="0" w:color="auto"/>
                                    <w:right w:val="none" w:sz="0" w:space="0" w:color="auto"/>
                                  </w:divBdr>
                                  <w:divsChild>
                                    <w:div w:id="6671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481539">
          <w:marLeft w:val="0"/>
          <w:marRight w:val="0"/>
          <w:marTop w:val="0"/>
          <w:marBottom w:val="0"/>
          <w:divBdr>
            <w:top w:val="none" w:sz="0" w:space="0" w:color="auto"/>
            <w:left w:val="none" w:sz="0" w:space="0" w:color="auto"/>
            <w:bottom w:val="none" w:sz="0" w:space="0" w:color="auto"/>
            <w:right w:val="none" w:sz="0" w:space="0" w:color="auto"/>
          </w:divBdr>
          <w:divsChild>
            <w:div w:id="1287468997">
              <w:marLeft w:val="0"/>
              <w:marRight w:val="0"/>
              <w:marTop w:val="0"/>
              <w:marBottom w:val="0"/>
              <w:divBdr>
                <w:top w:val="none" w:sz="0" w:space="0" w:color="auto"/>
                <w:left w:val="none" w:sz="0" w:space="0" w:color="auto"/>
                <w:bottom w:val="none" w:sz="0" w:space="0" w:color="auto"/>
                <w:right w:val="none" w:sz="0" w:space="0" w:color="auto"/>
              </w:divBdr>
              <w:divsChild>
                <w:div w:id="2036954879">
                  <w:marLeft w:val="0"/>
                  <w:marRight w:val="0"/>
                  <w:marTop w:val="0"/>
                  <w:marBottom w:val="0"/>
                  <w:divBdr>
                    <w:top w:val="none" w:sz="0" w:space="0" w:color="auto"/>
                    <w:left w:val="none" w:sz="0" w:space="0" w:color="auto"/>
                    <w:bottom w:val="none" w:sz="0" w:space="0" w:color="auto"/>
                    <w:right w:val="none" w:sz="0" w:space="0" w:color="auto"/>
                  </w:divBdr>
                  <w:divsChild>
                    <w:div w:id="2019889146">
                      <w:marLeft w:val="0"/>
                      <w:marRight w:val="0"/>
                      <w:marTop w:val="0"/>
                      <w:marBottom w:val="0"/>
                      <w:divBdr>
                        <w:top w:val="none" w:sz="0" w:space="0" w:color="auto"/>
                        <w:left w:val="none" w:sz="0" w:space="0" w:color="auto"/>
                        <w:bottom w:val="none" w:sz="0" w:space="0" w:color="auto"/>
                        <w:right w:val="none" w:sz="0" w:space="0" w:color="auto"/>
                      </w:divBdr>
                      <w:divsChild>
                        <w:div w:id="2137867876">
                          <w:marLeft w:val="0"/>
                          <w:marRight w:val="0"/>
                          <w:marTop w:val="0"/>
                          <w:marBottom w:val="0"/>
                          <w:divBdr>
                            <w:top w:val="none" w:sz="0" w:space="0" w:color="auto"/>
                            <w:left w:val="none" w:sz="0" w:space="0" w:color="auto"/>
                            <w:bottom w:val="none" w:sz="0" w:space="0" w:color="auto"/>
                            <w:right w:val="none" w:sz="0" w:space="0" w:color="auto"/>
                          </w:divBdr>
                          <w:divsChild>
                            <w:div w:id="276180051">
                              <w:marLeft w:val="0"/>
                              <w:marRight w:val="0"/>
                              <w:marTop w:val="0"/>
                              <w:marBottom w:val="0"/>
                              <w:divBdr>
                                <w:top w:val="none" w:sz="0" w:space="0" w:color="auto"/>
                                <w:left w:val="none" w:sz="0" w:space="0" w:color="auto"/>
                                <w:bottom w:val="none" w:sz="0" w:space="0" w:color="auto"/>
                                <w:right w:val="none" w:sz="0" w:space="0" w:color="auto"/>
                              </w:divBdr>
                              <w:divsChild>
                                <w:div w:id="1785150979">
                                  <w:marLeft w:val="0"/>
                                  <w:marRight w:val="0"/>
                                  <w:marTop w:val="0"/>
                                  <w:marBottom w:val="0"/>
                                  <w:divBdr>
                                    <w:top w:val="none" w:sz="0" w:space="0" w:color="auto"/>
                                    <w:left w:val="none" w:sz="0" w:space="0" w:color="auto"/>
                                    <w:bottom w:val="none" w:sz="0" w:space="0" w:color="auto"/>
                                    <w:right w:val="none" w:sz="0" w:space="0" w:color="auto"/>
                                  </w:divBdr>
                                  <w:divsChild>
                                    <w:div w:id="1799058613">
                                      <w:marLeft w:val="0"/>
                                      <w:marRight w:val="0"/>
                                      <w:marTop w:val="0"/>
                                      <w:marBottom w:val="0"/>
                                      <w:divBdr>
                                        <w:top w:val="none" w:sz="0" w:space="0" w:color="auto"/>
                                        <w:left w:val="none" w:sz="0" w:space="0" w:color="auto"/>
                                        <w:bottom w:val="none" w:sz="0" w:space="0" w:color="auto"/>
                                        <w:right w:val="none" w:sz="0" w:space="0" w:color="auto"/>
                                      </w:divBdr>
                                      <w:divsChild>
                                        <w:div w:id="8036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16072">
          <w:marLeft w:val="0"/>
          <w:marRight w:val="0"/>
          <w:marTop w:val="0"/>
          <w:marBottom w:val="0"/>
          <w:divBdr>
            <w:top w:val="none" w:sz="0" w:space="0" w:color="auto"/>
            <w:left w:val="none" w:sz="0" w:space="0" w:color="auto"/>
            <w:bottom w:val="none" w:sz="0" w:space="0" w:color="auto"/>
            <w:right w:val="none" w:sz="0" w:space="0" w:color="auto"/>
          </w:divBdr>
          <w:divsChild>
            <w:div w:id="798841671">
              <w:marLeft w:val="0"/>
              <w:marRight w:val="0"/>
              <w:marTop w:val="0"/>
              <w:marBottom w:val="0"/>
              <w:divBdr>
                <w:top w:val="none" w:sz="0" w:space="0" w:color="auto"/>
                <w:left w:val="none" w:sz="0" w:space="0" w:color="auto"/>
                <w:bottom w:val="none" w:sz="0" w:space="0" w:color="auto"/>
                <w:right w:val="none" w:sz="0" w:space="0" w:color="auto"/>
              </w:divBdr>
              <w:divsChild>
                <w:div w:id="529270213">
                  <w:marLeft w:val="0"/>
                  <w:marRight w:val="0"/>
                  <w:marTop w:val="0"/>
                  <w:marBottom w:val="0"/>
                  <w:divBdr>
                    <w:top w:val="none" w:sz="0" w:space="0" w:color="auto"/>
                    <w:left w:val="none" w:sz="0" w:space="0" w:color="auto"/>
                    <w:bottom w:val="none" w:sz="0" w:space="0" w:color="auto"/>
                    <w:right w:val="none" w:sz="0" w:space="0" w:color="auto"/>
                  </w:divBdr>
                  <w:divsChild>
                    <w:div w:id="1492019228">
                      <w:marLeft w:val="0"/>
                      <w:marRight w:val="0"/>
                      <w:marTop w:val="0"/>
                      <w:marBottom w:val="0"/>
                      <w:divBdr>
                        <w:top w:val="none" w:sz="0" w:space="0" w:color="auto"/>
                        <w:left w:val="none" w:sz="0" w:space="0" w:color="auto"/>
                        <w:bottom w:val="none" w:sz="0" w:space="0" w:color="auto"/>
                        <w:right w:val="none" w:sz="0" w:space="0" w:color="auto"/>
                      </w:divBdr>
                      <w:divsChild>
                        <w:div w:id="913472213">
                          <w:marLeft w:val="0"/>
                          <w:marRight w:val="0"/>
                          <w:marTop w:val="0"/>
                          <w:marBottom w:val="0"/>
                          <w:divBdr>
                            <w:top w:val="none" w:sz="0" w:space="0" w:color="auto"/>
                            <w:left w:val="none" w:sz="0" w:space="0" w:color="auto"/>
                            <w:bottom w:val="none" w:sz="0" w:space="0" w:color="auto"/>
                            <w:right w:val="none" w:sz="0" w:space="0" w:color="auto"/>
                          </w:divBdr>
                          <w:divsChild>
                            <w:div w:id="656226296">
                              <w:marLeft w:val="0"/>
                              <w:marRight w:val="0"/>
                              <w:marTop w:val="0"/>
                              <w:marBottom w:val="0"/>
                              <w:divBdr>
                                <w:top w:val="none" w:sz="0" w:space="0" w:color="auto"/>
                                <w:left w:val="none" w:sz="0" w:space="0" w:color="auto"/>
                                <w:bottom w:val="none" w:sz="0" w:space="0" w:color="auto"/>
                                <w:right w:val="none" w:sz="0" w:space="0" w:color="auto"/>
                              </w:divBdr>
                              <w:divsChild>
                                <w:div w:id="20391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2312">
                  <w:marLeft w:val="0"/>
                  <w:marRight w:val="0"/>
                  <w:marTop w:val="0"/>
                  <w:marBottom w:val="0"/>
                  <w:divBdr>
                    <w:top w:val="none" w:sz="0" w:space="0" w:color="auto"/>
                    <w:left w:val="none" w:sz="0" w:space="0" w:color="auto"/>
                    <w:bottom w:val="none" w:sz="0" w:space="0" w:color="auto"/>
                    <w:right w:val="none" w:sz="0" w:space="0" w:color="auto"/>
                  </w:divBdr>
                  <w:divsChild>
                    <w:div w:id="1129008040">
                      <w:marLeft w:val="0"/>
                      <w:marRight w:val="0"/>
                      <w:marTop w:val="0"/>
                      <w:marBottom w:val="0"/>
                      <w:divBdr>
                        <w:top w:val="none" w:sz="0" w:space="0" w:color="auto"/>
                        <w:left w:val="none" w:sz="0" w:space="0" w:color="auto"/>
                        <w:bottom w:val="none" w:sz="0" w:space="0" w:color="auto"/>
                        <w:right w:val="none" w:sz="0" w:space="0" w:color="auto"/>
                      </w:divBdr>
                      <w:divsChild>
                        <w:div w:id="1549368841">
                          <w:marLeft w:val="0"/>
                          <w:marRight w:val="0"/>
                          <w:marTop w:val="0"/>
                          <w:marBottom w:val="0"/>
                          <w:divBdr>
                            <w:top w:val="none" w:sz="0" w:space="0" w:color="auto"/>
                            <w:left w:val="none" w:sz="0" w:space="0" w:color="auto"/>
                            <w:bottom w:val="none" w:sz="0" w:space="0" w:color="auto"/>
                            <w:right w:val="none" w:sz="0" w:space="0" w:color="auto"/>
                          </w:divBdr>
                          <w:divsChild>
                            <w:div w:id="1834370766">
                              <w:marLeft w:val="0"/>
                              <w:marRight w:val="0"/>
                              <w:marTop w:val="0"/>
                              <w:marBottom w:val="0"/>
                              <w:divBdr>
                                <w:top w:val="none" w:sz="0" w:space="0" w:color="auto"/>
                                <w:left w:val="none" w:sz="0" w:space="0" w:color="auto"/>
                                <w:bottom w:val="none" w:sz="0" w:space="0" w:color="auto"/>
                                <w:right w:val="none" w:sz="0" w:space="0" w:color="auto"/>
                              </w:divBdr>
                              <w:divsChild>
                                <w:div w:id="565456045">
                                  <w:marLeft w:val="0"/>
                                  <w:marRight w:val="0"/>
                                  <w:marTop w:val="0"/>
                                  <w:marBottom w:val="0"/>
                                  <w:divBdr>
                                    <w:top w:val="none" w:sz="0" w:space="0" w:color="auto"/>
                                    <w:left w:val="none" w:sz="0" w:space="0" w:color="auto"/>
                                    <w:bottom w:val="none" w:sz="0" w:space="0" w:color="auto"/>
                                    <w:right w:val="none" w:sz="0" w:space="0" w:color="auto"/>
                                  </w:divBdr>
                                  <w:divsChild>
                                    <w:div w:id="1529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44665">
          <w:marLeft w:val="0"/>
          <w:marRight w:val="0"/>
          <w:marTop w:val="0"/>
          <w:marBottom w:val="0"/>
          <w:divBdr>
            <w:top w:val="none" w:sz="0" w:space="0" w:color="auto"/>
            <w:left w:val="none" w:sz="0" w:space="0" w:color="auto"/>
            <w:bottom w:val="none" w:sz="0" w:space="0" w:color="auto"/>
            <w:right w:val="none" w:sz="0" w:space="0" w:color="auto"/>
          </w:divBdr>
          <w:divsChild>
            <w:div w:id="1612780497">
              <w:marLeft w:val="0"/>
              <w:marRight w:val="0"/>
              <w:marTop w:val="0"/>
              <w:marBottom w:val="0"/>
              <w:divBdr>
                <w:top w:val="none" w:sz="0" w:space="0" w:color="auto"/>
                <w:left w:val="none" w:sz="0" w:space="0" w:color="auto"/>
                <w:bottom w:val="none" w:sz="0" w:space="0" w:color="auto"/>
                <w:right w:val="none" w:sz="0" w:space="0" w:color="auto"/>
              </w:divBdr>
              <w:divsChild>
                <w:div w:id="1571958182">
                  <w:marLeft w:val="0"/>
                  <w:marRight w:val="0"/>
                  <w:marTop w:val="0"/>
                  <w:marBottom w:val="0"/>
                  <w:divBdr>
                    <w:top w:val="none" w:sz="0" w:space="0" w:color="auto"/>
                    <w:left w:val="none" w:sz="0" w:space="0" w:color="auto"/>
                    <w:bottom w:val="none" w:sz="0" w:space="0" w:color="auto"/>
                    <w:right w:val="none" w:sz="0" w:space="0" w:color="auto"/>
                  </w:divBdr>
                  <w:divsChild>
                    <w:div w:id="284702299">
                      <w:marLeft w:val="0"/>
                      <w:marRight w:val="0"/>
                      <w:marTop w:val="0"/>
                      <w:marBottom w:val="0"/>
                      <w:divBdr>
                        <w:top w:val="none" w:sz="0" w:space="0" w:color="auto"/>
                        <w:left w:val="none" w:sz="0" w:space="0" w:color="auto"/>
                        <w:bottom w:val="none" w:sz="0" w:space="0" w:color="auto"/>
                        <w:right w:val="none" w:sz="0" w:space="0" w:color="auto"/>
                      </w:divBdr>
                      <w:divsChild>
                        <w:div w:id="1327131269">
                          <w:marLeft w:val="0"/>
                          <w:marRight w:val="0"/>
                          <w:marTop w:val="0"/>
                          <w:marBottom w:val="0"/>
                          <w:divBdr>
                            <w:top w:val="none" w:sz="0" w:space="0" w:color="auto"/>
                            <w:left w:val="none" w:sz="0" w:space="0" w:color="auto"/>
                            <w:bottom w:val="none" w:sz="0" w:space="0" w:color="auto"/>
                            <w:right w:val="none" w:sz="0" w:space="0" w:color="auto"/>
                          </w:divBdr>
                          <w:divsChild>
                            <w:div w:id="1281375902">
                              <w:marLeft w:val="0"/>
                              <w:marRight w:val="0"/>
                              <w:marTop w:val="0"/>
                              <w:marBottom w:val="0"/>
                              <w:divBdr>
                                <w:top w:val="none" w:sz="0" w:space="0" w:color="auto"/>
                                <w:left w:val="none" w:sz="0" w:space="0" w:color="auto"/>
                                <w:bottom w:val="none" w:sz="0" w:space="0" w:color="auto"/>
                                <w:right w:val="none" w:sz="0" w:space="0" w:color="auto"/>
                              </w:divBdr>
                              <w:divsChild>
                                <w:div w:id="954750257">
                                  <w:marLeft w:val="0"/>
                                  <w:marRight w:val="0"/>
                                  <w:marTop w:val="0"/>
                                  <w:marBottom w:val="0"/>
                                  <w:divBdr>
                                    <w:top w:val="none" w:sz="0" w:space="0" w:color="auto"/>
                                    <w:left w:val="none" w:sz="0" w:space="0" w:color="auto"/>
                                    <w:bottom w:val="none" w:sz="0" w:space="0" w:color="auto"/>
                                    <w:right w:val="none" w:sz="0" w:space="0" w:color="auto"/>
                                  </w:divBdr>
                                  <w:divsChild>
                                    <w:div w:id="45878211">
                                      <w:marLeft w:val="0"/>
                                      <w:marRight w:val="0"/>
                                      <w:marTop w:val="0"/>
                                      <w:marBottom w:val="0"/>
                                      <w:divBdr>
                                        <w:top w:val="none" w:sz="0" w:space="0" w:color="auto"/>
                                        <w:left w:val="none" w:sz="0" w:space="0" w:color="auto"/>
                                        <w:bottom w:val="none" w:sz="0" w:space="0" w:color="auto"/>
                                        <w:right w:val="none" w:sz="0" w:space="0" w:color="auto"/>
                                      </w:divBdr>
                                      <w:divsChild>
                                        <w:div w:id="3514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215970">
          <w:marLeft w:val="0"/>
          <w:marRight w:val="0"/>
          <w:marTop w:val="0"/>
          <w:marBottom w:val="0"/>
          <w:divBdr>
            <w:top w:val="none" w:sz="0" w:space="0" w:color="auto"/>
            <w:left w:val="none" w:sz="0" w:space="0" w:color="auto"/>
            <w:bottom w:val="none" w:sz="0" w:space="0" w:color="auto"/>
            <w:right w:val="none" w:sz="0" w:space="0" w:color="auto"/>
          </w:divBdr>
          <w:divsChild>
            <w:div w:id="99181527">
              <w:marLeft w:val="0"/>
              <w:marRight w:val="0"/>
              <w:marTop w:val="0"/>
              <w:marBottom w:val="0"/>
              <w:divBdr>
                <w:top w:val="none" w:sz="0" w:space="0" w:color="auto"/>
                <w:left w:val="none" w:sz="0" w:space="0" w:color="auto"/>
                <w:bottom w:val="none" w:sz="0" w:space="0" w:color="auto"/>
                <w:right w:val="none" w:sz="0" w:space="0" w:color="auto"/>
              </w:divBdr>
              <w:divsChild>
                <w:div w:id="1644508407">
                  <w:marLeft w:val="0"/>
                  <w:marRight w:val="0"/>
                  <w:marTop w:val="0"/>
                  <w:marBottom w:val="0"/>
                  <w:divBdr>
                    <w:top w:val="none" w:sz="0" w:space="0" w:color="auto"/>
                    <w:left w:val="none" w:sz="0" w:space="0" w:color="auto"/>
                    <w:bottom w:val="none" w:sz="0" w:space="0" w:color="auto"/>
                    <w:right w:val="none" w:sz="0" w:space="0" w:color="auto"/>
                  </w:divBdr>
                  <w:divsChild>
                    <w:div w:id="1430660027">
                      <w:marLeft w:val="0"/>
                      <w:marRight w:val="0"/>
                      <w:marTop w:val="0"/>
                      <w:marBottom w:val="0"/>
                      <w:divBdr>
                        <w:top w:val="none" w:sz="0" w:space="0" w:color="auto"/>
                        <w:left w:val="none" w:sz="0" w:space="0" w:color="auto"/>
                        <w:bottom w:val="none" w:sz="0" w:space="0" w:color="auto"/>
                        <w:right w:val="none" w:sz="0" w:space="0" w:color="auto"/>
                      </w:divBdr>
                      <w:divsChild>
                        <w:div w:id="430859066">
                          <w:marLeft w:val="0"/>
                          <w:marRight w:val="0"/>
                          <w:marTop w:val="0"/>
                          <w:marBottom w:val="0"/>
                          <w:divBdr>
                            <w:top w:val="none" w:sz="0" w:space="0" w:color="auto"/>
                            <w:left w:val="none" w:sz="0" w:space="0" w:color="auto"/>
                            <w:bottom w:val="none" w:sz="0" w:space="0" w:color="auto"/>
                            <w:right w:val="none" w:sz="0" w:space="0" w:color="auto"/>
                          </w:divBdr>
                          <w:divsChild>
                            <w:div w:id="2001691652">
                              <w:marLeft w:val="0"/>
                              <w:marRight w:val="0"/>
                              <w:marTop w:val="0"/>
                              <w:marBottom w:val="0"/>
                              <w:divBdr>
                                <w:top w:val="none" w:sz="0" w:space="0" w:color="auto"/>
                                <w:left w:val="none" w:sz="0" w:space="0" w:color="auto"/>
                                <w:bottom w:val="none" w:sz="0" w:space="0" w:color="auto"/>
                                <w:right w:val="none" w:sz="0" w:space="0" w:color="auto"/>
                              </w:divBdr>
                              <w:divsChild>
                                <w:div w:id="5678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4476">
                  <w:marLeft w:val="0"/>
                  <w:marRight w:val="0"/>
                  <w:marTop w:val="0"/>
                  <w:marBottom w:val="0"/>
                  <w:divBdr>
                    <w:top w:val="none" w:sz="0" w:space="0" w:color="auto"/>
                    <w:left w:val="none" w:sz="0" w:space="0" w:color="auto"/>
                    <w:bottom w:val="none" w:sz="0" w:space="0" w:color="auto"/>
                    <w:right w:val="none" w:sz="0" w:space="0" w:color="auto"/>
                  </w:divBdr>
                  <w:divsChild>
                    <w:div w:id="1126385627">
                      <w:marLeft w:val="0"/>
                      <w:marRight w:val="0"/>
                      <w:marTop w:val="0"/>
                      <w:marBottom w:val="0"/>
                      <w:divBdr>
                        <w:top w:val="none" w:sz="0" w:space="0" w:color="auto"/>
                        <w:left w:val="none" w:sz="0" w:space="0" w:color="auto"/>
                        <w:bottom w:val="none" w:sz="0" w:space="0" w:color="auto"/>
                        <w:right w:val="none" w:sz="0" w:space="0" w:color="auto"/>
                      </w:divBdr>
                      <w:divsChild>
                        <w:div w:id="1677920695">
                          <w:marLeft w:val="0"/>
                          <w:marRight w:val="0"/>
                          <w:marTop w:val="0"/>
                          <w:marBottom w:val="0"/>
                          <w:divBdr>
                            <w:top w:val="none" w:sz="0" w:space="0" w:color="auto"/>
                            <w:left w:val="none" w:sz="0" w:space="0" w:color="auto"/>
                            <w:bottom w:val="none" w:sz="0" w:space="0" w:color="auto"/>
                            <w:right w:val="none" w:sz="0" w:space="0" w:color="auto"/>
                          </w:divBdr>
                          <w:divsChild>
                            <w:div w:id="1992098929">
                              <w:marLeft w:val="0"/>
                              <w:marRight w:val="0"/>
                              <w:marTop w:val="0"/>
                              <w:marBottom w:val="0"/>
                              <w:divBdr>
                                <w:top w:val="none" w:sz="0" w:space="0" w:color="auto"/>
                                <w:left w:val="none" w:sz="0" w:space="0" w:color="auto"/>
                                <w:bottom w:val="none" w:sz="0" w:space="0" w:color="auto"/>
                                <w:right w:val="none" w:sz="0" w:space="0" w:color="auto"/>
                              </w:divBdr>
                              <w:divsChild>
                                <w:div w:id="1238057268">
                                  <w:marLeft w:val="0"/>
                                  <w:marRight w:val="0"/>
                                  <w:marTop w:val="0"/>
                                  <w:marBottom w:val="0"/>
                                  <w:divBdr>
                                    <w:top w:val="none" w:sz="0" w:space="0" w:color="auto"/>
                                    <w:left w:val="none" w:sz="0" w:space="0" w:color="auto"/>
                                    <w:bottom w:val="none" w:sz="0" w:space="0" w:color="auto"/>
                                    <w:right w:val="none" w:sz="0" w:space="0" w:color="auto"/>
                                  </w:divBdr>
                                  <w:divsChild>
                                    <w:div w:id="19670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415000">
      <w:bodyDiv w:val="1"/>
      <w:marLeft w:val="0"/>
      <w:marRight w:val="0"/>
      <w:marTop w:val="0"/>
      <w:marBottom w:val="0"/>
      <w:divBdr>
        <w:top w:val="none" w:sz="0" w:space="0" w:color="auto"/>
        <w:left w:val="none" w:sz="0" w:space="0" w:color="auto"/>
        <w:bottom w:val="none" w:sz="0" w:space="0" w:color="auto"/>
        <w:right w:val="none" w:sz="0" w:space="0" w:color="auto"/>
      </w:divBdr>
      <w:divsChild>
        <w:div w:id="710542676">
          <w:marLeft w:val="0"/>
          <w:marRight w:val="0"/>
          <w:marTop w:val="0"/>
          <w:marBottom w:val="0"/>
          <w:divBdr>
            <w:top w:val="none" w:sz="0" w:space="0" w:color="auto"/>
            <w:left w:val="none" w:sz="0" w:space="0" w:color="auto"/>
            <w:bottom w:val="none" w:sz="0" w:space="0" w:color="auto"/>
            <w:right w:val="none" w:sz="0" w:space="0" w:color="auto"/>
          </w:divBdr>
          <w:divsChild>
            <w:div w:id="1602496449">
              <w:marLeft w:val="0"/>
              <w:marRight w:val="0"/>
              <w:marTop w:val="0"/>
              <w:marBottom w:val="0"/>
              <w:divBdr>
                <w:top w:val="none" w:sz="0" w:space="0" w:color="auto"/>
                <w:left w:val="none" w:sz="0" w:space="0" w:color="auto"/>
                <w:bottom w:val="none" w:sz="0" w:space="0" w:color="auto"/>
                <w:right w:val="none" w:sz="0" w:space="0" w:color="auto"/>
              </w:divBdr>
              <w:divsChild>
                <w:div w:id="2018461520">
                  <w:marLeft w:val="0"/>
                  <w:marRight w:val="0"/>
                  <w:marTop w:val="0"/>
                  <w:marBottom w:val="0"/>
                  <w:divBdr>
                    <w:top w:val="none" w:sz="0" w:space="0" w:color="auto"/>
                    <w:left w:val="none" w:sz="0" w:space="0" w:color="auto"/>
                    <w:bottom w:val="none" w:sz="0" w:space="0" w:color="auto"/>
                    <w:right w:val="none" w:sz="0" w:space="0" w:color="auto"/>
                  </w:divBdr>
                  <w:divsChild>
                    <w:div w:id="339235832">
                      <w:marLeft w:val="0"/>
                      <w:marRight w:val="0"/>
                      <w:marTop w:val="0"/>
                      <w:marBottom w:val="0"/>
                      <w:divBdr>
                        <w:top w:val="none" w:sz="0" w:space="0" w:color="auto"/>
                        <w:left w:val="none" w:sz="0" w:space="0" w:color="auto"/>
                        <w:bottom w:val="none" w:sz="0" w:space="0" w:color="auto"/>
                        <w:right w:val="none" w:sz="0" w:space="0" w:color="auto"/>
                      </w:divBdr>
                      <w:divsChild>
                        <w:div w:id="650519592">
                          <w:marLeft w:val="0"/>
                          <w:marRight w:val="0"/>
                          <w:marTop w:val="0"/>
                          <w:marBottom w:val="0"/>
                          <w:divBdr>
                            <w:top w:val="none" w:sz="0" w:space="0" w:color="auto"/>
                            <w:left w:val="none" w:sz="0" w:space="0" w:color="auto"/>
                            <w:bottom w:val="none" w:sz="0" w:space="0" w:color="auto"/>
                            <w:right w:val="none" w:sz="0" w:space="0" w:color="auto"/>
                          </w:divBdr>
                          <w:divsChild>
                            <w:div w:id="221184318">
                              <w:marLeft w:val="0"/>
                              <w:marRight w:val="0"/>
                              <w:marTop w:val="0"/>
                              <w:marBottom w:val="0"/>
                              <w:divBdr>
                                <w:top w:val="none" w:sz="0" w:space="0" w:color="auto"/>
                                <w:left w:val="none" w:sz="0" w:space="0" w:color="auto"/>
                                <w:bottom w:val="none" w:sz="0" w:space="0" w:color="auto"/>
                                <w:right w:val="none" w:sz="0" w:space="0" w:color="auto"/>
                              </w:divBdr>
                              <w:divsChild>
                                <w:div w:id="56710524">
                                  <w:marLeft w:val="0"/>
                                  <w:marRight w:val="0"/>
                                  <w:marTop w:val="0"/>
                                  <w:marBottom w:val="0"/>
                                  <w:divBdr>
                                    <w:top w:val="none" w:sz="0" w:space="0" w:color="auto"/>
                                    <w:left w:val="none" w:sz="0" w:space="0" w:color="auto"/>
                                    <w:bottom w:val="none" w:sz="0" w:space="0" w:color="auto"/>
                                    <w:right w:val="none" w:sz="0" w:space="0" w:color="auto"/>
                                  </w:divBdr>
                                  <w:divsChild>
                                    <w:div w:id="1872379345">
                                      <w:marLeft w:val="0"/>
                                      <w:marRight w:val="0"/>
                                      <w:marTop w:val="0"/>
                                      <w:marBottom w:val="0"/>
                                      <w:divBdr>
                                        <w:top w:val="none" w:sz="0" w:space="0" w:color="auto"/>
                                        <w:left w:val="none" w:sz="0" w:space="0" w:color="auto"/>
                                        <w:bottom w:val="none" w:sz="0" w:space="0" w:color="auto"/>
                                        <w:right w:val="none" w:sz="0" w:space="0" w:color="auto"/>
                                      </w:divBdr>
                                      <w:divsChild>
                                        <w:div w:id="1116604333">
                                          <w:marLeft w:val="0"/>
                                          <w:marRight w:val="0"/>
                                          <w:marTop w:val="0"/>
                                          <w:marBottom w:val="0"/>
                                          <w:divBdr>
                                            <w:top w:val="none" w:sz="0" w:space="0" w:color="auto"/>
                                            <w:left w:val="none" w:sz="0" w:space="0" w:color="auto"/>
                                            <w:bottom w:val="none" w:sz="0" w:space="0" w:color="auto"/>
                                            <w:right w:val="none" w:sz="0" w:space="0" w:color="auto"/>
                                          </w:divBdr>
                                          <w:divsChild>
                                            <w:div w:id="1067722062">
                                              <w:marLeft w:val="0"/>
                                              <w:marRight w:val="0"/>
                                              <w:marTop w:val="0"/>
                                              <w:marBottom w:val="0"/>
                                              <w:divBdr>
                                                <w:top w:val="none" w:sz="0" w:space="0" w:color="auto"/>
                                                <w:left w:val="none" w:sz="0" w:space="0" w:color="auto"/>
                                                <w:bottom w:val="none" w:sz="0" w:space="0" w:color="auto"/>
                                                <w:right w:val="none" w:sz="0" w:space="0" w:color="auto"/>
                                              </w:divBdr>
                                              <w:divsChild>
                                                <w:div w:id="1932665963">
                                                  <w:marLeft w:val="0"/>
                                                  <w:marRight w:val="0"/>
                                                  <w:marTop w:val="0"/>
                                                  <w:marBottom w:val="0"/>
                                                  <w:divBdr>
                                                    <w:top w:val="none" w:sz="0" w:space="0" w:color="auto"/>
                                                    <w:left w:val="none" w:sz="0" w:space="0" w:color="auto"/>
                                                    <w:bottom w:val="none" w:sz="0" w:space="0" w:color="auto"/>
                                                    <w:right w:val="none" w:sz="0" w:space="0" w:color="auto"/>
                                                  </w:divBdr>
                                                  <w:divsChild>
                                                    <w:div w:id="1517689023">
                                                      <w:marLeft w:val="0"/>
                                                      <w:marRight w:val="0"/>
                                                      <w:marTop w:val="0"/>
                                                      <w:marBottom w:val="0"/>
                                                      <w:divBdr>
                                                        <w:top w:val="none" w:sz="0" w:space="0" w:color="auto"/>
                                                        <w:left w:val="none" w:sz="0" w:space="0" w:color="auto"/>
                                                        <w:bottom w:val="none" w:sz="0" w:space="0" w:color="auto"/>
                                                        <w:right w:val="none" w:sz="0" w:space="0" w:color="auto"/>
                                                      </w:divBdr>
                                                      <w:divsChild>
                                                        <w:div w:id="16604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1899578">
      <w:bodyDiv w:val="1"/>
      <w:marLeft w:val="0"/>
      <w:marRight w:val="0"/>
      <w:marTop w:val="0"/>
      <w:marBottom w:val="0"/>
      <w:divBdr>
        <w:top w:val="none" w:sz="0" w:space="0" w:color="auto"/>
        <w:left w:val="none" w:sz="0" w:space="0" w:color="auto"/>
        <w:bottom w:val="none" w:sz="0" w:space="0" w:color="auto"/>
        <w:right w:val="none" w:sz="0" w:space="0" w:color="auto"/>
      </w:divBdr>
    </w:div>
    <w:div w:id="2139646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www.researchgate.net/publication/372213867_Design_and_Development_of_Smart_House_Rental_Management_System" TargetMode="External"/><Relationship Id="rId3" Type="http://schemas.openxmlformats.org/officeDocument/2006/relationships/settings" Target="settings.xml"/><Relationship Id="rId7" Type="http://schemas.openxmlformats.org/officeDocument/2006/relationships/image" Target="media/image0.png"/><Relationship Id="rId12" Type="http://schemas.openxmlformats.org/officeDocument/2006/relationships/hyperlink" Target="https://www.researchgate.net/publication/330227604_Research_on_Customer_Attention_of_Online_Short-term_Rental_Platfor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War22</b:Tag>
    <b:SourceType>Book</b:SourceType>
    <b:Guid>{96D4221D-D4DE-4428-8A6C-549434F2908D}</b:Guid>
    <b:Author>
      <b:Author>
        <b:NameList>
          <b:Person>
            <b:Last>Chongdarakul</b:Last>
            <b:First>Waralak</b:First>
          </b:Person>
        </b:NameList>
      </b:Author>
    </b:Author>
    <b:Year>2022</b:Year>
    <b:RefOrder>2</b:RefOrder>
  </b:Source>
  <b:Source>
    <b:Tag>Pun22</b:Tag>
    <b:SourceType>Book</b:SourceType>
    <b:Guid>{E606F3F9-D069-4A28-A746-05CF4A44722C}</b:Guid>
    <b:Author>
      <b:Author>
        <b:NameList>
          <b:Person>
            <b:Last>Temdee</b:Last>
            <b:First>Punnarumol</b:First>
          </b:Person>
        </b:NameList>
      </b:Author>
    </b:Author>
    <b:Year>2022</b:Year>
    <b:RefOrder>1</b:RefOrder>
  </b:Source>
  <b:Source>
    <b:Tag>Iku20</b:Tag>
    <b:SourceType>Book</b:SourceType>
    <b:Guid>{BB19E6E7-4BD3-4C8F-AAA9-7E1E2482E60E}</b:Guid>
    <b:Author>
      <b:Author>
        <b:NameList>
          <b:Person>
            <b:Last>Ikuomola</b:Last>
          </b:Person>
        </b:NameList>
      </b:Author>
    </b:Author>
    <b:Year>2020</b:Year>
    <b:RefOrder>3</b:RefOrder>
  </b:Source>
  <b:Source>
    <b:Tag>Ani21</b:Tag>
    <b:SourceType>Book</b:SourceType>
    <b:Guid>{F172EE6A-B799-4E5D-8A66-24C4EAC82F01}</b:Guid>
    <b:Author>
      <b:Author>
        <b:NameList>
          <b:Person>
            <b:Last>al</b:Last>
            <b:First>.</b:First>
            <b:Middle>Anif et</b:Middle>
          </b:Person>
        </b:NameList>
      </b:Author>
    </b:Author>
    <b:Year>2021</b:Year>
    <b:RefOrder>4</b:RefOrder>
  </b:Source>
  <b:Source>
    <b:Tag>Ron21</b:Tag>
    <b:SourceType>Book</b:SourceType>
    <b:Guid>{0C8FE22A-DCFB-49A7-963B-119FC6F1E1BD}</b:Guid>
    <b:Author>
      <b:Author>
        <b:NameList>
          <b:Person>
            <b:Last>Yu</b:Last>
            <b:First>Rong</b:First>
          </b:Person>
        </b:NameList>
      </b:Author>
    </b:Author>
    <b:Year>2021</b:Year>
    <b:RefOrder>5</b:RefOrder>
  </b:Source>
  <b:Source>
    <b:Tag>Con21</b:Tag>
    <b:SourceType>Book</b:SourceType>
    <b:Guid>{3F32249D-BEF0-47A6-A3C7-1514CB1A962D}</b:Guid>
    <b:Author>
      <b:Author>
        <b:NameList>
          <b:Person>
            <b:Last>Zhang</b:Last>
            <b:First>Conghui</b:First>
          </b:Person>
        </b:NameList>
      </b:Author>
    </b:Author>
    <b:Year>2021</b:Year>
    <b:RefOrder>6</b:RefOrder>
  </b:Source>
  <b:Source>
    <b:Tag>Nan18</b:Tag>
    <b:SourceType>Book</b:SourceType>
    <b:Guid>{2F3D2ADC-C6D1-4457-AB12-1FA0E4E5B9A2}</b:Guid>
    <b:Author>
      <b:Author>
        <b:NameList>
          <b:Person>
            <b:Last>Meng</b:Last>
            <b:First>Nan</b:First>
          </b:Person>
        </b:NameList>
      </b:Author>
    </b:Author>
    <b:Year>2018</b:Year>
    <b:RefOrder>7</b:RefOrder>
  </b:Source>
  <b:Source>
    <b:Tag>Xia</b:Tag>
    <b:SourceType>Book</b:SourceType>
    <b:Guid>{03596D75-4116-4F10-9A4F-F9195F6C3417}</b:Guid>
    <b:Author>
      <b:Author>
        <b:NameList>
          <b:Person>
            <b:Last>Xu</b:Last>
            <b:First>Xiaomin</b:First>
          </b:Person>
        </b:NameList>
      </b:Author>
    </b:Author>
    <b:Title>2018</b:Title>
    <b:RefOrder>9</b:RefOrder>
  </b:Source>
  <b:Source>
    <b:Tag>Xia18</b:Tag>
    <b:SourceType>Book</b:SourceType>
    <b:Guid>{E758C05B-8375-4BFB-8D10-35083B3400D9}</b:Guid>
    <b:Author>
      <b:Author>
        <b:NameList>
          <b:Person>
            <b:Last>Xu</b:Last>
            <b:First>Xiaomin</b:First>
          </b:Person>
        </b:NameList>
      </b:Author>
    </b:Author>
    <b:Year>2018</b:Year>
    <b:RefOrder>8</b:RefOrder>
  </b:Source>
</b:Sources>
</file>

<file path=customXml/itemProps1.xml><?xml version="1.0" encoding="utf-8"?>
<ds:datastoreItem xmlns:ds="http://schemas.openxmlformats.org/officeDocument/2006/customXml" ds:itemID="{6B5F74A7-32E5-487D-99CE-33060004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3359</Words>
  <Characters>19150</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&lt;</vt:lpstr>
      <vt:lpstr>    </vt:lpstr>
      <vt:lpstr>    </vt:lpstr>
      <vt:lpstr>    Contents </vt:lpstr>
      <vt:lpstr>    Table of Figure </vt:lpstr>
      <vt:lpstr>    Real Estate Management System of Personal Seekers for Investment Decision </vt:lpstr>
      <vt:lpstr>Design and Development of Smart House Rental Management System </vt:lpstr>
      <vt:lpstr>A secure blockchain-based housing rental platform </vt:lpstr>
      <vt:lpstr>Research on Customer Attention of Online Short-term Rental Platform </vt:lpstr>
      <vt:lpstr>RENTAL HOUSE MANAGEMENT SYSTEM </vt:lpstr>
      <vt:lpstr>SIMILAR REALTED WORK </vt:lpstr>
      <vt:lpstr>References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AMIT-PC</dc:creator>
  <cp:keywords/>
  <cp:lastModifiedBy>AMIT-PC</cp:lastModifiedBy>
  <cp:revision>123</cp:revision>
  <cp:lastPrinted>2025-01-03T07:04:00Z</cp:lastPrinted>
  <dcterms:created xsi:type="dcterms:W3CDTF">2024-12-27T07:00:00Z</dcterms:created>
  <dcterms:modified xsi:type="dcterms:W3CDTF">2025-01-03T07:04:00Z</dcterms:modified>
</cp:coreProperties>
</file>