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E211A" w14:textId="77777777" w:rsidR="00CD26E3" w:rsidRDefault="00000000">
      <w:pPr>
        <w:pBdr>
          <w:bottom w:val="single" w:sz="16" w:space="0" w:color="2E5FA3"/>
        </w:pBdr>
      </w:pPr>
      <w:r>
        <w:rPr>
          <w:b/>
          <w:bCs/>
          <w:color w:val="1B2A4A"/>
          <w:sz w:val="52"/>
          <w:szCs w:val="52"/>
        </w:rPr>
        <w:t>MICROMIND SYSTEM FAMILY</w:t>
      </w:r>
    </w:p>
    <w:p w14:paraId="3078AE80" w14:textId="77777777" w:rsidR="00CD26E3" w:rsidRDefault="00000000">
      <w:pPr>
        <w:spacing w:before="100" w:after="60"/>
      </w:pPr>
      <w:r>
        <w:rPr>
          <w:b/>
          <w:bCs/>
          <w:color w:val="2E5FA3"/>
          <w:sz w:val="32"/>
          <w:szCs w:val="32"/>
        </w:rPr>
        <w:t>PART TWO — IMPLEMENTATION</w:t>
      </w:r>
    </w:p>
    <w:p w14:paraId="20CB25FD" w14:textId="77777777" w:rsidR="00CD26E3" w:rsidRDefault="00000000">
      <w:pPr>
        <w:spacing w:after="60"/>
      </w:pPr>
      <w:r>
        <w:rPr>
          <w:i/>
          <w:iCs/>
          <w:color w:val="475569"/>
          <w:sz w:val="22"/>
          <w:szCs w:val="22"/>
        </w:rPr>
        <w:t>Autonomy · EW Resilience · GNSS-Denied Navigation Suite for Tactical UAV Operations</w:t>
      </w:r>
    </w:p>
    <w:p w14:paraId="2C7D2B4F" w14:textId="77777777" w:rsidR="00CD26E3" w:rsidRDefault="00000000">
      <w:pPr>
        <w:spacing w:after="40"/>
      </w:pPr>
      <w:r>
        <w:rPr>
          <w:color w:val="475569"/>
        </w:rPr>
        <w:t>Concept Paper — Version 7 (Live Working Document)</w:t>
      </w:r>
    </w:p>
    <w:p w14:paraId="58F34BB7" w14:textId="77777777" w:rsidR="00CD26E3" w:rsidRDefault="00000000">
      <w:pPr>
        <w:spacing w:after="320"/>
      </w:pPr>
      <w:r>
        <w:rPr>
          <w:color w:val="64748B"/>
          <w:sz w:val="18"/>
          <w:szCs w:val="18"/>
        </w:rPr>
        <w:t>Updated: February 2026  |  Incorporates Technical Review v1.1 and Team Amendments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46CA4006"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E8EDF5"/>
            <w:tcMar>
              <w:top w:w="120" w:type="dxa"/>
              <w:left w:w="120" w:type="dxa"/>
              <w:bottom w:w="120" w:type="dxa"/>
              <w:right w:w="120" w:type="dxa"/>
            </w:tcMar>
          </w:tcPr>
          <w:p w14:paraId="08AC9967" w14:textId="77777777" w:rsidR="00CD26E3" w:rsidRDefault="00000000">
            <w:pPr>
              <w:jc w:val="center"/>
            </w:pPr>
            <w:r>
              <w:rPr>
                <w:b/>
                <w:bCs/>
                <w:color w:val="2E5FA3"/>
                <w:sz w:val="18"/>
                <w:szCs w:val="18"/>
              </w:rPr>
              <w:t>VERSION HISTORY</w:t>
            </w:r>
          </w:p>
        </w:tc>
        <w:tc>
          <w:tcPr>
            <w:tcW w:w="7863" w:type="dxa"/>
            <w:tcBorders>
              <w:top w:val="single" w:sz="1" w:space="0" w:color="CBD5E1"/>
              <w:left w:val="single" w:sz="1" w:space="0" w:color="CBD5E1"/>
              <w:bottom w:val="single" w:sz="1" w:space="0" w:color="CBD5E1"/>
              <w:right w:val="single" w:sz="1" w:space="0" w:color="CBD5E1"/>
            </w:tcBorders>
            <w:shd w:val="clear" w:color="auto" w:fill="E8EDF5"/>
            <w:tcMar>
              <w:top w:w="100" w:type="dxa"/>
              <w:left w:w="140" w:type="dxa"/>
              <w:bottom w:w="100" w:type="dxa"/>
              <w:right w:w="140" w:type="dxa"/>
            </w:tcMar>
          </w:tcPr>
          <w:p w14:paraId="6085C9CD" w14:textId="77777777" w:rsidR="00CD26E3" w:rsidRDefault="00000000">
            <w:pPr>
              <w:spacing w:before="30" w:after="30"/>
            </w:pPr>
            <w:r>
              <w:rPr>
                <w:color w:val="1A1A1A"/>
                <w:sz w:val="19"/>
                <w:szCs w:val="19"/>
              </w:rPr>
              <w:t>V6:  Original draft — architecture, feature descriptions, system requirements.</w:t>
            </w:r>
          </w:p>
          <w:p w14:paraId="079B9EF5" w14:textId="77777777" w:rsidR="00CD26E3" w:rsidRDefault="00000000">
            <w:pPr>
              <w:spacing w:before="30" w:after="30"/>
            </w:pPr>
            <w:r>
              <w:rPr>
                <w:color w:val="1A1A1A"/>
                <w:sz w:val="19"/>
                <w:szCs w:val="19"/>
              </w:rPr>
              <w:t>V7:  Technical review feedback incorporated. Design Decision records added (DD-01, DD-02).</w:t>
            </w:r>
          </w:p>
          <w:p w14:paraId="782DDC8A" w14:textId="77777777" w:rsidR="00CD26E3" w:rsidRDefault="00000000">
            <w:pPr>
              <w:spacing w:before="30" w:after="30"/>
            </w:pPr>
            <w:r>
              <w:rPr>
                <w:color w:val="1A1A1A"/>
                <w:sz w:val="19"/>
                <w:szCs w:val="19"/>
              </w:rPr>
              <w:t xml:space="preserve">     Boundary conditions and acceptance criteria populated throughout.</w:t>
            </w:r>
          </w:p>
          <w:p w14:paraId="12729B89" w14:textId="77777777" w:rsidR="00CD26E3" w:rsidRDefault="00000000">
            <w:pPr>
              <w:spacing w:before="30" w:after="30"/>
            </w:pPr>
            <w:r>
              <w:rPr>
                <w:color w:val="1A1A1A"/>
                <w:sz w:val="19"/>
                <w:szCs w:val="19"/>
              </w:rPr>
              <w:t xml:space="preserve">     RADALT requirement phased across SIL/HIL/Production (team amendment).</w:t>
            </w:r>
          </w:p>
          <w:p w14:paraId="51C5A4EB" w14:textId="77777777" w:rsidR="00CD26E3" w:rsidRDefault="00000000">
            <w:pPr>
              <w:spacing w:before="30" w:after="30"/>
            </w:pPr>
            <w:r>
              <w:rPr>
                <w:color w:val="1A1A1A"/>
                <w:sz w:val="19"/>
                <w:szCs w:val="19"/>
              </w:rPr>
              <w:t xml:space="preserve">     Compute Performance Specification replaces platform-specific </w:t>
            </w:r>
            <w:proofErr w:type="spellStart"/>
            <w:r>
              <w:rPr>
                <w:color w:val="1A1A1A"/>
                <w:sz w:val="19"/>
                <w:szCs w:val="19"/>
              </w:rPr>
              <w:t>SWaP</w:t>
            </w:r>
            <w:proofErr w:type="spellEnd"/>
            <w:r>
              <w:rPr>
                <w:color w:val="1A1A1A"/>
                <w:sz w:val="19"/>
                <w:szCs w:val="19"/>
              </w:rPr>
              <w:t xml:space="preserve"> table.</w:t>
            </w:r>
          </w:p>
          <w:p w14:paraId="2654B685" w14:textId="77777777" w:rsidR="00CD26E3" w:rsidRDefault="00000000">
            <w:pPr>
              <w:spacing w:before="30" w:after="30"/>
            </w:pPr>
            <w:r>
              <w:rPr>
                <w:color w:val="1A1A1A"/>
                <w:sz w:val="19"/>
                <w:szCs w:val="19"/>
              </w:rPr>
              <w:t xml:space="preserve">     Cross-mission learning deferred by design with Phase 1 minimum actions defined.</w:t>
            </w:r>
          </w:p>
          <w:p w14:paraId="1AEADC6B" w14:textId="77777777" w:rsidR="00CD26E3" w:rsidRDefault="00000000">
            <w:pPr>
              <w:spacing w:before="30" w:after="30"/>
            </w:pPr>
            <w:r>
              <w:rPr>
                <w:color w:val="1A1A1A"/>
                <w:sz w:val="19"/>
                <w:szCs w:val="19"/>
              </w:rPr>
              <w:t xml:space="preserve">     Compute qualification sequencing revised: passive tracking from S1, active from S3.</w:t>
            </w:r>
          </w:p>
          <w:p w14:paraId="3F16AF04" w14:textId="77777777" w:rsidR="00CD26E3" w:rsidRDefault="00000000">
            <w:pPr>
              <w:spacing w:before="30" w:after="30"/>
            </w:pPr>
            <w:r>
              <w:rPr>
                <w:color w:val="1A1A1A"/>
                <w:sz w:val="19"/>
                <w:szCs w:val="19"/>
              </w:rPr>
              <w:t xml:space="preserve">     All placeholder thresholds (X, Y, Z) replaced with candidate engineering values.</w:t>
            </w:r>
          </w:p>
          <w:p w14:paraId="6445047E" w14:textId="77777777" w:rsidR="00CD26E3" w:rsidRDefault="00000000">
            <w:pPr>
              <w:spacing w:before="30" w:after="30"/>
            </w:pPr>
            <w:r>
              <w:rPr>
                <w:color w:val="1A1A1A"/>
                <w:sz w:val="19"/>
                <w:szCs w:val="19"/>
              </w:rPr>
              <w:t xml:space="preserve">     Formal NanoCorteX state machine added. Authority chain table formalised.</w:t>
            </w:r>
          </w:p>
          <w:p>
            <w:r>
              <w:t>V7.2:  Navigation architecture updated: L1/L2/L3 three-layer stack adopted (AD-01). RADALT scoped to terminal phase only. Orthophoto image matching replaces RADALT-NCC as L2 ingress correction. State machine gap closed: VIO failure during GNSS-denied ingress now handled. Authority chain extended: mid-mission envelope hash failure mapped. ZPI pre-terminal burst schema defined (§1.11.2). L10s-SE CNN uncertainty model requirement added. SHM HIL RF emissions verification added. BIM adaptive spoof KPI quantified. FR-107 updated. BCMP-1 SRS traceability column added.</w:t>
            </w:r>
          </w:p>
        </w:tc>
      </w:tr>
    </w:tbl>
    <w:p w14:paraId="5806EF62" w14:textId="77777777" w:rsidR="00CD26E3" w:rsidRDefault="00CD26E3">
      <w:pPr>
        <w:spacing w:before="120" w:after="120"/>
      </w:pPr>
    </w:p>
    <w:p w14:paraId="1D1A6E33" w14:textId="77777777" w:rsidR="00CD26E3" w:rsidRDefault="00000000">
      <w:pPr>
        <w:pStyle w:val="Heading1"/>
        <w:spacing w:after="160"/>
      </w:pPr>
      <w:r>
        <w:t>Table of Contents</w:t>
      </w:r>
    </w:p>
    <w:p w14:paraId="1A026E13" w14:textId="77777777" w:rsidR="00CD26E3" w:rsidRDefault="00000000">
      <w:pPr>
        <w:spacing w:before="60" w:after="140"/>
        <w:jc w:val="both"/>
      </w:pPr>
      <w:r>
        <w:rPr>
          <w:color w:val="1A1A1A"/>
        </w:rPr>
        <w:t>Note: Right-click → Update Field in Microsoft Word to refresh page numbers.</w:t>
      </w:r>
    </w:p>
    <w:p w14:paraId="6A4596AE" w14:textId="77777777" w:rsidR="00CD26E3" w:rsidRDefault="00CD26E3">
      <w:pPr>
        <w:spacing w:before="60" w:after="60"/>
      </w:pPr>
    </w:p>
    <w:p w14:paraId="0AB291DE" w14:textId="77777777" w:rsidR="00CD26E3" w:rsidRDefault="00000000">
      <w:pPr>
        <w:spacing w:before="30" w:after="30"/>
      </w:pPr>
      <w:r>
        <w:rPr>
          <w:b/>
          <w:bCs/>
          <w:color w:val="1A1A1A"/>
          <w:sz w:val="19"/>
          <w:szCs w:val="19"/>
        </w:rPr>
        <w:t xml:space="preserve">1  </w:t>
      </w:r>
      <w:r>
        <w:rPr>
          <w:b/>
          <w:bCs/>
          <w:color w:val="1B2A4A"/>
          <w:sz w:val="19"/>
          <w:szCs w:val="19"/>
        </w:rPr>
        <w:t>Technical Appendix</w:t>
      </w:r>
    </w:p>
    <w:p w14:paraId="7F92A066" w14:textId="77777777" w:rsidR="00CD26E3" w:rsidRDefault="00000000">
      <w:pPr>
        <w:spacing w:before="30" w:after="30"/>
      </w:pPr>
      <w:r>
        <w:rPr>
          <w:color w:val="1A1A1A"/>
          <w:sz w:val="19"/>
          <w:szCs w:val="19"/>
        </w:rPr>
        <w:t>1.1  Architectural Overview &amp; Design Principles</w:t>
      </w:r>
    </w:p>
    <w:p w14:paraId="37207672" w14:textId="77777777" w:rsidR="00CD26E3" w:rsidRDefault="00000000">
      <w:pPr>
        <w:spacing w:before="30" w:after="30"/>
      </w:pPr>
      <w:r>
        <w:rPr>
          <w:color w:val="1A1A1A"/>
          <w:sz w:val="19"/>
          <w:szCs w:val="19"/>
        </w:rPr>
        <w:t>1.2  NanoCorteX Deterministic State Machine</w:t>
      </w:r>
    </w:p>
    <w:p w14:paraId="736CC3F6" w14:textId="77777777" w:rsidR="00CD26E3" w:rsidRDefault="00000000">
      <w:pPr>
        <w:spacing w:before="30" w:after="30"/>
      </w:pPr>
      <w:r>
        <w:rPr>
          <w:color w:val="1A1A1A"/>
          <w:sz w:val="19"/>
          <w:szCs w:val="19"/>
        </w:rPr>
        <w:t>1.3  Authority Chain</w:t>
      </w:r>
    </w:p>
    <w:p w14:paraId="2EA69853" w14:textId="77777777" w:rsidR="00CD26E3" w:rsidRDefault="00000000">
      <w:pPr>
        <w:spacing w:before="30" w:after="30"/>
      </w:pPr>
      <w:r>
        <w:rPr>
          <w:color w:val="1A1A1A"/>
          <w:sz w:val="19"/>
          <w:szCs w:val="19"/>
        </w:rPr>
        <w:t>1.4  Control Chain Overview &amp; Data Flow</w:t>
      </w:r>
    </w:p>
    <w:p w14:paraId="482E679E" w14:textId="77777777" w:rsidR="00CD26E3" w:rsidRDefault="00000000">
      <w:pPr>
        <w:spacing w:before="30" w:after="30"/>
      </w:pPr>
      <w:r>
        <w:rPr>
          <w:color w:val="1A1A1A"/>
          <w:sz w:val="19"/>
          <w:szCs w:val="19"/>
        </w:rPr>
        <w:t>1.5  Sensor Fusion Layer</w:t>
      </w:r>
    </w:p>
    <w:p w14:paraId="3749EC78" w14:textId="77777777" w:rsidR="00CD26E3" w:rsidRDefault="00000000">
      <w:pPr>
        <w:spacing w:before="30" w:after="30"/>
      </w:pPr>
      <w:r>
        <w:rPr>
          <w:color w:val="1A1A1A"/>
          <w:sz w:val="19"/>
          <w:szCs w:val="19"/>
        </w:rPr>
        <w:t>1.6  EW Engine</w:t>
      </w:r>
    </w:p>
    <w:p w14:paraId="2A0189CB" w14:textId="77777777" w:rsidR="00CD26E3" w:rsidRDefault="00000000">
      <w:pPr>
        <w:spacing w:before="30" w:after="30"/>
      </w:pPr>
      <w:r>
        <w:rPr>
          <w:color w:val="1A1A1A"/>
          <w:sz w:val="19"/>
          <w:szCs w:val="19"/>
        </w:rPr>
        <w:t>1.7  Navigation Engine</w:t>
      </w:r>
    </w:p>
    <w:p w14:paraId="180FEE31" w14:textId="77777777" w:rsidR="00CD26E3" w:rsidRDefault="00000000">
      <w:pPr>
        <w:spacing w:before="30" w:after="30"/>
      </w:pPr>
      <w:r>
        <w:rPr>
          <w:color w:val="1A1A1A"/>
          <w:sz w:val="19"/>
          <w:szCs w:val="19"/>
        </w:rPr>
        <w:t>1.8  BIM — Beacon &amp; Integrity Monitor (FR-101)</w:t>
      </w:r>
    </w:p>
    <w:p w14:paraId="36317F2E" w14:textId="77777777" w:rsidR="00CD26E3" w:rsidRDefault="00000000">
      <w:pPr>
        <w:spacing w:before="30" w:after="30"/>
      </w:pPr>
      <w:r>
        <w:rPr>
          <w:color w:val="1A1A1A"/>
          <w:sz w:val="19"/>
          <w:szCs w:val="19"/>
        </w:rPr>
        <w:t>1.9  Terminal Guidance &amp; DMRL (FR-103)</w:t>
      </w:r>
    </w:p>
    <w:p w14:paraId="23E8D617" w14:textId="77777777" w:rsidR="00CD26E3" w:rsidRDefault="00000000">
      <w:pPr>
        <w:spacing w:before="30" w:after="30"/>
      </w:pPr>
      <w:r>
        <w:rPr>
          <w:color w:val="1A1A1A"/>
          <w:sz w:val="19"/>
          <w:szCs w:val="19"/>
        </w:rPr>
        <w:t>1.10  CEMS — Cooperative EW Sharing (FR-102)</w:t>
      </w:r>
    </w:p>
    <w:p w14:paraId="3669E3AF" w14:textId="77777777" w:rsidR="00CD26E3" w:rsidRDefault="00000000">
      <w:pPr>
        <w:spacing w:before="30" w:after="30"/>
      </w:pPr>
      <w:r>
        <w:rPr>
          <w:color w:val="1A1A1A"/>
          <w:sz w:val="19"/>
          <w:szCs w:val="19"/>
        </w:rPr>
        <w:t>1.11  ZPI Burst Scheduler (FR-104)</w:t>
      </w:r>
    </w:p>
    <w:p w14:paraId="17507450" w14:textId="77777777" w:rsidR="00CD26E3" w:rsidRDefault="00000000">
      <w:pPr>
        <w:spacing w:before="30" w:after="30"/>
      </w:pPr>
      <w:r>
        <w:rPr>
          <w:color w:val="1A1A1A"/>
          <w:sz w:val="19"/>
          <w:szCs w:val="19"/>
        </w:rPr>
        <w:t>1.12  L10s-SE (FR-105)</w:t>
      </w:r>
    </w:p>
    <w:p w14:paraId="048ADC56" w14:textId="77777777" w:rsidR="00CD26E3" w:rsidRDefault="00000000">
      <w:pPr>
        <w:spacing w:before="30" w:after="30"/>
      </w:pPr>
      <w:r>
        <w:rPr>
          <w:color w:val="1A1A1A"/>
          <w:sz w:val="19"/>
          <w:szCs w:val="19"/>
        </w:rPr>
        <w:t>1.13  Silent Homing Mode — SHM (FR-106)</w:t>
      </w:r>
    </w:p>
    <w:p w14:paraId="5E33765A" w14:textId="77777777" w:rsidR="00CD26E3" w:rsidRDefault="00000000">
      <w:pPr>
        <w:spacing w:before="30" w:after="30"/>
      </w:pPr>
      <w:r>
        <w:rPr>
          <w:color w:val="1A1A1A"/>
          <w:sz w:val="19"/>
          <w:szCs w:val="19"/>
        </w:rPr>
        <w:t>1.14  Non-Functional Requirements</w:t>
      </w:r>
    </w:p>
    <w:p w14:paraId="775053DA" w14:textId="77777777" w:rsidR="00CD26E3" w:rsidRDefault="00000000">
      <w:pPr>
        <w:spacing w:before="30" w:after="30"/>
      </w:pPr>
      <w:r>
        <w:rPr>
          <w:color w:val="1A1A1A"/>
          <w:sz w:val="19"/>
          <w:szCs w:val="19"/>
        </w:rPr>
        <w:t>1.15  Algorithm Summary</w:t>
      </w:r>
    </w:p>
    <w:p w14:paraId="5FADC762" w14:textId="77777777" w:rsidR="00CD26E3" w:rsidRDefault="00000000">
      <w:pPr>
        <w:spacing w:before="30" w:after="30"/>
      </w:pPr>
      <w:r>
        <w:rPr>
          <w:color w:val="1A1A1A"/>
          <w:sz w:val="19"/>
          <w:szCs w:val="19"/>
        </w:rPr>
        <w:t>1.16  Sensor Requirements</w:t>
      </w:r>
    </w:p>
    <w:p w14:paraId="28C6D7BD" w14:textId="77777777" w:rsidR="00CD26E3" w:rsidRDefault="00000000">
      <w:pPr>
        <w:spacing w:before="30" w:after="30"/>
      </w:pPr>
      <w:r>
        <w:rPr>
          <w:b/>
          <w:bCs/>
          <w:color w:val="1A1A1A"/>
          <w:sz w:val="19"/>
          <w:szCs w:val="19"/>
        </w:rPr>
        <w:t xml:space="preserve">2  </w:t>
      </w:r>
      <w:r>
        <w:rPr>
          <w:b/>
          <w:bCs/>
          <w:color w:val="1B2A4A"/>
          <w:sz w:val="19"/>
          <w:szCs w:val="19"/>
        </w:rPr>
        <w:t>Failure Modes &amp; Behaviour Logic</w:t>
      </w:r>
    </w:p>
    <w:p w14:paraId="6F4F3F08" w14:textId="77777777" w:rsidR="00CD26E3" w:rsidRDefault="00000000">
      <w:pPr>
        <w:spacing w:before="30" w:after="30"/>
      </w:pPr>
      <w:r>
        <w:rPr>
          <w:b/>
          <w:bCs/>
          <w:color w:val="1A1A1A"/>
          <w:sz w:val="19"/>
          <w:szCs w:val="19"/>
        </w:rPr>
        <w:t xml:space="preserve">3  </w:t>
      </w:r>
      <w:r>
        <w:rPr>
          <w:b/>
          <w:bCs/>
          <w:color w:val="1B2A4A"/>
          <w:sz w:val="19"/>
          <w:szCs w:val="19"/>
        </w:rPr>
        <w:t>System Requirements Specification (SRS)</w:t>
      </w:r>
    </w:p>
    <w:p w14:paraId="4E31F9C9" w14:textId="77777777" w:rsidR="00CD26E3" w:rsidRDefault="00000000">
      <w:pPr>
        <w:spacing w:before="30" w:after="30"/>
      </w:pPr>
      <w:r>
        <w:rPr>
          <w:b/>
          <w:bCs/>
          <w:color w:val="1A1A1A"/>
          <w:sz w:val="19"/>
          <w:szCs w:val="19"/>
        </w:rPr>
        <w:t xml:space="preserve">4  </w:t>
      </w:r>
      <w:r>
        <w:rPr>
          <w:b/>
          <w:bCs/>
          <w:color w:val="1B2A4A"/>
          <w:sz w:val="19"/>
          <w:szCs w:val="19"/>
        </w:rPr>
        <w:t>Design Decision Register</w:t>
      </w:r>
    </w:p>
    <w:p w14:paraId="6E4872CD" w14:textId="77777777" w:rsidR="00CD26E3" w:rsidRDefault="00000000">
      <w:pPr>
        <w:spacing w:before="30" w:after="30"/>
      </w:pPr>
      <w:r>
        <w:rPr>
          <w:color w:val="1A1A1A"/>
          <w:sz w:val="19"/>
          <w:szCs w:val="19"/>
        </w:rPr>
        <w:t>4.1  DD-01: Hardware Sovereignty &amp; Compute Platform Selection</w:t>
      </w:r>
    </w:p>
    <w:p w14:paraId="6C691A0E" w14:textId="77777777" w:rsidR="00CD26E3" w:rsidRDefault="00000000">
      <w:pPr>
        <w:spacing w:before="30" w:after="30"/>
      </w:pPr>
      <w:r>
        <w:rPr>
          <w:color w:val="1A1A1A"/>
          <w:sz w:val="19"/>
          <w:szCs w:val="19"/>
        </w:rPr>
        <w:t>4.2  DD-02: Cross-Mission Learning Architecture</w:t>
      </w:r>
    </w:p>
    <w:p w14:paraId="17198765" w14:textId="77777777" w:rsidR="00CD26E3" w:rsidRDefault="00000000">
      <w:pPr>
        <w:spacing w:before="30" w:after="30"/>
      </w:pPr>
      <w:r>
        <w:rPr>
          <w:color w:val="1A1A1A"/>
          <w:sz w:val="19"/>
          <w:szCs w:val="19"/>
        </w:rPr>
        <w:t>4.3  Compute Performance Specification</w:t>
      </w:r>
    </w:p>
    <w:p w14:paraId="496BEE5B" w14:textId="77777777" w:rsidR="00CD26E3" w:rsidRDefault="00000000">
      <w:pPr>
        <w:spacing w:before="30" w:after="30"/>
      </w:pPr>
      <w:r>
        <w:rPr>
          <w:color w:val="1A1A1A"/>
          <w:sz w:val="19"/>
          <w:szCs w:val="19"/>
        </w:rPr>
        <w:t>4.4  Compute Platform Qualification Candidates</w:t>
      </w:r>
    </w:p>
    <w:p w14:paraId="4CA3E988" w14:textId="77777777" w:rsidR="00CD26E3" w:rsidRDefault="00000000">
      <w:pPr>
        <w:spacing w:before="30" w:after="30"/>
      </w:pPr>
      <w:r>
        <w:rPr>
          <w:b/>
          <w:bCs/>
          <w:color w:val="1A1A1A"/>
          <w:sz w:val="19"/>
          <w:szCs w:val="19"/>
        </w:rPr>
        <w:t xml:space="preserve">5  </w:t>
      </w:r>
      <w:r>
        <w:rPr>
          <w:b/>
          <w:bCs/>
          <w:color w:val="1B2A4A"/>
          <w:sz w:val="19"/>
          <w:szCs w:val="19"/>
        </w:rPr>
        <w:t>Assurance, Security &amp; Validation Frameworks</w:t>
      </w:r>
    </w:p>
    <w:p w14:paraId="4742E364" w14:textId="77777777" w:rsidR="00CD26E3" w:rsidRDefault="00000000">
      <w:pPr>
        <w:spacing w:before="30" w:after="30"/>
      </w:pPr>
      <w:r>
        <w:rPr>
          <w:b/>
          <w:bCs/>
          <w:color w:val="1A1A1A"/>
          <w:sz w:val="19"/>
          <w:szCs w:val="19"/>
        </w:rPr>
        <w:t xml:space="preserve">6  </w:t>
      </w:r>
      <w:r>
        <w:rPr>
          <w:b/>
          <w:bCs/>
          <w:color w:val="1B2A4A"/>
          <w:sz w:val="19"/>
          <w:szCs w:val="19"/>
        </w:rPr>
        <w:t>Growth Roadmap</w:t>
      </w:r>
    </w:p>
    <w:p w14:paraId="6C1A5D20" w14:textId="77777777" w:rsidR="00CD26E3" w:rsidRDefault="00000000">
      <w:pPr>
        <w:spacing w:before="30" w:after="30"/>
      </w:pPr>
      <w:r>
        <w:rPr>
          <w:b/>
          <w:bCs/>
          <w:color w:val="1A1A1A"/>
          <w:sz w:val="19"/>
          <w:szCs w:val="19"/>
        </w:rPr>
        <w:lastRenderedPageBreak/>
        <w:t xml:space="preserve">7  </w:t>
      </w:r>
      <w:r>
        <w:rPr>
          <w:b/>
          <w:bCs/>
          <w:color w:val="1B2A4A"/>
          <w:sz w:val="19"/>
          <w:szCs w:val="19"/>
        </w:rPr>
        <w:t>Conclusion</w:t>
      </w:r>
    </w:p>
    <w:p w14:paraId="4A7380BF" w14:textId="77777777" w:rsidR="00CD26E3" w:rsidRDefault="00000000">
      <w:pPr>
        <w:spacing w:before="30" w:after="30"/>
      </w:pPr>
      <w:r>
        <w:rPr>
          <w:b/>
          <w:bCs/>
          <w:color w:val="1A1A1A"/>
          <w:sz w:val="19"/>
          <w:szCs w:val="19"/>
        </w:rPr>
        <w:t xml:space="preserve">8  </w:t>
      </w:r>
      <w:r>
        <w:rPr>
          <w:b/>
          <w:bCs/>
          <w:color w:val="1B2A4A"/>
          <w:sz w:val="19"/>
          <w:szCs w:val="19"/>
        </w:rPr>
        <w:t>Glossary of Terms</w:t>
      </w:r>
    </w:p>
    <w:p w14:paraId="4C1EFD6C" w14:textId="77777777" w:rsidR="00CD26E3" w:rsidRDefault="00CD26E3">
      <w:pPr>
        <w:spacing w:before="120" w:after="120"/>
      </w:pPr>
    </w:p>
    <w:p w14:paraId="5BECF080"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60FCF5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2BD3374B" w14:textId="77777777" w:rsidR="00CD26E3" w:rsidRDefault="00000000">
            <w:r>
              <w:rPr>
                <w:b/>
                <w:bCs/>
                <w:color w:val="FFFFFF"/>
                <w:sz w:val="24"/>
                <w:szCs w:val="24"/>
              </w:rPr>
              <w:t>SECTION 1 — TECHNICAL APPENDIX</w:t>
            </w:r>
          </w:p>
        </w:tc>
      </w:tr>
    </w:tbl>
    <w:p w14:paraId="635339B6" w14:textId="77777777" w:rsidR="00CD26E3" w:rsidRDefault="00CD26E3">
      <w:pPr>
        <w:spacing w:before="60" w:after="60"/>
      </w:pPr>
    </w:p>
    <w:p w14:paraId="0AD9EA77" w14:textId="77777777" w:rsidR="00CD26E3" w:rsidRDefault="00000000">
      <w:pPr>
        <w:pStyle w:val="Heading1"/>
        <w:spacing w:after="160"/>
      </w:pPr>
      <w:r>
        <w:t>1  Technical Appendix</w:t>
      </w:r>
    </w:p>
    <w:p w14:paraId="6504878F" w14:textId="77777777" w:rsidR="00CD26E3" w:rsidRDefault="00000000">
      <w:pPr>
        <w:pStyle w:val="Heading2"/>
      </w:pPr>
      <w:r>
        <w:t>1.1  Architectural Overview &amp; Design Principles</w:t>
      </w:r>
    </w:p>
    <w:p w14:paraId="79D158DB" w14:textId="77777777" w:rsidR="00CD26E3" w:rsidRDefault="00000000">
      <w:pPr>
        <w:spacing w:before="60" w:after="140"/>
        <w:jc w:val="both"/>
      </w:pPr>
      <w:r>
        <w:rPr>
          <w:color w:val="1A1A1A"/>
        </w:rPr>
        <w:t>The system employs distributed autonomy across three segments: the commander interface (MicroMind-OS), the onboard mission computer (MicroMind-X), and the autonomy engine (NanoCorteX). The host autopilot (PX4 or equivalent) handles only vehicle stabilisation and is not modified.</w:t>
      </w:r>
    </w:p>
    <w:p w14:paraId="6F4AB694" w14:textId="77777777" w:rsidR="00CD26E3" w:rsidRDefault="00CD26E3">
      <w:pPr>
        <w:spacing w:before="60" w:after="60"/>
      </w:pPr>
    </w:p>
    <w:p w14:paraId="204B30B2" w14:textId="77777777" w:rsidR="00CD26E3" w:rsidRDefault="00000000">
      <w:pPr>
        <w:spacing w:before="60" w:after="140"/>
        <w:jc w:val="both"/>
      </w:pPr>
      <w:r>
        <w:rPr>
          <w:b/>
          <w:bCs/>
          <w:color w:val="1A1A1A"/>
        </w:rPr>
        <w:t>Key architectural pillars:</w:t>
      </w:r>
    </w:p>
    <w:p w14:paraId="7F97E9E9" w14:textId="77777777" w:rsidR="00CD26E3" w:rsidRDefault="00000000">
      <w:pPr>
        <w:pStyle w:val="ListParagraph"/>
        <w:numPr>
          <w:ilvl w:val="0"/>
          <w:numId w:val="2"/>
        </w:numPr>
        <w:spacing w:before="40" w:after="60"/>
      </w:pPr>
      <w:r>
        <w:rPr>
          <w:color w:val="1A1A1A"/>
        </w:rPr>
        <w:t>Mission Envelope as Sole Authority — all mission-phase parameters are pre-defined in a cryptographically signed envelope. The autonomy engine enforces these parameters; it cannot override them.</w:t>
      </w:r>
    </w:p>
    <w:p w14:paraId="01F59A44" w14:textId="77777777" w:rsidR="00CD26E3" w:rsidRDefault="00000000">
      <w:pPr>
        <w:pStyle w:val="ListParagraph"/>
        <w:numPr>
          <w:ilvl w:val="0"/>
          <w:numId w:val="2"/>
        </w:numPr>
        <w:spacing w:before="40" w:after="60"/>
      </w:pPr>
      <w:r>
        <w:rPr>
          <w:color w:val="1A1A1A"/>
        </w:rPr>
        <w:t>Bounded Deterministic Autonomy — NanoCorteX executes a formally specified state machine with a finite set of states, legal transitions, and guards. No free-form AI decision-making occurs in-mission.</w:t>
      </w:r>
    </w:p>
    <w:p w14:paraId="462BD7AD" w14:textId="77777777" w:rsidR="00CD26E3" w:rsidRDefault="00000000">
      <w:pPr>
        <w:pStyle w:val="ListParagraph"/>
        <w:numPr>
          <w:ilvl w:val="0"/>
          <w:numId w:val="2"/>
        </w:numPr>
        <w:spacing w:before="40" w:after="60"/>
      </w:pPr>
      <w:r>
        <w:rPr>
          <w:color w:val="1A1A1A"/>
        </w:rPr>
        <w:t>Autonomy as a Payload — the MicroMind stack integrates with any compatible airframe via standard interfaces (</w:t>
      </w:r>
      <w:proofErr w:type="spellStart"/>
      <w:r>
        <w:rPr>
          <w:color w:val="1A1A1A"/>
        </w:rPr>
        <w:t>MAVLink</w:t>
      </w:r>
      <w:proofErr w:type="spellEnd"/>
      <w:r>
        <w:rPr>
          <w:color w:val="1A1A1A"/>
        </w:rPr>
        <w:t xml:space="preserve"> or equivalent). No flight controller modification is required.</w:t>
      </w:r>
    </w:p>
    <w:p w14:paraId="1AFDF1CD" w14:textId="77777777" w:rsidR="00CD26E3" w:rsidRDefault="00000000">
      <w:pPr>
        <w:pStyle w:val="ListParagraph"/>
        <w:numPr>
          <w:ilvl w:val="0"/>
          <w:numId w:val="2"/>
        </w:numPr>
        <w:spacing w:before="40" w:after="60"/>
      </w:pPr>
      <w:r>
        <w:rPr>
          <w:color w:val="1A1A1A"/>
        </w:rPr>
        <w:t>Full Redundancy in Sensing and State Estimation — degraded-mode navigation is available for every single sensor failure scenario.</w:t>
      </w:r>
    </w:p>
    <w:p w14:paraId="1B3209CF" w14:textId="77777777" w:rsidR="00CD26E3" w:rsidRDefault="00000000">
      <w:pPr>
        <w:pStyle w:val="ListParagraph"/>
        <w:numPr>
          <w:ilvl w:val="0"/>
          <w:numId w:val="2"/>
        </w:numPr>
        <w:spacing w:before="40" w:after="60"/>
      </w:pPr>
      <w:r>
        <w:rPr>
          <w:color w:val="1A1A1A"/>
        </w:rPr>
        <w:t>Silent Homing Mode (SHM) for final approach — enforces Zero RF Navigation in the terminal phase.</w:t>
      </w:r>
    </w:p>
    <w:p w14:paraId="69AF16D9" w14:textId="77777777" w:rsidR="00CD26E3" w:rsidRDefault="00000000">
      <w:pPr>
        <w:pStyle w:val="ListParagraph"/>
        <w:numPr>
          <w:ilvl w:val="0"/>
          <w:numId w:val="2"/>
        </w:numPr>
        <w:spacing w:before="40" w:after="60"/>
      </w:pPr>
      <w:r>
        <w:rPr>
          <w:color w:val="1A1A1A"/>
        </w:rPr>
        <w:t>Hardware-Agnostic Compute Architecture — no specific compute platform is named in the architecture. The system is specified against a Compute Performance Specification (Section 4.3). Platform selection occurs post-SIL. See DD-01.</w:t>
      </w:r>
    </w:p>
    <w:p w14:paraId="7D0C7C10" w14:textId="77777777" w:rsidR="00CD26E3" w:rsidRDefault="00CD26E3">
      <w:pPr>
        <w:spacing w:before="120" w:after="120"/>
      </w:pPr>
    </w:p>
    <w:p w14:paraId="63006DF8" w14:textId="77777777" w:rsidR="00CD26E3" w:rsidRDefault="00000000">
      <w:pPr>
        <w:pStyle w:val="Heading2"/>
      </w:pPr>
      <w:r>
        <w:t>1.2  NanoCorteX Deterministic State Machine</w:t>
      </w:r>
    </w:p>
    <w:p w14:paraId="22879C30" w14:textId="77777777" w:rsidR="00CD26E3" w:rsidRDefault="00000000">
      <w:pPr>
        <w:spacing w:before="60" w:after="140"/>
        <w:jc w:val="both"/>
      </w:pPr>
      <w:r>
        <w:rPr>
          <w:color w:val="1A1A1A"/>
        </w:rPr>
        <w:t>The NanoCorteX autonomy engine executes a formally defined state machine. All mode transitions must complete within ≤2 seconds (NFR-002). States, transitions, and guards are specified below.</w:t>
      </w:r>
    </w:p>
    <w:p w14:paraId="477F8FCA" w14:textId="77777777" w:rsidR="00CD26E3" w:rsidRDefault="00CD26E3">
      <w:pPr>
        <w:spacing w:before="60" w:after="60"/>
      </w:pPr>
    </w:p>
    <w:p w14:paraId="03BC14A0" w14:textId="77777777" w:rsidR="00CD26E3" w:rsidRDefault="00000000">
      <w:pPr>
        <w:pStyle w:val="Heading3"/>
        <w:spacing w:after="160"/>
      </w:pPr>
      <w:r>
        <w:t>1.2.1  Operational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200"/>
        <w:gridCol w:w="1600"/>
        <w:gridCol w:w="2560"/>
      </w:tblGrid>
      <w:tr w:rsidR="00CD26E3" w14:paraId="1E3704A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16FE23D" w14:textId="77777777" w:rsidR="00CD26E3" w:rsidRDefault="00000000">
            <w:pPr>
              <w:jc w:val="center"/>
            </w:pPr>
            <w:r>
              <w:rPr>
                <w:b/>
                <w:bCs/>
                <w:color w:val="FFFFFF"/>
                <w:sz w:val="19"/>
                <w:szCs w:val="19"/>
              </w:rPr>
              <w:t>State ID</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C472D22" w14:textId="77777777" w:rsidR="00CD26E3" w:rsidRDefault="00000000">
            <w:pPr>
              <w:jc w:val="center"/>
            </w:pPr>
            <w:r>
              <w:rPr>
                <w:b/>
                <w:bCs/>
                <w:color w:val="FFFFFF"/>
                <w:sz w:val="19"/>
                <w:szCs w:val="19"/>
              </w:rPr>
              <w:t>State Name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19B2533" w14:textId="77777777" w:rsidR="00CD26E3" w:rsidRDefault="00000000">
            <w:pPr>
              <w:jc w:val="center"/>
            </w:pPr>
            <w:r>
              <w:rPr>
                <w:b/>
                <w:bCs/>
                <w:color w:val="FFFFFF"/>
                <w:sz w:val="19"/>
                <w:szCs w:val="19"/>
              </w:rPr>
              <w:t>Navigation Primary</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7EF0A0A" w14:textId="77777777" w:rsidR="00CD26E3" w:rsidRDefault="00000000">
            <w:pPr>
              <w:jc w:val="center"/>
            </w:pPr>
            <w:r>
              <w:rPr>
                <w:b/>
                <w:bCs/>
                <w:color w:val="FFFFFF"/>
                <w:sz w:val="19"/>
                <w:szCs w:val="19"/>
              </w:rPr>
              <w:t>RF Posture</w:t>
            </w:r>
          </w:p>
        </w:tc>
        <w:tc>
          <w:tcPr>
            <w:tcW w:w="2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8610CDB" w14:textId="77777777" w:rsidR="00CD26E3" w:rsidRDefault="00000000">
            <w:pPr>
              <w:jc w:val="center"/>
            </w:pPr>
            <w:r>
              <w:rPr>
                <w:b/>
                <w:bCs/>
                <w:color w:val="FFFFFF"/>
                <w:sz w:val="19"/>
                <w:szCs w:val="19"/>
              </w:rPr>
              <w:t>Key Guard Conditions</w:t>
            </w:r>
          </w:p>
        </w:tc>
      </w:tr>
      <w:tr w:rsidR="00CD26E3" w14:paraId="2B33DB7E"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B94A83" w14:textId="77777777" w:rsidR="00CD26E3" w:rsidRDefault="00000000">
            <w:r>
              <w:rPr>
                <w:color w:val="1A1A1A"/>
                <w:sz w:val="19"/>
                <w:szCs w:val="19"/>
              </w:rPr>
              <w:t>ST-01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6C5C01" w14:textId="77777777" w:rsidR="00CD26E3" w:rsidRDefault="00000000">
            <w:r>
              <w:rPr>
                <w:color w:val="1A1A1A"/>
                <w:sz w:val="19"/>
                <w:szCs w:val="19"/>
              </w:rPr>
              <w:t>NOMINAL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127917" w14:textId="77777777" w:rsidR="00CD26E3" w:rsidRDefault="00000000">
            <w:r>
              <w:rPr>
                <w:color w:val="1A1A1A"/>
                <w:sz w:val="19"/>
                <w:szCs w:val="19"/>
              </w:rPr>
              <w:t>GNSS (Trust: Green)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BC4252" w14:textId="77777777" w:rsidR="00CD26E3" w:rsidRDefault="00000000">
            <w:r>
              <w:rPr>
                <w:color w:val="1A1A1A"/>
                <w:sz w:val="19"/>
                <w:szCs w:val="19"/>
              </w:rPr>
              <w:t>Full RF active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490AE6" w14:textId="77777777" w:rsidR="00CD26E3" w:rsidRDefault="00000000">
            <w:r>
              <w:rPr>
                <w:color w:val="1A1A1A"/>
                <w:sz w:val="19"/>
                <w:szCs w:val="19"/>
              </w:rPr>
              <w:t>GNSS trust = Green; BIM OK; no active EW alert</w:t>
            </w:r>
          </w:p>
        </w:tc>
      </w:tr>
      <w:tr w:rsidR="00CD26E3" w14:paraId="30DE17B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78449D" w14:textId="77777777" w:rsidR="00CD26E3" w:rsidRDefault="00000000">
            <w:r>
              <w:rPr>
                <w:color w:val="1A1A1A"/>
                <w:sz w:val="19"/>
                <w:szCs w:val="19"/>
              </w:rPr>
              <w:t>ST-02</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ED450E" w14:textId="77777777" w:rsidR="00CD26E3" w:rsidRDefault="00000000">
            <w:r>
              <w:rPr>
                <w:color w:val="1A1A1A"/>
                <w:sz w:val="19"/>
                <w:szCs w:val="19"/>
              </w:rPr>
              <w:t>EW_AWARE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7EF40B" w14:textId="77777777" w:rsidR="00CD26E3" w:rsidRDefault="00000000">
            <w:r>
              <w:rPr>
                <w:color w:val="1A1A1A"/>
                <w:sz w:val="19"/>
                <w:szCs w:val="19"/>
              </w:rPr>
              <w:t>GNSS (Trust: Amber)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650830" w14:textId="77777777" w:rsidR="00CD26E3" w:rsidRDefault="00000000">
            <w:r>
              <w:rPr>
                <w:color w:val="1A1A1A"/>
                <w:sz w:val="19"/>
                <w:szCs w:val="19"/>
              </w:rPr>
              <w:t>Full RF active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F7EA23" w14:textId="77777777" w:rsidR="00CD26E3" w:rsidRDefault="00000000">
            <w:r>
              <w:rPr>
                <w:color w:val="1A1A1A"/>
                <w:sz w:val="19"/>
                <w:szCs w:val="19"/>
              </w:rPr>
              <w:t>EW cost map update detected; jammer hypothesis active; GNSS trust ≤ Amber</w:t>
            </w:r>
          </w:p>
        </w:tc>
      </w:tr>
      <w:tr w:rsidR="00CD26E3" w14:paraId="2F1FB8DE"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41C012" w14:textId="77777777" w:rsidR="00CD26E3" w:rsidRDefault="00000000">
            <w:r>
              <w:t>ST-03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724989" w14:textId="77777777" w:rsidR="00CD26E3" w:rsidRDefault="00000000">
            <w:r>
              <w:t>GNSS_DENIED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7BBBD3" w14:textId="77777777" w:rsidR="00CD26E3" w:rsidRDefault="00000000">
            <w:r>
              <w:t>VIO primary; degrades to Orthophoto Matching (OM) primary if VIO feature count &lt; 20 for 3 consecutive frames; degrades to INS-only if OM confidence below threshold for &gt; 10 km</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E16A31" w14:textId="77777777" w:rsidR="00CD26E3" w:rsidRDefault="00000000">
            <w:r>
              <w:t>Full RF active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B399CA" w14:textId="77777777" w:rsidR="00CD26E3" w:rsidRDefault="00000000">
            <w:r>
              <w:t>GNSS trust = Red. Navigation source selected by priority: VIO (feature count ≥ 20) → Orthophoto Matching (confident match available) → INS-only (CONT_DEG logged)</w:t>
            </w:r>
          </w:p>
        </w:tc>
      </w:tr>
      <w:tr w:rsidR="00CD26E3" w14:paraId="6849CBAA"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03F85C" w14:textId="77777777" w:rsidR="00CD26E3" w:rsidRDefault="00000000">
            <w:r>
              <w:rPr>
                <w:color w:val="1A1A1A"/>
                <w:sz w:val="19"/>
                <w:szCs w:val="19"/>
              </w:rPr>
              <w:t>ST-04</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5BC7DA" w14:textId="77777777" w:rsidR="00CD26E3" w:rsidRDefault="00000000">
            <w:r>
              <w:rPr>
                <w:color w:val="1A1A1A"/>
                <w:sz w:val="19"/>
                <w:szCs w:val="19"/>
              </w:rPr>
              <w:t>SILENT_INGRESS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0EB55D" w14:textId="77777777" w:rsidR="00CD26E3" w:rsidRDefault="00000000">
            <w:r>
              <w:rPr>
                <w:color w:val="1A1A1A"/>
                <w:sz w:val="19"/>
                <w:szCs w:val="19"/>
              </w:rPr>
              <w:t>VIO + TRN + DEM</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5068FB" w14:textId="77777777" w:rsidR="00CD26E3" w:rsidRDefault="00000000">
            <w:r>
              <w:rPr>
                <w:color w:val="1A1A1A"/>
                <w:sz w:val="19"/>
                <w:szCs w:val="19"/>
              </w:rPr>
              <w:t>ZPI bursts only</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D847DD" w14:textId="77777777" w:rsidR="00CD26E3" w:rsidRDefault="00000000">
            <w:r>
              <w:rPr>
                <w:color w:val="1A1A1A"/>
                <w:sz w:val="19"/>
                <w:szCs w:val="19"/>
              </w:rPr>
              <w:t>Terminal zone boundary crossed per envelope; RF suppressed except ZPI</w:t>
            </w:r>
          </w:p>
        </w:tc>
      </w:tr>
      <w:tr w:rsidR="00CD26E3" w14:paraId="6A01621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17258D" w14:textId="77777777" w:rsidR="00CD26E3" w:rsidRDefault="00000000">
            <w:r>
              <w:rPr>
                <w:color w:val="1A1A1A"/>
                <w:sz w:val="19"/>
                <w:szCs w:val="19"/>
              </w:rPr>
              <w:t>ST-05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088888" w14:textId="77777777" w:rsidR="00CD26E3" w:rsidRDefault="00000000">
            <w:r>
              <w:rPr>
                <w:color w:val="1A1A1A"/>
                <w:sz w:val="19"/>
                <w:szCs w:val="19"/>
              </w:rPr>
              <w:t>SHM_ACTIVE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AC26A" w14:textId="77777777" w:rsidR="00CD26E3" w:rsidRDefault="00000000">
            <w:r>
              <w:rPr>
                <w:color w:val="1A1A1A"/>
                <w:sz w:val="19"/>
                <w:szCs w:val="19"/>
              </w:rPr>
              <w:t>IMU + VO + DEM only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B143D5" w14:textId="77777777" w:rsidR="00CD26E3" w:rsidRDefault="00000000">
            <w:r>
              <w:rPr>
                <w:color w:val="1A1A1A"/>
                <w:sz w:val="19"/>
                <w:szCs w:val="19"/>
              </w:rPr>
              <w:t>Zero RF</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842EBB" w14:textId="77777777" w:rsidR="00CD26E3" w:rsidRDefault="00000000">
            <w:r>
              <w:rPr>
                <w:color w:val="1A1A1A"/>
                <w:sz w:val="19"/>
                <w:szCs w:val="19"/>
              </w:rPr>
              <w:t>Final approach active; L10s-SE enforcement engaged; EO terminal lock acquiring</w:t>
            </w:r>
          </w:p>
        </w:tc>
      </w:tr>
      <w:tr w:rsidR="00CD26E3" w14:paraId="1FC2153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1C37D6" w14:textId="77777777" w:rsidR="00CD26E3" w:rsidRDefault="00000000">
            <w:r>
              <w:rPr>
                <w:color w:val="1A1A1A"/>
                <w:sz w:val="19"/>
                <w:szCs w:val="19"/>
              </w:rPr>
              <w:t>ST-06</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96F63E" w14:textId="77777777" w:rsidR="00CD26E3" w:rsidRDefault="00000000">
            <w:r>
              <w:rPr>
                <w:color w:val="1A1A1A"/>
                <w:sz w:val="19"/>
                <w:szCs w:val="19"/>
              </w:rPr>
              <w:t>ABORT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7178C5" w14:textId="77777777" w:rsidR="00CD26E3" w:rsidRDefault="00000000">
            <w:r>
              <w:rPr>
                <w:color w:val="1A1A1A"/>
                <w:sz w:val="19"/>
                <w:szCs w:val="19"/>
              </w:rPr>
              <w:t>Loiter / egress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330C04" w14:textId="77777777" w:rsidR="00CD26E3" w:rsidRDefault="00000000">
            <w:r>
              <w:rPr>
                <w:color w:val="1A1A1A"/>
                <w:sz w:val="19"/>
                <w:szCs w:val="19"/>
              </w:rPr>
              <w:t>Per envelope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609F0B" w14:textId="77777777" w:rsidR="00CD26E3" w:rsidRDefault="00000000">
            <w:r>
              <w:rPr>
                <w:color w:val="1A1A1A"/>
                <w:sz w:val="19"/>
                <w:szCs w:val="19"/>
              </w:rPr>
              <w:t>L10s-SE abort decision; corridor violation; key mismatch detected</w:t>
            </w:r>
          </w:p>
        </w:tc>
      </w:tr>
      <w:tr w:rsidR="00CD26E3" w14:paraId="10F010D3"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B44C2C" w14:textId="77777777" w:rsidR="00CD26E3" w:rsidRDefault="00000000">
            <w:r>
              <w:rPr>
                <w:color w:val="1A1A1A"/>
                <w:sz w:val="19"/>
                <w:szCs w:val="19"/>
              </w:rPr>
              <w:t>ST-07</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DB1D7B" w14:textId="77777777" w:rsidR="00CD26E3" w:rsidRDefault="00000000">
            <w:r>
              <w:rPr>
                <w:color w:val="1A1A1A"/>
                <w:sz w:val="19"/>
                <w:szCs w:val="19"/>
              </w:rPr>
              <w:t>MISSION_FREEZE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06EE4B" w14:textId="77777777" w:rsidR="00CD26E3" w:rsidRDefault="00000000">
            <w:r>
              <w:rPr>
                <w:color w:val="1A1A1A"/>
                <w:sz w:val="19"/>
                <w:szCs w:val="19"/>
              </w:rPr>
              <w:t>N/A — all outputs suppressed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F0A1B1" w14:textId="77777777" w:rsidR="00CD26E3" w:rsidRDefault="00000000">
            <w:r>
              <w:rPr>
                <w:color w:val="1A1A1A"/>
                <w:sz w:val="19"/>
                <w:szCs w:val="19"/>
              </w:rPr>
              <w:t>Zero RF</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77D33F" w14:textId="77777777" w:rsidR="00CD26E3" w:rsidRDefault="00000000">
            <w:r>
              <w:rPr>
                <w:color w:val="1A1A1A"/>
                <w:sz w:val="19"/>
                <w:szCs w:val="19"/>
              </w:rPr>
              <w:t>Anti-capture triggered; tamper detected; revoked key detected</w:t>
            </w:r>
          </w:p>
        </w:tc>
      </w:tr>
    </w:tbl>
    <w:p w14:paraId="64C228B8" w14:textId="77777777" w:rsidR="00CD26E3" w:rsidRDefault="00CD26E3">
      <w:pPr>
        <w:spacing w:before="120" w:after="120"/>
      </w:pPr>
    </w:p>
    <w:p w14:paraId="07A11249" w14:textId="77777777" w:rsidR="00CD26E3" w:rsidRDefault="00000000">
      <w:pPr>
        <w:pStyle w:val="Heading3"/>
        <w:spacing w:after="160"/>
      </w:pPr>
      <w:r>
        <w:t>1.2.2  State Transition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3000"/>
        <w:gridCol w:w="3000"/>
        <w:gridCol w:w="1360"/>
      </w:tblGrid>
      <w:tr w:rsidR="00CD26E3" w14:paraId="2D489A5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9471C29" w14:textId="77777777" w:rsidR="00CD26E3" w:rsidRDefault="00000000">
            <w:pPr>
              <w:jc w:val="center"/>
            </w:pPr>
            <w:r>
              <w:rPr>
                <w:b/>
                <w:bCs/>
                <w:color w:val="FFFFFF"/>
                <w:sz w:val="19"/>
                <w:szCs w:val="19"/>
              </w:rPr>
              <w:t>From</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8104017" w14:textId="77777777" w:rsidR="00CD26E3" w:rsidRDefault="00000000">
            <w:pPr>
              <w:jc w:val="center"/>
            </w:pPr>
            <w:r>
              <w:rPr>
                <w:b/>
                <w:bCs/>
                <w:color w:val="FFFFFF"/>
                <w:sz w:val="19"/>
                <w:szCs w:val="19"/>
              </w:rPr>
              <w:t>To</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2777B1D" w14:textId="77777777" w:rsidR="00CD26E3" w:rsidRDefault="00000000">
            <w:pPr>
              <w:jc w:val="center"/>
            </w:pPr>
            <w:r>
              <w:rPr>
                <w:b/>
                <w:bCs/>
                <w:color w:val="FFFFFF"/>
                <w:sz w:val="19"/>
                <w:szCs w:val="19"/>
              </w:rPr>
              <w:t>Trigger</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CBAC953" w14:textId="77777777" w:rsidR="00CD26E3" w:rsidRDefault="00000000">
            <w:pPr>
              <w:jc w:val="center"/>
            </w:pPr>
            <w:r>
              <w:rPr>
                <w:b/>
                <w:bCs/>
                <w:color w:val="FFFFFF"/>
                <w:sz w:val="19"/>
                <w:szCs w:val="19"/>
              </w:rPr>
              <w:t>Guard</w:t>
            </w:r>
          </w:p>
        </w:tc>
        <w:tc>
          <w:tcPr>
            <w:tcW w:w="1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4CA3B10" w14:textId="77777777" w:rsidR="00CD26E3" w:rsidRDefault="00000000">
            <w:pPr>
              <w:jc w:val="center"/>
            </w:pPr>
            <w:r>
              <w:rPr>
                <w:b/>
                <w:bCs/>
                <w:color w:val="FFFFFF"/>
                <w:sz w:val="19"/>
                <w:szCs w:val="19"/>
              </w:rPr>
              <w:t>Max Transition Time</w:t>
            </w:r>
          </w:p>
        </w:tc>
      </w:tr>
      <w:tr w:rsidR="00CD26E3" w14:paraId="2B9F5CB3"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561163" w14:textId="77777777" w:rsidR="00CD26E3" w:rsidRDefault="00000000">
            <w:r>
              <w:rPr>
                <w:color w:val="1A1A1A"/>
                <w:sz w:val="19"/>
                <w:szCs w:val="19"/>
              </w:rPr>
              <w:t>ST-01</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E5E0A0" w14:textId="77777777" w:rsidR="00CD26E3" w:rsidRDefault="00000000">
            <w:r>
              <w:rPr>
                <w:color w:val="1A1A1A"/>
                <w:sz w:val="19"/>
                <w:szCs w:val="19"/>
              </w:rPr>
              <w:t>ST-02</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E735E9" w14:textId="77777777" w:rsidR="00CD26E3" w:rsidRDefault="00000000">
            <w:r>
              <w:rPr>
                <w:color w:val="1A1A1A"/>
                <w:sz w:val="19"/>
                <w:szCs w:val="19"/>
              </w:rPr>
              <w:t>EW Engine: jammer hypothesis confidence &gt; 0.6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0C190B" w14:textId="77777777" w:rsidR="00CD26E3" w:rsidRDefault="00000000">
            <w:r>
              <w:rPr>
                <w:color w:val="1A1A1A"/>
                <w:sz w:val="19"/>
                <w:szCs w:val="19"/>
              </w:rPr>
              <w:t>GNSS trust ≤ Amber OR EW cost tile updated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2975F8"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600D20A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B3FBF2" w14:textId="77777777" w:rsidR="00CD26E3" w:rsidRDefault="00000000">
            <w:r>
              <w:rPr>
                <w:color w:val="1A1A1A"/>
                <w:sz w:val="19"/>
                <w:szCs w:val="19"/>
              </w:rPr>
              <w:t>ST-02</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D5403D" w14:textId="77777777" w:rsidR="00CD26E3" w:rsidRDefault="00000000">
            <w:r>
              <w:rPr>
                <w:color w:val="1A1A1A"/>
                <w:sz w:val="19"/>
                <w:szCs w:val="19"/>
              </w:rPr>
              <w:t>ST-03</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0E4F62" w14:textId="77777777" w:rsidR="00CD26E3" w:rsidRDefault="00000000">
            <w:r>
              <w:rPr>
                <w:color w:val="1A1A1A"/>
                <w:sz w:val="19"/>
                <w:szCs w:val="19"/>
              </w:rPr>
              <w:t>BIM: GNSS trust state = 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0839AC" w14:textId="77777777" w:rsidR="00CD26E3" w:rsidRDefault="00000000">
            <w:r>
              <w:rPr>
                <w:color w:val="1A1A1A"/>
                <w:sz w:val="19"/>
                <w:szCs w:val="19"/>
              </w:rPr>
              <w:t>VIO feature count ≥ 20 or TRN correlation valid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93183" w14:textId="77777777" w:rsidR="00CD26E3" w:rsidRDefault="00000000">
            <w:r>
              <w:rPr>
                <w:color w:val="1A1A1A"/>
                <w:sz w:val="19"/>
                <w:szCs w:val="19"/>
              </w:rPr>
              <w:t>≤ 2 s</w:t>
            </w:r>
          </w:p>
        </w:tc>
      </w:tr>
      <w:tr w:rsidR="00CD26E3" w14:paraId="2B027574"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AA314E" w14:textId="77777777" w:rsidR="00CD26E3" w:rsidRDefault="00000000">
            <w:r>
              <w:rPr>
                <w:color w:val="1A1A1A"/>
                <w:sz w:val="19"/>
                <w:szCs w:val="19"/>
              </w:rPr>
              <w:t>ST-02</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32759A" w14:textId="77777777" w:rsidR="00CD26E3" w:rsidRDefault="00000000">
            <w:r>
              <w:rPr>
                <w:color w:val="1A1A1A"/>
                <w:sz w:val="19"/>
                <w:szCs w:val="19"/>
              </w:rPr>
              <w:t>ST-01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D63696" w14:textId="77777777" w:rsidR="00CD26E3" w:rsidRDefault="00000000">
            <w:r>
              <w:rPr>
                <w:color w:val="1A1A1A"/>
                <w:sz w:val="19"/>
                <w:szCs w:val="19"/>
              </w:rPr>
              <w:t>BIM: GNSS trust returns Green for 3 consecutive samples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F907B0" w14:textId="77777777" w:rsidR="00CD26E3" w:rsidRDefault="00000000">
            <w:r>
              <w:rPr>
                <w:color w:val="1A1A1A"/>
                <w:sz w:val="19"/>
                <w:szCs w:val="19"/>
              </w:rPr>
              <w:t>No active jammer hypothesis above threshold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A8B3B1"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6D0BB85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60A90D" w14:textId="77777777" w:rsidR="00CD26E3" w:rsidRDefault="00000000">
            <w:r>
              <w:rPr>
                <w:color w:val="1A1A1A"/>
                <w:sz w:val="19"/>
                <w:szCs w:val="19"/>
              </w:rPr>
              <w:t>ST-03</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421D41" w14:textId="77777777" w:rsidR="00CD26E3" w:rsidRDefault="00000000">
            <w:r>
              <w:rPr>
                <w:color w:val="1A1A1A"/>
                <w:sz w:val="19"/>
                <w:szCs w:val="19"/>
              </w:rPr>
              <w:t>ST-04</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693608" w14:textId="77777777" w:rsidR="00CD26E3" w:rsidRDefault="00000000">
            <w:r>
              <w:rPr>
                <w:color w:val="1A1A1A"/>
                <w:sz w:val="19"/>
                <w:szCs w:val="19"/>
              </w:rPr>
              <w:t>Navigation Engine: terminal zone boundary crossing (per mission envelope)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4AAE90" w14:textId="77777777" w:rsidR="00CD26E3" w:rsidRDefault="00000000">
            <w:r>
              <w:rPr>
                <w:color w:val="1A1A1A"/>
                <w:sz w:val="19"/>
                <w:szCs w:val="19"/>
              </w:rPr>
              <w:t>SHM pre-conditions met: VIO lock, DEM loaded, EO initialised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17CC77" w14:textId="77777777" w:rsidR="00CD26E3" w:rsidRDefault="00000000">
            <w:r>
              <w:rPr>
                <w:color w:val="1A1A1A"/>
                <w:sz w:val="19"/>
                <w:szCs w:val="19"/>
              </w:rPr>
              <w:t>≤ 2 s</w:t>
            </w:r>
          </w:p>
        </w:tc>
      </w:tr>
      <w:tr>
        <w:tc>
          <w:tcPr>
            <w:tcW w:type="dxa" w:w="1000"/>
          </w:tcPr>
          <w:p>
            <w:r>
              <w:t>ST-03 (VIO active)</w:t>
            </w:r>
          </w:p>
        </w:tc>
        <w:tc>
          <w:tcPr>
            <w:tcW w:type="dxa" w:w="1000"/>
          </w:tcPr>
          <w:p>
            <w:r>
              <w:t>ST-03 (OM primary)</w:t>
            </w:r>
          </w:p>
        </w:tc>
        <w:tc>
          <w:tcPr>
            <w:tcW w:type="dxa" w:w="3000"/>
          </w:tcPr>
          <w:p>
            <w:r>
              <w:t>Navigation Engine: VIO feature count &lt; 20 for 3 consecutive frames</w:t>
            </w:r>
          </w:p>
        </w:tc>
        <w:tc>
          <w:tcPr>
            <w:tcW w:type="dxa" w:w="3000"/>
          </w:tcPr>
          <w:p>
            <w:r>
              <w:t>Orthophoto match confidence ≥ match_threshold; OM tile loaded for current position</w:t>
            </w:r>
          </w:p>
        </w:tc>
        <w:tc>
          <w:tcPr>
            <w:tcW w:type="dxa" w:w="1360"/>
          </w:tcPr>
          <w:p>
            <w:r>
              <w:t>≤ 500 ms — navigation mode change within ST-03; no state change; NAV_SOURCE_DEGRADED logged</w:t>
            </w:r>
          </w:p>
        </w:tc>
      </w:tr>
      <w:tr>
        <w:tc>
          <w:tcPr>
            <w:tcW w:type="dxa" w:w="1000"/>
          </w:tcPr>
          <w:p>
            <w:r>
              <w:t>ST-03 (OM primary)</w:t>
            </w:r>
          </w:p>
        </w:tc>
        <w:tc>
          <w:tcPr>
            <w:tcW w:type="dxa" w:w="1000"/>
          </w:tcPr>
          <w:p>
            <w:r>
              <w:t>ST-03 (INS-only)</w:t>
            </w:r>
          </w:p>
        </w:tc>
        <w:tc>
          <w:tcPr>
            <w:tcW w:type="dxa" w:w="3000"/>
          </w:tcPr>
          <w:p>
            <w:r>
              <w:t>Navigation Engine: OM match confidence below threshold for &gt; 10 km continuous</w:t>
            </w:r>
          </w:p>
        </w:tc>
        <w:tc>
          <w:tcPr>
            <w:tcW w:type="dxa" w:w="3000"/>
          </w:tcPr>
          <w:p>
            <w:r>
              <w:t>No alternative correction source available</w:t>
            </w:r>
          </w:p>
        </w:tc>
        <w:tc>
          <w:tcPr>
            <w:tcW w:type="dxa" w:w="1360"/>
          </w:tcPr>
          <w:p>
            <w:r>
              <w:t>≤ 500 ms — CONT_DEG logged as NAV_DEGRADED_INS_ONLY; drift accumulation rate logged</w:t>
            </w:r>
          </w:p>
        </w:tc>
      </w:tr>
      <w:tr w:rsidR="00CD26E3" w14:paraId="105B269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ABA38A" w14:textId="77777777" w:rsidR="00CD26E3" w:rsidRDefault="00000000">
            <w:r>
              <w:rPr>
                <w:color w:val="1A1A1A"/>
                <w:sz w:val="19"/>
                <w:szCs w:val="19"/>
              </w:rPr>
              <w:t>ST-04</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ADDF57" w14:textId="77777777" w:rsidR="00CD26E3" w:rsidRDefault="00000000">
            <w:r>
              <w:rPr>
                <w:color w:val="1A1A1A"/>
                <w:sz w:val="19"/>
                <w:szCs w:val="19"/>
              </w:rPr>
              <w:t>ST-05</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5DF056" w14:textId="77777777" w:rsidR="00CD26E3" w:rsidRDefault="00000000">
            <w:r>
              <w:rPr>
                <w:color w:val="1A1A1A"/>
                <w:sz w:val="19"/>
                <w:szCs w:val="19"/>
              </w:rPr>
              <w:t>L10s-SE: final approach initiated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D9E405" w14:textId="77777777" w:rsidR="00CD26E3" w:rsidRDefault="00000000">
            <w:r>
              <w:rPr>
                <w:color w:val="1A1A1A"/>
                <w:sz w:val="19"/>
                <w:szCs w:val="19"/>
              </w:rPr>
              <w:t>EO target lock confidence ≥ 0.85; ≤ 10 s to impact</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0D3FF3" w14:textId="77777777" w:rsidR="00CD26E3" w:rsidRDefault="00000000">
            <w:r>
              <w:rPr>
                <w:color w:val="1A1A1A"/>
                <w:sz w:val="19"/>
                <w:szCs w:val="19"/>
              </w:rPr>
              <w:t>≤ 1 s</w:t>
            </w:r>
          </w:p>
        </w:tc>
      </w:tr>
      <w:tr w:rsidR="00CD26E3" w14:paraId="3186F91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E45C7B" w14:textId="77777777" w:rsidR="00CD26E3" w:rsidRDefault="00000000">
            <w:r>
              <w:rPr>
                <w:color w:val="1A1A1A"/>
                <w:sz w:val="19"/>
                <w:szCs w:val="19"/>
              </w:rPr>
              <w:t>ST-05</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BC8432" w14:textId="77777777" w:rsidR="00CD26E3" w:rsidRDefault="00000000">
            <w:r>
              <w:rPr>
                <w:color w:val="1A1A1A"/>
                <w:sz w:val="19"/>
                <w:szCs w:val="19"/>
              </w:rPr>
              <w:t>ST-06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283DC4" w14:textId="77777777" w:rsidR="00CD26E3" w:rsidRDefault="00000000">
            <w:r>
              <w:rPr>
                <w:color w:val="1A1A1A"/>
                <w:sz w:val="19"/>
                <w:szCs w:val="19"/>
              </w:rPr>
              <w:t>L10s-SE: abort decision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D66C9C" w14:textId="77777777" w:rsidR="00CD26E3" w:rsidRDefault="00000000">
            <w:r>
              <w:rPr>
                <w:color w:val="1A1A1A"/>
                <w:sz w:val="19"/>
                <w:szCs w:val="19"/>
              </w:rPr>
              <w:t>Decoy flag; civilian detection; corridor violation; lock confidence &lt; threshold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115F6F"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4895525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0EEA68" w14:textId="77777777" w:rsidR="00CD26E3" w:rsidRDefault="00000000">
            <w:r>
              <w:rPr>
                <w:color w:val="1A1A1A"/>
                <w:sz w:val="19"/>
                <w:szCs w:val="19"/>
              </w:rPr>
              <w:t>ANY</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4365B5" w14:textId="77777777" w:rsidR="00CD26E3" w:rsidRDefault="00000000">
            <w:r>
              <w:rPr>
                <w:color w:val="1A1A1A"/>
                <w:sz w:val="19"/>
                <w:szCs w:val="19"/>
              </w:rPr>
              <w:t>ST-06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A1A700" w14:textId="77777777" w:rsidR="00CD26E3" w:rsidRDefault="00000000">
            <w:r>
              <w:rPr>
                <w:color w:val="1A1A1A"/>
                <w:sz w:val="19"/>
                <w:szCs w:val="19"/>
              </w:rPr>
              <w:t>Mission envelope: abort command (pre-loaded)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906119" w14:textId="77777777" w:rsidR="00CD26E3" w:rsidRDefault="00000000">
            <w:r>
              <w:rPr>
                <w:color w:val="1A1A1A"/>
                <w:sz w:val="19"/>
                <w:szCs w:val="19"/>
              </w:rPr>
              <w:t>Abort condition encoded in signed envelope</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E9DB78" w14:textId="77777777" w:rsidR="00CD26E3" w:rsidRDefault="00000000">
            <w:r>
              <w:rPr>
                <w:color w:val="1A1A1A"/>
                <w:sz w:val="19"/>
                <w:szCs w:val="19"/>
              </w:rPr>
              <w:t>≤ 2 s</w:t>
            </w:r>
          </w:p>
        </w:tc>
      </w:tr>
      <w:tr w:rsidR="00CD26E3" w14:paraId="2CEC2D7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84973B" w14:textId="77777777" w:rsidR="00CD26E3" w:rsidRDefault="00000000">
            <w:r>
              <w:rPr>
                <w:color w:val="1A1A1A"/>
                <w:sz w:val="19"/>
                <w:szCs w:val="19"/>
              </w:rPr>
              <w:t>ANY</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AA7678" w14:textId="77777777" w:rsidR="00CD26E3" w:rsidRDefault="00000000">
            <w:r>
              <w:rPr>
                <w:color w:val="1A1A1A"/>
                <w:sz w:val="19"/>
                <w:szCs w:val="19"/>
              </w:rPr>
              <w:t>ST-07</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FB0BD" w14:textId="77777777" w:rsidR="00CD26E3" w:rsidRDefault="00000000">
            <w:r>
              <w:rPr>
                <w:color w:val="1A1A1A"/>
                <w:sz w:val="19"/>
                <w:szCs w:val="19"/>
              </w:rPr>
              <w:t>Cybersecurity: key revocation OR tamper detection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7BFFA7" w14:textId="77777777" w:rsidR="00CD26E3" w:rsidRDefault="00000000">
            <w:r>
              <w:rPr>
                <w:color w:val="1A1A1A"/>
                <w:sz w:val="19"/>
                <w:szCs w:val="19"/>
              </w:rPr>
              <w:t>Hardware tamper sensor OR software key revocation check</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0B7DF7" w14:textId="77777777" w:rsidR="00CD26E3" w:rsidRDefault="00000000">
            <w:r>
              <w:rPr>
                <w:color w:val="1A1A1A"/>
                <w:sz w:val="19"/>
                <w:szCs w:val="19"/>
              </w:rPr>
              <w:t>≤ 1 s</w:t>
            </w:r>
          </w:p>
        </w:tc>
      </w:tr>
    </w:tbl>
    <w:p w14:paraId="7B992C08"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7500"/>
      </w:tblGrid>
      <w:tr w:rsidR="00CD26E3" w14:paraId="4E671E88"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E8EDF5"/>
            <w:tcMar>
              <w:top w:w="120" w:type="dxa"/>
              <w:left w:w="120" w:type="dxa"/>
              <w:bottom w:w="120" w:type="dxa"/>
              <w:right w:w="120" w:type="dxa"/>
            </w:tcMar>
          </w:tcPr>
          <w:p w14:paraId="3E3B2E23" w14:textId="77777777" w:rsidR="00CD26E3" w:rsidRDefault="00000000">
            <w:pPr>
              <w:jc w:val="center"/>
            </w:pPr>
            <w:r>
              <w:rPr>
                <w:b/>
                <w:bCs/>
                <w:color w:val="2E5FA3"/>
                <w:sz w:val="18"/>
                <w:szCs w:val="18"/>
              </w:rPr>
              <w:t>IMPLEMENTATION NOTE</w:t>
            </w:r>
          </w:p>
        </w:tc>
        <w:tc>
          <w:tcPr>
            <w:tcW w:w="7863" w:type="dxa"/>
            <w:tcBorders>
              <w:top w:val="single" w:sz="1" w:space="0" w:color="CBD5E1"/>
              <w:left w:val="single" w:sz="1" w:space="0" w:color="CBD5E1"/>
              <w:bottom w:val="single" w:sz="1" w:space="0" w:color="CBD5E1"/>
              <w:right w:val="single" w:sz="1" w:space="0" w:color="CBD5E1"/>
            </w:tcBorders>
            <w:shd w:val="clear" w:color="auto" w:fill="E8EDF5"/>
            <w:tcMar>
              <w:top w:w="100" w:type="dxa"/>
              <w:left w:w="140" w:type="dxa"/>
              <w:bottom w:w="100" w:type="dxa"/>
              <w:right w:w="140" w:type="dxa"/>
            </w:tcMar>
          </w:tcPr>
          <w:p w14:paraId="7F65B8AC" w14:textId="77777777" w:rsidR="00CD26E3" w:rsidRDefault="00000000">
            <w:pPr>
              <w:spacing w:before="30" w:after="30"/>
            </w:pPr>
            <w:r>
              <w:rPr>
                <w:color w:val="1A1A1A"/>
                <w:sz w:val="19"/>
                <w:szCs w:val="19"/>
              </w:rPr>
              <w:t>The state machine must be implemented as a deterministic finite automaton — not as conditional</w:t>
            </w:r>
          </w:p>
          <w:p w14:paraId="7C6A9505" w14:textId="77777777" w:rsidR="00CD26E3" w:rsidRDefault="00000000">
            <w:pPr>
              <w:spacing w:before="30" w:after="30"/>
            </w:pPr>
            <w:r>
              <w:rPr>
                <w:color w:val="1A1A1A"/>
                <w:sz w:val="19"/>
                <w:szCs w:val="19"/>
              </w:rPr>
              <w:t xml:space="preserve">logic embedded in navigation code. A formal specification (UML </w:t>
            </w:r>
            <w:proofErr w:type="spellStart"/>
            <w:r>
              <w:rPr>
                <w:color w:val="1A1A1A"/>
                <w:sz w:val="19"/>
                <w:szCs w:val="19"/>
              </w:rPr>
              <w:t>statechart</w:t>
            </w:r>
            <w:proofErr w:type="spellEnd"/>
            <w:r>
              <w:rPr>
                <w:color w:val="1A1A1A"/>
                <w:sz w:val="19"/>
                <w:szCs w:val="19"/>
              </w:rPr>
              <w:t xml:space="preserve"> or equivalent) must</w:t>
            </w:r>
          </w:p>
          <w:p w14:paraId="1FE3C872" w14:textId="77777777" w:rsidR="00CD26E3" w:rsidRDefault="00000000">
            <w:pPr>
              <w:spacing w:before="30" w:after="30"/>
            </w:pPr>
            <w:r>
              <w:rPr>
                <w:color w:val="1A1A1A"/>
                <w:sz w:val="19"/>
                <w:szCs w:val="19"/>
              </w:rPr>
              <w:t>be produced in SIL Sprint S1 and maintained as a controlled document thereafter.</w:t>
            </w:r>
          </w:p>
          <w:p w14:paraId="008D78FC" w14:textId="77777777" w:rsidR="00CD26E3" w:rsidRDefault="00000000">
            <w:pPr>
              <w:spacing w:before="30" w:after="30"/>
            </w:pPr>
            <w:r>
              <w:rPr>
                <w:color w:val="1A1A1A"/>
                <w:sz w:val="19"/>
                <w:szCs w:val="19"/>
              </w:rPr>
              <w:lastRenderedPageBreak/>
              <w:t>All state transitions must be logged with timestamp, trigger, and guard evaluation result.</w:t>
            </w:r>
          </w:p>
        </w:tc>
      </w:tr>
    </w:tbl>
    <w:tbl>
      <w:tblPr>
        <w:tblW w:type="auto" w:w="0"/>
        <w:tblLook w:firstColumn="1" w:firstRow="1" w:lastColumn="0" w:lastRow="0" w:noHBand="0" w:noVBand="1" w:val="04A0"/>
      </w:tblPr>
      <w:tblGrid>
        <w:gridCol w:w="5040"/>
        <w:gridCol w:w="5040"/>
      </w:tblGrid>
      <w:tr>
        <w:tc>
          <w:tcPr>
            <w:tcW w:type="dxa" w:w="5040"/>
          </w:tcPr>
          <w:p>
            <w:r>
              <w:t>IMPLEMENTATION NOTE</w:t>
            </w:r>
          </w:p>
        </w:tc>
        <w:tc>
          <w:tcPr>
            <w:tcW w:type="dxa" w:w="5040"/>
          </w:tcPr>
          <w:p>
            <w:r>
              <w:t>The VIO → OM → INS degradation within ST-03 is a navigation mode change, not a state machine transition. It must be implemented in the Navigation Engine layer and logged as NAV_SOURCE_DEGRADED with the reason and current drift estimate. The FSM state remains ST-03 throughout. The guard condition “is TRN sufficient to continue?” must be evaluated before the navigation source is demoted, not after.</w:t>
            </w:r>
          </w:p>
        </w:tc>
      </w:tr>
    </w:tbl>
    <w:p w14:paraId="650B3015" w14:textId="77777777" w:rsidR="00CD26E3" w:rsidRDefault="00CD26E3">
      <w:pPr>
        <w:spacing w:before="120" w:after="120"/>
      </w:pPr>
    </w:p>
    <w:p w14:paraId="7940716A" w14:textId="77777777" w:rsidR="00CD26E3" w:rsidRDefault="00000000">
      <w:pPr>
        <w:pStyle w:val="Heading2"/>
      </w:pPr>
      <w:r>
        <w:t>1.3  Authority Chain</w:t>
      </w:r>
    </w:p>
    <w:p w14:paraId="384BDCE7" w14:textId="77777777" w:rsidR="00CD26E3" w:rsidRDefault="00000000">
      <w:pPr>
        <w:spacing w:before="60" w:after="140"/>
        <w:jc w:val="both"/>
      </w:pPr>
      <w:r>
        <w:rPr>
          <w:color w:val="1A1A1A"/>
        </w:rPr>
        <w:t>The following hierarchy governs all decisions made by the MicroMind system. No lower layer can override a higher layer. The mission envelope (Layer 0) is the root of authority — it cannot be modified in flight.</w:t>
      </w:r>
    </w:p>
    <w:p w14:paraId="51666B40"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1891"/>
        <w:gridCol w:w="2189"/>
        <w:gridCol w:w="2086"/>
        <w:gridCol w:w="2446"/>
      </w:tblGrid>
      <w:tr w:rsidR="00CD26E3" w14:paraId="4FC575A3"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12D4E37" w14:textId="77777777" w:rsidR="00CD26E3" w:rsidRDefault="00000000">
            <w:pPr>
              <w:jc w:val="center"/>
            </w:pPr>
            <w:r>
              <w:rPr>
                <w:b/>
                <w:bCs/>
                <w:color w:val="FFFFFF"/>
                <w:sz w:val="19"/>
                <w:szCs w:val="19"/>
              </w:rPr>
              <w:t>Layer</w:t>
            </w:r>
          </w:p>
        </w:tc>
        <w:tc>
          <w:tcPr>
            <w:tcW w:w="1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21E7743" w14:textId="77777777" w:rsidR="00CD26E3" w:rsidRDefault="00000000">
            <w:pPr>
              <w:jc w:val="center"/>
            </w:pPr>
            <w:r>
              <w:rPr>
                <w:b/>
                <w:bCs/>
                <w:color w:val="FFFFFF"/>
                <w:sz w:val="19"/>
                <w:szCs w:val="19"/>
              </w:rPr>
              <w:t>Authority Holder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5D212AB" w14:textId="77777777" w:rsidR="00CD26E3" w:rsidRDefault="00000000">
            <w:pPr>
              <w:jc w:val="center"/>
            </w:pPr>
            <w:r>
              <w:rPr>
                <w:b/>
                <w:bCs/>
                <w:color w:val="FFFFFF"/>
                <w:sz w:val="19"/>
                <w:szCs w:val="19"/>
              </w:rPr>
              <w:t>Can Authorise</w:t>
            </w:r>
          </w:p>
        </w:tc>
        <w:tc>
          <w:tcPr>
            <w:tcW w:w="21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722EEFA" w14:textId="77777777" w:rsidR="00CD26E3" w:rsidRDefault="00000000">
            <w:pPr>
              <w:jc w:val="center"/>
            </w:pPr>
            <w:r>
              <w:rPr>
                <w:b/>
                <w:bCs/>
                <w:color w:val="FFFFFF"/>
                <w:sz w:val="19"/>
                <w:szCs w:val="19"/>
              </w:rPr>
              <w:t>Cannot Override</w:t>
            </w:r>
          </w:p>
        </w:tc>
        <w:tc>
          <w:tcPr>
            <w:tcW w:w="24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236EA40" w14:textId="77777777" w:rsidR="00CD26E3" w:rsidRDefault="00000000">
            <w:pPr>
              <w:jc w:val="center"/>
            </w:pPr>
            <w:r>
              <w:rPr>
                <w:b/>
                <w:bCs/>
                <w:color w:val="FFFFFF"/>
                <w:sz w:val="19"/>
                <w:szCs w:val="19"/>
              </w:rPr>
              <w:t>Enforcement Mechanism</w:t>
            </w:r>
          </w:p>
        </w:tc>
      </w:tr>
      <w:tr w:rsidR="00CD26E3" w14:paraId="5B527ABE"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3EC6A1" w14:textId="77777777" w:rsidR="00CD26E3" w:rsidRDefault="00000000">
            <w:r>
              <w:rPr>
                <w:color w:val="1A1A1A"/>
                <w:sz w:val="19"/>
                <w:szCs w:val="19"/>
              </w:rPr>
              <w:t>0</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56F537" w14:textId="77777777" w:rsidR="00CD26E3" w:rsidRDefault="00000000">
            <w:r>
              <w:rPr>
                <w:color w:val="1A1A1A"/>
                <w:sz w:val="19"/>
                <w:szCs w:val="19"/>
              </w:rPr>
              <w:t>Mission Envelope (signed, pre-loaded)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0A19F2" w14:textId="77777777" w:rsidR="00CD26E3" w:rsidRDefault="00000000">
            <w:r>
              <w:rPr>
                <w:color w:val="1A1A1A"/>
                <w:sz w:val="19"/>
                <w:szCs w:val="19"/>
              </w:rPr>
              <w:t>All mission-phase parameters, corridor, ROE, target</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922006" w14:textId="77777777" w:rsidR="00CD26E3" w:rsidRDefault="00000000">
            <w:r>
              <w:rPr>
                <w:color w:val="1A1A1A"/>
                <w:sz w:val="19"/>
                <w:szCs w:val="19"/>
              </w:rPr>
              <w:t>Nothing — is the root authority</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3481D" w14:textId="77777777" w:rsidR="00CD26E3" w:rsidRDefault="00000000">
            <w:r>
              <w:t>PQC signature verification at load time; cryptographic hash checked each access and on each mid-mission replan access</w:t>
            </w:r>
          </w:p>
        </w:tc>
      </w:tr>
      <w:tr w:rsidR="00CD26E3" w14:paraId="2730356D"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3BAEAF" w14:textId="77777777" w:rsidR="00CD26E3" w:rsidRDefault="00000000">
            <w:r>
              <w:rPr>
                <w:color w:val="1A1A1A"/>
                <w:sz w:val="19"/>
                <w:szCs w:val="19"/>
              </w:rPr>
              <w:t>1</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A91304" w14:textId="77777777" w:rsidR="00CD26E3" w:rsidRDefault="00000000">
            <w:r>
              <w:rPr>
                <w:color w:val="1A1A1A"/>
                <w:sz w:val="19"/>
                <w:szCs w:val="19"/>
              </w:rPr>
              <w:t>L10s-SE (FR-105)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4B5713" w14:textId="77777777" w:rsidR="00CD26E3" w:rsidRDefault="00000000">
            <w:r>
              <w:rPr>
                <w:color w:val="1A1A1A"/>
                <w:sz w:val="19"/>
                <w:szCs w:val="19"/>
              </w:rPr>
              <w:t>Abort or continue in terminal phase (ST-05/ST-06)</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58267A" w14:textId="77777777" w:rsidR="00CD26E3" w:rsidRDefault="00000000">
            <w:r>
              <w:rPr>
                <w:color w:val="1A1A1A"/>
                <w:sz w:val="19"/>
                <w:szCs w:val="19"/>
              </w:rPr>
              <w:t>Mission envelope corridor and ROE</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C90777" w14:textId="77777777" w:rsidR="00CD26E3" w:rsidRDefault="00000000">
            <w:r>
              <w:rPr>
                <w:color w:val="1A1A1A"/>
                <w:sz w:val="19"/>
                <w:szCs w:val="19"/>
              </w:rPr>
              <w:t>Deterministic decision tree; no ML in this path</w:t>
            </w:r>
          </w:p>
        </w:tc>
      </w:tr>
      <w:tr w:rsidR="00CD26E3" w14:paraId="66571AA1"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7E5E3A" w14:textId="77777777" w:rsidR="00CD26E3" w:rsidRDefault="00000000">
            <w:r>
              <w:rPr>
                <w:color w:val="1A1A1A"/>
                <w:sz w:val="19"/>
                <w:szCs w:val="19"/>
              </w:rPr>
              <w:t>2</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F1C9C9" w14:textId="77777777" w:rsidR="00CD26E3" w:rsidRDefault="00000000">
            <w:r>
              <w:rPr>
                <w:color w:val="1A1A1A"/>
                <w:sz w:val="19"/>
                <w:szCs w:val="19"/>
              </w:rPr>
              <w:t>NanoCorteX Decision Core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D70175" w14:textId="77777777" w:rsidR="00CD26E3" w:rsidRDefault="00000000">
            <w:r>
              <w:rPr>
                <w:color w:val="1A1A1A"/>
                <w:sz w:val="19"/>
                <w:szCs w:val="19"/>
              </w:rPr>
              <w:t>Navigation mode transitions; route replan within envelope</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5FAC62" w14:textId="77777777" w:rsidR="00CD26E3" w:rsidRDefault="00000000">
            <w:r>
              <w:rPr>
                <w:color w:val="1A1A1A"/>
                <w:sz w:val="19"/>
                <w:szCs w:val="19"/>
              </w:rPr>
              <w:t>L10s-SE terminal decision</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65255B" w14:textId="77777777" w:rsidR="00CD26E3" w:rsidRDefault="00000000">
            <w:r>
              <w:rPr>
                <w:color w:val="1A1A1A"/>
                <w:sz w:val="19"/>
                <w:szCs w:val="19"/>
              </w:rPr>
              <w:t>EW cost map + BIM trust state; state machine guards</w:t>
            </w:r>
          </w:p>
        </w:tc>
      </w:tr>
      <w:tr w:rsidR="00CD26E3" w14:paraId="337D3FEB"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A57505" w14:textId="77777777" w:rsidR="00CD26E3" w:rsidRDefault="00000000">
            <w:r>
              <w:rPr>
                <w:color w:val="1A1A1A"/>
                <w:sz w:val="19"/>
                <w:szCs w:val="19"/>
              </w:rPr>
              <w:t>3</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871531" w14:textId="77777777" w:rsidR="00CD26E3" w:rsidRDefault="00000000">
            <w:r>
              <w:rPr>
                <w:color w:val="1A1A1A"/>
                <w:sz w:val="19"/>
                <w:szCs w:val="19"/>
              </w:rPr>
              <w:t>MicroMind-X (Sensor Fusion)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449A25" w14:textId="77777777" w:rsidR="00CD26E3" w:rsidRDefault="00000000">
            <w:r>
              <w:rPr>
                <w:color w:val="1A1A1A"/>
                <w:sz w:val="19"/>
                <w:szCs w:val="19"/>
              </w:rPr>
              <w:t>State vector outputs to NanoCorteX; GNSS trust score</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DA50C3" w14:textId="77777777" w:rsidR="00CD26E3" w:rsidRDefault="00000000">
            <w:r>
              <w:rPr>
                <w:color w:val="1A1A1A"/>
                <w:sz w:val="19"/>
                <w:szCs w:val="19"/>
              </w:rPr>
              <w:t>Any routing or terminal decision</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592214" w14:textId="77777777" w:rsidR="00CD26E3" w:rsidRDefault="00000000">
            <w:r>
              <w:rPr>
                <w:color w:val="1A1A1A"/>
                <w:sz w:val="19"/>
                <w:szCs w:val="19"/>
              </w:rPr>
              <w:t>Fused pose + covariance; BIM output</w:t>
            </w:r>
          </w:p>
        </w:tc>
      </w:tr>
      <w:tr w:rsidR="00CD26E3" w14:paraId="37E8C898"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09EE5D" w14:textId="77777777" w:rsidR="00CD26E3" w:rsidRDefault="00000000">
            <w:r>
              <w:rPr>
                <w:color w:val="1A1A1A"/>
                <w:sz w:val="19"/>
                <w:szCs w:val="19"/>
              </w:rPr>
              <w:t>4</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0A5761" w14:textId="77777777" w:rsidR="00CD26E3" w:rsidRDefault="00000000">
            <w:r>
              <w:rPr>
                <w:color w:val="1A1A1A"/>
                <w:sz w:val="19"/>
                <w:szCs w:val="19"/>
              </w:rPr>
              <w:t>Autopilot (e.g. PX4 or equiv.)</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C6E5CD" w14:textId="77777777" w:rsidR="00CD26E3" w:rsidRDefault="00000000">
            <w:r>
              <w:rPr>
                <w:color w:val="1A1A1A"/>
                <w:sz w:val="19"/>
                <w:szCs w:val="19"/>
              </w:rPr>
              <w:t>Vehicle attitude and stabilisation</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6AC0D7" w14:textId="77777777" w:rsidR="00CD26E3" w:rsidRDefault="00000000">
            <w:r>
              <w:rPr>
                <w:color w:val="1A1A1A"/>
                <w:sz w:val="19"/>
                <w:szCs w:val="19"/>
              </w:rPr>
              <w:t>Any mission logic</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74E101" w14:textId="77777777" w:rsidR="00CD26E3" w:rsidRDefault="00000000">
            <w:proofErr w:type="spellStart"/>
            <w:r>
              <w:rPr>
                <w:color w:val="1A1A1A"/>
                <w:sz w:val="19"/>
                <w:szCs w:val="19"/>
              </w:rPr>
              <w:t>MAVLink</w:t>
            </w:r>
            <w:proofErr w:type="spellEnd"/>
            <w:r>
              <w:rPr>
                <w:color w:val="1A1A1A"/>
                <w:sz w:val="19"/>
                <w:szCs w:val="19"/>
              </w:rPr>
              <w:t xml:space="preserve"> or equivalent command interface from NanoCorteX</w:t>
            </w:r>
          </w:p>
        </w:tc>
      </w:tr>
    </w:tbl>
    <w:tbl>
      <w:tblPr>
        <w:tblW w:type="auto" w:w="0"/>
        <w:tblLook w:firstColumn="1" w:firstRow="1" w:lastColumn="0" w:lastRow="0" w:noHBand="0" w:noVBand="1" w:val="04A0"/>
      </w:tblPr>
      <w:tblGrid>
        <w:gridCol w:w="5040"/>
        <w:gridCol w:w="5040"/>
      </w:tblGrid>
      <w:tr>
        <w:tc>
          <w:tcPr>
            <w:tcW w:type="dxa" w:w="5040"/>
          </w:tcPr>
          <w:p>
            <w:r>
              <w:t>NOTE — AUTHORITY CHAIN</w:t>
            </w:r>
          </w:p>
        </w:tc>
        <w:tc>
          <w:tcPr>
            <w:tcW w:type="dxa" w:w="5040"/>
          </w:tcPr>
          <w:p>
            <w:r>
              <w:t>Mid-Mission Envelope Access Failure: If the cryptographic hash check fails during a mid-mission replan access (distinct from load-time failure or key revocation), the system must transition to ST-06 ABORT within ≤ 2 s. This failure mode is logged as ENVELOPE_ACCESS_HASH_FAILURE with timestamp and the operation that triggered the access. The mission does not continue on a stale or unverifiable envelope. This is not covered by the key revocation path (which transitions to ST-07); it is a separate failure mode transitioning to ST-06.</w:t>
            </w:r>
          </w:p>
        </w:tc>
      </w:tr>
    </w:tbl>
    <w:p w14:paraId="786431FA" w14:textId="77777777" w:rsidR="00CD26E3" w:rsidRDefault="00CD26E3">
      <w:pPr>
        <w:spacing w:before="120" w:after="120"/>
      </w:pPr>
    </w:p>
    <w:p w14:paraId="36DE3DF4" w14:textId="77777777" w:rsidR="00CD26E3" w:rsidRDefault="00000000">
      <w:pPr>
        <w:pStyle w:val="Heading2"/>
      </w:pPr>
      <w:r>
        <w:t>1.4  Control Chain Overview &amp; Data Flow</w:t>
      </w:r>
    </w:p>
    <w:p w14:paraId="06FB967B" w14:textId="77777777" w:rsidR="00CD26E3" w:rsidRDefault="00000000">
      <w:pPr>
        <w:spacing w:before="60" w:after="140"/>
        <w:jc w:val="both"/>
      </w:pPr>
      <w:r>
        <w:rPr>
          <w:color w:val="1A1A1A"/>
        </w:rPr>
        <w:t>The architecture connects MicroMind-OS (commander), MicroMind-X (onboard mission computer), NanoCorteX (autonomy engine), and the aircraft autopilot, forming a fail-resilient mission-control chain.</w:t>
      </w:r>
    </w:p>
    <w:p w14:paraId="7CC8A22E"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40AA17CA"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3802B313"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A9CBD30" w14:textId="77777777" w:rsidR="00CD26E3" w:rsidRDefault="00000000">
            <w:pPr>
              <w:spacing w:before="30" w:after="30"/>
            </w:pPr>
            <w:r>
              <w:rPr>
                <w:color w:val="1A1A1A"/>
                <w:sz w:val="19"/>
                <w:szCs w:val="19"/>
              </w:rPr>
              <w:t>Figure 1: MicroMind Family — System-Level Architecture</w:t>
            </w:r>
          </w:p>
          <w:p w14:paraId="4A12B9BF" w14:textId="77777777" w:rsidR="00CD26E3" w:rsidRDefault="00000000">
            <w:pPr>
              <w:spacing w:before="30" w:after="30"/>
            </w:pPr>
            <w:r>
              <w:rPr>
                <w:color w:val="1A1A1A"/>
                <w:sz w:val="19"/>
                <w:szCs w:val="19"/>
              </w:rPr>
              <w:t>Insert architecture diagram here. Original V6 figure retained from source document.</w:t>
            </w:r>
          </w:p>
          <w:p w14:paraId="4B6CB006" w14:textId="77777777" w:rsidR="00CD26E3" w:rsidRDefault="00000000">
            <w:pPr>
              <w:spacing w:before="30" w:after="30"/>
            </w:pPr>
            <w:r>
              <w:rPr>
                <w:color w:val="1A1A1A"/>
                <w:sz w:val="19"/>
                <w:szCs w:val="19"/>
              </w:rPr>
              <w:t>Compute layer label to be updated to 'Heterogeneous Compute (Platform TBD per DD-01)'</w:t>
            </w:r>
          </w:p>
          <w:p w14:paraId="23A9B5A4" w14:textId="77777777" w:rsidR="00CD26E3" w:rsidRDefault="00000000">
            <w:pPr>
              <w:spacing w:before="30" w:after="30"/>
            </w:pPr>
            <w:r>
              <w:rPr>
                <w:color w:val="1A1A1A"/>
                <w:sz w:val="19"/>
                <w:szCs w:val="19"/>
              </w:rPr>
              <w:t>when diagram is regenerated.</w:t>
            </w:r>
          </w:p>
        </w:tc>
      </w:tr>
    </w:tbl>
    <w:p w14:paraId="585F7799" w14:textId="77777777" w:rsidR="00CD26E3" w:rsidRDefault="00CD26E3">
      <w:pPr>
        <w:spacing w:before="120" w:after="120"/>
      </w:pPr>
    </w:p>
    <w:p w14:paraId="617C12E7" w14:textId="77777777" w:rsidR="00CD26E3" w:rsidRDefault="00000000">
      <w:pPr>
        <w:spacing w:before="60" w:after="140"/>
        <w:jc w:val="both"/>
      </w:pPr>
      <w:r>
        <w:rPr>
          <w:color w:val="1A1A1A"/>
        </w:rPr>
        <w:t>Data flow summary:</w:t>
      </w:r>
    </w:p>
    <w:p w14:paraId="6FEE1E74" w14:textId="77777777" w:rsidR="00CD26E3" w:rsidRDefault="00000000">
      <w:pPr>
        <w:pStyle w:val="ListParagraph"/>
        <w:numPr>
          <w:ilvl w:val="0"/>
          <w:numId w:val="2"/>
        </w:numPr>
        <w:spacing w:before="40" w:after="60"/>
      </w:pPr>
      <w:r>
        <w:rPr>
          <w:color w:val="1A1A1A"/>
        </w:rPr>
        <w:t>MicroMind-OS generates the Mission Package: signed envelope containing route, EW heatmap, target signature, ROE parameters, ZPI hop plan seed, and DEM tiles.</w:t>
      </w:r>
    </w:p>
    <w:p w14:paraId="1D132F9E" w14:textId="77777777" w:rsidR="00CD26E3" w:rsidRDefault="00000000">
      <w:pPr>
        <w:pStyle w:val="ListParagraph"/>
        <w:numPr>
          <w:ilvl w:val="0"/>
          <w:numId w:val="2"/>
        </w:numPr>
        <w:spacing w:before="40" w:after="60"/>
      </w:pPr>
      <w:r>
        <w:rPr>
          <w:color w:val="1A1A1A"/>
        </w:rPr>
        <w:t>The Mission Package is encrypted (AES-256) and transferred to MicroMind-X at mission load time. No field-level modification is possible post-signing.</w:t>
      </w:r>
    </w:p>
    <w:p w14:paraId="04169466" w14:textId="77777777" w:rsidR="00CD26E3" w:rsidRDefault="00000000">
      <w:pPr>
        <w:pStyle w:val="ListParagraph"/>
        <w:numPr>
          <w:ilvl w:val="0"/>
          <w:numId w:val="2"/>
        </w:numPr>
        <w:spacing w:before="40" w:after="60"/>
      </w:pPr>
      <w:r>
        <w:rPr>
          <w:color w:val="1A1A1A"/>
        </w:rPr>
        <w:lastRenderedPageBreak/>
        <w:t>MicroMind-X runs the Sensor Fusion pipeline (Section 1.5) and EW Observation, producing a Unified State Vector and GNSS Trust Score.</w:t>
      </w:r>
    </w:p>
    <w:p w14:paraId="7147B1EB" w14:textId="77777777" w:rsidR="00CD26E3" w:rsidRDefault="00000000">
      <w:pPr>
        <w:pStyle w:val="ListParagraph"/>
        <w:numPr>
          <w:ilvl w:val="0"/>
          <w:numId w:val="2"/>
        </w:numPr>
        <w:spacing w:before="40" w:after="60"/>
      </w:pPr>
      <w:r>
        <w:rPr>
          <w:color w:val="1A1A1A"/>
        </w:rPr>
        <w:t>NanoCorteX consumes the State Vector, BIM output, and EW Engine output to drive the state machine (Section 1.2) and issue navigation commands to the autopilot.</w:t>
      </w:r>
    </w:p>
    <w:p w14:paraId="66816C4B" w14:textId="77777777" w:rsidR="00CD26E3" w:rsidRDefault="00000000">
      <w:pPr>
        <w:pStyle w:val="ListParagraph"/>
        <w:numPr>
          <w:ilvl w:val="0"/>
          <w:numId w:val="2"/>
        </w:numPr>
        <w:spacing w:before="40" w:after="60"/>
      </w:pPr>
      <w:r>
        <w:rPr>
          <w:color w:val="1A1A1A"/>
        </w:rPr>
        <w:t>Secure logs are written continuously to tamper-evident storage. ZPI bursts carry EW observations and telemetry during transit; a mandatory EW summary burst is transmitted in the pre-terminal window (per DD-02).</w:t>
      </w:r>
    </w:p>
    <w:p w14:paraId="0E24770E" w14:textId="77777777" w:rsidR="00CD26E3" w:rsidRDefault="00CD26E3">
      <w:pPr>
        <w:spacing w:before="120" w:after="120"/>
      </w:pPr>
    </w:p>
    <w:p w14:paraId="27F80697" w14:textId="77777777" w:rsidR="00CD26E3" w:rsidRDefault="00000000">
      <w:pPr>
        <w:pStyle w:val="Heading2"/>
      </w:pPr>
      <w:r>
        <w:t>1.5  Sensor Fusion Layer</w:t>
      </w:r>
    </w:p>
    <w:p w14:paraId="712192AA" w14:textId="77777777" w:rsidR="00CD26E3" w:rsidRDefault="00000000">
      <w:pPr>
        <w:pStyle w:val="Heading3"/>
        <w:spacing w:after="160"/>
      </w:pPr>
      <w:r>
        <w:t>1.5.1  Inputs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CD26E3" w14:paraId="0A374F8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0046C5C" w14:textId="77777777" w:rsidR="00CD26E3" w:rsidRDefault="00000000">
            <w:pPr>
              <w:jc w:val="center"/>
            </w:pPr>
            <w:r>
              <w:rPr>
                <w:b/>
                <w:bCs/>
                <w:color w:val="FFFFFF"/>
                <w:sz w:val="19"/>
                <w:szCs w:val="19"/>
              </w:rPr>
              <w:t>Input</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4BDCEC7" w14:textId="77777777" w:rsidR="00CD26E3" w:rsidRDefault="00000000">
            <w:pPr>
              <w:jc w:val="center"/>
            </w:pPr>
            <w:r>
              <w:rPr>
                <w:b/>
                <w:bCs/>
                <w:color w:val="FFFFFF"/>
                <w:sz w:val="19"/>
                <w:szCs w:val="19"/>
              </w:rPr>
              <w:t>Rate</w:t>
            </w:r>
          </w:p>
        </w:tc>
        <w:tc>
          <w:tcPr>
            <w:tcW w:w="5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0B27B76" w14:textId="77777777" w:rsidR="00CD26E3" w:rsidRDefault="00000000">
            <w:pPr>
              <w:jc w:val="center"/>
            </w:pPr>
            <w:r>
              <w:rPr>
                <w:b/>
                <w:bCs/>
                <w:color w:val="FFFFFF"/>
                <w:sz w:val="19"/>
                <w:szCs w:val="19"/>
              </w:rPr>
              <w:t>Role in Fusion</w:t>
            </w:r>
          </w:p>
        </w:tc>
      </w:tr>
      <w:tr w:rsidR="00CD26E3" w14:paraId="370A740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F30361" w14:textId="77777777" w:rsidR="00CD26E3" w:rsidRDefault="00000000">
            <w:r>
              <w:rPr>
                <w:color w:val="1A1A1A"/>
                <w:sz w:val="19"/>
                <w:szCs w:val="19"/>
              </w:rPr>
              <w:t>IMU (Accel / Gyro / Baro)</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D55417" w14:textId="77777777" w:rsidR="00CD26E3" w:rsidRDefault="00000000">
            <w:r>
              <w:rPr>
                <w:color w:val="1A1A1A"/>
                <w:sz w:val="19"/>
                <w:szCs w:val="19"/>
              </w:rPr>
              <w:t>200–1000 Hz</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07C482" w14:textId="77777777" w:rsidR="00CD26E3" w:rsidRDefault="00000000">
            <w:r>
              <w:rPr>
                <w:color w:val="1A1A1A"/>
                <w:sz w:val="19"/>
                <w:szCs w:val="19"/>
              </w:rPr>
              <w:t>High-rate inertial propagation; bias estimation and temperature compensation</w:t>
            </w:r>
          </w:p>
        </w:tc>
      </w:tr>
      <w:tr w:rsidR="00CD26E3" w14:paraId="4927A5E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116731" w14:textId="77777777" w:rsidR="00CD26E3" w:rsidRDefault="00000000">
            <w:r>
              <w:rPr>
                <w:color w:val="1A1A1A"/>
                <w:sz w:val="19"/>
                <w:szCs w:val="19"/>
              </w:rPr>
              <w:t>EO/IR Camera (gimbal or nadir)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B07CF2" w14:textId="77777777" w:rsidR="00CD26E3" w:rsidRDefault="00000000">
            <w:r>
              <w:rPr>
                <w:color w:val="1A1A1A"/>
                <w:sz w:val="19"/>
                <w:szCs w:val="19"/>
              </w:rPr>
              <w:t>25–50 FPS</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B627F4" w14:textId="77777777" w:rsidR="00CD26E3" w:rsidRDefault="00000000">
            <w:r>
              <w:rPr>
                <w:color w:val="1A1A1A"/>
                <w:sz w:val="19"/>
                <w:szCs w:val="19"/>
              </w:rPr>
              <w:t>Visual Odometry (feature tracking / optical flow); thermal ROI for DMRL</w:t>
            </w:r>
          </w:p>
        </w:tc>
      </w:tr>
      <w:tr w:rsidR="00CD26E3" w14:paraId="674212E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13E509" w14:textId="77777777" w:rsidR="00CD26E3" w:rsidRDefault="00000000">
            <w:r>
              <w:rPr>
                <w:color w:val="1A1A1A"/>
                <w:sz w:val="19"/>
                <w:szCs w:val="19"/>
              </w:rPr>
              <w:t>GNSS Raw (NMEA + Rx metadata)</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464F81" w14:textId="77777777" w:rsidR="00CD26E3" w:rsidRDefault="00000000">
            <w:r>
              <w:rPr>
                <w:color w:val="1A1A1A"/>
                <w:sz w:val="19"/>
                <w:szCs w:val="19"/>
              </w:rPr>
              <w:t>1–10 Hz</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64DB68" w14:textId="77777777" w:rsidR="00CD26E3" w:rsidRDefault="00000000">
            <w:r>
              <w:rPr>
                <w:color w:val="1A1A1A"/>
                <w:sz w:val="19"/>
                <w:szCs w:val="19"/>
              </w:rPr>
              <w:t>Position and velocity aiding; integrity checked by BIM before use</w:t>
            </w:r>
          </w:p>
        </w:tc>
      </w:tr>
      <w:tr w:rsidR="00CD26E3" w14:paraId="10E984B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DCE889" w14:textId="77777777" w:rsidR="00CD26E3" w:rsidRDefault="00000000">
            <w:r>
              <w:rPr>
                <w:color w:val="1A1A1A"/>
                <w:sz w:val="19"/>
                <w:szCs w:val="19"/>
              </w:rPr>
              <w:t>Visual Odometry delta (VO)</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D1B2D2" w14:textId="77777777" w:rsidR="00CD26E3" w:rsidRDefault="00000000">
            <w:r>
              <w:rPr>
                <w:color w:val="1A1A1A"/>
                <w:sz w:val="19"/>
                <w:szCs w:val="19"/>
              </w:rPr>
              <w:t>25–50 Hz</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C62797" w14:textId="77777777" w:rsidR="00CD26E3" w:rsidRDefault="00000000">
            <w:r>
              <w:rPr>
                <w:color w:val="1A1A1A"/>
                <w:sz w:val="19"/>
                <w:szCs w:val="19"/>
              </w:rPr>
              <w:t>Pose delta from consecutive camera frames; compensates IMU drift</w:t>
            </w:r>
          </w:p>
        </w:tc>
      </w:tr>
      <w:tr w:rsidR="00CD26E3" w14:paraId="4B8D08A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95A83D" w14:textId="77777777" w:rsidR="00CD26E3" w:rsidRDefault="00000000">
            <w:r>
              <w:rPr>
                <w:color w:val="1A1A1A"/>
                <w:sz w:val="19"/>
                <w:szCs w:val="19"/>
              </w:rPr>
              <w:t>SDR Signature snapshot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640FBE" w14:textId="77777777" w:rsidR="00CD26E3" w:rsidRDefault="00000000">
            <w:r>
              <w:rPr>
                <w:color w:val="1A1A1A"/>
                <w:sz w:val="19"/>
                <w:szCs w:val="19"/>
              </w:rPr>
              <w:t>On event</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BCAEDB" w14:textId="77777777" w:rsidR="00CD26E3" w:rsidRDefault="00000000">
            <w:r>
              <w:rPr>
                <w:color w:val="1A1A1A"/>
                <w:sz w:val="19"/>
                <w:szCs w:val="19"/>
              </w:rPr>
              <w:t>EW environment input to BIM EW Impact Model</w:t>
            </w:r>
          </w:p>
        </w:tc>
      </w:tr>
      <w:tr w:rsidR="00CD26E3" w14:paraId="0153424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921408" w14:textId="77777777" w:rsidR="00CD26E3" w:rsidRDefault="00000000">
            <w:r>
              <w:rPr>
                <w:color w:val="1A1A1A"/>
                <w:sz w:val="19"/>
                <w:szCs w:val="19"/>
              </w:rPr>
              <w:t>DEM Tiles (pre-loaded)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17728B" w14:textId="77777777" w:rsidR="00CD26E3" w:rsidRDefault="00000000">
            <w:r>
              <w:rPr>
                <w:color w:val="1A1A1A"/>
                <w:sz w:val="19"/>
                <w:szCs w:val="19"/>
              </w:rPr>
              <w:t>On access</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91E6E3" w14:textId="77777777" w:rsidR="00CD26E3" w:rsidRDefault="00000000">
            <w:r>
              <w:rPr>
                <w:color w:val="1A1A1A"/>
                <w:sz w:val="19"/>
                <w:szCs w:val="19"/>
              </w:rPr>
              <w:t>Terrain correlation for TRN; terrain masking for satellite avoidance</w:t>
            </w:r>
          </w:p>
        </w:tc>
      </w:tr>
      <w:tr w:rsidR="00CD26E3" w14:paraId="4205D27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22268F" w14:textId="77777777" w:rsidR="00CD26E3" w:rsidRDefault="00000000">
            <w:r>
              <w:rPr>
                <w:color w:val="1A1A1A"/>
                <w:sz w:val="19"/>
                <w:szCs w:val="19"/>
              </w:rPr>
              <w:t>RADALT (height AGL)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2E1F75" w14:textId="77777777" w:rsidR="00CD26E3" w:rsidRDefault="00000000">
            <w:r>
              <w:rPr>
                <w:color w:val="1A1A1A"/>
                <w:sz w:val="19"/>
                <w:szCs w:val="19"/>
              </w:rPr>
              <w:t>≥ 10 Hz</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7992E9" w14:textId="77777777" w:rsidR="00CD26E3" w:rsidRDefault="00000000">
            <w:r>
              <w:rPr>
                <w:color w:val="1A1A1A"/>
                <w:sz w:val="19"/>
                <w:szCs w:val="19"/>
              </w:rPr>
              <w:t>TRN altitude reference — see phasing in Section 1.7 (FR-107)</w:t>
            </w:r>
          </w:p>
        </w:tc>
      </w:tr>
    </w:tbl>
    <w:p w14:paraId="746795DD"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CD26E3" w14:paraId="6E5FDB9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4ED2470" w14:textId="77777777" w:rsidR="00CD26E3" w:rsidRDefault="00000000">
            <w:pPr>
              <w:jc w:val="center"/>
            </w:pPr>
            <w:r>
              <w:rPr>
                <w:b/>
                <w:bCs/>
                <w:color w:val="FFFFFF"/>
                <w:sz w:val="19"/>
                <w:szCs w:val="19"/>
              </w:rPr>
              <w:t>Output</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89BBEEB" w14:textId="77777777" w:rsidR="00CD26E3" w:rsidRDefault="00000000">
            <w:pPr>
              <w:jc w:val="center"/>
            </w:pPr>
            <w:r>
              <w:rPr>
                <w:b/>
                <w:bCs/>
                <w:color w:val="FFFFFF"/>
                <w:sz w:val="19"/>
                <w:szCs w:val="19"/>
              </w:rPr>
              <w:t>Rate</w:t>
            </w:r>
          </w:p>
        </w:tc>
        <w:tc>
          <w:tcPr>
            <w:tcW w:w="5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9F81C3A" w14:textId="77777777" w:rsidR="00CD26E3" w:rsidRDefault="00000000">
            <w:pPr>
              <w:jc w:val="center"/>
            </w:pPr>
            <w:r>
              <w:rPr>
                <w:b/>
                <w:bCs/>
                <w:color w:val="FFFFFF"/>
                <w:sz w:val="19"/>
                <w:szCs w:val="19"/>
              </w:rPr>
              <w:t>Consumer</w:t>
            </w:r>
          </w:p>
        </w:tc>
      </w:tr>
      <w:tr w:rsidR="00CD26E3" w14:paraId="188F7C9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795AF2" w14:textId="77777777" w:rsidR="00CD26E3" w:rsidRDefault="00000000">
            <w:r>
              <w:rPr>
                <w:color w:val="1A1A1A"/>
                <w:sz w:val="19"/>
                <w:szCs w:val="19"/>
              </w:rPr>
              <w:t>Unified State Vector (position, velocity, attitude, covariance)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A2DD3E" w14:textId="77777777" w:rsidR="00CD26E3" w:rsidRDefault="00000000">
            <w:r>
              <w:rPr>
                <w:color w:val="1A1A1A"/>
                <w:sz w:val="19"/>
                <w:szCs w:val="19"/>
              </w:rPr>
              <w:t>100 Hz internal; 30 Hz to autopilot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0E5995" w14:textId="77777777" w:rsidR="00CD26E3" w:rsidRDefault="00000000">
            <w:r>
              <w:rPr>
                <w:color w:val="1A1A1A"/>
                <w:sz w:val="19"/>
                <w:szCs w:val="19"/>
              </w:rPr>
              <w:t>NanoCorteX; autopilot</w:t>
            </w:r>
          </w:p>
        </w:tc>
      </w:tr>
      <w:tr w:rsidR="00CD26E3" w14:paraId="52C880C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ABE0C2" w14:textId="77777777" w:rsidR="00CD26E3" w:rsidRDefault="00000000">
            <w:r>
              <w:rPr>
                <w:color w:val="1A1A1A"/>
                <w:sz w:val="19"/>
                <w:szCs w:val="19"/>
              </w:rPr>
              <w:t>GNSS Trust Score (continuous 0.0–1.0)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DA50E4" w14:textId="77777777" w:rsidR="00CD26E3" w:rsidRDefault="00000000">
            <w:r>
              <w:rPr>
                <w:color w:val="1A1A1A"/>
                <w:sz w:val="19"/>
                <w:szCs w:val="19"/>
              </w:rPr>
              <w:t>10 Hz minimum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5DE935" w14:textId="77777777" w:rsidR="00CD26E3" w:rsidRDefault="00000000">
            <w:r>
              <w:rPr>
                <w:color w:val="1A1A1A"/>
                <w:sz w:val="19"/>
                <w:szCs w:val="19"/>
              </w:rPr>
              <w:t>BIM; EKF measurement noise scaling</w:t>
            </w:r>
          </w:p>
        </w:tc>
      </w:tr>
      <w:tr w:rsidR="00CD26E3" w14:paraId="702D15A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021D8C" w14:textId="77777777" w:rsidR="00CD26E3" w:rsidRDefault="00000000">
            <w:r>
              <w:rPr>
                <w:color w:val="1A1A1A"/>
                <w:sz w:val="19"/>
                <w:szCs w:val="19"/>
              </w:rPr>
              <w:t>GNSS Integrity Flag / Events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348555" w14:textId="77777777" w:rsidR="00CD26E3" w:rsidRDefault="00000000">
            <w:r>
              <w:rPr>
                <w:color w:val="1A1A1A"/>
                <w:sz w:val="19"/>
                <w:szCs w:val="19"/>
              </w:rPr>
              <w:t>On event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EC0949" w14:textId="77777777" w:rsidR="00CD26E3" w:rsidRDefault="00000000">
            <w:r>
              <w:rPr>
                <w:color w:val="1A1A1A"/>
                <w:sz w:val="19"/>
                <w:szCs w:val="19"/>
              </w:rPr>
              <w:t>BIM; Decision Core</w:t>
            </w:r>
          </w:p>
        </w:tc>
      </w:tr>
      <w:tr w:rsidR="00CD26E3" w14:paraId="2E2541E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A4834F" w14:textId="77777777" w:rsidR="00CD26E3" w:rsidRDefault="00000000">
            <w:r>
              <w:rPr>
                <w:color w:val="1A1A1A"/>
                <w:sz w:val="19"/>
                <w:szCs w:val="19"/>
              </w:rPr>
              <w:t>Fused Pose + Covariance (</w:t>
            </w:r>
            <w:proofErr w:type="spellStart"/>
            <w:r>
              <w:rPr>
                <w:color w:val="1A1A1A"/>
                <w:sz w:val="19"/>
                <w:szCs w:val="19"/>
              </w:rPr>
              <w:t>downsampled</w:t>
            </w:r>
            <w:proofErr w:type="spellEnd"/>
            <w:r>
              <w:rPr>
                <w:color w:val="1A1A1A"/>
                <w:sz w:val="19"/>
                <w:szCs w:val="19"/>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4E26DF" w14:textId="77777777" w:rsidR="00CD26E3" w:rsidRDefault="00000000">
            <w:r>
              <w:rPr>
                <w:color w:val="1A1A1A"/>
                <w:sz w:val="19"/>
                <w:szCs w:val="19"/>
              </w:rPr>
              <w:t>100 Hz</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360331" w14:textId="77777777" w:rsidR="00CD26E3" w:rsidRDefault="00000000">
            <w:r>
              <w:rPr>
                <w:color w:val="1A1A1A"/>
                <w:sz w:val="19"/>
                <w:szCs w:val="19"/>
              </w:rPr>
              <w:t>NanoCorteX Navigation Engine</w:t>
            </w:r>
          </w:p>
        </w:tc>
      </w:tr>
    </w:tbl>
    <w:p w14:paraId="665DD8E3" w14:textId="77777777" w:rsidR="00CD26E3" w:rsidRDefault="00CD26E3">
      <w:pPr>
        <w:spacing w:before="120" w:after="120"/>
      </w:pPr>
    </w:p>
    <w:p w14:paraId="39566F7B" w14:textId="77777777" w:rsidR="00CD26E3" w:rsidRDefault="00000000">
      <w:pPr>
        <w:pStyle w:val="Heading3"/>
        <w:spacing w:after="160"/>
      </w:pPr>
      <w:r>
        <w:t>1.5.2  Fusion Algorithm</w:t>
      </w:r>
    </w:p>
    <w:p w14:paraId="43FF948E" w14:textId="77777777" w:rsidR="00CD26E3" w:rsidRDefault="00000000">
      <w:pPr>
        <w:spacing w:before="60" w:after="140"/>
        <w:jc w:val="both"/>
      </w:pPr>
      <w:r>
        <w:rPr>
          <w:color w:val="1A1A1A"/>
        </w:rPr>
        <w:t>Primary fusion uses Extended Kalman Filter (EKF) or Unscented Kalman Filter (UKF) depending on flight phase, with Visual-Inertial Odometry (VIO) and DEM correlation.</w:t>
      </w:r>
    </w:p>
    <w:p w14:paraId="3EF2E161"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D26E3" w14:paraId="752309C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6BD1F42" w14:textId="77777777" w:rsidR="00CD26E3" w:rsidRDefault="00000000">
            <w:pPr>
              <w:jc w:val="center"/>
            </w:pPr>
            <w:r>
              <w:rPr>
                <w:b/>
                <w:bCs/>
                <w:color w:val="FFFFFF"/>
                <w:sz w:val="19"/>
                <w:szCs w:val="19"/>
              </w:rPr>
              <w:lastRenderedPageBreak/>
              <w:t>Parameter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064D25D" w14:textId="77777777" w:rsidR="00CD26E3" w:rsidRDefault="00000000">
            <w:pPr>
              <w:jc w:val="center"/>
            </w:pPr>
            <w:r>
              <w:rPr>
                <w:b/>
                <w:bCs/>
                <w:color w:val="FFFFFF"/>
                <w:sz w:val="19"/>
                <w:szCs w:val="19"/>
              </w:rPr>
              <w:t>Value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6E6F3C7" w14:textId="77777777" w:rsidR="00CD26E3" w:rsidRDefault="00000000">
            <w:pPr>
              <w:jc w:val="center"/>
            </w:pPr>
            <w:r>
              <w:rPr>
                <w:b/>
                <w:bCs/>
                <w:color w:val="FFFFFF"/>
                <w:sz w:val="19"/>
                <w:szCs w:val="19"/>
              </w:rPr>
              <w:t>Rationale</w:t>
            </w:r>
          </w:p>
        </w:tc>
      </w:tr>
      <w:tr w:rsidR="00CD26E3" w14:paraId="48AD8CE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3A49F7" w14:textId="77777777" w:rsidR="00CD26E3" w:rsidRDefault="00000000">
            <w:r>
              <w:rPr>
                <w:color w:val="1A1A1A"/>
                <w:sz w:val="19"/>
                <w:szCs w:val="19"/>
              </w:rPr>
              <w:t>Filter selection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34778D" w14:textId="77777777" w:rsidR="00CD26E3" w:rsidRDefault="00000000">
            <w:r>
              <w:rPr>
                <w:color w:val="1A1A1A"/>
                <w:sz w:val="19"/>
                <w:szCs w:val="19"/>
              </w:rPr>
              <w:t>EKF for cruise; switch to UKF when velocity &gt; 20 m/s or attitude rate &gt; 45°/s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DB2880" w14:textId="77777777" w:rsidR="00CD26E3" w:rsidRDefault="00000000">
            <w:r>
              <w:rPr>
                <w:color w:val="1A1A1A"/>
                <w:sz w:val="19"/>
                <w:szCs w:val="19"/>
              </w:rPr>
              <w:t>UKF handles nonlinear dynamics better at high speed / terminal phase</w:t>
            </w:r>
          </w:p>
        </w:tc>
      </w:tr>
      <w:tr w:rsidR="00CD26E3" w14:paraId="789373C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02F13A" w14:textId="77777777" w:rsidR="00CD26E3" w:rsidRDefault="00000000">
            <w:r>
              <w:rPr>
                <w:color w:val="1A1A1A"/>
                <w:sz w:val="19"/>
                <w:szCs w:val="19"/>
              </w:rPr>
              <w:t>IMU gyro ARW (minimum spec)</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ED1537" w14:textId="4D49B51E" w:rsidR="00CD26E3" w:rsidRDefault="00000000">
            <w:r>
              <w:rPr>
                <w:color w:val="1A1A1A"/>
                <w:sz w:val="19"/>
                <w:szCs w:val="19"/>
              </w:rPr>
              <w:t>≤ 0.</w:t>
            </w:r>
            <w:r w:rsidR="001A3F3B">
              <w:rPr>
                <w:color w:val="1A1A1A"/>
                <w:sz w:val="19"/>
                <w:szCs w:val="19"/>
              </w:rPr>
              <w:t>2</w:t>
            </w:r>
            <w:r>
              <w:rPr>
                <w:color w:val="1A1A1A"/>
                <w:sz w:val="19"/>
                <w:szCs w:val="19"/>
              </w:rPr>
              <w:t xml:space="preserve"> °/√hr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539BF9" w14:textId="77777777" w:rsidR="00CD26E3" w:rsidRDefault="00000000">
            <w:r>
              <w:rPr>
                <w:color w:val="1A1A1A"/>
                <w:sz w:val="19"/>
                <w:szCs w:val="19"/>
              </w:rPr>
              <w:t>Required to maintain acceptable drift over 100 km inertial hold</w:t>
            </w:r>
          </w:p>
        </w:tc>
      </w:tr>
      <w:tr w:rsidR="00CD26E3" w14:paraId="6B89A89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CC73DA" w14:textId="77777777" w:rsidR="00CD26E3" w:rsidRDefault="00000000">
            <w:r>
              <w:rPr>
                <w:color w:val="1A1A1A"/>
                <w:sz w:val="19"/>
                <w:szCs w:val="19"/>
              </w:rPr>
              <w:t>IMU gyro bias stability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8549A2" w14:textId="77777777" w:rsidR="00CD26E3" w:rsidRDefault="00000000">
            <w:r>
              <w:rPr>
                <w:color w:val="1A1A1A"/>
                <w:sz w:val="19"/>
                <w:szCs w:val="19"/>
              </w:rPr>
              <w:t>≤ 1 °/hr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66CB14" w14:textId="77777777" w:rsidR="00CD26E3" w:rsidRDefault="00000000">
            <w:r>
              <w:rPr>
                <w:color w:val="1A1A1A"/>
                <w:sz w:val="19"/>
                <w:szCs w:val="19"/>
              </w:rPr>
              <w:t>Bounds position drift to ~1–2% of path over 50 km</w:t>
            </w:r>
          </w:p>
        </w:tc>
      </w:tr>
      <w:tr w:rsidR="00CD26E3" w14:paraId="0488290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15791B" w14:textId="77777777" w:rsidR="00CD26E3" w:rsidRDefault="00000000">
            <w:r>
              <w:rPr>
                <w:color w:val="1A1A1A"/>
                <w:sz w:val="19"/>
                <w:szCs w:val="19"/>
              </w:rPr>
              <w:t>VIO minimum feature count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D3C8F7" w14:textId="77777777" w:rsidR="00CD26E3" w:rsidRDefault="00000000">
            <w:r>
              <w:rPr>
                <w:color w:val="1A1A1A"/>
                <w:sz w:val="19"/>
                <w:szCs w:val="19"/>
              </w:rPr>
              <w:t>≥ 20 tracked feature points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D1827F" w14:textId="77777777" w:rsidR="00CD26E3" w:rsidRDefault="00000000">
            <w:r>
              <w:rPr>
                <w:color w:val="1A1A1A"/>
                <w:sz w:val="19"/>
                <w:szCs w:val="19"/>
              </w:rPr>
              <w:t>Below this threshold: flag VIO degraded; increase TRN reliance</w:t>
            </w:r>
          </w:p>
        </w:tc>
      </w:tr>
      <w:tr w:rsidR="00CD26E3" w14:paraId="0449FDE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9A40FD" w14:textId="77777777" w:rsidR="00CD26E3" w:rsidRDefault="00000000">
            <w:r>
              <w:rPr>
                <w:color w:val="1A1A1A"/>
                <w:sz w:val="19"/>
                <w:szCs w:val="19"/>
              </w:rPr>
              <w:t>VIO fallback trigger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BC0F24" w14:textId="77777777" w:rsidR="00CD26E3" w:rsidRDefault="00000000">
            <w:r>
              <w:rPr>
                <w:color w:val="1A1A1A"/>
                <w:sz w:val="19"/>
                <w:szCs w:val="19"/>
              </w:rPr>
              <w:t>Feature count &lt; 20 for 3 consecutive frames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9D9AD7" w14:textId="77777777" w:rsidR="00CD26E3" w:rsidRDefault="00000000">
            <w:r>
              <w:rPr>
                <w:color w:val="1A1A1A"/>
                <w:sz w:val="19"/>
                <w:szCs w:val="19"/>
              </w:rPr>
              <w:t>Switch navigation primary from VIO to TRN; log event</w:t>
            </w:r>
          </w:p>
        </w:tc>
      </w:tr>
      <w:tr w:rsidR="00CD26E3" w14:paraId="76B3C06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9D5710" w14:textId="77777777" w:rsidR="00CD26E3" w:rsidRDefault="00000000">
            <w:r>
              <w:rPr>
                <w:color w:val="1A1A1A"/>
                <w:sz w:val="19"/>
                <w:szCs w:val="19"/>
              </w:rPr>
              <w:t>GNSS trust score → EKF coupling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21CEBD" w14:textId="77777777" w:rsidR="00CD26E3" w:rsidRDefault="00000000">
            <w:r>
              <w:rPr>
                <w:color w:val="1A1A1A"/>
                <w:sz w:val="19"/>
                <w:szCs w:val="19"/>
              </w:rPr>
              <w:t xml:space="preserve">R_GNSS = </w:t>
            </w:r>
            <w:proofErr w:type="spellStart"/>
            <w:r>
              <w:rPr>
                <w:color w:val="1A1A1A"/>
                <w:sz w:val="19"/>
                <w:szCs w:val="19"/>
              </w:rPr>
              <w:t>R_nominal</w:t>
            </w:r>
            <w:proofErr w:type="spellEnd"/>
            <w:r>
              <w:rPr>
                <w:color w:val="1A1A1A"/>
                <w:sz w:val="19"/>
                <w:szCs w:val="19"/>
              </w:rPr>
              <w:t xml:space="preserve"> / </w:t>
            </w:r>
            <w:proofErr w:type="spellStart"/>
            <w:r>
              <w:rPr>
                <w:color w:val="1A1A1A"/>
                <w:sz w:val="19"/>
                <w:szCs w:val="19"/>
              </w:rPr>
              <w:t>trust_score</w:t>
            </w:r>
            <w:proofErr w:type="spellEnd"/>
            <w:r>
              <w:rPr>
                <w:color w:val="1A1A1A"/>
                <w:sz w:val="19"/>
                <w:szCs w:val="19"/>
              </w:rPr>
              <w:t xml:space="preserve"> (capped at 10× </w:t>
            </w:r>
            <w:proofErr w:type="spellStart"/>
            <w:r>
              <w:rPr>
                <w:color w:val="1A1A1A"/>
                <w:sz w:val="19"/>
                <w:szCs w:val="19"/>
              </w:rPr>
              <w:t>R_nominal</w:t>
            </w:r>
            <w:proofErr w:type="spellEnd"/>
            <w:r>
              <w:rPr>
                <w:color w:val="1A1A1A"/>
                <w:sz w:val="19"/>
                <w:szCs w:val="19"/>
              </w:rPr>
              <w: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04FEE7" w14:textId="77777777" w:rsidR="00CD26E3" w:rsidRDefault="00000000">
            <w:r>
              <w:rPr>
                <w:color w:val="1A1A1A"/>
                <w:sz w:val="19"/>
                <w:szCs w:val="19"/>
              </w:rPr>
              <w:t>Gracefully degrades GNSS measurement weight as trust falls</w:t>
            </w:r>
          </w:p>
        </w:tc>
      </w:tr>
      <w:tr w:rsidR="00CD26E3" w14:paraId="79EF23E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E8289F" w14:textId="77777777" w:rsidR="00CD26E3" w:rsidRDefault="00000000">
            <w:r>
              <w:rPr>
                <w:color w:val="1A1A1A"/>
                <w:sz w:val="19"/>
                <w:szCs w:val="19"/>
              </w:rPr>
              <w:t>DEM tile pre-load window</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6B3E72" w14:textId="77777777" w:rsidR="00CD26E3" w:rsidRDefault="00000000">
            <w:r>
              <w:rPr>
                <w:color w:val="1A1A1A"/>
                <w:sz w:val="19"/>
                <w:szCs w:val="19"/>
              </w:rPr>
              <w:t>±20 km ahead of planned route; refresh at 5 Hz</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47575C" w14:textId="77777777" w:rsidR="00CD26E3" w:rsidRDefault="00000000">
            <w:r>
              <w:rPr>
                <w:color w:val="1A1A1A"/>
                <w:sz w:val="19"/>
                <w:szCs w:val="19"/>
              </w:rPr>
              <w:t>SRTM 1-arc-sec (30 m resolution) is adequate for TRN and masking</w:t>
            </w:r>
          </w:p>
        </w:tc>
      </w:tr>
      <w:tr w:rsidR="00CD26E3" w14:paraId="5FF7CA4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408F88" w14:textId="77777777" w:rsidR="00CD26E3" w:rsidRDefault="00000000">
            <w:r>
              <w:rPr>
                <w:color w:val="1A1A1A"/>
                <w:sz w:val="19"/>
                <w:szCs w:val="19"/>
              </w:rPr>
              <w:t>State vector output rate (autopilot)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CF4D1D" w14:textId="77777777" w:rsidR="00CD26E3" w:rsidRDefault="00000000">
            <w:r>
              <w:rPr>
                <w:color w:val="1A1A1A"/>
                <w:sz w:val="19"/>
                <w:szCs w:val="19"/>
              </w:rPr>
              <w:t>30 Hz (ODOMETRY message or equivalent)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CE4348" w14:textId="77777777" w:rsidR="00CD26E3" w:rsidRDefault="00000000">
            <w:r>
              <w:rPr>
                <w:color w:val="1A1A1A"/>
                <w:sz w:val="19"/>
                <w:szCs w:val="19"/>
              </w:rPr>
              <w:t xml:space="preserve">Standard rate for </w:t>
            </w:r>
            <w:proofErr w:type="spellStart"/>
            <w:r>
              <w:rPr>
                <w:color w:val="1A1A1A"/>
                <w:sz w:val="19"/>
                <w:szCs w:val="19"/>
              </w:rPr>
              <w:t>MAVLink</w:t>
            </w:r>
            <w:proofErr w:type="spellEnd"/>
            <w:r>
              <w:rPr>
                <w:color w:val="1A1A1A"/>
                <w:sz w:val="19"/>
                <w:szCs w:val="19"/>
              </w:rPr>
              <w:t>-based autopilot odometry input</w:t>
            </w:r>
          </w:p>
        </w:tc>
      </w:tr>
    </w:tbl>
    <w:p w14:paraId="40186E5F"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56EEB5E4"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044F0529"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685B6C8" w14:textId="77777777" w:rsidR="00CD26E3" w:rsidRDefault="00000000">
            <w:pPr>
              <w:spacing w:before="30" w:after="30"/>
            </w:pPr>
            <w:r>
              <w:rPr>
                <w:color w:val="1A1A1A"/>
                <w:sz w:val="19"/>
                <w:szCs w:val="19"/>
              </w:rPr>
              <w:t>Figure 2: Sensor Fusion Pipeline — IMU / VO / GNSS Integrity</w:t>
            </w:r>
          </w:p>
          <w:p w14:paraId="32C1FC09" w14:textId="77777777" w:rsidR="00CD26E3" w:rsidRDefault="00000000">
            <w:pPr>
              <w:spacing w:before="30" w:after="30"/>
            </w:pPr>
            <w:r>
              <w:rPr>
                <w:color w:val="1A1A1A"/>
                <w:sz w:val="19"/>
                <w:szCs w:val="19"/>
              </w:rPr>
              <w:t>Insert pipeline diagram here. Original V6 figure retained from source document.</w:t>
            </w:r>
          </w:p>
        </w:tc>
      </w:tr>
    </w:tbl>
    <w:p w14:paraId="1EC4D6C1" w14:textId="77777777" w:rsidR="00CD26E3" w:rsidRDefault="00CD26E3">
      <w:pPr>
        <w:spacing w:before="120" w:after="120"/>
      </w:pPr>
    </w:p>
    <w:p w14:paraId="006F6550" w14:textId="77777777" w:rsidR="00CD26E3" w:rsidRDefault="00000000">
      <w:pPr>
        <w:pStyle w:val="Heading2"/>
      </w:pPr>
      <w:r>
        <w:t>1.6  EW Engine</w:t>
      </w:r>
    </w:p>
    <w:p w14:paraId="4C8E4E35" w14:textId="77777777" w:rsidR="00CD26E3" w:rsidRDefault="00000000">
      <w:pPr>
        <w:pStyle w:val="Heading3"/>
        <w:spacing w:after="160"/>
      </w:pPr>
      <w:r>
        <w:t>1.6.1  Functions</w:t>
      </w:r>
    </w:p>
    <w:p w14:paraId="0A5B1E2D" w14:textId="77777777" w:rsidR="00CD26E3" w:rsidRDefault="00000000">
      <w:pPr>
        <w:pStyle w:val="ListParagraph"/>
        <w:numPr>
          <w:ilvl w:val="0"/>
          <w:numId w:val="2"/>
        </w:numPr>
        <w:spacing w:before="40" w:after="60"/>
      </w:pPr>
      <w:r>
        <w:rPr>
          <w:color w:val="1A1A1A"/>
        </w:rPr>
        <w:t>Wideband SDR sweep — spectral monitoring for jammer and spoof signatures</w:t>
      </w:r>
    </w:p>
    <w:p w14:paraId="64A157E5" w14:textId="77777777" w:rsidR="00CD26E3" w:rsidRDefault="00000000">
      <w:pPr>
        <w:pStyle w:val="ListParagraph"/>
        <w:numPr>
          <w:ilvl w:val="0"/>
          <w:numId w:val="2"/>
        </w:numPr>
        <w:spacing w:before="40" w:after="60"/>
      </w:pPr>
      <w:r>
        <w:rPr>
          <w:color w:val="1A1A1A"/>
        </w:rPr>
        <w:t>Jam / spoof detection — classification of RF anomalies as jamming or spoofing events</w:t>
      </w:r>
    </w:p>
    <w:p w14:paraId="1CB5EB33" w14:textId="77777777" w:rsidR="00CD26E3" w:rsidRDefault="00000000">
      <w:pPr>
        <w:pStyle w:val="ListParagraph"/>
        <w:numPr>
          <w:ilvl w:val="0"/>
          <w:numId w:val="2"/>
        </w:numPr>
        <w:spacing w:before="40" w:after="60"/>
      </w:pPr>
      <w:r>
        <w:rPr>
          <w:color w:val="1A1A1A"/>
        </w:rPr>
        <w:t>Signature clustering — grouping of SDR observations into jammer node hypotheses (DBSCAN)</w:t>
      </w:r>
    </w:p>
    <w:p w14:paraId="0A0CB270" w14:textId="77777777" w:rsidR="00CD26E3" w:rsidRDefault="00000000">
      <w:pPr>
        <w:pStyle w:val="ListParagraph"/>
        <w:numPr>
          <w:ilvl w:val="0"/>
          <w:numId w:val="2"/>
        </w:numPr>
        <w:spacing w:before="40" w:after="60"/>
      </w:pPr>
      <w:r>
        <w:rPr>
          <w:color w:val="1A1A1A"/>
        </w:rPr>
        <w:t>Bearing / RSSI triangulation — geolocation of jammer nodes</w:t>
      </w:r>
    </w:p>
    <w:p w14:paraId="24261AED" w14:textId="77777777" w:rsidR="00CD26E3" w:rsidRDefault="00000000">
      <w:pPr>
        <w:pStyle w:val="ListParagraph"/>
        <w:numPr>
          <w:ilvl w:val="0"/>
          <w:numId w:val="2"/>
        </w:numPr>
        <w:spacing w:before="40" w:after="60"/>
      </w:pPr>
      <w:r>
        <w:rPr>
          <w:color w:val="1A1A1A"/>
        </w:rPr>
        <w:t>EW cost-map generation — tile-based risk surface fed to route planner</w:t>
      </w:r>
    </w:p>
    <w:p w14:paraId="64E3BE54" w14:textId="77777777" w:rsidR="00CD26E3" w:rsidRDefault="00000000">
      <w:pPr>
        <w:pStyle w:val="ListParagraph"/>
        <w:numPr>
          <w:ilvl w:val="0"/>
          <w:numId w:val="2"/>
        </w:numPr>
        <w:spacing w:before="40" w:after="60"/>
      </w:pPr>
      <w:r>
        <w:rPr>
          <w:color w:val="1A1A1A"/>
        </w:rPr>
        <w:t>EW node prediction — Kalman-tracked jammer position and velocity; 30 s lookahead</w:t>
      </w:r>
    </w:p>
    <w:p w14:paraId="10097A41" w14:textId="77777777" w:rsidR="00CD26E3" w:rsidRDefault="00000000">
      <w:pPr>
        <w:pStyle w:val="ListParagraph"/>
        <w:numPr>
          <w:ilvl w:val="0"/>
          <w:numId w:val="2"/>
        </w:numPr>
        <w:spacing w:before="40" w:after="60"/>
      </w:pPr>
      <w:r>
        <w:rPr>
          <w:color w:val="1A1A1A"/>
        </w:rPr>
        <w:t>CEMS triangulation — bearing and RSSI intersection using peer observations</w:t>
      </w:r>
    </w:p>
    <w:p w14:paraId="56A3CC01" w14:textId="77777777" w:rsidR="00CD26E3" w:rsidRDefault="00CD26E3">
      <w:pPr>
        <w:spacing w:before="120" w:after="120"/>
      </w:pPr>
    </w:p>
    <w:p w14:paraId="64D62BA3" w14:textId="77777777" w:rsidR="00CD26E3" w:rsidRDefault="00000000">
      <w:pPr>
        <w:pStyle w:val="Heading3"/>
        <w:spacing w:after="160"/>
      </w:pPr>
      <w:r>
        <w:t>1.6.2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D26E3" w14:paraId="6E678F2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754EDED" w14:textId="77777777" w:rsidR="00CD26E3" w:rsidRDefault="00000000">
            <w:pPr>
              <w:jc w:val="center"/>
            </w:pPr>
            <w:r>
              <w:rPr>
                <w:b/>
                <w:bCs/>
                <w:color w:val="FFFFFF"/>
                <w:sz w:val="19"/>
                <w:szCs w:val="19"/>
              </w:rPr>
              <w:t>Parameter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0384B2D" w14:textId="77777777" w:rsidR="00CD26E3" w:rsidRDefault="00000000">
            <w:pPr>
              <w:jc w:val="center"/>
            </w:pPr>
            <w:r>
              <w:rPr>
                <w:b/>
                <w:bCs/>
                <w:color w:val="FFFFFF"/>
                <w:sz w:val="19"/>
                <w:szCs w:val="19"/>
              </w:rPr>
              <w:t>Value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AA8F262" w14:textId="77777777" w:rsidR="00CD26E3" w:rsidRDefault="00000000">
            <w:pPr>
              <w:jc w:val="center"/>
            </w:pPr>
            <w:r>
              <w:rPr>
                <w:b/>
                <w:bCs/>
                <w:color w:val="FFFFFF"/>
                <w:sz w:val="19"/>
                <w:szCs w:val="19"/>
              </w:rPr>
              <w:t>Notes</w:t>
            </w:r>
          </w:p>
        </w:tc>
      </w:tr>
      <w:tr w:rsidR="00CD26E3" w14:paraId="35534B7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EC17E0" w14:textId="77777777" w:rsidR="00CD26E3" w:rsidRDefault="00000000">
            <w:r>
              <w:rPr>
                <w:color w:val="1A1A1A"/>
                <w:sz w:val="19"/>
                <w:szCs w:val="19"/>
              </w:rPr>
              <w:t>SDR bandwidth (SIL)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5CA925" w14:textId="77777777" w:rsidR="00CD26E3" w:rsidRDefault="00000000">
            <w:r>
              <w:rPr>
                <w:color w:val="1A1A1A"/>
                <w:sz w:val="19"/>
                <w:szCs w:val="19"/>
              </w:rPr>
              <w:t>2–20 MHz</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D1AFD6" w14:textId="77777777" w:rsidR="00CD26E3" w:rsidRDefault="00000000">
            <w:r>
              <w:rPr>
                <w:color w:val="1A1A1A"/>
                <w:sz w:val="19"/>
                <w:szCs w:val="19"/>
              </w:rPr>
              <w:t>Adequate for SIL algorithm validation; see production note</w:t>
            </w:r>
          </w:p>
        </w:tc>
      </w:tr>
      <w:tr w:rsidR="00CD26E3" w14:paraId="2E0ED7D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838400" w14:textId="77777777" w:rsidR="00CD26E3" w:rsidRDefault="00000000">
            <w:r>
              <w:rPr>
                <w:color w:val="1A1A1A"/>
                <w:sz w:val="19"/>
                <w:szCs w:val="19"/>
              </w:rPr>
              <w:lastRenderedPageBreak/>
              <w:t>SDR bandwidth (production target)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6BD76D" w14:textId="77777777" w:rsidR="00CD26E3" w:rsidRDefault="00000000">
            <w:r>
              <w:rPr>
                <w:color w:val="1A1A1A"/>
                <w:sz w:val="19"/>
                <w:szCs w:val="19"/>
              </w:rPr>
              <w:t>≥ 40 MHz</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34723A" w14:textId="77777777" w:rsidR="00CD26E3" w:rsidRDefault="00000000">
            <w:r>
              <w:rPr>
                <w:color w:val="1A1A1A"/>
                <w:sz w:val="19"/>
                <w:szCs w:val="19"/>
              </w:rPr>
              <w:t>L/S-band jammer coverage; subject to hardware selection (DD-01)</w:t>
            </w:r>
          </w:p>
        </w:tc>
      </w:tr>
      <w:tr w:rsidR="00CD26E3" w14:paraId="1CED94C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7B1280" w14:textId="77777777" w:rsidR="00CD26E3" w:rsidRDefault="00000000">
            <w:r>
              <w:rPr>
                <w:color w:val="1A1A1A"/>
                <w:sz w:val="19"/>
                <w:szCs w:val="19"/>
              </w:rPr>
              <w:t>Signature clustering algorithm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815F3D" w14:textId="77777777" w:rsidR="00CD26E3" w:rsidRDefault="00000000">
            <w:r>
              <w:rPr>
                <w:color w:val="1A1A1A"/>
                <w:sz w:val="19"/>
                <w:szCs w:val="19"/>
              </w:rPr>
              <w:t>DBSCAN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2F7D7B" w14:textId="77777777" w:rsidR="00CD26E3" w:rsidRDefault="00000000">
            <w:r>
              <w:rPr>
                <w:color w:val="1A1A1A"/>
                <w:sz w:val="19"/>
                <w:szCs w:val="19"/>
              </w:rPr>
              <w:t>Preferred over KNN for noise robustness in dense EW environments</w:t>
            </w:r>
          </w:p>
        </w:tc>
      </w:tr>
      <w:tr w:rsidR="00CD26E3" w14:paraId="734C196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706503" w14:textId="77777777" w:rsidR="00CD26E3" w:rsidRDefault="00000000">
            <w:r>
              <w:rPr>
                <w:color w:val="1A1A1A"/>
                <w:sz w:val="19"/>
                <w:szCs w:val="19"/>
              </w:rPr>
              <w:t>DBSCAN parameters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E00712" w14:textId="77777777" w:rsidR="00CD26E3" w:rsidRDefault="00000000">
            <w:r>
              <w:rPr>
                <w:color w:val="1A1A1A"/>
                <w:sz w:val="19"/>
                <w:szCs w:val="19"/>
              </w:rPr>
              <w:t xml:space="preserve">eps = 3 dB (RSSI domain); </w:t>
            </w:r>
            <w:proofErr w:type="spellStart"/>
            <w:r>
              <w:rPr>
                <w:color w:val="1A1A1A"/>
                <w:sz w:val="19"/>
                <w:szCs w:val="19"/>
              </w:rPr>
              <w:t>min_samples</w:t>
            </w:r>
            <w:proofErr w:type="spellEnd"/>
            <w:r>
              <w:rPr>
                <w:color w:val="1A1A1A"/>
                <w:sz w:val="19"/>
                <w:szCs w:val="19"/>
              </w:rPr>
              <w:t xml:space="preserve"> = 3</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7C155B" w14:textId="77777777" w:rsidR="00CD26E3" w:rsidRDefault="00000000">
            <w:r>
              <w:rPr>
                <w:color w:val="1A1A1A"/>
                <w:sz w:val="19"/>
                <w:szCs w:val="19"/>
              </w:rPr>
              <w:t>Starting values; tune against BCMP-1 EW simulator in Sprint S4</w:t>
            </w:r>
          </w:p>
        </w:tc>
      </w:tr>
      <w:tr w:rsidR="00CD26E3" w14:paraId="701A9B1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7759FC" w14:textId="77777777" w:rsidR="00CD26E3" w:rsidRDefault="00000000">
            <w:r>
              <w:rPr>
                <w:color w:val="1A1A1A"/>
                <w:sz w:val="19"/>
                <w:szCs w:val="19"/>
              </w:rPr>
              <w:t>Cluster re-evaluation interval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C4032D" w14:textId="77777777" w:rsidR="00CD26E3" w:rsidRDefault="00000000">
            <w:r>
              <w:rPr>
                <w:color w:val="1A1A1A"/>
                <w:sz w:val="19"/>
                <w:szCs w:val="19"/>
              </w:rPr>
              <w:t xml:space="preserve">Every 500 </w:t>
            </w:r>
            <w:proofErr w:type="spellStart"/>
            <w:r>
              <w:rPr>
                <w:color w:val="1A1A1A"/>
                <w:sz w:val="19"/>
                <w:szCs w:val="19"/>
              </w:rPr>
              <w:t>ms</w:t>
            </w:r>
            <w:proofErr w:type="spellEnd"/>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BA74AB" w14:textId="77777777" w:rsidR="00CD26E3" w:rsidRDefault="00000000">
            <w:r>
              <w:rPr>
                <w:color w:val="1A1A1A"/>
                <w:sz w:val="19"/>
                <w:szCs w:val="19"/>
              </w:rPr>
              <w:t>Balances responsiveness vs. computational cost</w:t>
            </w:r>
          </w:p>
        </w:tc>
      </w:tr>
      <w:tr w:rsidR="00CD26E3" w14:paraId="0C47DEA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BD93F5" w14:textId="77777777" w:rsidR="00CD26E3" w:rsidRDefault="00000000">
            <w:r>
              <w:rPr>
                <w:color w:val="1A1A1A"/>
                <w:sz w:val="19"/>
                <w:szCs w:val="19"/>
              </w:rPr>
              <w:t>Jammer position accuracy (solo UAV)</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E1F18C" w14:textId="77777777" w:rsidR="00CD26E3" w:rsidRDefault="00000000">
            <w:r>
              <w:rPr>
                <w:color w:val="1A1A1A"/>
                <w:sz w:val="19"/>
                <w:szCs w:val="19"/>
              </w:rPr>
              <w:t>CEP-50 ≤ 500 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FC7601" w14:textId="77777777" w:rsidR="00CD26E3" w:rsidRDefault="00000000">
            <w:r>
              <w:rPr>
                <w:color w:val="1A1A1A"/>
                <w:sz w:val="19"/>
                <w:szCs w:val="19"/>
              </w:rPr>
              <w:t>Sufficient for route avoidance; CEMS multi-node improves significantly</w:t>
            </w:r>
          </w:p>
        </w:tc>
      </w:tr>
      <w:tr w:rsidR="00CD26E3" w14:paraId="79ACAF8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3581C9" w14:textId="77777777" w:rsidR="00CD26E3" w:rsidRDefault="00000000">
            <w:r>
              <w:rPr>
                <w:color w:val="1A1A1A"/>
                <w:sz w:val="19"/>
                <w:szCs w:val="19"/>
              </w:rPr>
              <w:t>EW cost-map refresh rate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C0E30B" w14:textId="77777777" w:rsidR="00CD26E3" w:rsidRDefault="00000000">
            <w:r>
              <w:rPr>
                <w:color w:val="1A1A1A"/>
                <w:sz w:val="19"/>
                <w:szCs w:val="19"/>
              </w:rPr>
              <w:t xml:space="preserve">≤ 500 </w:t>
            </w:r>
            <w:proofErr w:type="spellStart"/>
            <w:r>
              <w:rPr>
                <w:color w:val="1A1A1A"/>
                <w:sz w:val="19"/>
                <w:szCs w:val="19"/>
              </w:rPr>
              <w:t>ms</w:t>
            </w:r>
            <w:proofErr w:type="spellEnd"/>
            <w:r>
              <w:rPr>
                <w:color w:val="1A1A1A"/>
                <w:sz w:val="19"/>
                <w:szCs w:val="19"/>
              </w:rPr>
              <w:t xml:space="preserve"> (NFR-005)</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D313D5" w14:textId="77777777" w:rsidR="00CD26E3" w:rsidRDefault="00000000">
            <w:r>
              <w:rPr>
                <w:color w:val="1A1A1A"/>
                <w:sz w:val="19"/>
                <w:szCs w:val="19"/>
              </w:rPr>
              <w:t>Aligns with route replan latency budget</w:t>
            </w:r>
          </w:p>
        </w:tc>
      </w:tr>
      <w:tr w:rsidR="00CD26E3" w14:paraId="52CC284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D62C53" w14:textId="77777777" w:rsidR="00CD26E3" w:rsidRDefault="00000000">
            <w:r>
              <w:rPr>
                <w:color w:val="1A1A1A"/>
                <w:sz w:val="19"/>
                <w:szCs w:val="19"/>
              </w:rPr>
              <w:t>EW cost-map tile resolution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6F502E" w14:textId="77777777" w:rsidR="00CD26E3" w:rsidRDefault="00000000">
            <w:r>
              <w:rPr>
                <w:color w:val="1A1A1A"/>
                <w:sz w:val="19"/>
                <w:szCs w:val="19"/>
              </w:rPr>
              <w:t>≤ 50 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63E16F" w14:textId="77777777" w:rsidR="00CD26E3" w:rsidRDefault="00000000">
            <w:r>
              <w:rPr>
                <w:color w:val="1A1A1A"/>
                <w:sz w:val="19"/>
                <w:szCs w:val="19"/>
              </w:rPr>
              <w:t>Required for meaningful route planner avoidance corridor</w:t>
            </w:r>
          </w:p>
        </w:tc>
      </w:tr>
      <w:tr w:rsidR="00CD26E3" w14:paraId="3AF195F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330F06" w14:textId="77777777" w:rsidR="00CD26E3" w:rsidRDefault="00000000">
            <w:r>
              <w:rPr>
                <w:color w:val="1A1A1A"/>
                <w:sz w:val="19"/>
                <w:szCs w:val="19"/>
              </w:rPr>
              <w:t>Spoof detection trigger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D45F74" w14:textId="77777777" w:rsidR="00CD26E3" w:rsidRDefault="00000000">
            <w:r>
              <w:rPr>
                <w:color w:val="1A1A1A"/>
                <w:sz w:val="19"/>
                <w:szCs w:val="19"/>
              </w:rPr>
              <w:t>Multi-constellation position delta &gt; 15 m AND C/N0 drop &gt; 6 dB simultaneously</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5EABCD" w14:textId="77777777" w:rsidR="00CD26E3" w:rsidRDefault="00000000">
            <w:r>
              <w:rPr>
                <w:color w:val="1A1A1A"/>
                <w:sz w:val="19"/>
                <w:szCs w:val="19"/>
              </w:rPr>
              <w:t>Dual-condition prevents single-fault false positives</w:t>
            </w:r>
          </w:p>
        </w:tc>
      </w:tr>
      <w:tr w:rsidR="00CD26E3" w14:paraId="5CAA2F5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12EAF0" w14:textId="77777777" w:rsidR="00CD26E3" w:rsidRDefault="00000000">
            <w:r>
              <w:rPr>
                <w:color w:val="1A1A1A"/>
                <w:sz w:val="19"/>
                <w:szCs w:val="19"/>
              </w:rPr>
              <w:t>EW node prediction horizon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CBDA99" w14:textId="77777777" w:rsidR="00CD26E3" w:rsidRDefault="00000000">
            <w:r>
              <w:rPr>
                <w:color w:val="1A1A1A"/>
                <w:sz w:val="19"/>
                <w:szCs w:val="19"/>
              </w:rPr>
              <w:t>30 seconds ahead of current position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8DD828" w14:textId="77777777" w:rsidR="00CD26E3" w:rsidRDefault="00000000">
            <w:r>
              <w:rPr>
                <w:color w:val="1A1A1A"/>
                <w:sz w:val="19"/>
                <w:szCs w:val="19"/>
              </w:rPr>
              <w:t>Allows route replan before entering predicted jammer zone</w:t>
            </w:r>
          </w:p>
        </w:tc>
      </w:tr>
      <w:tr w:rsidR="00CD26E3" w14:paraId="6E186CC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E67739" w14:textId="77777777" w:rsidR="00CD26E3" w:rsidRDefault="00000000">
            <w:r>
              <w:rPr>
                <w:color w:val="1A1A1A"/>
                <w:sz w:val="19"/>
                <w:szCs w:val="19"/>
              </w:rPr>
              <w:t>Route replan trigger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786C26" w14:textId="77777777" w:rsidR="00CD26E3" w:rsidRDefault="00000000">
            <w:r>
              <w:rPr>
                <w:color w:val="1A1A1A"/>
                <w:sz w:val="19"/>
                <w:szCs w:val="19"/>
              </w:rPr>
              <w:t>Route cost increase &gt; 20% following EW update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D9A840" w14:textId="77777777" w:rsidR="00CD26E3" w:rsidRDefault="00000000">
            <w:r>
              <w:rPr>
                <w:color w:val="1A1A1A"/>
                <w:sz w:val="19"/>
                <w:szCs w:val="19"/>
              </w:rPr>
              <w:t>Balances stability vs. responsiveness; tune in Sprint S4</w:t>
            </w:r>
          </w:p>
        </w:tc>
      </w:tr>
      <w:tr w:rsidR="00CD26E3" w14:paraId="4EEA46E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12CE3D" w14:textId="77777777" w:rsidR="00CD26E3" w:rsidRDefault="00000000">
            <w:r>
              <w:rPr>
                <w:color w:val="1A1A1A"/>
                <w:sz w:val="19"/>
                <w:szCs w:val="19"/>
              </w:rPr>
              <w:t>Route replan time budget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7EC503" w14:textId="77777777" w:rsidR="00CD26E3" w:rsidRDefault="00000000">
            <w:r>
              <w:rPr>
                <w:color w:val="1A1A1A"/>
                <w:sz w:val="19"/>
                <w:szCs w:val="19"/>
              </w:rPr>
              <w:t>≤ 1 second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58EF89" w14:textId="77777777" w:rsidR="00CD26E3" w:rsidRDefault="00000000">
            <w:r>
              <w:rPr>
                <w:color w:val="1A1A1A"/>
                <w:sz w:val="19"/>
                <w:szCs w:val="19"/>
              </w:rPr>
              <w:t>Hybrid A* with pre-computed DEM should achieve this</w:t>
            </w:r>
          </w:p>
        </w:tc>
      </w:tr>
    </w:tbl>
    <w:p w14:paraId="0CAE76CB"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4A50FE99"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1C0FF4AF"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B2A9420" w14:textId="77777777" w:rsidR="00CD26E3" w:rsidRDefault="00000000">
            <w:pPr>
              <w:spacing w:before="30" w:after="30"/>
            </w:pPr>
            <w:r>
              <w:rPr>
                <w:color w:val="1A1A1A"/>
                <w:sz w:val="19"/>
                <w:szCs w:val="19"/>
              </w:rPr>
              <w:t>Figure 3: EW Engine Architecture — JAM &amp; SPOOF Detection</w:t>
            </w:r>
          </w:p>
          <w:p w14:paraId="1B814C18" w14:textId="77777777" w:rsidR="00CD26E3" w:rsidRDefault="00000000">
            <w:pPr>
              <w:spacing w:before="30" w:after="30"/>
            </w:pPr>
            <w:r>
              <w:rPr>
                <w:color w:val="1A1A1A"/>
                <w:sz w:val="19"/>
                <w:szCs w:val="19"/>
              </w:rPr>
              <w:t>Insert EW Engine diagram here. Original V6 figure retained from source document.</w:t>
            </w:r>
          </w:p>
        </w:tc>
      </w:tr>
    </w:tbl>
    <w:p w14:paraId="2044112B" w14:textId="77777777" w:rsidR="00CD26E3" w:rsidRDefault="00CD26E3">
      <w:pPr>
        <w:spacing w:before="120" w:after="120"/>
      </w:pPr>
    </w:p>
    <w:p w14:paraId="6E537370" w14:textId="77777777" w:rsidR="00CD26E3" w:rsidRDefault="00000000">
      <w:pPr>
        <w:pStyle w:val="Heading2"/>
      </w:pPr>
      <w:r>
        <w:t>1.7  Navigation Engine</w:t>
      </w:r>
    </w:p>
    <w:p w14:paraId="12808135" w14:textId="77777777" w:rsidR="00CD26E3" w:rsidRDefault="00000000">
      <w:pPr>
        <w:spacing w:before="60" w:after="140"/>
        <w:jc w:val="both"/>
      </w:pPr>
      <w:r>
        <w:t>The Navigation Engine provides GNSS-denied route following, absolute position correction, and visual-inertial odometry under all operational states. The architecture uses a three-layer navigation stack that operates simultaneously during the GNSS-denied ingress phase. In contested terrain (Himalayan snowfields, Thar Desert), the Orthophoto Matching layer may produce infrequent resets; the route planner applies a terrain-texture cost term to prefer high-texture routes that support frequent matching.</w:t>
      </w:r>
    </w:p>
    <w:p w14:paraId="66E988EC" w14:textId="77777777" w:rsidR="00CD26E3" w:rsidRDefault="00CD26E3">
      <w:pPr>
        <w:spacing w:before="120" w:after="120"/>
      </w:pPr>
    </w:p>
    <w:p w14:paraId="2836A831" w14:textId="77777777" w:rsidR="00CD26E3" w:rsidRDefault="00000000">
      <w:pPr>
        <w:pStyle w:val="Heading3"/>
        <w:spacing w:after="160"/>
      </w:pPr>
      <w:r>
        <w:t>1.7.1  Three-Layer Navigation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600"/>
        <w:gridCol w:w="2960"/>
      </w:tblGrid>
      <w:tr>
        <w:tc>
          <w:tcPr>
            <w:tcW w:type="dxa" w:w="1600"/>
          </w:tcPr>
          <w:p>
            <w:r>
              <w:t>Layer</w:t>
            </w:r>
          </w:p>
        </w:tc>
        <w:tc>
          <w:tcPr>
            <w:tcW w:type="dxa" w:w="2200"/>
          </w:tcPr>
          <w:p>
            <w:r>
              <w:t>Name</w:t>
            </w:r>
          </w:p>
        </w:tc>
        <w:tc>
          <w:tcPr>
            <w:tcW w:type="dxa" w:w="2600"/>
          </w:tcPr>
          <w:p>
            <w:r>
              <w:t>Mechanism</w:t>
            </w:r>
          </w:p>
        </w:tc>
        <w:tc>
          <w:tcPr>
            <w:tcW w:type="dxa" w:w="2960"/>
          </w:tcPr>
          <w:p>
            <w:r>
              <w:t>Function</w:t>
            </w:r>
          </w:p>
        </w:tc>
      </w:tr>
      <w:tr>
        <w:tc>
          <w:tcPr>
            <w:tcW w:type="dxa" w:w="1600"/>
          </w:tcPr>
          <w:p>
            <w:r>
              <w:t>L1</w:t>
            </w:r>
          </w:p>
        </w:tc>
        <w:tc>
          <w:tcPr>
            <w:tcW w:type="dxa" w:w="2200"/>
          </w:tcPr>
          <w:p>
            <w:r>
              <w:t>Relative Tracking</w:t>
            </w:r>
          </w:p>
        </w:tc>
        <w:tc>
          <w:tcPr>
            <w:tcW w:type="dxa" w:w="2600"/>
          </w:tcPr>
          <w:p>
            <w:r>
              <w:t>IMU + VIO (OpenVINS)</w:t>
            </w:r>
          </w:p>
        </w:tc>
        <w:tc>
          <w:tcPr>
            <w:tcW w:type="dxa" w:w="2960"/>
          </w:tcPr>
          <w:p>
            <w:r>
              <w:t>High-rate continuous pose estimate. Drifts ~1 m/km. Provides smooth, low-latency state for EKF propagation.</w:t>
            </w:r>
          </w:p>
        </w:tc>
      </w:tr>
      <w:tr>
        <w:tc>
          <w:tcPr>
            <w:tcW w:type="dxa" w:w="1600"/>
          </w:tcPr>
          <w:p>
            <w:r>
              <w:t>L2</w:t>
            </w:r>
          </w:p>
        </w:tc>
        <w:tc>
          <w:tcPr>
            <w:tcW w:type="dxa" w:w="2200"/>
          </w:tcPr>
          <w:p>
            <w:r>
              <w:t>Absolute Reset</w:t>
            </w:r>
          </w:p>
        </w:tc>
        <w:tc>
          <w:tcPr>
            <w:tcW w:type="dxa" w:w="2600"/>
          </w:tcPr>
          <w:p>
            <w:r>
              <w:t>Orthophoto Image Matching vs preloaded satellite tiles (nadir EO/LWIR camera)</w:t>
            </w:r>
          </w:p>
        </w:tc>
        <w:tc>
          <w:tcPr>
            <w:tcW w:type="dxa" w:w="2960"/>
          </w:tcPr>
          <w:p>
            <w:r>
              <w:t>Hard position reset every 2–5 km over textured terrain. MAE &lt; 7 m. Resets L1 drift to near-zero at each successful match. No accumulated error.</w:t>
            </w:r>
          </w:p>
        </w:tc>
      </w:tr>
      <w:tr>
        <w:tc>
          <w:tcPr>
            <w:tcW w:type="dxa" w:w="1600"/>
          </w:tcPr>
          <w:p>
            <w:r>
              <w:t>L3</w:t>
            </w:r>
          </w:p>
        </w:tc>
        <w:tc>
          <w:tcPr>
            <w:tcW w:type="dxa" w:w="2200"/>
          </w:tcPr>
          <w:p>
            <w:r>
              <w:t>Vertical Stability</w:t>
            </w:r>
          </w:p>
        </w:tc>
        <w:tc>
          <w:tcPr>
            <w:tcW w:type="dxa" w:w="2600"/>
          </w:tcPr>
          <w:p>
            <w:r>
              <w:t>Baro-INS fusion</w:t>
            </w:r>
          </w:p>
        </w:tc>
        <w:tc>
          <w:tcPr>
            <w:tcW w:type="dxa" w:w="2960"/>
          </w:tcPr>
          <w:p>
            <w:r>
              <w:t>Damps vertical channel divergence. Provides MSL altitude reference. Does not measure terrain.</w:t>
            </w:r>
          </w:p>
        </w:tc>
      </w:tr>
    </w:tbl>
    <w:p>
      <w:pPr/>
      <w:r>
        <w:t>Navigation Source Priority within ST-03: When GNSS trust = Red, the Navigation Engine selects the active correction source in priority order: 1. VIO (feature count ≥ 20): L1 relative tracking with L2 resets when matches are available. 2. Orthophoto Matching only (VIO degraded): L2 absolute resets with INS propagation between matches. 3. INS-only (OM match confidence below threshold for &gt; 10 km): L1 drift accumulation; CONT_DEG logged; route planner notified to seek textured terrain.</w:t>
      </w:r>
    </w:p>
    <w:tbl>
      <w:tblPr>
        <w:tblW w:type="auto" w:w="0"/>
        <w:tblLook w:firstColumn="1" w:firstRow="1" w:lastColumn="0" w:lastRow="0" w:noHBand="0" w:noVBand="1" w:val="04A0"/>
      </w:tblPr>
      <w:tblGrid>
        <w:gridCol w:w="2520"/>
        <w:gridCol w:w="2520"/>
        <w:gridCol w:w="2520"/>
        <w:gridCol w:w="2520"/>
      </w:tblGrid>
      <w:tr>
        <w:tc>
          <w:tcPr>
            <w:tcW w:type="dxa" w:w="2520"/>
          </w:tcPr>
          <w:p>
            <w:r>
              <w:t>Mode</w:t>
            </w:r>
          </w:p>
        </w:tc>
        <w:tc>
          <w:tcPr>
            <w:tcW w:type="dxa" w:w="2520"/>
          </w:tcPr>
          <w:p>
            <w:r>
              <w:t>Primary Algorithm</w:t>
            </w:r>
          </w:p>
        </w:tc>
        <w:tc>
          <w:tcPr>
            <w:tcW w:type="dxa" w:w="2520"/>
          </w:tcPr>
          <w:p>
            <w:r>
              <w:t>Aiding Sources</w:t>
            </w:r>
          </w:p>
        </w:tc>
        <w:tc>
          <w:tcPr>
            <w:tcW w:type="dxa" w:w="2520"/>
          </w:tcPr>
          <w:p>
            <w:r>
              <w:t>Active In State</w:t>
            </w:r>
          </w:p>
        </w:tc>
      </w:tr>
      <w:tr>
        <w:tc>
          <w:tcPr>
            <w:tcW w:type="dxa" w:w="2520"/>
          </w:tcPr>
          <w:p>
            <w:r>
              <w:t>Full GNSS</w:t>
            </w:r>
          </w:p>
        </w:tc>
        <w:tc>
          <w:tcPr>
            <w:tcW w:type="dxa" w:w="2520"/>
          </w:tcPr>
          <w:p>
            <w:r>
              <w:t>EKF with GNSS measurement</w:t>
            </w:r>
          </w:p>
        </w:tc>
        <w:tc>
          <w:tcPr>
            <w:tcW w:type="dxa" w:w="2520"/>
          </w:tcPr>
          <w:p>
            <w:r>
              <w:t>IMU, GNSS, VIO, DEM</w:t>
            </w:r>
          </w:p>
        </w:tc>
        <w:tc>
          <w:tcPr>
            <w:tcW w:type="dxa" w:w="2520"/>
          </w:tcPr>
          <w:p>
            <w:r>
              <w:t>ST-01</w:t>
            </w:r>
          </w:p>
        </w:tc>
      </w:tr>
      <w:tr>
        <w:tc>
          <w:tcPr>
            <w:tcW w:type="dxa" w:w="2520"/>
          </w:tcPr>
          <w:p>
            <w:r>
              <w:t>EW-Aware GNSS</w:t>
            </w:r>
          </w:p>
        </w:tc>
        <w:tc>
          <w:tcPr>
            <w:tcW w:type="dxa" w:w="2520"/>
          </w:tcPr>
          <w:p>
            <w:r>
              <w:t>EKF with trust-weighted GNSS</w:t>
            </w:r>
          </w:p>
        </w:tc>
        <w:tc>
          <w:tcPr>
            <w:tcW w:type="dxa" w:w="2520"/>
          </w:tcPr>
          <w:p>
            <w:r>
              <w:t>IMU, GNSS (trust-scaled), VIO, EW cost map</w:t>
            </w:r>
          </w:p>
        </w:tc>
        <w:tc>
          <w:tcPr>
            <w:tcW w:type="dxa" w:w="2520"/>
          </w:tcPr>
          <w:p>
            <w:r>
              <w:t>ST-02</w:t>
            </w:r>
          </w:p>
        </w:tc>
      </w:tr>
      <w:tr>
        <w:tc>
          <w:tcPr>
            <w:tcW w:type="dxa" w:w="2520"/>
          </w:tcPr>
          <w:p>
            <w:r>
              <w:t>GNSS-Denied VIO+OM</w:t>
            </w:r>
          </w:p>
        </w:tc>
        <w:tc>
          <w:tcPr>
            <w:tcW w:type="dxa" w:w="2520"/>
          </w:tcPr>
          <w:p>
            <w:r>
              <w:t>EKF/UKF; VIO primary with OM resets</w:t>
            </w:r>
          </w:p>
        </w:tc>
        <w:tc>
          <w:tcPr>
            <w:tcW w:type="dxa" w:w="2520"/>
          </w:tcPr>
          <w:p>
            <w:r>
              <w:t>IMU, VIO, Orthophoto tiles, Baro</w:t>
            </w:r>
          </w:p>
        </w:tc>
        <w:tc>
          <w:tcPr>
            <w:tcW w:type="dxa" w:w="2520"/>
          </w:tcPr>
          <w:p>
            <w:r>
              <w:t>ST-03</w:t>
            </w:r>
          </w:p>
        </w:tc>
      </w:tr>
      <w:tr>
        <w:tc>
          <w:tcPr>
            <w:tcW w:type="dxa" w:w="2520"/>
          </w:tcPr>
          <w:p>
            <w:r>
              <w:t>Silent Ingress</w:t>
            </w:r>
          </w:p>
        </w:tc>
        <w:tc>
          <w:tcPr>
            <w:tcW w:type="dxa" w:w="2520"/>
          </w:tcPr>
          <w:p>
            <w:r>
              <w:t>EKF/UKF; OM primary</w:t>
            </w:r>
          </w:p>
        </w:tc>
        <w:tc>
          <w:tcPr>
            <w:tcW w:type="dxa" w:w="2520"/>
          </w:tcPr>
          <w:p>
            <w:r>
              <w:t>IMU, VIO, Orthophoto tiles, Baro, no GNSS</w:t>
            </w:r>
          </w:p>
        </w:tc>
        <w:tc>
          <w:tcPr>
            <w:tcW w:type="dxa" w:w="2520"/>
          </w:tcPr>
          <w:p>
            <w:r>
              <w:t>ST-04</w:t>
            </w:r>
          </w:p>
        </w:tc>
      </w:tr>
      <w:tr>
        <w:tc>
          <w:tcPr>
            <w:tcW w:type="dxa" w:w="2520"/>
          </w:tcPr>
          <w:p>
            <w:r>
              <w:t>Silent Homing (SHM)</w:t>
            </w:r>
          </w:p>
        </w:tc>
        <w:tc>
          <w:tcPr>
            <w:tcW w:type="dxa" w:w="2520"/>
          </w:tcPr>
          <w:p>
            <w:r>
              <w:t>Inertial + EO terminal lock</w:t>
            </w:r>
          </w:p>
        </w:tc>
        <w:tc>
          <w:tcPr>
            <w:tcW w:type="dxa" w:w="2520"/>
          </w:tcPr>
          <w:p>
            <w:r>
              <w:t>IMU, VIO, DEM; Zero RF</w:t>
            </w:r>
          </w:p>
        </w:tc>
        <w:tc>
          <w:tcPr>
            <w:tcW w:type="dxa" w:w="2520"/>
          </w:tcPr>
          <w:p>
            <w:r>
              <w:t>ST-05</w:t>
            </w:r>
          </w:p>
        </w:tc>
      </w:tr>
    </w:tbl>
    <w:p w14:paraId="0C31BAA3" w14:textId="77777777" w:rsidR="00CD26E3" w:rsidRDefault="00CD26E3">
      <w:pPr>
        <w:spacing w:before="120" w:after="120"/>
      </w:pPr>
    </w:p>
    <w:p w14:paraId="6AD1B323" w14:textId="77777777" w:rsidR="00CD26E3" w:rsidRDefault="00000000">
      <w:pPr>
        <w:pStyle w:val="Heading3"/>
        <w:spacing w:after="160"/>
      </w:pPr>
      <w:r>
        <w:t>1.7.2  L2 Absolute Reset — Orthophoto Image Matching (FR-107)</w:t>
      </w:r>
    </w:p>
    <w:p w14:paraId="09D24133" w14:textId="77777777" w:rsidR="00CD26E3" w:rsidRDefault="00000000">
      <w:pPr>
        <w:spacing w:before="60" w:after="140"/>
        <w:jc w:val="both"/>
      </w:pPr>
      <w:r>
        <w:t>The L2 layer provides absolute position resets by matching nadir camera frames against preloaded satellite imagery tiles. This replaces RADALT-NCC Terrain Relative Navigation as the primary ingress correction mechanism (AD-01, 03 April 2026).</w:t>
      </w:r>
    </w:p>
    <w:p>
      <w:pPr/>
      <w:r>
        <w:t>Sensor: The existing downward-facing EO/LWIR camera (already specified for DMRL). No additional hardware is required. The camera is dual-use: orthophoto matching during ingress (L2), DMRL decoy rejection during terminal phase (ST-05).</w:t>
      </w:r>
    </w:p>
    <w:p>
      <w:pPr/>
      <w:r>
        <w:t>LWIR dual-use note: Night-time operation uses LWIR thermal imagery matched against visible-light orthophoto tiles. Cross-spectral matching has been demonstrated in the literature (MAE &lt; 7 m maintained). This must be validated in MicroMind SIL before night-operation clearance is declared.</w:t>
      </w:r>
    </w:p>
    <w:p w14:paraId="621C0230"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7789"/>
      </w:tblGrid>
      <w:tr>
        <w:tc>
          <w:tcPr>
            <w:tcW w:type="dxa" w:w="1571"/>
          </w:tcPr>
          <w:p>
            <w:r>
              <w:t>OM Parameter</w:t>
            </w:r>
          </w:p>
        </w:tc>
        <w:tc>
          <w:tcPr>
            <w:tcW w:type="dxa" w:w="7789"/>
          </w:tcPr>
          <w:p>
            <w:r>
              <w:t>Value</w:t>
            </w:r>
          </w:p>
        </w:tc>
      </w:tr>
      <w:tr>
        <w:tc>
          <w:tcPr>
            <w:tcW w:type="dxa" w:w="1571"/>
          </w:tcPr>
          <w:p>
            <w:r>
              <w:t>Matching algorithm</w:t>
            </w:r>
          </w:p>
        </w:tc>
        <w:tc>
          <w:tcPr>
            <w:tcW w:type="dxa" w:w="7789"/>
          </w:tcPr>
          <w:p>
            <w:r>
              <w:t>2D patch NCC on optical imagery</w:t>
            </w:r>
          </w:p>
        </w:tc>
      </w:tr>
      <w:tr>
        <w:tc>
          <w:tcPr>
            <w:tcW w:type="dxa" w:w="1571"/>
          </w:tcPr>
          <w:p>
            <w:r>
              <w:t>Reference map</w:t>
            </w:r>
          </w:p>
        </w:tc>
        <w:tc>
          <w:tcPr>
            <w:tcW w:type="dxa" w:w="7789"/>
          </w:tcPr>
          <w:p>
            <w:r>
              <w:t>Preloaded satellite imagery tiles (Sentinel-2 at 10 m; commercial at 0.5–1 m)</w:t>
            </w:r>
          </w:p>
        </w:tc>
      </w:tr>
      <w:tr>
        <w:tc>
          <w:tcPr>
            <w:tcW w:type="dxa" w:w="1571"/>
          </w:tcPr>
          <w:p>
            <w:r>
              <w:t>Tile storage requirement</w:t>
            </w:r>
          </w:p>
        </w:tc>
        <w:tc>
          <w:tcPr>
            <w:tcW w:type="dxa" w:w="7789"/>
          </w:tcPr>
          <w:p>
            <w:r>
              <w:t>~10–15 GB for 150 km radius at 1 m resolution</w:t>
            </w:r>
          </w:p>
        </w:tc>
      </w:tr>
      <w:tr>
        <w:tc>
          <w:tcPr>
            <w:tcW w:type="dxa" w:w="1571"/>
          </w:tcPr>
          <w:p>
            <w:r>
              <w:t>Target correction accuracy</w:t>
            </w:r>
          </w:p>
        </w:tc>
        <w:tc>
          <w:tcPr>
            <w:tcW w:type="dxa" w:w="7789"/>
          </w:tcPr>
          <w:p>
            <w:r>
              <w:t>MAE &lt; 7 m</w:t>
            </w:r>
          </w:p>
        </w:tc>
      </w:tr>
      <w:tr>
        <w:tc>
          <w:tcPr>
            <w:tcW w:type="dxa" w:w="1571"/>
          </w:tcPr>
          <w:p>
            <w:r>
              <w:t>Reset interval (textured terrain)</w:t>
            </w:r>
          </w:p>
        </w:tc>
        <w:tc>
          <w:tcPr>
            <w:tcW w:type="dxa" w:w="7789"/>
          </w:tcPr>
          <w:p>
            <w:r>
              <w:t>Every 2–5 km</w:t>
            </w:r>
          </w:p>
        </w:tc>
      </w:tr>
      <w:tr>
        <w:tc>
          <w:tcPr>
            <w:tcW w:type="dxa" w:w="1571"/>
          </w:tcPr>
          <w:p>
            <w:r>
              <w:t>Reset interval (featureless terrain)</w:t>
            </w:r>
          </w:p>
        </w:tc>
        <w:tc>
          <w:tcPr>
            <w:tcW w:type="dxa" w:w="7789"/>
          </w:tcPr>
          <w:p>
            <w:r>
              <w:t>Match suppressed; VIO bridges gap</w:t>
            </w:r>
          </w:p>
        </w:tc>
      </w:tr>
      <w:tr>
        <w:tc>
          <w:tcPr>
            <w:tcW w:type="dxa" w:w="1571"/>
          </w:tcPr>
          <w:p>
            <w:r>
              <w:t>Match confidence gate</w:t>
            </w:r>
          </w:p>
        </w:tc>
        <w:tc>
          <w:tcPr>
            <w:tcW w:type="dxa" w:w="7789"/>
          </w:tcPr>
          <w:p>
            <w:r>
              <w:t>Confidence score ≥ match_threshold (to be calibrated in SIL Sprint S3)</w:t>
            </w:r>
          </w:p>
        </w:tc>
      </w:tr>
      <w:tr>
        <w:tc>
          <w:tcPr>
            <w:tcW w:type="dxa" w:w="1571"/>
          </w:tcPr>
          <w:p>
            <w:r>
              <w:t>EKF measurement noise R</w:t>
            </w:r>
          </w:p>
        </w:tc>
        <w:tc>
          <w:tcPr>
            <w:tcW w:type="dxa" w:w="7789"/>
          </w:tcPr>
          <w:p>
            <w:r>
              <w:t>~9–16 m² (σ ≈ 3–4 m)</w:t>
            </w:r>
          </w:p>
        </w:tc>
      </w:tr>
      <w:tr>
        <w:tc>
          <w:tcPr>
            <w:tcW w:type="dxa" w:w="1571"/>
          </w:tcPr>
          <w:p>
            <w:r>
              <w:t>Terrain texture cost</w:t>
            </w:r>
          </w:p>
        </w:tc>
        <w:tc>
          <w:tcPr>
            <w:tcW w:type="dxa" w:w="7789"/>
          </w:tcPr>
          <w:p>
            <w:r>
              <w:t>Implemented in Hybrid A* cost function</w:t>
            </w:r>
          </w:p>
        </w:tc>
      </w:tr>
    </w:tbl>
    <w:p>
      <w:pPr/>
      <w:r>
        <w:t>RADALT — Terminal Phase Only: RADALT is retained for the terminal phase only. Its function is altitude reference for aimpoint offset computation, not ingress navigation.</w:t>
      </w:r>
    </w:p>
    <w:tbl>
      <w:tblPr>
        <w:tblW w:type="auto" w:w="0"/>
        <w:tblLook w:firstColumn="1" w:firstRow="1" w:lastColumn="0" w:lastRow="0" w:noHBand="0" w:noVBand="1" w:val="04A0"/>
      </w:tblPr>
      <w:tblGrid>
        <w:gridCol w:w="5040"/>
        <w:gridCol w:w="5040"/>
      </w:tblGrid>
      <w:tr>
        <w:tc>
          <w:tcPr>
            <w:tcW w:type="dxa" w:w="5040"/>
          </w:tcPr>
          <w:p>
            <w:r>
              <w:t>RADALT Parameter</w:t>
            </w:r>
          </w:p>
        </w:tc>
        <w:tc>
          <w:tcPr>
            <w:tcW w:type="dxa" w:w="5040"/>
          </w:tcPr>
          <w:p>
            <w:r>
              <w:t>Value</w:t>
            </w:r>
          </w:p>
        </w:tc>
      </w:tr>
      <w:tr>
        <w:tc>
          <w:tcPr>
            <w:tcW w:type="dxa" w:w="5040"/>
          </w:tcPr>
          <w:p>
            <w:r>
              <w:t>Operational phase</w:t>
            </w:r>
          </w:p>
        </w:tc>
        <w:tc>
          <w:tcPr>
            <w:tcW w:type="dxa" w:w="5040"/>
          </w:tcPr>
          <w:p>
            <w:r>
              <w:t>Terminal descent only — final 5 km, 0–300 m AGL</w:t>
            </w:r>
          </w:p>
        </w:tc>
      </w:tr>
      <w:tr>
        <w:tc>
          <w:tcPr>
            <w:tcW w:type="dxa" w:w="5040"/>
          </w:tcPr>
          <w:p>
            <w:r>
              <w:t>Function</w:t>
            </w:r>
          </w:p>
        </w:tc>
        <w:tc>
          <w:tcPr>
            <w:tcW w:type="dxa" w:w="5040"/>
          </w:tcPr>
          <w:p>
            <w:r>
              <w:t>Altitude input for aimpoint offset computation</w:t>
            </w:r>
          </w:p>
        </w:tc>
      </w:tr>
      <w:tr>
        <w:tc>
          <w:tcPr>
            <w:tcW w:type="dxa" w:w="5040"/>
          </w:tcPr>
          <w:p>
            <w:r>
              <w:t>Altitude range</w:t>
            </w:r>
          </w:p>
        </w:tc>
        <w:tc>
          <w:tcPr>
            <w:tcW w:type="dxa" w:w="5040"/>
          </w:tcPr>
          <w:p>
            <w:r>
              <w:t>0–300 m AGL (proximity altimeter class)</w:t>
            </w:r>
          </w:p>
        </w:tc>
      </w:tr>
      <w:tr>
        <w:tc>
          <w:tcPr>
            <w:tcW w:type="dxa" w:w="5040"/>
          </w:tcPr>
          <w:p>
            <w:r>
              <w:t>Update rate</w:t>
            </w:r>
          </w:p>
        </w:tc>
        <w:tc>
          <w:tcPr>
            <w:tcW w:type="dxa" w:w="5040"/>
          </w:tcPr>
          <w:p>
            <w:r>
              <w:t>≥ 10 Hz</w:t>
            </w:r>
          </w:p>
        </w:tc>
      </w:tr>
      <w:tr>
        <w:tc>
          <w:tcPr>
            <w:tcW w:type="dxa" w:w="5040"/>
          </w:tcPr>
          <w:p>
            <w:r>
              <w:t>Mass budget</w:t>
            </w:r>
          </w:p>
        </w:tc>
        <w:tc>
          <w:tcPr>
            <w:tcW w:type="dxa" w:w="5040"/>
          </w:tcPr>
          <w:p>
            <w:r>
              <w:t>≤ 40 g</w:t>
            </w:r>
          </w:p>
        </w:tc>
      </w:tr>
      <w:tr>
        <w:tc>
          <w:tcPr>
            <w:tcW w:type="dxa" w:w="5040"/>
          </w:tcPr>
          <w:p>
            <w:r>
              <w:t>Power budget</w:t>
            </w:r>
          </w:p>
        </w:tc>
        <w:tc>
          <w:tcPr>
            <w:tcW w:type="dxa" w:w="5040"/>
          </w:tcPr>
          <w:p>
            <w:r>
              <w:t>≤ 0.5 W</w:t>
            </w:r>
          </w:p>
        </w:tc>
      </w:tr>
      <w:tr>
        <w:tc>
          <w:tcPr>
            <w:tcW w:type="dxa" w:w="5040"/>
          </w:tcPr>
          <w:p>
            <w:r>
              <w:t>Interface</w:t>
            </w:r>
          </w:p>
        </w:tc>
        <w:tc>
          <w:tcPr>
            <w:tcW w:type="dxa" w:w="5040"/>
          </w:tcPr>
          <w:p>
            <w:r>
              <w:t>UART or I2C</w:t>
            </w:r>
          </w:p>
        </w:tc>
      </w:tr>
      <w:tr>
        <w:tc>
          <w:tcPr>
            <w:tcW w:type="dxa" w:w="5040"/>
          </w:tcPr>
          <w:p>
            <w:r>
              <w:t>Procurement note</w:t>
            </w:r>
          </w:p>
        </w:tc>
        <w:tc>
          <w:tcPr>
            <w:tcW w:type="dxa" w:w="5040"/>
          </w:tcPr>
          <w:p>
            <w:r>
              <w:t>Automotive-grade proximity altimeter class; multiple non-US suppliers; &lt; $500 at production volume</w:t>
            </w:r>
          </w:p>
        </w:tc>
      </w:tr>
    </w:tbl>
    <w:p>
      <w:pPr/>
      <w:r>
        <w:t>RADALT must not appear in any ingress navigation specification. All references to RADALT as an ingress correction sensor in prior versions of this document are superseded by this section.</w:t>
      </w:r>
    </w:p>
    <w:p>
      <w:pPr/>
      <w:r>
        <w:t>SIL Validation Note: Zero SIL tests currently exist for orthophoto matching. All prior TRN SIL results reflect the superseded RADALT-NCC architecture and are not portable to the orthophoto matching architecture. New SIL tests must be written for the OM stub before NAV-02 can be considered validated.</w:t>
      </w:r>
    </w:p>
    <w:p w14:paraId="248D5E09"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tc>
          <w:tcPr>
            <w:tcW w:type="dxa" w:w="2800"/>
          </w:tcPr>
          <w:p>
            <w:r>
              <w:t>NOTE</w:t>
            </w:r>
          </w:p>
        </w:tc>
        <w:tc>
          <w:tcPr>
            <w:tcW w:type="dxa" w:w="2200"/>
          </w:tcPr>
          <w:p>
            <w:r>
              <w:t>TRN RADALT-NCC parameters table superseded by Section 1.7.2 OM Parameters table above (V7.2 amendment).</w:t>
            </w:r>
          </w:p>
        </w:tc>
        <w:tc>
          <w:tcPr>
            <w:tcW w:type="dxa" w:w="4360"/>
          </w:tcPr>
          <w:p>
            <w:r/>
          </w:p>
        </w:tc>
      </w:tr>
    </w:tbl>
    <w:p w14:paraId="5132DE51" w14:textId="77777777" w:rsidR="00CD26E3" w:rsidRDefault="00CD26E3">
      <w:pPr>
        <w:spacing w:before="120" w:after="120"/>
      </w:pPr>
    </w:p>
    <w:p w14:paraId="27879C99" w14:textId="77777777" w:rsidR="00CD26E3" w:rsidRDefault="00000000">
      <w:pPr>
        <w:pStyle w:val="Heading3"/>
        <w:spacing w:after="160"/>
      </w:pPr>
      <w:r>
        <w:t>1.7.3  Satellite Avoidance Logic — FR-108</w:t>
      </w:r>
    </w:p>
    <w:p w14:paraId="188F64E3" w14:textId="77777777" w:rsidR="00CD26E3" w:rsidRDefault="00000000">
      <w:pPr>
        <w:spacing w:before="60" w:after="140"/>
        <w:jc w:val="both"/>
      </w:pPr>
      <w:r>
        <w:rPr>
          <w:color w:val="1A1A1A"/>
        </w:rPr>
        <w:lastRenderedPageBreak/>
        <w:t>The Navigation Engine ingests pre-loaded satellite ephemeris data to predict enemy satellite overpasses and trigger terrain masking manoeuvres.</w:t>
      </w:r>
    </w:p>
    <w:p w14:paraId="501E20FF"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D26E3" w14:paraId="74D66C2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EE4A9E2" w14:textId="77777777" w:rsidR="00CD26E3" w:rsidRDefault="00000000">
            <w:pPr>
              <w:jc w:val="center"/>
            </w:pPr>
            <w:r>
              <w:rPr>
                <w:b/>
                <w:bCs/>
                <w:color w:val="FFFFFF"/>
                <w:sz w:val="19"/>
                <w:szCs w:val="19"/>
              </w:rPr>
              <w:t>Parameter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5561560" w14:textId="77777777" w:rsidR="00CD26E3" w:rsidRDefault="00000000">
            <w:pPr>
              <w:jc w:val="center"/>
            </w:pPr>
            <w:r>
              <w:rPr>
                <w:b/>
                <w:bCs/>
                <w:color w:val="FFFFFF"/>
                <w:sz w:val="19"/>
                <w:szCs w:val="19"/>
              </w:rPr>
              <w:t>Value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27EC849" w14:textId="77777777" w:rsidR="00CD26E3" w:rsidRDefault="00000000">
            <w:pPr>
              <w:jc w:val="center"/>
            </w:pPr>
            <w:r>
              <w:rPr>
                <w:b/>
                <w:bCs/>
                <w:color w:val="FFFFFF"/>
                <w:sz w:val="19"/>
                <w:szCs w:val="19"/>
              </w:rPr>
              <w:t>Notes</w:t>
            </w:r>
          </w:p>
        </w:tc>
      </w:tr>
      <w:tr w:rsidR="00CD26E3" w14:paraId="2D0B461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FF6FD3" w14:textId="77777777" w:rsidR="00CD26E3" w:rsidRDefault="00000000">
            <w:r>
              <w:rPr>
                <w:color w:val="1A1A1A"/>
                <w:sz w:val="19"/>
                <w:szCs w:val="19"/>
              </w:rPr>
              <w:t>Ephemeris source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71EE42" w14:textId="77777777" w:rsidR="00CD26E3" w:rsidRDefault="00000000">
            <w:r>
              <w:rPr>
                <w:color w:val="1A1A1A"/>
                <w:sz w:val="19"/>
                <w:szCs w:val="19"/>
              </w:rPr>
              <w:t>Pre-loaded TLE files updated per mission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CE3671" w14:textId="77777777" w:rsidR="00CD26E3" w:rsidRDefault="00000000">
            <w:r>
              <w:rPr>
                <w:color w:val="1A1A1A"/>
                <w:sz w:val="19"/>
                <w:szCs w:val="19"/>
              </w:rPr>
              <w:t>Live download not used in mission; pre-mission planning only</w:t>
            </w:r>
          </w:p>
        </w:tc>
      </w:tr>
      <w:tr w:rsidR="00CD26E3" w14:paraId="54588F3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8C0326" w14:textId="77777777" w:rsidR="00CD26E3" w:rsidRDefault="00000000">
            <w:r>
              <w:rPr>
                <w:color w:val="1A1A1A"/>
                <w:sz w:val="19"/>
                <w:szCs w:val="19"/>
              </w:rPr>
              <w:t>Propagator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617DC8" w14:textId="77777777" w:rsidR="00CD26E3" w:rsidRDefault="00000000">
            <w:r>
              <w:rPr>
                <w:color w:val="1A1A1A"/>
                <w:sz w:val="19"/>
                <w:szCs w:val="19"/>
              </w:rPr>
              <w:t>SGP4</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23253D" w14:textId="77777777" w:rsidR="00CD26E3" w:rsidRDefault="00000000">
            <w:r>
              <w:rPr>
                <w:color w:val="1A1A1A"/>
                <w:sz w:val="19"/>
                <w:szCs w:val="19"/>
              </w:rPr>
              <w:t>Standard for LEO satellite ephemeris prediction</w:t>
            </w:r>
          </w:p>
        </w:tc>
      </w:tr>
      <w:tr w:rsidR="00CD26E3" w14:paraId="16A5FE9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7B2D22" w14:textId="77777777" w:rsidR="00CD26E3" w:rsidRDefault="00000000">
            <w:r>
              <w:rPr>
                <w:color w:val="1A1A1A"/>
                <w:sz w:val="19"/>
                <w:szCs w:val="19"/>
              </w:rPr>
              <w:t>Prediction horizon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7F70BA" w14:textId="77777777" w:rsidR="00CD26E3" w:rsidRDefault="00000000">
            <w:r>
              <w:rPr>
                <w:color w:val="1A1A1A"/>
                <w:sz w:val="19"/>
                <w:szCs w:val="19"/>
              </w:rPr>
              <w:t>± 2 hours from planned mission window</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1487AF" w14:textId="77777777" w:rsidR="00CD26E3" w:rsidRDefault="00000000">
            <w:r>
              <w:rPr>
                <w:color w:val="1A1A1A"/>
                <w:sz w:val="19"/>
                <w:szCs w:val="19"/>
              </w:rPr>
              <w:t>Covers typical loitering munition mission duration</w:t>
            </w:r>
          </w:p>
        </w:tc>
      </w:tr>
      <w:tr w:rsidR="00CD26E3" w14:paraId="656A3D7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23F124" w14:textId="77777777" w:rsidR="00CD26E3" w:rsidRDefault="00000000">
            <w:r>
              <w:rPr>
                <w:color w:val="1A1A1A"/>
                <w:sz w:val="19"/>
                <w:szCs w:val="19"/>
              </w:rPr>
              <w:t>Masking trigger — elevation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E6E491" w14:textId="77777777" w:rsidR="00CD26E3" w:rsidRDefault="00000000">
            <w:r>
              <w:rPr>
                <w:color w:val="1A1A1A"/>
                <w:sz w:val="19"/>
                <w:szCs w:val="19"/>
              </w:rPr>
              <w:t>Predicted satellite elevation &gt; 15° above horizon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DB7D7F" w14:textId="77777777" w:rsidR="00CD26E3" w:rsidRDefault="00000000">
            <w:r>
              <w:rPr>
                <w:color w:val="1A1A1A"/>
                <w:sz w:val="19"/>
                <w:szCs w:val="19"/>
              </w:rPr>
              <w:t>Conservative; covers most electro-optical collection geometries</w:t>
            </w:r>
          </w:p>
        </w:tc>
      </w:tr>
      <w:tr w:rsidR="00CD26E3" w14:paraId="536EAC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C5C1C6" w14:textId="77777777" w:rsidR="00CD26E3" w:rsidRDefault="00000000">
            <w:r>
              <w:rPr>
                <w:color w:val="1A1A1A"/>
                <w:sz w:val="19"/>
                <w:szCs w:val="19"/>
              </w:rPr>
              <w:t>Masking trigger — lateral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A788D8" w14:textId="77777777" w:rsidR="00CD26E3" w:rsidRDefault="00000000">
            <w:r>
              <w:rPr>
                <w:color w:val="1A1A1A"/>
                <w:sz w:val="19"/>
                <w:szCs w:val="19"/>
              </w:rPr>
              <w:t>Within 200 m of planned corridor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399DFD" w14:textId="77777777" w:rsidR="00CD26E3" w:rsidRDefault="00000000">
            <w:r>
              <w:rPr>
                <w:color w:val="1A1A1A"/>
                <w:sz w:val="19"/>
                <w:szCs w:val="19"/>
              </w:rPr>
              <w:t>Triggers route adjustment to terrain defilade</w:t>
            </w:r>
          </w:p>
        </w:tc>
      </w:tr>
      <w:tr w:rsidR="00CD26E3" w14:paraId="1ABF480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D7EB4A" w14:textId="77777777" w:rsidR="00CD26E3" w:rsidRDefault="00000000">
            <w:r>
              <w:rPr>
                <w:color w:val="1A1A1A"/>
                <w:sz w:val="19"/>
                <w:szCs w:val="19"/>
              </w:rPr>
              <w:t>Minimum terrain depression for masking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6A5EDC" w14:textId="77777777" w:rsidR="00CD26E3" w:rsidRDefault="00000000">
            <w:r>
              <w:rPr>
                <w:color w:val="1A1A1A"/>
                <w:sz w:val="19"/>
                <w:szCs w:val="19"/>
              </w:rPr>
              <w:t>≥ 15 m below surrounding terrain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C5E3C1" w14:textId="77777777" w:rsidR="00CD26E3" w:rsidRDefault="00000000">
            <w:r>
              <w:rPr>
                <w:color w:val="1A1A1A"/>
                <w:sz w:val="19"/>
                <w:szCs w:val="19"/>
              </w:rPr>
              <w:t>Provides meaningful optical obscuration from overhead collection</w:t>
            </w:r>
          </w:p>
        </w:tc>
      </w:tr>
    </w:tbl>
    <w:p w14:paraId="373B9B2C" w14:textId="77777777" w:rsidR="00CD26E3" w:rsidRDefault="00CD26E3">
      <w:pPr>
        <w:spacing w:before="120" w:after="120"/>
      </w:pPr>
    </w:p>
    <w:p w14:paraId="04BCC446" w14:textId="77777777" w:rsidR="00CD26E3" w:rsidRDefault="00000000">
      <w:pPr>
        <w:pStyle w:val="Heading3"/>
        <w:spacing w:after="160"/>
      </w:pPr>
      <w:r>
        <w:t>1.7.4  Additional Navigation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D26E3" w14:paraId="6CC952E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8C26A60" w14:textId="77777777" w:rsidR="00CD26E3" w:rsidRDefault="00000000">
            <w:pPr>
              <w:jc w:val="center"/>
            </w:pPr>
            <w:r>
              <w:rPr>
                <w:b/>
                <w:bCs/>
                <w:color w:val="FFFFFF"/>
                <w:sz w:val="19"/>
                <w:szCs w:val="19"/>
              </w:rPr>
              <w:t>Parameter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577C083" w14:textId="77777777" w:rsidR="00CD26E3" w:rsidRDefault="00000000">
            <w:pPr>
              <w:jc w:val="center"/>
            </w:pPr>
            <w:r>
              <w:rPr>
                <w:b/>
                <w:bCs/>
                <w:color w:val="FFFFFF"/>
                <w:sz w:val="19"/>
                <w:szCs w:val="19"/>
              </w:rPr>
              <w:t>Value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E21410C" w14:textId="77777777" w:rsidR="00CD26E3" w:rsidRDefault="00000000">
            <w:pPr>
              <w:jc w:val="center"/>
            </w:pPr>
            <w:r>
              <w:rPr>
                <w:b/>
                <w:bCs/>
                <w:color w:val="FFFFFF"/>
                <w:sz w:val="19"/>
                <w:szCs w:val="19"/>
              </w:rPr>
              <w:t>Notes</w:t>
            </w:r>
          </w:p>
        </w:tc>
      </w:tr>
      <w:tr w:rsidR="00CD26E3" w14:paraId="227E72E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7F720B" w14:textId="77777777" w:rsidR="00CD26E3" w:rsidRDefault="00000000">
            <w:r>
              <w:rPr>
                <w:color w:val="1A1A1A"/>
                <w:sz w:val="19"/>
                <w:szCs w:val="19"/>
              </w:rPr>
              <w:t>Route planning algorithm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46D3F4" w14:textId="77777777" w:rsidR="00CD26E3" w:rsidRDefault="00000000">
            <w:r>
              <w:rPr>
                <w:color w:val="1A1A1A"/>
                <w:sz w:val="19"/>
                <w:szCs w:val="19"/>
              </w:rPr>
              <w:t>Hybrid A* with EW cost overlay</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3E2E2E" w14:textId="77777777" w:rsidR="00CD26E3" w:rsidRDefault="00000000">
            <w:r>
              <w:rPr>
                <w:color w:val="1A1A1A"/>
                <w:sz w:val="19"/>
                <w:szCs w:val="19"/>
              </w:rPr>
              <w:t>EW cost tiles fed directly into A* heuristic</w:t>
            </w:r>
          </w:p>
        </w:tc>
      </w:tr>
      <w:tr w:rsidR="00CD26E3" w14:paraId="28C3AEB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0AD9BD" w14:textId="77777777" w:rsidR="00CD26E3" w:rsidRDefault="00000000">
            <w:r>
              <w:rPr>
                <w:color w:val="1A1A1A"/>
                <w:sz w:val="19"/>
                <w:szCs w:val="19"/>
              </w:rPr>
              <w:t>Slope / gradient awareness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500EFE" w14:textId="77777777" w:rsidR="00CD26E3" w:rsidRDefault="00000000">
            <w:r>
              <w:rPr>
                <w:color w:val="1A1A1A"/>
                <w:sz w:val="19"/>
                <w:szCs w:val="19"/>
              </w:rPr>
              <w:t>Terrain gradient included in A* cost function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5BC5E5" w14:textId="77777777" w:rsidR="00CD26E3" w:rsidRDefault="00000000">
            <w:r>
              <w:rPr>
                <w:color w:val="1A1A1A"/>
                <w:sz w:val="19"/>
                <w:szCs w:val="19"/>
              </w:rPr>
              <w:t>Prevents route planning into terrain features beyond airframe climb limits</w:t>
            </w:r>
          </w:p>
        </w:tc>
      </w:tr>
      <w:tr>
        <w:tc>
          <w:tcPr>
            <w:tcW w:type="dxa" w:w="2800"/>
          </w:tcPr>
          <w:p>
            <w:r>
              <w:t>Terrain texture cost term</w:t>
            </w:r>
          </w:p>
        </w:tc>
        <w:tc>
          <w:tcPr>
            <w:tcW w:type="dxa" w:w="2200"/>
          </w:tcPr>
          <w:p>
            <w:r>
              <w:t>σ_terrain &lt; 10 m → high cost (featureless); σ_terrain ≥ 30 m → low cost (preferred)</w:t>
            </w:r>
          </w:p>
        </w:tc>
        <w:tc>
          <w:tcPr>
            <w:tcW w:type="dxa" w:w="4360"/>
          </w:tcPr>
          <w:p>
            <w:r>
              <w:t>Penalises routes that would produce long OM gaps; not yet implemented (OI-08)</w:t>
            </w:r>
          </w:p>
        </w:tc>
      </w:tr>
      <w:tr w:rsidR="00CD26E3" w14:paraId="467C378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1BE99" w14:textId="77777777" w:rsidR="00CD26E3" w:rsidRDefault="00000000">
            <w:r>
              <w:t>Drift correction mechanism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C9EEEB" w14:textId="77777777" w:rsidR="00CD26E3" w:rsidRDefault="00000000">
            <w:r>
              <w:t>L2 Orthophoto Matching absolute reset (primary); L1 VIO delta integration (continuous)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DF603F" w14:textId="77777777" w:rsidR="00CD26E3" w:rsidRDefault="00000000">
            <w:r>
              <w:t>Both active simultaneously where terrain texture supports OM matches</w:t>
            </w:r>
          </w:p>
        </w:tc>
      </w:tr>
      <w:tr w:rsidR="00CD26E3" w14:paraId="3293E2A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6B7D21" w14:textId="77777777" w:rsidR="00CD26E3" w:rsidRDefault="00000000">
            <w:r>
              <w:rPr>
                <w:color w:val="1A1A1A"/>
                <w:sz w:val="19"/>
                <w:szCs w:val="19"/>
              </w:rPr>
              <w:t>Silent Homing fallback</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AC2638" w14:textId="77777777" w:rsidR="00CD26E3" w:rsidRDefault="00000000">
            <w:r>
              <w:rPr>
                <w:color w:val="1A1A1A"/>
                <w:sz w:val="19"/>
                <w:szCs w:val="19"/>
              </w:rPr>
              <w:t>IMU + VO + DEM; Zero RF</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42F3E8" w14:textId="77777777" w:rsidR="00CD26E3" w:rsidRDefault="00000000">
            <w:r>
              <w:rPr>
                <w:color w:val="1A1A1A"/>
                <w:sz w:val="19"/>
                <w:szCs w:val="19"/>
              </w:rPr>
              <w:t>Active in ST-05; see Section 1.13</w:t>
            </w:r>
          </w:p>
        </w:tc>
      </w:tr>
    </w:tbl>
    <w:p w14:paraId="6E6ACC33" w14:textId="77777777" w:rsidR="00CD26E3" w:rsidRDefault="00CD26E3">
      <w:pPr>
        <w:spacing w:before="120" w:after="120"/>
      </w:pPr>
    </w:p>
    <w:p w14:paraId="1228AED3" w14:textId="77777777" w:rsidR="00CD26E3" w:rsidRDefault="00000000">
      <w:pPr>
        <w:pStyle w:val="Heading2"/>
      </w:pPr>
      <w:r>
        <w:t>1.8  BIM — Beacon &amp; Integrity Monitor (FR-101)</w:t>
      </w:r>
    </w:p>
    <w:p w14:paraId="3DC79684" w14:textId="77777777" w:rsidR="00CD26E3" w:rsidRDefault="00000000">
      <w:pPr>
        <w:spacing w:before="60" w:after="140"/>
        <w:jc w:val="both"/>
      </w:pPr>
      <w:r>
        <w:rPr>
          <w:color w:val="1A1A1A"/>
        </w:rPr>
        <w:t>BIM evaluates trust in GNSS signals and produces a continuous trust score and discrete trust state used by the EKF and the NanoCorteX state machine.</w:t>
      </w:r>
    </w:p>
    <w:p w14:paraId="2CE612D5" w14:textId="77777777" w:rsidR="00CD26E3" w:rsidRDefault="00CD26E3">
      <w:pPr>
        <w:spacing w:before="120" w:after="120"/>
      </w:pPr>
    </w:p>
    <w:p w14:paraId="116D36CB" w14:textId="77777777" w:rsidR="00CD26E3" w:rsidRDefault="00000000">
      <w:pPr>
        <w:pStyle w:val="Heading3"/>
        <w:spacing w:after="160"/>
      </w:pPr>
      <w:r>
        <w:t>1.8.1  Trust Evaluation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CD26E3" w14:paraId="279F414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5DBD32E" w14:textId="77777777" w:rsidR="00CD26E3" w:rsidRDefault="00000000">
            <w:pPr>
              <w:jc w:val="center"/>
            </w:pPr>
            <w:r>
              <w:rPr>
                <w:b/>
                <w:bCs/>
                <w:color w:val="FFFFFF"/>
                <w:sz w:val="19"/>
                <w:szCs w:val="19"/>
              </w:rPr>
              <w:t>Input</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D413F7C" w14:textId="77777777" w:rsidR="00CD26E3" w:rsidRDefault="00000000">
            <w:pPr>
              <w:jc w:val="center"/>
            </w:pPr>
            <w:r>
              <w:rPr>
                <w:b/>
                <w:bCs/>
                <w:color w:val="FFFFFF"/>
                <w:sz w:val="19"/>
                <w:szCs w:val="19"/>
              </w:rPr>
              <w:t>Analysis Method</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B2D6597" w14:textId="77777777" w:rsidR="00CD26E3" w:rsidRDefault="00000000">
            <w:pPr>
              <w:jc w:val="center"/>
            </w:pPr>
            <w:r>
              <w:rPr>
                <w:b/>
                <w:bCs/>
                <w:color w:val="FFFFFF"/>
                <w:sz w:val="19"/>
                <w:szCs w:val="19"/>
              </w:rPr>
              <w:t>Contribution</w:t>
            </w:r>
          </w:p>
        </w:tc>
      </w:tr>
      <w:tr w:rsidR="00CD26E3" w14:paraId="780DE34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97F818" w14:textId="77777777" w:rsidR="00CD26E3" w:rsidRDefault="00000000">
            <w:r>
              <w:rPr>
                <w:color w:val="1A1A1A"/>
                <w:sz w:val="19"/>
                <w:szCs w:val="19"/>
              </w:rPr>
              <w:t>GNSS Raw (SNR, constellation, timing)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156625" w14:textId="77777777" w:rsidR="00CD26E3" w:rsidRDefault="00000000">
            <w:r>
              <w:rPr>
                <w:color w:val="1A1A1A"/>
                <w:sz w:val="19"/>
                <w:szCs w:val="19"/>
              </w:rPr>
              <w:t>RAIM; multipath detection; timing anomaly scoring</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FC607A" w14:textId="77777777" w:rsidR="00CD26E3" w:rsidRDefault="00000000">
            <w:r>
              <w:rPr>
                <w:color w:val="1A1A1A"/>
                <w:sz w:val="19"/>
                <w:szCs w:val="19"/>
              </w:rPr>
              <w:t>Primary integrity signal</w:t>
            </w:r>
          </w:p>
        </w:tc>
      </w:tr>
      <w:tr w:rsidR="00CD26E3" w14:paraId="29F4C8E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D565D9" w14:textId="77777777" w:rsidR="00CD26E3" w:rsidRDefault="00000000">
            <w:r>
              <w:rPr>
                <w:color w:val="1A1A1A"/>
                <w:sz w:val="19"/>
                <w:szCs w:val="19"/>
              </w:rPr>
              <w:t>Fused Pose + Covariance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B11943" w14:textId="77777777" w:rsidR="00CD26E3" w:rsidRDefault="00000000">
            <w:r>
              <w:rPr>
                <w:color w:val="1A1A1A"/>
                <w:sz w:val="19"/>
                <w:szCs w:val="19"/>
              </w:rPr>
              <w:t>Pose consistency check; innovation residual analysis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22FA9B" w14:textId="77777777" w:rsidR="00CD26E3" w:rsidRDefault="00000000">
            <w:r>
              <w:rPr>
                <w:color w:val="1A1A1A"/>
                <w:sz w:val="19"/>
                <w:szCs w:val="19"/>
              </w:rPr>
              <w:t>Detects position jumps inconsistent with inertial trajectory</w:t>
            </w:r>
          </w:p>
        </w:tc>
      </w:tr>
      <w:tr w:rsidR="00CD26E3" w14:paraId="389563D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CD03EA" w14:textId="77777777" w:rsidR="00CD26E3" w:rsidRDefault="00000000">
            <w:r>
              <w:rPr>
                <w:color w:val="1A1A1A"/>
                <w:sz w:val="19"/>
                <w:szCs w:val="19"/>
              </w:rPr>
              <w:lastRenderedPageBreak/>
              <w:t>EW Events (spike, jam, spoof alerts)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1BFD5B" w14:textId="77777777" w:rsidR="00CD26E3" w:rsidRDefault="00000000">
            <w:r>
              <w:rPr>
                <w:color w:val="1A1A1A"/>
                <w:sz w:val="19"/>
                <w:szCs w:val="19"/>
              </w:rPr>
              <w:t>EW Impact Model: frequency overlap and RSSI correlation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D33B43" w14:textId="77777777" w:rsidR="00CD26E3" w:rsidRDefault="00000000">
            <w:r>
              <w:rPr>
                <w:color w:val="1A1A1A"/>
                <w:sz w:val="19"/>
                <w:szCs w:val="19"/>
              </w:rPr>
              <w:t>Contextualises GNSS anomalies vs. known EW environment</w:t>
            </w:r>
          </w:p>
        </w:tc>
      </w:tr>
      <w:tr w:rsidR="00CD26E3" w14:paraId="763BCD5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2300BF" w14:textId="77777777" w:rsidR="00CD26E3" w:rsidRDefault="00000000">
            <w:r>
              <w:rPr>
                <w:color w:val="1A1A1A"/>
                <w:sz w:val="19"/>
                <w:szCs w:val="19"/>
              </w:rPr>
              <w:t>Operator Notes (optional)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E08597" w14:textId="77777777" w:rsidR="00CD26E3" w:rsidRDefault="00000000">
            <w:r>
              <w:rPr>
                <w:color w:val="1A1A1A"/>
                <w:sz w:val="19"/>
                <w:szCs w:val="19"/>
              </w:rPr>
              <w:t>Manual flag input from MicroMind-OS at mission load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71C268" w14:textId="77777777" w:rsidR="00CD26E3" w:rsidRDefault="00000000">
            <w:r>
              <w:rPr>
                <w:color w:val="1A1A1A"/>
                <w:sz w:val="19"/>
                <w:szCs w:val="19"/>
              </w:rPr>
              <w:t>Pre-informs BIM of known degraded GNSS areas</w:t>
            </w:r>
          </w:p>
        </w:tc>
      </w:tr>
    </w:tbl>
    <w:p w14:paraId="6F429B30" w14:textId="77777777" w:rsidR="00CD26E3" w:rsidRDefault="00CD26E3">
      <w:pPr>
        <w:spacing w:before="120" w:after="120"/>
      </w:pPr>
    </w:p>
    <w:p w14:paraId="69486D02" w14:textId="77777777" w:rsidR="00CD26E3" w:rsidRDefault="00000000">
      <w:pPr>
        <w:pStyle w:val="Heading3"/>
        <w:spacing w:after="160"/>
      </w:pPr>
      <w:r>
        <w:t>1.8.2  Trust State Machine and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D26E3" w14:paraId="4177361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A8AC736" w14:textId="77777777" w:rsidR="00CD26E3" w:rsidRDefault="00000000">
            <w:pPr>
              <w:jc w:val="center"/>
            </w:pPr>
            <w:r>
              <w:rPr>
                <w:b/>
                <w:bCs/>
                <w:color w:val="FFFFFF"/>
                <w:sz w:val="19"/>
                <w:szCs w:val="19"/>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9092228" w14:textId="77777777" w:rsidR="00CD26E3" w:rsidRDefault="00000000">
            <w:pPr>
              <w:jc w:val="center"/>
            </w:pPr>
            <w:r>
              <w:rPr>
                <w:b/>
                <w:bCs/>
                <w:color w:val="FFFFFF"/>
                <w:sz w:val="19"/>
                <w:szCs w:val="19"/>
              </w:rPr>
              <w:t>Value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E703392" w14:textId="77777777" w:rsidR="00CD26E3" w:rsidRDefault="00000000">
            <w:pPr>
              <w:jc w:val="center"/>
            </w:pPr>
            <w:r>
              <w:rPr>
                <w:b/>
                <w:bCs/>
                <w:color w:val="FFFFFF"/>
                <w:sz w:val="19"/>
                <w:szCs w:val="19"/>
              </w:rPr>
              <w:t>Rationale</w:t>
            </w:r>
          </w:p>
        </w:tc>
      </w:tr>
      <w:tr w:rsidR="00CD26E3" w14:paraId="422E897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63DAB8" w14:textId="77777777" w:rsidR="00CD26E3" w:rsidRDefault="00000000">
            <w:r>
              <w:rPr>
                <w:color w:val="1A1A1A"/>
                <w:sz w:val="19"/>
                <w:szCs w:val="19"/>
              </w:rPr>
              <w:t>Trust states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CA72B3" w14:textId="77777777" w:rsidR="00CD26E3" w:rsidRDefault="00000000">
            <w:r>
              <w:rPr>
                <w:color w:val="1A1A1A"/>
                <w:sz w:val="19"/>
                <w:szCs w:val="19"/>
              </w:rPr>
              <w:t>Green (G) / Amber (A) / Red (R)</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9F1D2A" w14:textId="77777777" w:rsidR="00CD26E3" w:rsidRDefault="00000000">
            <w:r>
              <w:rPr>
                <w:color w:val="1A1A1A"/>
                <w:sz w:val="19"/>
                <w:szCs w:val="19"/>
              </w:rPr>
              <w:t>Three-state model; G = full use; A = trust-weighted; R = exclude</w:t>
            </w:r>
          </w:p>
        </w:tc>
      </w:tr>
      <w:tr w:rsidR="00CD26E3" w14:paraId="6EE11CA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5C25FF" w14:textId="77777777" w:rsidR="00CD26E3" w:rsidRDefault="00000000">
            <w:r>
              <w:rPr>
                <w:color w:val="1A1A1A"/>
                <w:sz w:val="19"/>
                <w:szCs w:val="19"/>
              </w:rPr>
              <w:t>RAIM PDOP threshold — Amber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A6EF9" w14:textId="77777777" w:rsidR="00CD26E3" w:rsidRDefault="00000000">
            <w:r>
              <w:rPr>
                <w:color w:val="1A1A1A"/>
                <w:sz w:val="19"/>
                <w:szCs w:val="19"/>
              </w:rPr>
              <w:t>PDOP &gt; 3.0</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EFF6EF" w14:textId="77777777" w:rsidR="00CD26E3" w:rsidRDefault="00000000">
            <w:r>
              <w:rPr>
                <w:color w:val="1A1A1A"/>
                <w:sz w:val="19"/>
                <w:szCs w:val="19"/>
              </w:rPr>
              <w:t>Standard aviation RAIM threshold; conservative for tactical use</w:t>
            </w:r>
          </w:p>
        </w:tc>
      </w:tr>
      <w:tr w:rsidR="00CD26E3" w14:paraId="5C0BF7D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15BF49" w14:textId="77777777" w:rsidR="00CD26E3" w:rsidRDefault="00000000">
            <w:r>
              <w:rPr>
                <w:color w:val="1A1A1A"/>
                <w:sz w:val="19"/>
                <w:szCs w:val="19"/>
              </w:rPr>
              <w:t>RAIM PDOP threshold — Red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583467" w14:textId="77777777" w:rsidR="00CD26E3" w:rsidRDefault="00000000">
            <w:r>
              <w:rPr>
                <w:color w:val="1A1A1A"/>
                <w:sz w:val="19"/>
                <w:szCs w:val="19"/>
              </w:rPr>
              <w:t>PDOP &gt; 6.0</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DF27F1" w14:textId="77777777" w:rsidR="00CD26E3" w:rsidRDefault="00000000">
            <w:r>
              <w:rPr>
                <w:color w:val="1A1A1A"/>
                <w:sz w:val="19"/>
                <w:szCs w:val="19"/>
              </w:rPr>
              <w:t>GNSS solution considered unreliable above this value</w:t>
            </w:r>
          </w:p>
        </w:tc>
      </w:tr>
      <w:tr w:rsidR="00CD26E3" w14:paraId="51B4C4C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2F7175" w14:textId="77777777" w:rsidR="00CD26E3" w:rsidRDefault="00000000">
            <w:r>
              <w:rPr>
                <w:color w:val="1A1A1A"/>
                <w:sz w:val="19"/>
                <w:szCs w:val="19"/>
              </w:rPr>
              <w:t>Doppler deviation — Amber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206F7F" w14:textId="77777777" w:rsidR="00CD26E3" w:rsidRDefault="00000000">
            <w:r>
              <w:rPr>
                <w:color w:val="1A1A1A"/>
                <w:sz w:val="19"/>
                <w:szCs w:val="19"/>
              </w:rPr>
              <w:t>|deviation| &gt; 0.5 m/s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621462" w14:textId="77777777" w:rsidR="00CD26E3" w:rsidRDefault="00000000">
            <w:r>
              <w:rPr>
                <w:color w:val="1A1A1A"/>
                <w:sz w:val="19"/>
                <w:szCs w:val="19"/>
              </w:rPr>
              <w:t>Indicates signal manipulation inconsistent with platform kinematics</w:t>
            </w:r>
          </w:p>
        </w:tc>
      </w:tr>
      <w:tr w:rsidR="00CD26E3" w14:paraId="09F2D74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ECD431" w14:textId="77777777" w:rsidR="00CD26E3" w:rsidRDefault="00000000">
            <w:r>
              <w:rPr>
                <w:color w:val="1A1A1A"/>
                <w:sz w:val="19"/>
                <w:szCs w:val="19"/>
              </w:rPr>
              <w:t>Doppler deviation — Red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95187D" w14:textId="77777777" w:rsidR="00CD26E3" w:rsidRDefault="00000000">
            <w:r>
              <w:rPr>
                <w:color w:val="1A1A1A"/>
                <w:sz w:val="19"/>
                <w:szCs w:val="19"/>
              </w:rPr>
              <w:t>|deviation| &gt; 1.5 m/s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D9788F" w14:textId="77777777" w:rsidR="00CD26E3" w:rsidRDefault="00000000">
            <w:r>
              <w:rPr>
                <w:color w:val="1A1A1A"/>
                <w:sz w:val="19"/>
                <w:szCs w:val="19"/>
              </w:rPr>
              <w:t>High confidence of spoofing or severe jamming</w:t>
            </w:r>
          </w:p>
        </w:tc>
      </w:tr>
      <w:tr w:rsidR="00CD26E3" w14:paraId="5247608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3868CC" w14:textId="77777777" w:rsidR="00CD26E3" w:rsidRDefault="00000000">
            <w:r>
              <w:rPr>
                <w:color w:val="1A1A1A"/>
                <w:sz w:val="19"/>
                <w:szCs w:val="19"/>
              </w:rPr>
              <w:t>Multi-constellation position delta — Red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193CF1" w14:textId="77777777" w:rsidR="00CD26E3" w:rsidRDefault="00000000">
            <w:r>
              <w:rPr>
                <w:color w:val="1A1A1A"/>
                <w:sz w:val="19"/>
                <w:szCs w:val="19"/>
              </w:rPr>
              <w:t>GPS vs. GLONASS position delta &gt; 15 m</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43B36E" w14:textId="77777777" w:rsidR="00CD26E3" w:rsidRDefault="00000000">
            <w:r>
              <w:rPr>
                <w:color w:val="1A1A1A"/>
                <w:sz w:val="19"/>
                <w:szCs w:val="19"/>
              </w:rPr>
              <w:t>Spoof signals rarely manipulate two independent constellations consistently</w:t>
            </w:r>
          </w:p>
        </w:tc>
      </w:tr>
      <w:tr w:rsidR="00CD26E3" w14:paraId="06779D8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4FAFAE" w14:textId="77777777" w:rsidR="00CD26E3" w:rsidRDefault="00000000">
            <w:r>
              <w:rPr>
                <w:color w:val="1A1A1A"/>
                <w:sz w:val="19"/>
                <w:szCs w:val="19"/>
              </w:rPr>
              <w:t>State transition hysteresis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13715D" w14:textId="77777777" w:rsidR="00CD26E3" w:rsidRDefault="00000000">
            <w:r>
              <w:rPr>
                <w:color w:val="1A1A1A"/>
                <w:sz w:val="19"/>
                <w:szCs w:val="19"/>
              </w:rPr>
              <w:t>3 consecutive samples at new state before transition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F0DDBD" w14:textId="77777777" w:rsidR="00CD26E3" w:rsidRDefault="00000000">
            <w:r>
              <w:rPr>
                <w:color w:val="1A1A1A"/>
                <w:sz w:val="19"/>
                <w:szCs w:val="19"/>
              </w:rPr>
              <w:t>Prevents rapid G→A→G oscillation in marginal signal conditions</w:t>
            </w:r>
          </w:p>
        </w:tc>
      </w:tr>
      <w:tr w:rsidR="00CD26E3" w14:paraId="3EEF4B7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E27C30" w14:textId="77777777" w:rsidR="00CD26E3" w:rsidRDefault="00000000">
            <w:r>
              <w:rPr>
                <w:color w:val="1A1A1A"/>
                <w:sz w:val="19"/>
                <w:szCs w:val="19"/>
              </w:rPr>
              <w:t>Continuous trust score output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C30FDC" w14:textId="77777777" w:rsidR="00CD26E3" w:rsidRDefault="00000000">
            <w:r>
              <w:rPr>
                <w:color w:val="1A1A1A"/>
                <w:sz w:val="19"/>
                <w:szCs w:val="19"/>
              </w:rPr>
              <w:t>0.0–1.0 at ≥ 10 Hz</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443D44" w14:textId="77777777" w:rsidR="00CD26E3" w:rsidRDefault="00000000">
            <w:r>
              <w:rPr>
                <w:color w:val="1A1A1A"/>
                <w:sz w:val="19"/>
                <w:szCs w:val="19"/>
              </w:rPr>
              <w:t>Not just G/A/R; continuous score drives EKF noise scaling</w:t>
            </w:r>
          </w:p>
        </w:tc>
      </w:tr>
      <w:tr w:rsidR="00CD26E3" w14:paraId="47450F1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2E240F" w14:textId="77777777" w:rsidR="00CD26E3" w:rsidRDefault="00000000">
            <w:r>
              <w:rPr>
                <w:color w:val="1A1A1A"/>
                <w:sz w:val="19"/>
                <w:szCs w:val="19"/>
              </w:rPr>
              <w:t>EKF measurement noise scaling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2A56DF" w14:textId="77777777" w:rsidR="00CD26E3" w:rsidRDefault="00000000">
            <w:r>
              <w:rPr>
                <w:color w:val="1A1A1A"/>
                <w:sz w:val="19"/>
                <w:szCs w:val="19"/>
              </w:rPr>
              <w:t xml:space="preserve">R_GNSS = </w:t>
            </w:r>
            <w:proofErr w:type="spellStart"/>
            <w:r>
              <w:rPr>
                <w:color w:val="1A1A1A"/>
                <w:sz w:val="19"/>
                <w:szCs w:val="19"/>
              </w:rPr>
              <w:t>R_nominal</w:t>
            </w:r>
            <w:proofErr w:type="spellEnd"/>
            <w:r>
              <w:rPr>
                <w:color w:val="1A1A1A"/>
                <w:sz w:val="19"/>
                <w:szCs w:val="19"/>
              </w:rPr>
              <w:t xml:space="preserve"> / </w:t>
            </w:r>
            <w:proofErr w:type="spellStart"/>
            <w:r>
              <w:rPr>
                <w:color w:val="1A1A1A"/>
                <w:sz w:val="19"/>
                <w:szCs w:val="19"/>
              </w:rPr>
              <w:t>trust_score</w:t>
            </w:r>
            <w:proofErr w:type="spellEnd"/>
            <w:r>
              <w:rPr>
                <w:color w:val="1A1A1A"/>
                <w:sz w:val="19"/>
                <w:szCs w:val="19"/>
              </w:rPr>
              <w:t xml:space="preserve"> (capped at 10× </w:t>
            </w:r>
            <w:proofErr w:type="spellStart"/>
            <w:r>
              <w:rPr>
                <w:color w:val="1A1A1A"/>
                <w:sz w:val="19"/>
                <w:szCs w:val="19"/>
              </w:rPr>
              <w:t>R_nominal</w:t>
            </w:r>
            <w:proofErr w:type="spellEnd"/>
            <w:r>
              <w:rPr>
                <w:color w:val="1A1A1A"/>
                <w:sz w:val="19"/>
                <w:szCs w:val="19"/>
              </w:rPr>
              <w: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5399ED" w14:textId="77777777" w:rsidR="00CD26E3" w:rsidRDefault="00000000">
            <w:r>
              <w:rPr>
                <w:color w:val="1A1A1A"/>
                <w:sz w:val="19"/>
                <w:szCs w:val="19"/>
              </w:rPr>
              <w:t>Gracefully degrades GNSS influence as trust falls toward Red</w:t>
            </w:r>
          </w:p>
        </w:tc>
      </w:tr>
      <w:tr w:rsidR="00CD26E3" w14:paraId="1F9987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61823C" w14:textId="77777777" w:rsidR="00CD26E3" w:rsidRDefault="00000000">
            <w:r>
              <w:rPr>
                <w:color w:val="1A1A1A"/>
                <w:sz w:val="19"/>
                <w:szCs w:val="19"/>
              </w:rPr>
              <w:t>BIM processing latency budget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CE0234" w14:textId="77777777" w:rsidR="00CD26E3" w:rsidRDefault="00000000">
            <w:r>
              <w:rPr>
                <w:color w:val="1A1A1A"/>
                <w:sz w:val="19"/>
                <w:szCs w:val="19"/>
              </w:rPr>
              <w:t xml:space="preserve">GNSS analyse ≤ 80 </w:t>
            </w:r>
            <w:proofErr w:type="spellStart"/>
            <w:r>
              <w:rPr>
                <w:color w:val="1A1A1A"/>
                <w:sz w:val="19"/>
                <w:szCs w:val="19"/>
              </w:rPr>
              <w:t>ms</w:t>
            </w:r>
            <w:proofErr w:type="spellEnd"/>
            <w:r>
              <w:rPr>
                <w:color w:val="1A1A1A"/>
                <w:sz w:val="19"/>
                <w:szCs w:val="19"/>
              </w:rPr>
              <w:t xml:space="preserve"> + score combine ≤ 30 </w:t>
            </w:r>
            <w:proofErr w:type="spellStart"/>
            <w:r>
              <w:rPr>
                <w:color w:val="1A1A1A"/>
                <w:sz w:val="19"/>
                <w:szCs w:val="19"/>
              </w:rPr>
              <w:t>ms</w:t>
            </w:r>
            <w:proofErr w:type="spellEnd"/>
            <w:r>
              <w:rPr>
                <w:color w:val="1A1A1A"/>
                <w:sz w:val="19"/>
                <w:szCs w:val="19"/>
              </w:rPr>
              <w:t xml:space="preserve"> + output ≤ 20 </w:t>
            </w:r>
            <w:proofErr w:type="spellStart"/>
            <w:r>
              <w:rPr>
                <w:color w:val="1A1A1A"/>
                <w:sz w:val="19"/>
                <w:szCs w:val="19"/>
              </w:rPr>
              <w:t>ms</w:t>
            </w:r>
            <w:proofErr w:type="spellEnd"/>
            <w:r>
              <w:rPr>
                <w:color w:val="1A1A1A"/>
                <w:sz w:val="19"/>
                <w:szCs w:val="19"/>
              </w:rPr>
              <w:t xml:space="preserve"> = ≤ 130 </w:t>
            </w:r>
            <w:proofErr w:type="spellStart"/>
            <w:r>
              <w:rPr>
                <w:color w:val="1A1A1A"/>
                <w:sz w:val="19"/>
                <w:szCs w:val="19"/>
              </w:rPr>
              <w:t>ms</w:t>
            </w:r>
            <w:proofErr w:type="spellEnd"/>
            <w:r>
              <w:rPr>
                <w:color w:val="1A1A1A"/>
                <w:sz w:val="19"/>
                <w:szCs w:val="19"/>
              </w:rPr>
              <w:t xml:space="preserve"> target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374687" w14:textId="77777777" w:rsidR="00CD26E3" w:rsidRDefault="00000000">
            <w:r>
              <w:rPr>
                <w:color w:val="1A1A1A"/>
                <w:sz w:val="19"/>
                <w:szCs w:val="19"/>
              </w:rPr>
              <w:t xml:space="preserve">Total latency ≤ 250 </w:t>
            </w:r>
            <w:proofErr w:type="spellStart"/>
            <w:r>
              <w:rPr>
                <w:color w:val="1A1A1A"/>
                <w:sz w:val="19"/>
                <w:szCs w:val="19"/>
              </w:rPr>
              <w:t>ms</w:t>
            </w:r>
            <w:proofErr w:type="spellEnd"/>
            <w:r>
              <w:rPr>
                <w:color w:val="1A1A1A"/>
                <w:sz w:val="19"/>
                <w:szCs w:val="19"/>
              </w:rPr>
              <w:t xml:space="preserve"> (NFR-001) with margin</w:t>
            </w:r>
          </w:p>
        </w:tc>
      </w:tr>
    </w:tbl>
    <w:p w14:paraId="5FEB6216" w14:textId="77777777" w:rsidR="00CD26E3" w:rsidRDefault="00CD26E3">
      <w:pPr>
        <w:spacing w:before="120" w:after="120"/>
      </w:pPr>
    </w:p>
    <w:p w14:paraId="641EDBA1" w14:textId="77777777" w:rsidR="00CD26E3" w:rsidRDefault="00000000">
      <w:pPr>
        <w:pStyle w:val="Heading3"/>
        <w:spacing w:after="160"/>
      </w:pPr>
      <w:r>
        <w:t>1.8.3  Score Weighting Model (Starting Values — Tune in SIL Sprint S2)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4000"/>
      </w:tblGrid>
      <w:tr w:rsidR="00CD26E3" w14:paraId="06ACEF7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EDC9013" w14:textId="77777777" w:rsidR="00CD26E3" w:rsidRDefault="00000000">
            <w:pPr>
              <w:jc w:val="center"/>
            </w:pPr>
            <w:r>
              <w:rPr>
                <w:b/>
                <w:bCs/>
                <w:color w:val="FFFFFF"/>
                <w:sz w:val="19"/>
                <w:szCs w:val="19"/>
              </w:rPr>
              <w:t>Score Component</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E8FE18C" w14:textId="77777777" w:rsidR="00CD26E3" w:rsidRDefault="00000000">
            <w:pPr>
              <w:jc w:val="center"/>
            </w:pPr>
            <w:r>
              <w:rPr>
                <w:b/>
                <w:bCs/>
                <w:color w:val="FFFFFF"/>
                <w:sz w:val="19"/>
                <w:szCs w:val="19"/>
              </w:rPr>
              <w:t>Weight (initial)</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0CC9DFD" w14:textId="77777777" w:rsidR="00CD26E3" w:rsidRDefault="00000000">
            <w:pPr>
              <w:jc w:val="center"/>
            </w:pPr>
            <w:r>
              <w:rPr>
                <w:b/>
                <w:bCs/>
                <w:color w:val="FFFFFF"/>
                <w:sz w:val="19"/>
                <w:szCs w:val="19"/>
              </w:rPr>
              <w:t>Range</w:t>
            </w:r>
          </w:p>
        </w:tc>
        <w:tc>
          <w:tcPr>
            <w:tcW w:w="4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4D5BC7E" w14:textId="77777777" w:rsidR="00CD26E3" w:rsidRDefault="00000000">
            <w:pPr>
              <w:jc w:val="center"/>
            </w:pPr>
            <w:r>
              <w:rPr>
                <w:b/>
                <w:bCs/>
                <w:color w:val="FFFFFF"/>
                <w:sz w:val="19"/>
                <w:szCs w:val="19"/>
              </w:rPr>
              <w:t>Notes</w:t>
            </w:r>
          </w:p>
        </w:tc>
      </w:tr>
      <w:tr w:rsidR="00CD26E3" w14:paraId="1639257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6C4D5A" w14:textId="77777777" w:rsidR="00CD26E3" w:rsidRDefault="00000000">
            <w:r>
              <w:rPr>
                <w:color w:val="1A1A1A"/>
                <w:sz w:val="19"/>
                <w:szCs w:val="19"/>
              </w:rPr>
              <w:t>RAIM / PDOP score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E03F59" w14:textId="77777777" w:rsidR="00CD26E3" w:rsidRDefault="00000000">
            <w:r>
              <w:rPr>
                <w:color w:val="1A1A1A"/>
                <w:sz w:val="19"/>
                <w:szCs w:val="19"/>
              </w:rPr>
              <w:t>0.35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EB2861" w14:textId="77777777" w:rsidR="00CD26E3" w:rsidRDefault="00000000">
            <w:r>
              <w:rPr>
                <w:color w:val="1A1A1A"/>
                <w:sz w:val="19"/>
                <w:szCs w:val="19"/>
              </w:rPr>
              <w:t>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78CC0E" w14:textId="77777777" w:rsidR="00CD26E3" w:rsidRDefault="00000000">
            <w:r>
              <w:rPr>
                <w:color w:val="1A1A1A"/>
                <w:sz w:val="19"/>
                <w:szCs w:val="19"/>
              </w:rPr>
              <w:t>Highest weight; most reliable integrity indicator</w:t>
            </w:r>
          </w:p>
        </w:tc>
      </w:tr>
      <w:tr w:rsidR="00CD26E3" w14:paraId="49777D4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5FA4D8" w14:textId="77777777" w:rsidR="00CD26E3" w:rsidRDefault="00000000">
            <w:r>
              <w:rPr>
                <w:color w:val="1A1A1A"/>
                <w:sz w:val="19"/>
                <w:szCs w:val="19"/>
              </w:rPr>
              <w:t>Doppler deviation score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43BF0B" w14:textId="77777777" w:rsidR="00CD26E3" w:rsidRDefault="00000000">
            <w:r>
              <w:rPr>
                <w:color w:val="1A1A1A"/>
                <w:sz w:val="19"/>
                <w:szCs w:val="19"/>
              </w:rPr>
              <w:t>0.25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04FB44" w14:textId="77777777" w:rsidR="00CD26E3" w:rsidRDefault="00000000">
            <w:r>
              <w:rPr>
                <w:color w:val="1A1A1A"/>
                <w:sz w:val="19"/>
                <w:szCs w:val="19"/>
              </w:rPr>
              <w:t>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281342" w14:textId="77777777" w:rsidR="00CD26E3" w:rsidRDefault="00000000">
            <w:r>
              <w:rPr>
                <w:color w:val="1A1A1A"/>
                <w:sz w:val="19"/>
                <w:szCs w:val="19"/>
              </w:rPr>
              <w:t>Strong spoof discriminator</w:t>
            </w:r>
          </w:p>
        </w:tc>
      </w:tr>
      <w:tr w:rsidR="00CD26E3" w14:paraId="024D07E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0CFBE3" w14:textId="77777777" w:rsidR="00CD26E3" w:rsidRDefault="00000000">
            <w:r>
              <w:rPr>
                <w:color w:val="1A1A1A"/>
                <w:sz w:val="19"/>
                <w:szCs w:val="19"/>
              </w:rPr>
              <w:t>Multi-constellation consistency score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27DBB3" w14:textId="77777777" w:rsidR="00CD26E3" w:rsidRDefault="00000000">
            <w:r>
              <w:rPr>
                <w:color w:val="1A1A1A"/>
                <w:sz w:val="19"/>
                <w:szCs w:val="19"/>
              </w:rPr>
              <w:t>0.20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2450A0" w14:textId="77777777" w:rsidR="00CD26E3" w:rsidRDefault="00000000">
            <w:r>
              <w:rPr>
                <w:color w:val="1A1A1A"/>
                <w:sz w:val="19"/>
                <w:szCs w:val="19"/>
              </w:rPr>
              <w:t>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35C180" w14:textId="77777777" w:rsidR="00CD26E3" w:rsidRDefault="00000000">
            <w:r>
              <w:rPr>
                <w:color w:val="1A1A1A"/>
                <w:sz w:val="19"/>
                <w:szCs w:val="19"/>
              </w:rPr>
              <w:t>Requires ≥ 2 constellations tracked</w:t>
            </w:r>
          </w:p>
        </w:tc>
      </w:tr>
      <w:tr w:rsidR="00CD26E3" w14:paraId="37C9B0D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349F1A" w14:textId="77777777" w:rsidR="00CD26E3" w:rsidRDefault="00000000">
            <w:r>
              <w:rPr>
                <w:color w:val="1A1A1A"/>
                <w:sz w:val="19"/>
                <w:szCs w:val="19"/>
              </w:rPr>
              <w:t>Pose innovation residual score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C88A27" w14:textId="77777777" w:rsidR="00CD26E3" w:rsidRDefault="00000000">
            <w:r>
              <w:rPr>
                <w:color w:val="1A1A1A"/>
                <w:sz w:val="19"/>
                <w:szCs w:val="19"/>
              </w:rPr>
              <w:t>0.15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68E59D" w14:textId="77777777" w:rsidR="00CD26E3" w:rsidRDefault="00000000">
            <w:r>
              <w:rPr>
                <w:color w:val="1A1A1A"/>
                <w:sz w:val="19"/>
                <w:szCs w:val="19"/>
              </w:rPr>
              <w:t>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3DA401" w14:textId="77777777" w:rsidR="00CD26E3" w:rsidRDefault="00000000">
            <w:r>
              <w:rPr>
                <w:color w:val="1A1A1A"/>
                <w:sz w:val="19"/>
                <w:szCs w:val="19"/>
              </w:rPr>
              <w:t>Detects position jumps vs. inertial prediction</w:t>
            </w:r>
          </w:p>
        </w:tc>
      </w:tr>
      <w:tr w:rsidR="00CD26E3" w14:paraId="03C02F7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916F29" w14:textId="77777777" w:rsidR="00CD26E3" w:rsidRDefault="00000000">
            <w:r>
              <w:rPr>
                <w:color w:val="1A1A1A"/>
                <w:sz w:val="19"/>
                <w:szCs w:val="19"/>
              </w:rPr>
              <w:lastRenderedPageBreak/>
              <w:t>EW impact score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624FF0" w14:textId="77777777" w:rsidR="00CD26E3" w:rsidRDefault="00000000">
            <w:r>
              <w:rPr>
                <w:color w:val="1A1A1A"/>
                <w:sz w:val="19"/>
                <w:szCs w:val="19"/>
              </w:rPr>
              <w:t>0.05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A16E12" w14:textId="77777777" w:rsidR="00CD26E3" w:rsidRDefault="00000000">
            <w:r>
              <w:rPr>
                <w:color w:val="1A1A1A"/>
                <w:sz w:val="19"/>
                <w:szCs w:val="19"/>
              </w:rPr>
              <w:t>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08981C" w14:textId="77777777" w:rsidR="00CD26E3" w:rsidRDefault="00000000">
            <w:r>
              <w:rPr>
                <w:color w:val="1A1A1A"/>
                <w:sz w:val="19"/>
                <w:szCs w:val="19"/>
              </w:rPr>
              <w:t>Contextual; increases sensitivity near jammer zones</w:t>
            </w:r>
          </w:p>
        </w:tc>
      </w:tr>
    </w:tbl>
    <w:p w14:paraId="7EEA5C32" w14:textId="77777777" w:rsidR="00CD26E3" w:rsidRDefault="00CD26E3">
      <w:pPr>
        <w:spacing w:before="60" w:after="60"/>
      </w:pPr>
    </w:p>
    <w:p w14:paraId="7FDFD42F" w14:textId="77777777" w:rsidR="00CD26E3" w:rsidRDefault="00000000">
      <w:pPr>
        <w:spacing w:before="60" w:after="140"/>
        <w:jc w:val="both"/>
      </w:pPr>
      <w:r>
        <w:rPr>
          <w:i/>
          <w:iCs/>
          <w:color w:val="1A1A1A"/>
        </w:rPr>
        <w:t>Weighted trust score = Σ(component score × weight). Thresholds: G if score ≥ 0.7; A if 0.4 ≤ score &lt; 0.7; R if score &lt; 0.4. All thresholds subject to SIL Sprint S2 tuning against recorded GNSS attack data.</w:t>
      </w:r>
    </w:p>
    <w:p w14:paraId="48DC102D"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2D58C15F"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3D6566FD"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62CCD2D" w14:textId="77777777" w:rsidR="00CD26E3" w:rsidRDefault="00000000">
            <w:pPr>
              <w:spacing w:before="30" w:after="30"/>
            </w:pPr>
            <w:r>
              <w:rPr>
                <w:color w:val="1A1A1A"/>
                <w:sz w:val="19"/>
                <w:szCs w:val="19"/>
              </w:rPr>
              <w:t>Figure 4: BIM (Beacon &amp; Integrity Monitor) Architecture</w:t>
            </w:r>
          </w:p>
          <w:p w14:paraId="2FC82C50" w14:textId="77777777" w:rsidR="00CD26E3" w:rsidRDefault="00000000">
            <w:pPr>
              <w:spacing w:before="30" w:after="30"/>
            </w:pPr>
            <w:r>
              <w:rPr>
                <w:color w:val="1A1A1A"/>
                <w:sz w:val="19"/>
                <w:szCs w:val="19"/>
              </w:rPr>
              <w:t>Insert BIM diagram here. Original V6 figure retained from source document.</w:t>
            </w:r>
          </w:p>
        </w:tc>
      </w:tr>
    </w:tbl>
    <w:p w14:paraId="40FF17DA" w14:textId="77777777" w:rsidR="00CD26E3" w:rsidRDefault="00CD26E3">
      <w:pPr>
        <w:spacing w:before="120" w:after="120"/>
      </w:pPr>
    </w:p>
    <w:p w14:paraId="1542E4D5" w14:textId="77777777" w:rsidR="00CD26E3" w:rsidRDefault="00000000">
      <w:pPr>
        <w:pStyle w:val="Heading2"/>
      </w:pPr>
      <w:r>
        <w:t>1.9  Terminal Guidance &amp; DMRL (FR-103)</w:t>
      </w:r>
    </w:p>
    <w:p w14:paraId="425182AA" w14:textId="77777777" w:rsidR="00CD26E3" w:rsidRDefault="00000000">
      <w:pPr>
        <w:pStyle w:val="Heading3"/>
        <w:spacing w:after="160"/>
      </w:pPr>
      <w:r>
        <w:t>1.9.1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35CA1426"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EE2E2"/>
            <w:tcMar>
              <w:top w:w="120" w:type="dxa"/>
              <w:left w:w="120" w:type="dxa"/>
              <w:bottom w:w="120" w:type="dxa"/>
              <w:right w:w="120" w:type="dxa"/>
            </w:tcMar>
          </w:tcPr>
          <w:p w14:paraId="4C0E91F1" w14:textId="77777777" w:rsidR="00CD26E3" w:rsidRDefault="00000000">
            <w:pPr>
              <w:jc w:val="center"/>
            </w:pPr>
            <w:r>
              <w:rPr>
                <w:b/>
                <w:bCs/>
                <w:color w:val="991B1B"/>
                <w:sz w:val="18"/>
                <w:szCs w:val="18"/>
              </w:rPr>
              <w:t>MANDATORY HARDWARE — THERMAL SENSOR</w:t>
            </w:r>
          </w:p>
        </w:tc>
        <w:tc>
          <w:tcPr>
            <w:tcW w:w="7863" w:type="dxa"/>
            <w:tcBorders>
              <w:top w:val="single" w:sz="1" w:space="0" w:color="CBD5E1"/>
              <w:left w:val="single" w:sz="1" w:space="0" w:color="CBD5E1"/>
              <w:bottom w:val="single" w:sz="1" w:space="0" w:color="CBD5E1"/>
              <w:right w:val="single" w:sz="1" w:space="0" w:color="CBD5E1"/>
            </w:tcBorders>
            <w:shd w:val="clear" w:color="auto" w:fill="FEE2E2"/>
            <w:tcMar>
              <w:top w:w="100" w:type="dxa"/>
              <w:left w:w="140" w:type="dxa"/>
              <w:bottom w:w="100" w:type="dxa"/>
              <w:right w:w="140" w:type="dxa"/>
            </w:tcMar>
          </w:tcPr>
          <w:p w14:paraId="6601B0C0" w14:textId="77777777" w:rsidR="00CD26E3" w:rsidRDefault="00000000">
            <w:pPr>
              <w:spacing w:before="30" w:after="30"/>
            </w:pPr>
            <w:r>
              <w:rPr>
                <w:color w:val="1A1A1A"/>
                <w:sz w:val="19"/>
                <w:szCs w:val="19"/>
              </w:rPr>
              <w:t>A radiometric LWIR (Long-Wave Infrared) sensor is required for DMRL operation.</w:t>
            </w:r>
          </w:p>
          <w:p w14:paraId="69E6ACA9" w14:textId="77777777" w:rsidR="00CD26E3" w:rsidRDefault="00000000">
            <w:pPr>
              <w:spacing w:before="30" w:after="30"/>
            </w:pPr>
            <w:r>
              <w:rPr>
                <w:color w:val="1A1A1A"/>
                <w:sz w:val="19"/>
                <w:szCs w:val="19"/>
              </w:rPr>
              <w:t>Standard visible cameras are insufficient for decoy rejection in contested environments.</w:t>
            </w:r>
          </w:p>
          <w:p w14:paraId="517AB359" w14:textId="77777777" w:rsidR="00CD26E3" w:rsidRDefault="00000000">
            <w:pPr>
              <w:spacing w:before="30" w:after="30"/>
            </w:pPr>
            <w:r>
              <w:rPr>
                <w:color w:val="1A1A1A"/>
                <w:sz w:val="19"/>
                <w:szCs w:val="19"/>
              </w:rPr>
              <w:t>Performance specification (for SIL modelling and HIL procurement):</w:t>
            </w:r>
          </w:p>
          <w:p w14:paraId="6B3F4302" w14:textId="77777777" w:rsidR="00CD26E3" w:rsidRDefault="00000000">
            <w:pPr>
              <w:spacing w:before="30" w:after="30"/>
            </w:pPr>
            <w:r>
              <w:rPr>
                <w:color w:val="1A1A1A"/>
                <w:sz w:val="19"/>
                <w:szCs w:val="19"/>
              </w:rPr>
              <w:t xml:space="preserve">  Spectral range:    8–14 </w:t>
            </w:r>
            <w:proofErr w:type="spellStart"/>
            <w:r>
              <w:rPr>
                <w:color w:val="1A1A1A"/>
                <w:sz w:val="19"/>
                <w:szCs w:val="19"/>
              </w:rPr>
              <w:t>μm</w:t>
            </w:r>
            <w:proofErr w:type="spellEnd"/>
            <w:r>
              <w:rPr>
                <w:color w:val="1A1A1A"/>
                <w:sz w:val="19"/>
                <w:szCs w:val="19"/>
              </w:rPr>
              <w:t xml:space="preserve"> (LWIR)</w:t>
            </w:r>
          </w:p>
          <w:p w14:paraId="74FA9038" w14:textId="77777777" w:rsidR="00CD26E3" w:rsidRDefault="00000000">
            <w:pPr>
              <w:spacing w:before="30" w:after="30"/>
            </w:pPr>
            <w:r>
              <w:rPr>
                <w:color w:val="1A1A1A"/>
                <w:sz w:val="19"/>
                <w:szCs w:val="19"/>
              </w:rPr>
              <w:t xml:space="preserve">  Radiometric:       Yes — temperature-calibrated output (16-bit)</w:t>
            </w:r>
          </w:p>
          <w:p w14:paraId="4B7BB525" w14:textId="77777777" w:rsidR="00CD26E3" w:rsidRDefault="00000000">
            <w:pPr>
              <w:spacing w:before="30" w:after="30"/>
            </w:pPr>
            <w:r>
              <w:rPr>
                <w:color w:val="1A1A1A"/>
                <w:sz w:val="19"/>
                <w:szCs w:val="19"/>
              </w:rPr>
              <w:t xml:space="preserve">  Resolution:        ≥ 320×240 pixels</w:t>
            </w:r>
          </w:p>
          <w:p w14:paraId="63E12F92" w14:textId="77777777" w:rsidR="00CD26E3" w:rsidRDefault="00000000">
            <w:pPr>
              <w:spacing w:before="30" w:after="30"/>
            </w:pPr>
            <w:r>
              <w:rPr>
                <w:color w:val="1A1A1A"/>
                <w:sz w:val="19"/>
                <w:szCs w:val="19"/>
              </w:rPr>
              <w:t xml:space="preserve">  Frame rate:        ≥ 25 FPS</w:t>
            </w:r>
          </w:p>
          <w:p w14:paraId="50EAD9CA" w14:textId="77777777" w:rsidR="00CD26E3" w:rsidRDefault="00000000">
            <w:pPr>
              <w:spacing w:before="30" w:after="30"/>
            </w:pPr>
            <w:r>
              <w:rPr>
                <w:color w:val="1A1A1A"/>
                <w:sz w:val="19"/>
                <w:szCs w:val="19"/>
              </w:rPr>
              <w:t xml:space="preserve">  Interface:         GigE Vision or USB3</w:t>
            </w:r>
          </w:p>
          <w:p w14:paraId="5CB20DD9" w14:textId="77777777" w:rsidR="00CD26E3" w:rsidRDefault="00000000">
            <w:pPr>
              <w:spacing w:before="30" w:after="30"/>
            </w:pPr>
            <w:r>
              <w:rPr>
                <w:color w:val="1A1A1A"/>
                <w:sz w:val="19"/>
                <w:szCs w:val="19"/>
              </w:rPr>
              <w:t>Specific unit selection deferred to hardware qualification per DD-01.</w:t>
            </w:r>
          </w:p>
        </w:tc>
      </w:tr>
    </w:tbl>
    <w:p w14:paraId="2473D93D" w14:textId="77777777" w:rsidR="00CD26E3" w:rsidRDefault="00CD26E3">
      <w:pPr>
        <w:spacing w:before="60" w:after="60"/>
      </w:pPr>
    </w:p>
    <w:p w14:paraId="0B61AE10" w14:textId="77777777" w:rsidR="00CD26E3" w:rsidRDefault="00000000">
      <w:pPr>
        <w:spacing w:before="60" w:after="140"/>
        <w:jc w:val="both"/>
      </w:pPr>
      <w:r>
        <w:rPr>
          <w:color w:val="1A1A1A"/>
        </w:rPr>
        <w:t>Indigenous Threat Library: The autonomy engine is pre-loaded with target signature files specific to relevant threat assets, trained on synthetic data matching Indian border lighting and terrain conditions. Classification handling of this data is a programme security requirement and must be addressed before any data pipeline is designed.</w:t>
      </w:r>
    </w:p>
    <w:p w14:paraId="3D5F586E" w14:textId="77777777" w:rsidR="00CD26E3" w:rsidRDefault="00CD26E3">
      <w:pPr>
        <w:spacing w:before="120" w:after="120"/>
      </w:pPr>
    </w:p>
    <w:p w14:paraId="0DD04BC8" w14:textId="77777777" w:rsidR="00CD26E3" w:rsidRDefault="00000000">
      <w:pPr>
        <w:pStyle w:val="Heading3"/>
        <w:spacing w:after="160"/>
      </w:pPr>
      <w:r>
        <w:t>1.9.2  DMRL Processing Pipeline</w:t>
      </w:r>
    </w:p>
    <w:p w14:paraId="0AF7E6A4" w14:textId="77777777" w:rsidR="00CD26E3" w:rsidRDefault="00000000">
      <w:pPr>
        <w:pStyle w:val="ListParagraph"/>
        <w:numPr>
          <w:ilvl w:val="0"/>
          <w:numId w:val="2"/>
        </w:numPr>
        <w:spacing w:before="40" w:after="60"/>
      </w:pPr>
      <w:r>
        <w:rPr>
          <w:color w:val="1A1A1A"/>
        </w:rPr>
        <w:t>Frame preparation — rectify, stabilise, apply radiometric calibration</w:t>
      </w:r>
    </w:p>
    <w:p w14:paraId="6357D0C8" w14:textId="77777777" w:rsidR="00CD26E3" w:rsidRDefault="00000000">
      <w:pPr>
        <w:pStyle w:val="ListParagraph"/>
        <w:numPr>
          <w:ilvl w:val="0"/>
          <w:numId w:val="2"/>
        </w:numPr>
        <w:spacing w:before="40" w:after="60"/>
      </w:pPr>
      <w:r>
        <w:rPr>
          <w:color w:val="1A1A1A"/>
        </w:rPr>
        <w:t>Feature extraction — edges, optical flow, thermal ROI identification</w:t>
      </w:r>
    </w:p>
    <w:p w14:paraId="3AF17321" w14:textId="77777777" w:rsidR="00CD26E3" w:rsidRDefault="00000000">
      <w:pPr>
        <w:pStyle w:val="ListParagraph"/>
        <w:numPr>
          <w:ilvl w:val="0"/>
          <w:numId w:val="2"/>
        </w:numPr>
        <w:spacing w:before="40" w:after="60"/>
      </w:pPr>
      <w:r>
        <w:rPr>
          <w:color w:val="1A1A1A"/>
        </w:rPr>
        <w:t>Temporal association — multi-frame target tracking across ≥ 5 consecutive frames</w:t>
      </w:r>
    </w:p>
    <w:p w14:paraId="5BDA9719" w14:textId="77777777" w:rsidR="00CD26E3" w:rsidRDefault="00000000">
      <w:pPr>
        <w:pStyle w:val="ListParagraph"/>
        <w:numPr>
          <w:ilvl w:val="0"/>
          <w:numId w:val="2"/>
        </w:numPr>
        <w:spacing w:before="40" w:after="60"/>
      </w:pPr>
      <w:r>
        <w:rPr>
          <w:color w:val="1A1A1A"/>
        </w:rPr>
        <w:t>Decoy rejection — CNN classifier with thermal dissipation model; multi-frame confidence accumulation</w:t>
      </w:r>
    </w:p>
    <w:p w14:paraId="6BE37950" w14:textId="77777777" w:rsidR="00CD26E3" w:rsidRDefault="00000000">
      <w:pPr>
        <w:pStyle w:val="ListParagraph"/>
        <w:numPr>
          <w:ilvl w:val="0"/>
          <w:numId w:val="2"/>
        </w:numPr>
        <w:spacing w:before="40" w:after="60"/>
      </w:pPr>
      <w:r>
        <w:rPr>
          <w:color w:val="1A1A1A"/>
        </w:rPr>
        <w:t>Lock confidence computation — probability + covariance; gate for L10s-SE</w:t>
      </w:r>
    </w:p>
    <w:p w14:paraId="10B1ED19" w14:textId="77777777" w:rsidR="00CD26E3" w:rsidRDefault="00000000">
      <w:pPr>
        <w:pStyle w:val="ListParagraph"/>
        <w:numPr>
          <w:ilvl w:val="0"/>
          <w:numId w:val="2"/>
        </w:numPr>
        <w:spacing w:before="40" w:after="60"/>
      </w:pPr>
      <w:r>
        <w:rPr>
          <w:color w:val="1A1A1A"/>
        </w:rPr>
        <w:t>Aimpoint and impact correction — ballistic offset computation within L10s-SE corridor</w:t>
      </w:r>
    </w:p>
    <w:p w14:paraId="14E19574" w14:textId="77777777" w:rsidR="00CD26E3" w:rsidRDefault="00CD26E3">
      <w:pPr>
        <w:spacing w:before="120" w:after="120"/>
      </w:pPr>
    </w:p>
    <w:p w14:paraId="2D2F2D8D" w14:textId="77777777" w:rsidR="00CD26E3" w:rsidRDefault="00000000">
      <w:pPr>
        <w:pStyle w:val="Heading3"/>
        <w:spacing w:after="160"/>
      </w:pPr>
      <w:r>
        <w:t>1.9.3  DMRL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D26E3" w14:paraId="5393AC0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5F34CB9" w14:textId="77777777" w:rsidR="00CD26E3" w:rsidRDefault="00000000">
            <w:pPr>
              <w:jc w:val="center"/>
            </w:pPr>
            <w:r>
              <w:rPr>
                <w:b/>
                <w:bCs/>
                <w:color w:val="FFFFFF"/>
                <w:sz w:val="19"/>
                <w:szCs w:val="19"/>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1D30828" w14:textId="77777777" w:rsidR="00CD26E3" w:rsidRDefault="00000000">
            <w:pPr>
              <w:jc w:val="center"/>
            </w:pPr>
            <w:r>
              <w:rPr>
                <w:b/>
                <w:bCs/>
                <w:color w:val="FFFFFF"/>
                <w:sz w:val="19"/>
                <w:szCs w:val="19"/>
              </w:rPr>
              <w:t>Value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7ECD426" w14:textId="77777777" w:rsidR="00CD26E3" w:rsidRDefault="00000000">
            <w:pPr>
              <w:jc w:val="center"/>
            </w:pPr>
            <w:r>
              <w:rPr>
                <w:b/>
                <w:bCs/>
                <w:color w:val="FFFFFF"/>
                <w:sz w:val="19"/>
                <w:szCs w:val="19"/>
              </w:rPr>
              <w:t>Rationale</w:t>
            </w:r>
          </w:p>
        </w:tc>
      </w:tr>
      <w:tr w:rsidR="00CD26E3" w14:paraId="506F70A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3BEDBF" w14:textId="77777777" w:rsidR="00CD26E3" w:rsidRDefault="00000000">
            <w:r>
              <w:rPr>
                <w:color w:val="1A1A1A"/>
                <w:sz w:val="19"/>
                <w:szCs w:val="19"/>
              </w:rPr>
              <w:t>Lock confidence threshold to proceed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1CAABB" w14:textId="77777777" w:rsidR="00CD26E3" w:rsidRDefault="00000000">
            <w:r>
              <w:rPr>
                <w:color w:val="1A1A1A"/>
                <w:sz w:val="19"/>
                <w:szCs w:val="19"/>
              </w:rPr>
              <w:t>≥ 0.85 probability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CE8274" w14:textId="77777777" w:rsidR="00CD26E3" w:rsidRDefault="00000000">
            <w:r>
              <w:rPr>
                <w:color w:val="1A1A1A"/>
                <w:sz w:val="19"/>
                <w:szCs w:val="19"/>
              </w:rPr>
              <w:t>High confidence required before committing to terminal run</w:t>
            </w:r>
          </w:p>
        </w:tc>
      </w:tr>
      <w:tr w:rsidR="00CD26E3" w14:paraId="120FE26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41D909" w14:textId="77777777" w:rsidR="00CD26E3" w:rsidRDefault="00000000">
            <w:r>
              <w:rPr>
                <w:color w:val="1A1A1A"/>
                <w:sz w:val="19"/>
                <w:szCs w:val="19"/>
              </w:rPr>
              <w:t>Decoy rejection confidence to abort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301FB7" w14:textId="77777777" w:rsidR="00CD26E3" w:rsidRDefault="00000000">
            <w:r>
              <w:rPr>
                <w:color w:val="1A1A1A"/>
                <w:sz w:val="19"/>
                <w:szCs w:val="19"/>
              </w:rPr>
              <w:t>≥ 0.80 CNN decoy probability over 3 consecutive frames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3D631C" w14:textId="77777777" w:rsidR="00CD26E3" w:rsidRDefault="00000000">
            <w:r>
              <w:rPr>
                <w:color w:val="1A1A1A"/>
                <w:sz w:val="19"/>
                <w:szCs w:val="19"/>
              </w:rPr>
              <w:t>Multi-frame requirement prevents single-frame misclassification</w:t>
            </w:r>
          </w:p>
        </w:tc>
      </w:tr>
      <w:tr w:rsidR="00CD26E3" w14:paraId="372F03A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6DF406" w14:textId="77777777" w:rsidR="00CD26E3" w:rsidRDefault="00000000">
            <w:r>
              <w:rPr>
                <w:color w:val="1A1A1A"/>
                <w:sz w:val="19"/>
                <w:szCs w:val="19"/>
              </w:rPr>
              <w:lastRenderedPageBreak/>
              <w:t>Minimum temporal association window</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3732CA" w14:textId="77777777" w:rsidR="00CD26E3" w:rsidRDefault="00000000">
            <w:r>
              <w:rPr>
                <w:color w:val="1A1A1A"/>
                <w:sz w:val="19"/>
                <w:szCs w:val="19"/>
              </w:rPr>
              <w:t xml:space="preserve">≥ 5 frames at 25 FPS = 200 </w:t>
            </w:r>
            <w:proofErr w:type="spellStart"/>
            <w:r>
              <w:rPr>
                <w:color w:val="1A1A1A"/>
                <w:sz w:val="19"/>
                <w:szCs w:val="19"/>
              </w:rPr>
              <w:t>ms</w:t>
            </w:r>
            <w:proofErr w:type="spellEnd"/>
            <w:r>
              <w:rPr>
                <w:color w:val="1A1A1A"/>
                <w:sz w:val="19"/>
                <w:szCs w:val="19"/>
              </w:rPr>
              <w:t xml:space="preserve"> dwell</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A45A75" w14:textId="77777777" w:rsidR="00CD26E3" w:rsidRDefault="00000000">
            <w:r>
              <w:rPr>
                <w:color w:val="1A1A1A"/>
                <w:sz w:val="19"/>
                <w:szCs w:val="19"/>
              </w:rPr>
              <w:t>Minimum dwell for thermal dissipation signature to manifest</w:t>
            </w:r>
          </w:p>
        </w:tc>
      </w:tr>
      <w:tr w:rsidR="00CD26E3" w14:paraId="4FD7B74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AB427C" w14:textId="77777777" w:rsidR="00CD26E3" w:rsidRDefault="00000000">
            <w:r>
              <w:rPr>
                <w:color w:val="1A1A1A"/>
                <w:sz w:val="19"/>
                <w:szCs w:val="19"/>
              </w:rPr>
              <w:t>Minimum thermal ROI size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22405A" w14:textId="77777777" w:rsidR="00CD26E3" w:rsidRDefault="00000000">
            <w:r>
              <w:rPr>
                <w:color w:val="1A1A1A"/>
                <w:sz w:val="19"/>
                <w:szCs w:val="19"/>
              </w:rPr>
              <w:t>8 × 8 pixels at maximum engagement range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0B841A" w14:textId="77777777" w:rsidR="00CD26E3" w:rsidRDefault="00000000">
            <w:r>
              <w:rPr>
                <w:color w:val="1A1A1A"/>
                <w:sz w:val="19"/>
                <w:szCs w:val="19"/>
              </w:rPr>
              <w:t>Below this, thermal discrimination is unreliable</w:t>
            </w:r>
          </w:p>
        </w:tc>
      </w:tr>
      <w:tr w:rsidR="00CD26E3" w14:paraId="5D7CA2D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9E2257" w14:textId="77777777" w:rsidR="00CD26E3" w:rsidRDefault="00000000">
            <w:r>
              <w:rPr>
                <w:color w:val="1A1A1A"/>
                <w:sz w:val="19"/>
                <w:szCs w:val="19"/>
              </w:rPr>
              <w:t>Aimpoint correction limit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82265" w14:textId="77777777" w:rsidR="00CD26E3" w:rsidRDefault="00000000">
            <w:r>
              <w:rPr>
                <w:color w:val="1A1A1A"/>
                <w:sz w:val="19"/>
                <w:szCs w:val="19"/>
              </w:rPr>
              <w:t>± 15° bearing adjustment within L10s-SE window</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6C5EC6" w14:textId="77777777" w:rsidR="00CD26E3" w:rsidRDefault="00000000">
            <w:r>
              <w:rPr>
                <w:color w:val="1A1A1A"/>
                <w:sz w:val="19"/>
                <w:szCs w:val="19"/>
              </w:rPr>
              <w:t>Prevents grossly off-axis corrections that exceed airframe manoeuvre limits</w:t>
            </w:r>
          </w:p>
        </w:tc>
      </w:tr>
      <w:tr w:rsidR="00CD26E3" w14:paraId="5A94B09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8065A2" w14:textId="77777777" w:rsidR="00CD26E3" w:rsidRDefault="00000000">
            <w:r>
              <w:rPr>
                <w:color w:val="1A1A1A"/>
                <w:sz w:val="19"/>
                <w:szCs w:val="19"/>
              </w:rPr>
              <w:t>Target re-acquisition timeout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C7A291" w14:textId="77777777" w:rsidR="00CD26E3" w:rsidRDefault="00000000">
            <w:r>
              <w:rPr>
                <w:color w:val="1A1A1A"/>
                <w:sz w:val="19"/>
                <w:szCs w:val="19"/>
              </w:rPr>
              <w:t>If EO lock lost &gt; 1.5 s during terminal run → abort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B43651" w14:textId="77777777" w:rsidR="00CD26E3" w:rsidRDefault="00000000">
            <w:r>
              <w:rPr>
                <w:color w:val="1A1A1A"/>
                <w:sz w:val="19"/>
                <w:szCs w:val="19"/>
              </w:rPr>
              <w:t>Prevents blind terminal continuation without confirmed target lock</w:t>
            </w:r>
          </w:p>
        </w:tc>
      </w:tr>
      <w:tr w:rsidR="00CD26E3" w14:paraId="29AF31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488C85" w14:textId="77777777" w:rsidR="00CD26E3" w:rsidRDefault="00000000">
            <w:r>
              <w:rPr>
                <w:color w:val="1A1A1A"/>
                <w:sz w:val="19"/>
                <w:szCs w:val="19"/>
              </w:rPr>
              <w:t>L10s-SE abort/continue decision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438C1B" w14:textId="77777777" w:rsidR="00CD26E3" w:rsidRDefault="00000000">
            <w:r>
              <w:rPr>
                <w:color w:val="1A1A1A"/>
                <w:sz w:val="19"/>
                <w:szCs w:val="19"/>
              </w:rPr>
              <w:t>Must be made within ≤ 2 s of L10s-SE activation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62ADB8" w14:textId="77777777" w:rsidR="00CD26E3" w:rsidRDefault="00000000">
            <w:r>
              <w:rPr>
                <w:color w:val="1A1A1A"/>
                <w:sz w:val="19"/>
                <w:szCs w:val="19"/>
              </w:rPr>
              <w:t>Leaves ≤ 8 s for terminal run; validate timing in SIL Sprint S5</w:t>
            </w:r>
          </w:p>
        </w:tc>
      </w:tr>
      <w:tr w:rsidR="00CD26E3" w14:paraId="1E919E9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061F4B" w14:textId="77777777" w:rsidR="00CD26E3" w:rsidRDefault="00000000">
            <w:r>
              <w:rPr>
                <w:color w:val="1A1A1A"/>
                <w:sz w:val="19"/>
                <w:szCs w:val="19"/>
              </w:rPr>
              <w:t>IMU fine filter coupling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EB5DE9" w14:textId="77777777" w:rsidR="00CD26E3" w:rsidRDefault="00000000">
            <w:r>
              <w:rPr>
                <w:color w:val="1A1A1A"/>
                <w:sz w:val="19"/>
                <w:szCs w:val="19"/>
              </w:rPr>
              <w:t>IMU delta used for inter-frame gimbal stabilisation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7E6912" w14:textId="77777777" w:rsidR="00CD26E3" w:rsidRDefault="00000000">
            <w:r>
              <w:rPr>
                <w:color w:val="1A1A1A"/>
                <w:sz w:val="19"/>
                <w:szCs w:val="19"/>
              </w:rPr>
              <w:t>Required when gimbal-stabilised; handled by frame prep step</w:t>
            </w:r>
          </w:p>
        </w:tc>
      </w:tr>
    </w:tbl>
    <w:p w14:paraId="537D285F"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5D2ACE4A"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03829C7B"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4B9D79A" w14:textId="77777777" w:rsidR="00CD26E3" w:rsidRDefault="00000000">
            <w:pPr>
              <w:spacing w:before="30" w:after="30"/>
            </w:pPr>
            <w:r>
              <w:rPr>
                <w:color w:val="1A1A1A"/>
                <w:sz w:val="19"/>
                <w:szCs w:val="19"/>
              </w:rPr>
              <w:t>Figure 5: Terminal Guidance &amp; DMRL — EO/IR Multi-frame Match</w:t>
            </w:r>
          </w:p>
          <w:p w14:paraId="2890FC46" w14:textId="77777777" w:rsidR="00CD26E3" w:rsidRDefault="00000000">
            <w:pPr>
              <w:spacing w:before="30" w:after="30"/>
            </w:pPr>
            <w:r>
              <w:rPr>
                <w:color w:val="1A1A1A"/>
                <w:sz w:val="19"/>
                <w:szCs w:val="19"/>
              </w:rPr>
              <w:t>Insert DMRL pipeline diagram here. Original V6 figure retained from source document.</w:t>
            </w:r>
          </w:p>
        </w:tc>
      </w:tr>
    </w:tbl>
    <w:p w14:paraId="4E38C3F3" w14:textId="77777777" w:rsidR="00CD26E3" w:rsidRDefault="00CD26E3">
      <w:pPr>
        <w:spacing w:before="120" w:after="120"/>
      </w:pPr>
    </w:p>
    <w:p w14:paraId="72C21DA9" w14:textId="77777777" w:rsidR="00CD26E3" w:rsidRDefault="00000000">
      <w:pPr>
        <w:pStyle w:val="Heading2"/>
      </w:pPr>
      <w:r>
        <w:t>1.10  CEMS — Cooperative EW Sharing (FR-102)</w:t>
      </w:r>
    </w:p>
    <w:p w14:paraId="1BF8DB2D" w14:textId="77777777" w:rsidR="00CD26E3" w:rsidRDefault="00000000">
      <w:pPr>
        <w:spacing w:before="60" w:after="140"/>
        <w:jc w:val="both"/>
      </w:pPr>
      <w:r>
        <w:rPr>
          <w:color w:val="1A1A1A"/>
        </w:rPr>
        <w:t>CEMS enables peer-to-peer cooperative EW intelligence sharing between UAVs in a formation. Each platform collects SDR observations, packages them as signed canonical packets, and transmits them to peers via ZPI-aware burst scheduling. Received packets are merged into the local EW picture and fed back into the route generator.</w:t>
      </w:r>
    </w:p>
    <w:p w14:paraId="34FD0DB6" w14:textId="77777777" w:rsidR="00CD26E3" w:rsidRDefault="00CD26E3">
      <w:pPr>
        <w:spacing w:before="120" w:after="120"/>
      </w:pPr>
    </w:p>
    <w:p w14:paraId="6B03DA14" w14:textId="77777777" w:rsidR="00CD26E3" w:rsidRDefault="00000000">
      <w:pPr>
        <w:pStyle w:val="Heading3"/>
        <w:spacing w:after="160"/>
      </w:pPr>
      <w:r>
        <w:t>1.10.1  CEMS Packet Flow</w:t>
      </w:r>
    </w:p>
    <w:p w14:paraId="0DD21EBD" w14:textId="77777777" w:rsidR="00CD26E3" w:rsidRDefault="00000000">
      <w:pPr>
        <w:pStyle w:val="ListParagraph"/>
        <w:numPr>
          <w:ilvl w:val="0"/>
          <w:numId w:val="2"/>
        </w:numPr>
        <w:spacing w:before="40" w:after="60"/>
      </w:pPr>
      <w:r>
        <w:rPr>
          <w:color w:val="1A1A1A"/>
        </w:rPr>
        <w:t xml:space="preserve">Local SDR signatures → canonical packet builder (timestamp, </w:t>
      </w:r>
      <w:proofErr w:type="spellStart"/>
      <w:r>
        <w:rPr>
          <w:color w:val="1A1A1A"/>
        </w:rPr>
        <w:t>freq</w:t>
      </w:r>
      <w:proofErr w:type="spellEnd"/>
      <w:r>
        <w:rPr>
          <w:color w:val="1A1A1A"/>
        </w:rPr>
        <w:t>, RSSI, bearing, signature metadata)</w:t>
      </w:r>
    </w:p>
    <w:p w14:paraId="50F1FAAC" w14:textId="77777777" w:rsidR="00CD26E3" w:rsidRDefault="00000000">
      <w:pPr>
        <w:pStyle w:val="ListParagraph"/>
        <w:numPr>
          <w:ilvl w:val="0"/>
          <w:numId w:val="2"/>
        </w:numPr>
        <w:spacing w:before="40" w:after="60"/>
      </w:pPr>
      <w:r>
        <w:rPr>
          <w:color w:val="1A1A1A"/>
        </w:rPr>
        <w:t>Packet signed and encrypted using pre-shared keys or certificate (AES-256; PQC-ready)</w:t>
      </w:r>
    </w:p>
    <w:p w14:paraId="6E2A734C" w14:textId="77777777" w:rsidR="00CD26E3" w:rsidRDefault="00000000">
      <w:pPr>
        <w:pStyle w:val="ListParagraph"/>
        <w:numPr>
          <w:ilvl w:val="0"/>
          <w:numId w:val="2"/>
        </w:numPr>
        <w:spacing w:before="40" w:after="60"/>
      </w:pPr>
      <w:r>
        <w:rPr>
          <w:color w:val="1A1A1A"/>
        </w:rPr>
        <w:t>Transmission scheduled by ZPI Burst Scheduler (Section 1.11) — ZPI-window aware</w:t>
      </w:r>
    </w:p>
    <w:p w14:paraId="6D960A24" w14:textId="77777777" w:rsidR="00CD26E3" w:rsidRDefault="00000000">
      <w:pPr>
        <w:pStyle w:val="ListParagraph"/>
        <w:numPr>
          <w:ilvl w:val="0"/>
          <w:numId w:val="2"/>
        </w:numPr>
        <w:spacing w:before="40" w:after="60"/>
      </w:pPr>
      <w:r>
        <w:rPr>
          <w:color w:val="1A1A1A"/>
        </w:rPr>
        <w:t>Peer packet received → Auth Validator (cert check + replay attack check)</w:t>
      </w:r>
    </w:p>
    <w:p w14:paraId="300FF7B2" w14:textId="77777777" w:rsidR="00CD26E3" w:rsidRDefault="00000000">
      <w:pPr>
        <w:pStyle w:val="ListParagraph"/>
        <w:numPr>
          <w:ilvl w:val="0"/>
          <w:numId w:val="2"/>
        </w:numPr>
        <w:spacing w:before="40" w:after="60"/>
      </w:pPr>
      <w:r>
        <w:rPr>
          <w:color w:val="1A1A1A"/>
        </w:rPr>
        <w:t>Validated packets → Spatial-Temporal Merge Engine → EW update to route generator and EW Engine</w:t>
      </w:r>
    </w:p>
    <w:p w14:paraId="6F9E41CD" w14:textId="77777777" w:rsidR="00CD26E3" w:rsidRDefault="00CD26E3">
      <w:pPr>
        <w:spacing w:before="120" w:after="120"/>
      </w:pPr>
    </w:p>
    <w:p w14:paraId="254F4305" w14:textId="77777777" w:rsidR="00CD26E3" w:rsidRDefault="00000000">
      <w:pPr>
        <w:pStyle w:val="Heading3"/>
        <w:spacing w:after="160"/>
      </w:pPr>
      <w:r>
        <w:t>1.10.2  CEMS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D26E3" w14:paraId="59DEC13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CCADFDE" w14:textId="77777777" w:rsidR="00CD26E3" w:rsidRDefault="00000000">
            <w:pPr>
              <w:jc w:val="center"/>
            </w:pPr>
            <w:r>
              <w:rPr>
                <w:b/>
                <w:bCs/>
                <w:color w:val="FFFFFF"/>
                <w:sz w:val="19"/>
                <w:szCs w:val="19"/>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DFB4BAC" w14:textId="77777777" w:rsidR="00CD26E3" w:rsidRDefault="00000000">
            <w:pPr>
              <w:jc w:val="center"/>
            </w:pPr>
            <w:r>
              <w:rPr>
                <w:b/>
                <w:bCs/>
                <w:color w:val="FFFFFF"/>
                <w:sz w:val="19"/>
                <w:szCs w:val="19"/>
              </w:rPr>
              <w:t>Value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C92E16B" w14:textId="77777777" w:rsidR="00CD26E3" w:rsidRDefault="00000000">
            <w:pPr>
              <w:jc w:val="center"/>
            </w:pPr>
            <w:r>
              <w:rPr>
                <w:b/>
                <w:bCs/>
                <w:color w:val="FFFFFF"/>
                <w:sz w:val="19"/>
                <w:szCs w:val="19"/>
              </w:rPr>
              <w:t>Rationale</w:t>
            </w:r>
          </w:p>
        </w:tc>
      </w:tr>
      <w:tr w:rsidR="00CD26E3" w14:paraId="0C879AA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A6C121" w14:textId="77777777" w:rsidR="00CD26E3" w:rsidRDefault="00000000">
            <w:r>
              <w:rPr>
                <w:color w:val="1A1A1A"/>
                <w:sz w:val="19"/>
                <w:szCs w:val="19"/>
              </w:rPr>
              <w:t>Spatial merge radius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4BF5A5" w14:textId="77777777" w:rsidR="00CD26E3" w:rsidRDefault="00000000">
            <w:r>
              <w:rPr>
                <w:color w:val="1A1A1A"/>
                <w:sz w:val="19"/>
                <w:szCs w:val="19"/>
              </w:rPr>
              <w:t>Observations within 200 m = same jammer node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1B6892" w14:textId="77777777" w:rsidR="00CD26E3" w:rsidRDefault="00000000">
            <w:r>
              <w:rPr>
                <w:color w:val="1A1A1A"/>
                <w:sz w:val="19"/>
                <w:szCs w:val="19"/>
              </w:rPr>
              <w:t>GPS-class position accuracy at peer range; conservative</w:t>
            </w:r>
          </w:p>
        </w:tc>
      </w:tr>
      <w:tr w:rsidR="00CD26E3" w14:paraId="7A695F5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3FA6A" w14:textId="77777777" w:rsidR="00CD26E3" w:rsidRDefault="00000000">
            <w:r>
              <w:rPr>
                <w:color w:val="1A1A1A"/>
                <w:sz w:val="19"/>
                <w:szCs w:val="19"/>
              </w:rPr>
              <w:t>Temporal merge window</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EA8BE0" w14:textId="77777777" w:rsidR="00CD26E3" w:rsidRDefault="00000000">
            <w:r>
              <w:rPr>
                <w:color w:val="1A1A1A"/>
                <w:sz w:val="19"/>
                <w:szCs w:val="19"/>
              </w:rPr>
              <w:t>Observations within 15 s merged; older decay at 0.1/s confidence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04E245" w14:textId="77777777" w:rsidR="00CD26E3" w:rsidRDefault="00000000">
            <w:r>
              <w:rPr>
                <w:color w:val="1A1A1A"/>
                <w:sz w:val="19"/>
                <w:szCs w:val="19"/>
              </w:rPr>
              <w:t>Jammer nodes are relatively stationary; 15 s is conservative</w:t>
            </w:r>
          </w:p>
        </w:tc>
      </w:tr>
      <w:tr w:rsidR="00CD26E3" w14:paraId="7E39E3B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7C34A6" w14:textId="77777777" w:rsidR="00CD26E3" w:rsidRDefault="00000000">
            <w:r>
              <w:rPr>
                <w:color w:val="1A1A1A"/>
                <w:sz w:val="19"/>
                <w:szCs w:val="19"/>
              </w:rPr>
              <w:t>Minimum peer confidence to merge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FC9142" w14:textId="77777777" w:rsidR="00CD26E3" w:rsidRDefault="00000000">
            <w:r>
              <w:rPr>
                <w:color w:val="1A1A1A"/>
                <w:sz w:val="19"/>
                <w:szCs w:val="19"/>
              </w:rPr>
              <w:t>Signature confidence ≥ 0.5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5D595C" w14:textId="77777777" w:rsidR="00CD26E3" w:rsidRDefault="00000000">
            <w:r>
              <w:rPr>
                <w:color w:val="1A1A1A"/>
                <w:sz w:val="19"/>
                <w:szCs w:val="19"/>
              </w:rPr>
              <w:t>Prevents low-quality observations polluting the shared EW picture</w:t>
            </w:r>
          </w:p>
        </w:tc>
      </w:tr>
      <w:tr w:rsidR="00CD26E3" w14:paraId="5A446F4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E25773" w14:textId="77777777" w:rsidR="00CD26E3" w:rsidRDefault="00000000">
            <w:r>
              <w:rPr>
                <w:color w:val="1A1A1A"/>
                <w:sz w:val="19"/>
                <w:szCs w:val="19"/>
              </w:rPr>
              <w:lastRenderedPageBreak/>
              <w:t>Replay attack validity window</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419A70" w14:textId="77777777" w:rsidR="00CD26E3" w:rsidRDefault="00000000">
            <w:r>
              <w:rPr>
                <w:color w:val="1A1A1A"/>
                <w:sz w:val="19"/>
                <w:szCs w:val="19"/>
              </w:rPr>
              <w:t>Reject packets with timestamp delta &gt; 30 s from local clock</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CE955A" w14:textId="77777777" w:rsidR="00CD26E3" w:rsidRDefault="00000000">
            <w:r>
              <w:rPr>
                <w:color w:val="1A1A1A"/>
                <w:sz w:val="19"/>
                <w:szCs w:val="19"/>
              </w:rPr>
              <w:t>Standard tactical burst replay protection window</w:t>
            </w:r>
          </w:p>
        </w:tc>
      </w:tr>
      <w:tr w:rsidR="00CD26E3" w14:paraId="12D579F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6E62AC" w14:textId="77777777" w:rsidR="00CD26E3" w:rsidRDefault="00000000">
            <w:r>
              <w:rPr>
                <w:color w:val="1A1A1A"/>
                <w:sz w:val="19"/>
                <w:szCs w:val="19"/>
              </w:rPr>
              <w:t>Maximum CEMS packet size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CC0C78" w14:textId="77777777" w:rsidR="00CD26E3" w:rsidRDefault="00000000">
            <w:r>
              <w:rPr>
                <w:color w:val="1A1A1A"/>
                <w:sz w:val="19"/>
                <w:szCs w:val="19"/>
              </w:rPr>
              <w:t>≤ 256 bytes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0722F9" w14:textId="77777777" w:rsidR="00CD26E3" w:rsidRDefault="00000000">
            <w:r>
              <w:rPr>
                <w:color w:val="1A1A1A"/>
                <w:sz w:val="19"/>
                <w:szCs w:val="19"/>
              </w:rPr>
              <w:t>Must fit within ZPI burst constraint; drives packet schema design</w:t>
            </w:r>
          </w:p>
        </w:tc>
      </w:tr>
      <w:tr w:rsidR="00CD26E3" w14:paraId="25ABCBD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B47B21" w14:textId="77777777" w:rsidR="00CD26E3" w:rsidRDefault="00000000">
            <w:r>
              <w:rPr>
                <w:color w:val="1A1A1A"/>
                <w:sz w:val="19"/>
                <w:szCs w:val="19"/>
              </w:rPr>
              <w:t>Packet schema version field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E473A3" w14:textId="77777777" w:rsidR="00CD26E3" w:rsidRDefault="00000000">
            <w:r>
              <w:rPr>
                <w:color w:val="1A1A1A"/>
                <w:sz w:val="19"/>
                <w:szCs w:val="19"/>
              </w:rPr>
              <w:t>Version byte in header (mandatory from day 1)</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34F51A" w14:textId="77777777" w:rsidR="00CD26E3" w:rsidRDefault="00000000">
            <w:r>
              <w:rPr>
                <w:color w:val="1A1A1A"/>
                <w:sz w:val="19"/>
                <w:szCs w:val="19"/>
              </w:rPr>
              <w:t>Required for fleet upgrade without protocol breaks</w:t>
            </w:r>
          </w:p>
        </w:tc>
      </w:tr>
      <w:tr w:rsidR="00CD26E3" w14:paraId="76E7273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B739BD" w14:textId="77777777" w:rsidR="00CD26E3" w:rsidRDefault="00000000">
            <w:r>
              <w:rPr>
                <w:color w:val="1A1A1A"/>
                <w:sz w:val="19"/>
                <w:szCs w:val="19"/>
              </w:rPr>
              <w:t>Merge engine update rate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2EEA90" w14:textId="77777777" w:rsidR="00CD26E3" w:rsidRDefault="00000000">
            <w:r>
              <w:rPr>
                <w:color w:val="1A1A1A"/>
                <w:sz w:val="19"/>
                <w:szCs w:val="19"/>
              </w:rPr>
              <w:t>≥ 1 Hz when peers active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E98D87" w14:textId="77777777" w:rsidR="00CD26E3" w:rsidRDefault="00000000">
            <w:r>
              <w:rPr>
                <w:color w:val="1A1A1A"/>
                <w:sz w:val="19"/>
                <w:szCs w:val="19"/>
              </w:rPr>
              <w:t>Ensures EW picture remains current during formation operations</w:t>
            </w:r>
          </w:p>
        </w:tc>
      </w:tr>
      <w:tr w:rsidR="00CD26E3" w14:paraId="211B8B9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D86B82" w14:textId="77777777" w:rsidR="00CD26E3" w:rsidRDefault="00000000">
            <w:r>
              <w:rPr>
                <w:color w:val="1A1A1A"/>
                <w:sz w:val="19"/>
                <w:szCs w:val="19"/>
              </w:rPr>
              <w:t>Auth validator — key type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A11DE3" w14:textId="77777777" w:rsidR="00CD26E3" w:rsidRDefault="00000000">
            <w:r>
              <w:rPr>
                <w:color w:val="1A1A1A"/>
                <w:sz w:val="19"/>
                <w:szCs w:val="19"/>
              </w:rPr>
              <w:t>Pre-shared mission keys; cert-based for multi-formation future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046822" w14:textId="77777777" w:rsidR="00CD26E3" w:rsidRDefault="00000000">
            <w:r>
              <w:rPr>
                <w:color w:val="1A1A1A"/>
                <w:sz w:val="19"/>
                <w:szCs w:val="19"/>
              </w:rPr>
              <w:t>Consistent with mission envelope key provisioning (FR-112)</w:t>
            </w:r>
          </w:p>
        </w:tc>
      </w:tr>
    </w:tbl>
    <w:p w14:paraId="38C6CBEA" w14:textId="77777777" w:rsidR="00CD26E3" w:rsidRDefault="00CD26E3">
      <w:pPr>
        <w:spacing w:before="120" w:after="120"/>
      </w:pPr>
    </w:p>
    <w:p w14:paraId="3D89ADDB" w14:textId="77777777" w:rsidR="00CD26E3" w:rsidRDefault="00000000">
      <w:pPr>
        <w:pStyle w:val="Heading3"/>
        <w:spacing w:after="160"/>
      </w:pPr>
      <w:r>
        <w:t>1.10.3  Spatial-Temporal Merge Algorithm (Specification Required Before Sprint S6)</w:t>
      </w:r>
    </w:p>
    <w:p w14:paraId="65DF849F" w14:textId="77777777" w:rsidR="00CD26E3" w:rsidRDefault="00000000">
      <w:pPr>
        <w:spacing w:before="60" w:after="140"/>
        <w:jc w:val="both"/>
      </w:pPr>
      <w:r>
        <w:rPr>
          <w:color w:val="1A1A1A"/>
        </w:rPr>
        <w:t>The merge algorithm is novel IP. The following specification is the basis for implementation; the team should review and refine before Sprint S6 commencement.</w:t>
      </w:r>
    </w:p>
    <w:p w14:paraId="4AEFAE57" w14:textId="77777777" w:rsidR="00CD26E3" w:rsidRDefault="00000000">
      <w:pPr>
        <w:pStyle w:val="ListParagraph"/>
        <w:numPr>
          <w:ilvl w:val="0"/>
          <w:numId w:val="2"/>
        </w:numPr>
        <w:spacing w:before="40" w:after="60"/>
      </w:pPr>
      <w:r>
        <w:rPr>
          <w:color w:val="1A1A1A"/>
        </w:rPr>
        <w:t>Receive validated peer packet: extract (timestamp, bearing, RSSI, position estimate, confidence)</w:t>
      </w:r>
    </w:p>
    <w:p w14:paraId="68000CA1" w14:textId="77777777" w:rsidR="00CD26E3" w:rsidRDefault="00000000">
      <w:pPr>
        <w:pStyle w:val="ListParagraph"/>
        <w:numPr>
          <w:ilvl w:val="0"/>
          <w:numId w:val="2"/>
        </w:numPr>
        <w:spacing w:before="40" w:after="60"/>
      </w:pPr>
      <w:r>
        <w:rPr>
          <w:color w:val="1A1A1A"/>
        </w:rPr>
        <w:t>Compute spatial distance from all existing jammer hypotheses in local EW map</w:t>
      </w:r>
    </w:p>
    <w:p w14:paraId="64F17233" w14:textId="77777777" w:rsidR="00CD26E3" w:rsidRDefault="00000000">
      <w:pPr>
        <w:pStyle w:val="ListParagraph"/>
        <w:numPr>
          <w:ilvl w:val="0"/>
          <w:numId w:val="2"/>
        </w:numPr>
        <w:spacing w:before="40" w:after="60"/>
      </w:pPr>
      <w:r>
        <w:rPr>
          <w:color w:val="1A1A1A"/>
        </w:rPr>
        <w:t>If distance &lt; 200 m from existing hypothesis: merge using confidence-weighted average of position estimates</w:t>
      </w:r>
    </w:p>
    <w:p w14:paraId="1DB6F615" w14:textId="77777777" w:rsidR="00CD26E3" w:rsidRDefault="00000000">
      <w:pPr>
        <w:pStyle w:val="ListParagraph"/>
        <w:numPr>
          <w:ilvl w:val="0"/>
          <w:numId w:val="2"/>
        </w:numPr>
        <w:spacing w:before="40" w:after="60"/>
      </w:pPr>
      <w:r>
        <w:rPr>
          <w:color w:val="1A1A1A"/>
        </w:rPr>
        <w:t>If distance ≥ 200 m: create new jammer hypothesis entry</w:t>
      </w:r>
    </w:p>
    <w:p w14:paraId="0F0B3828" w14:textId="77777777" w:rsidR="00CD26E3" w:rsidRDefault="00000000">
      <w:pPr>
        <w:pStyle w:val="ListParagraph"/>
        <w:numPr>
          <w:ilvl w:val="0"/>
          <w:numId w:val="2"/>
        </w:numPr>
        <w:spacing w:before="40" w:after="60"/>
      </w:pPr>
      <w:r>
        <w:rPr>
          <w:color w:val="1A1A1A"/>
        </w:rPr>
        <w:t xml:space="preserve">Apply temporal decay: multiply confidence of all hypotheses by (1 - 0.1 × </w:t>
      </w:r>
      <w:proofErr w:type="spellStart"/>
      <w:r>
        <w:rPr>
          <w:color w:val="1A1A1A"/>
        </w:rPr>
        <w:t>Δt</w:t>
      </w:r>
      <w:proofErr w:type="spellEnd"/>
      <w:r>
        <w:rPr>
          <w:color w:val="1A1A1A"/>
        </w:rPr>
        <w:t xml:space="preserve">) per second for </w:t>
      </w:r>
      <w:proofErr w:type="spellStart"/>
      <w:r>
        <w:rPr>
          <w:color w:val="1A1A1A"/>
        </w:rPr>
        <w:t>Δt</w:t>
      </w:r>
      <w:proofErr w:type="spellEnd"/>
      <w:r>
        <w:rPr>
          <w:color w:val="1A1A1A"/>
        </w:rPr>
        <w:t xml:space="preserve"> &gt; 15 s</w:t>
      </w:r>
    </w:p>
    <w:p w14:paraId="3C7616AC" w14:textId="77777777" w:rsidR="00CD26E3" w:rsidRDefault="00000000">
      <w:pPr>
        <w:pStyle w:val="ListParagraph"/>
        <w:numPr>
          <w:ilvl w:val="0"/>
          <w:numId w:val="2"/>
        </w:numPr>
        <w:spacing w:before="40" w:after="60"/>
      </w:pPr>
      <w:r>
        <w:rPr>
          <w:color w:val="1A1A1A"/>
        </w:rPr>
        <w:t>Remove hypotheses with confidence &lt; 0.1</w:t>
      </w:r>
    </w:p>
    <w:p w14:paraId="19508A8C" w14:textId="77777777" w:rsidR="00CD26E3" w:rsidRDefault="00000000">
      <w:pPr>
        <w:pStyle w:val="ListParagraph"/>
        <w:numPr>
          <w:ilvl w:val="0"/>
          <w:numId w:val="2"/>
        </w:numPr>
        <w:spacing w:before="40" w:after="60"/>
      </w:pPr>
      <w:r>
        <w:rPr>
          <w:color w:val="1A1A1A"/>
        </w:rPr>
        <w:t>Output merged EW map to route generator and EW Engine at ≥ 1 Hz</w:t>
      </w:r>
    </w:p>
    <w:p w14:paraId="41DFC9F7"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07387C8C"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4153EFE8"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C2775B1" w14:textId="77777777" w:rsidR="00CD26E3" w:rsidRDefault="00000000">
            <w:pPr>
              <w:spacing w:before="30" w:after="30"/>
            </w:pPr>
            <w:r>
              <w:rPr>
                <w:color w:val="1A1A1A"/>
                <w:sz w:val="19"/>
                <w:szCs w:val="19"/>
              </w:rPr>
              <w:t>Figure 6: CEMS Architecture — Cooperative EW Sharing (Packet Flow)</w:t>
            </w:r>
          </w:p>
          <w:p w14:paraId="20DADC0C" w14:textId="77777777" w:rsidR="00CD26E3" w:rsidRDefault="00000000">
            <w:pPr>
              <w:spacing w:before="30" w:after="30"/>
            </w:pPr>
            <w:r>
              <w:rPr>
                <w:color w:val="1A1A1A"/>
                <w:sz w:val="19"/>
                <w:szCs w:val="19"/>
              </w:rPr>
              <w:t>Insert CEMS diagram here. Original V6 figure retained from source document.</w:t>
            </w:r>
          </w:p>
        </w:tc>
      </w:tr>
    </w:tbl>
    <w:p w14:paraId="1D0EC594" w14:textId="77777777" w:rsidR="00CD26E3" w:rsidRDefault="00CD26E3">
      <w:pPr>
        <w:spacing w:before="120" w:after="120"/>
      </w:pPr>
    </w:p>
    <w:p w14:paraId="5ABE7384" w14:textId="77777777" w:rsidR="00CD26E3" w:rsidRDefault="00000000">
      <w:pPr>
        <w:pStyle w:val="Heading2"/>
      </w:pPr>
      <w:r>
        <w:t>1.11  ZPI Burst Scheduler (FR-104)</w:t>
      </w:r>
    </w:p>
    <w:p w14:paraId="576263FF" w14:textId="77777777" w:rsidR="00CD26E3" w:rsidRDefault="00000000">
      <w:pPr>
        <w:spacing w:before="60" w:after="140"/>
        <w:jc w:val="both"/>
      </w:pPr>
      <w:r>
        <w:rPr>
          <w:color w:val="1A1A1A"/>
        </w:rPr>
        <w:t>Low Probability of Intercept signalling for telemetry, EW flash updates, and CEMS peer exchange. The hop plan is seeded from the mission key, providing implicit time-synchronisation between UAVs sharing the same mission package without explicit clock exchange.</w:t>
      </w:r>
    </w:p>
    <w:p w14:paraId="74A30DB1" w14:textId="77777777" w:rsidR="00CD26E3" w:rsidRDefault="00CD26E3">
      <w:pPr>
        <w:spacing w:before="120" w:after="120"/>
      </w:pPr>
    </w:p>
    <w:p w14:paraId="2E513A42" w14:textId="77777777" w:rsidR="00CD26E3" w:rsidRDefault="00000000">
      <w:pPr>
        <w:pStyle w:val="Heading3"/>
        <w:spacing w:after="160"/>
      </w:pPr>
      <w:r>
        <w:t>1.11.1  ZPI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D26E3" w14:paraId="1D277A7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D34D2A9" w14:textId="77777777" w:rsidR="00CD26E3" w:rsidRDefault="00000000">
            <w:pPr>
              <w:jc w:val="center"/>
            </w:pPr>
            <w:r>
              <w:rPr>
                <w:b/>
                <w:bCs/>
                <w:color w:val="FFFFFF"/>
                <w:sz w:val="19"/>
                <w:szCs w:val="19"/>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E8291AE" w14:textId="77777777" w:rsidR="00CD26E3" w:rsidRDefault="00000000">
            <w:pPr>
              <w:jc w:val="center"/>
            </w:pPr>
            <w:r>
              <w:rPr>
                <w:b/>
                <w:bCs/>
                <w:color w:val="FFFFFF"/>
                <w:sz w:val="19"/>
                <w:szCs w:val="19"/>
              </w:rPr>
              <w:t>Value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21BBCD2" w14:textId="77777777" w:rsidR="00CD26E3" w:rsidRDefault="00000000">
            <w:pPr>
              <w:jc w:val="center"/>
            </w:pPr>
            <w:r>
              <w:rPr>
                <w:b/>
                <w:bCs/>
                <w:color w:val="FFFFFF"/>
                <w:sz w:val="19"/>
                <w:szCs w:val="19"/>
              </w:rPr>
              <w:t>Rationale</w:t>
            </w:r>
          </w:p>
        </w:tc>
      </w:tr>
      <w:tr w:rsidR="00CD26E3" w14:paraId="77DB3AF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91E739" w14:textId="77777777" w:rsidR="00CD26E3" w:rsidRDefault="00000000">
            <w:r>
              <w:rPr>
                <w:color w:val="1A1A1A"/>
                <w:sz w:val="19"/>
                <w:szCs w:val="19"/>
              </w:rPr>
              <w:t>Burst duration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602DD5" w14:textId="77777777" w:rsidR="00CD26E3" w:rsidRDefault="00000000">
            <w:r>
              <w:rPr>
                <w:color w:val="1A1A1A"/>
                <w:sz w:val="19"/>
                <w:szCs w:val="19"/>
              </w:rPr>
              <w:t xml:space="preserve">≤ 10 </w:t>
            </w:r>
            <w:proofErr w:type="spellStart"/>
            <w:r>
              <w:rPr>
                <w:color w:val="1A1A1A"/>
                <w:sz w:val="19"/>
                <w:szCs w:val="19"/>
              </w:rPr>
              <w:t>ms</w:t>
            </w:r>
            <w:proofErr w:type="spellEnd"/>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CAF9BB" w14:textId="77777777" w:rsidR="00CD26E3" w:rsidRDefault="00000000">
            <w:r>
              <w:rPr>
                <w:color w:val="1A1A1A"/>
                <w:sz w:val="19"/>
                <w:szCs w:val="19"/>
              </w:rPr>
              <w:t>Sub-frame duration makes wideband direction-finding very difficult</w:t>
            </w:r>
          </w:p>
        </w:tc>
      </w:tr>
      <w:tr w:rsidR="00CD26E3" w14:paraId="39AB9B3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732E17" w14:textId="77777777" w:rsidR="00CD26E3" w:rsidRDefault="00000000">
            <w:r>
              <w:rPr>
                <w:color w:val="1A1A1A"/>
                <w:sz w:val="19"/>
                <w:szCs w:val="19"/>
              </w:rPr>
              <w:t>Inter-burst interval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BC0019" w14:textId="77777777" w:rsidR="00CD26E3" w:rsidRDefault="00000000">
            <w:r>
              <w:rPr>
                <w:color w:val="1A1A1A"/>
                <w:sz w:val="19"/>
                <w:szCs w:val="19"/>
              </w:rPr>
              <w:t>Randomised 2–30 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5C8D75" w14:textId="77777777" w:rsidR="00CD26E3" w:rsidRDefault="00000000">
            <w:r>
              <w:rPr>
                <w:color w:val="1A1A1A"/>
                <w:sz w:val="19"/>
                <w:szCs w:val="19"/>
              </w:rPr>
              <w:t>Exceeds typical DF integration time of 1–3 s</w:t>
            </w:r>
          </w:p>
        </w:tc>
      </w:tr>
      <w:tr w:rsidR="00CD26E3" w14:paraId="0AACDAC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6D90E7" w14:textId="77777777" w:rsidR="00CD26E3" w:rsidRDefault="00000000">
            <w:r>
              <w:rPr>
                <w:color w:val="1A1A1A"/>
                <w:sz w:val="19"/>
                <w:szCs w:val="19"/>
              </w:rPr>
              <w:t>Frequency hop range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5CA930" w14:textId="77777777" w:rsidR="00CD26E3" w:rsidRDefault="00000000">
            <w:r>
              <w:rPr>
                <w:color w:val="1A1A1A"/>
                <w:sz w:val="19"/>
                <w:szCs w:val="19"/>
              </w:rPr>
              <w:t>± 5 MHz around mission-defined centre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D363EA" w14:textId="77777777" w:rsidR="00CD26E3" w:rsidRDefault="00000000">
            <w:r>
              <w:rPr>
                <w:color w:val="1A1A1A"/>
                <w:sz w:val="19"/>
                <w:szCs w:val="19"/>
              </w:rPr>
              <w:t>Forces DF to cover wide aperture per burst; drives up adversary resource cost</w:t>
            </w:r>
          </w:p>
        </w:tc>
      </w:tr>
      <w:tr w:rsidR="00CD26E3" w14:paraId="76E7EB2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52DFAA" w14:textId="77777777" w:rsidR="00CD26E3" w:rsidRDefault="00000000">
            <w:r>
              <w:rPr>
                <w:color w:val="1A1A1A"/>
                <w:sz w:val="19"/>
                <w:szCs w:val="19"/>
              </w:rPr>
              <w:lastRenderedPageBreak/>
              <w:t>Maximum duty cycle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5B3388" w14:textId="77777777" w:rsidR="00CD26E3" w:rsidRDefault="00000000">
            <w:r>
              <w:rPr>
                <w:color w:val="1A1A1A"/>
                <w:sz w:val="19"/>
                <w:szCs w:val="19"/>
              </w:rPr>
              <w:t>≤ 0.5%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D4B9C7" w14:textId="77777777" w:rsidR="00CD26E3" w:rsidRDefault="00000000">
            <w:r>
              <w:rPr>
                <w:color w:val="1A1A1A"/>
                <w:sz w:val="19"/>
                <w:szCs w:val="19"/>
              </w:rPr>
              <w:t>Limits detectability to near noise floor at 5 km stand-off</w:t>
            </w:r>
          </w:p>
        </w:tc>
      </w:tr>
      <w:tr w:rsidR="00CD26E3" w14:paraId="5CA884E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35D5B2" w14:textId="77777777" w:rsidR="00CD26E3" w:rsidRDefault="00000000">
            <w:r>
              <w:rPr>
                <w:color w:val="1A1A1A"/>
                <w:sz w:val="19"/>
                <w:szCs w:val="19"/>
              </w:rPr>
              <w:t>Power variation range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53D7EB" w14:textId="77777777" w:rsidR="00CD26E3" w:rsidRDefault="00000000">
            <w:r>
              <w:rPr>
                <w:color w:val="1A1A1A"/>
                <w:sz w:val="19"/>
                <w:szCs w:val="19"/>
              </w:rPr>
              <w:t>− 10 to 0 dB relative to maximum</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8F2C70" w14:textId="77777777" w:rsidR="00CD26E3" w:rsidRDefault="00000000">
            <w:r>
              <w:rPr>
                <w:color w:val="1A1A1A"/>
                <w:sz w:val="19"/>
                <w:szCs w:val="19"/>
              </w:rPr>
              <w:t>Variable power prevents RSSI-based stand-off ranging</w:t>
            </w:r>
          </w:p>
        </w:tc>
      </w:tr>
      <w:tr w:rsidR="00CD26E3" w14:paraId="7F4653B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FF5EF2" w14:textId="77777777" w:rsidR="00CD26E3" w:rsidRDefault="00000000">
            <w:r>
              <w:rPr>
                <w:color w:val="1A1A1A"/>
                <w:sz w:val="19"/>
                <w:szCs w:val="19"/>
              </w:rPr>
              <w:t>DF risk adaptation trigger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EA3944" w14:textId="77777777" w:rsidR="00CD26E3" w:rsidRDefault="00000000">
            <w:r>
              <w:rPr>
                <w:color w:val="1A1A1A"/>
                <w:sz w:val="19"/>
                <w:szCs w:val="19"/>
              </w:rPr>
              <w:t>EW engine jammer bearing within 45° of own track</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A3A6E3" w14:textId="77777777" w:rsidR="00CD26E3" w:rsidRDefault="00000000">
            <w:r>
              <w:rPr>
                <w:color w:val="1A1A1A"/>
                <w:sz w:val="19"/>
                <w:szCs w:val="19"/>
              </w:rPr>
              <w:t>Conservative; triggers 80% reduction in burst rate when active</w:t>
            </w:r>
          </w:p>
        </w:tc>
      </w:tr>
      <w:tr w:rsidR="00CD26E3" w14:paraId="553F1A9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067A0F" w14:textId="77777777" w:rsidR="00CD26E3" w:rsidRDefault="00000000">
            <w:r>
              <w:rPr>
                <w:color w:val="1A1A1A"/>
                <w:sz w:val="19"/>
                <w:szCs w:val="19"/>
              </w:rPr>
              <w:t>Anti-DF adaptation action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855E8D" w14:textId="77777777" w:rsidR="00CD26E3" w:rsidRDefault="00000000">
            <w:r>
              <w:rPr>
                <w:color w:val="1A1A1A"/>
                <w:sz w:val="19"/>
                <w:szCs w:val="19"/>
              </w:rPr>
              <w:t>Reduce burst rate; increase hop range; switch to directional burst if available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891D8B" w14:textId="77777777" w:rsidR="00CD26E3" w:rsidRDefault="00000000">
            <w:r>
              <w:rPr>
                <w:color w:val="1A1A1A"/>
                <w:sz w:val="19"/>
                <w:szCs w:val="19"/>
              </w:rPr>
              <w:t>Ordered response; directional burst is optional hardware capability</w:t>
            </w:r>
          </w:p>
        </w:tc>
      </w:tr>
      <w:tr w:rsidR="00CD26E3" w14:paraId="5CB3E82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EAE193" w14:textId="77777777" w:rsidR="00CD26E3" w:rsidRDefault="00000000">
            <w:r>
              <w:rPr>
                <w:color w:val="1A1A1A"/>
                <w:sz w:val="19"/>
                <w:szCs w:val="19"/>
              </w:rPr>
              <w:t>Hop plan seed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CA761" w14:textId="77777777" w:rsidR="00CD26E3" w:rsidRDefault="00000000">
            <w:r>
              <w:rPr>
                <w:color w:val="1A1A1A"/>
                <w:sz w:val="19"/>
                <w:szCs w:val="19"/>
              </w:rPr>
              <w:t>Derived from mission key using HKDF-SHA256</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0E327F" w14:textId="77777777" w:rsidR="00CD26E3" w:rsidRDefault="00000000">
            <w:r>
              <w:rPr>
                <w:color w:val="1A1A1A"/>
                <w:sz w:val="19"/>
                <w:szCs w:val="19"/>
              </w:rPr>
              <w:t>Deterministic but unpredictable to adversary without mission key</w:t>
            </w:r>
          </w:p>
        </w:tc>
      </w:tr>
      <w:tr w:rsidR="00CD26E3" w14:paraId="4C14695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DE454E" w14:textId="77777777" w:rsidR="00CD26E3" w:rsidRDefault="00000000">
            <w:r>
              <w:rPr>
                <w:color w:val="1A1A1A"/>
                <w:sz w:val="19"/>
                <w:szCs w:val="19"/>
              </w:rPr>
              <w:t>Mandatory pre-terminal burst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5CE6C" w14:textId="77777777" w:rsidR="00CD26E3" w:rsidRDefault="00000000">
            <w:r>
              <w:rPr>
                <w:color w:val="1A1A1A"/>
                <w:sz w:val="19"/>
                <w:szCs w:val="19"/>
              </w:rPr>
              <w:t>EW observation summary packet transmitted before SHM activation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9D06A3" w14:textId="77777777" w:rsidR="00CD26E3" w:rsidRDefault="00000000">
            <w:r>
              <w:rPr>
                <w:color w:val="1A1A1A"/>
                <w:sz w:val="19"/>
                <w:szCs w:val="19"/>
              </w:rPr>
              <w:t>Required per DD-02 Phase 1 minimum; supports future cross-mission learning</w:t>
            </w:r>
          </w:p>
        </w:tc>
      </w:tr>
    </w:tbl>
    <w:p w14:paraId="461AFFEF"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5175D5A3"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14D943ED"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E0F953D" w14:textId="77777777" w:rsidR="00CD26E3" w:rsidRDefault="00000000">
            <w:pPr>
              <w:spacing w:before="30" w:after="30"/>
            </w:pPr>
            <w:r>
              <w:rPr>
                <w:color w:val="1A1A1A"/>
                <w:sz w:val="19"/>
                <w:szCs w:val="19"/>
              </w:rPr>
              <w:t>Figure 7: ZPI Burst Scheduler — Micro-burst Timing &amp; Control</w:t>
            </w:r>
          </w:p>
          <w:p w14:paraId="66DD4390" w14:textId="77777777" w:rsidR="00CD26E3" w:rsidRDefault="00000000">
            <w:pPr>
              <w:spacing w:before="30" w:after="30"/>
            </w:pPr>
            <w:r>
              <w:rPr>
                <w:color w:val="1A1A1A"/>
                <w:sz w:val="19"/>
                <w:szCs w:val="19"/>
              </w:rPr>
              <w:t>Insert ZPI diagram here. Original V6 figure retained from source document.</w:t>
            </w:r>
          </w:p>
        </w:tc>
      </w:tr>
    </w:tbl>
    <w:p>
      <w:pPr/>
      <w:r>
        <w:t>1.11.2  Pre-Terminal Burst Schema (DD-02 Phase 1 Mandatory)</w:t>
      </w:r>
    </w:p>
    <w:p>
      <w:pPr/>
      <w:r>
        <w:t>The mandatory pre-terminal EW observation summary packet must contain at minimum the following fields. This schema is the Phase 1 minimum required for Phase 2 cross-mission learning to be possible. Omitting any mandatory field means the packet cannot be used for learning and the DD-02 Phase 1 objective is not met.</w:t>
      </w:r>
    </w:p>
    <w:tbl>
      <w:tblPr>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Type</w:t>
            </w:r>
          </w:p>
        </w:tc>
        <w:tc>
          <w:tcPr>
            <w:tcW w:type="dxa" w:w="2520"/>
          </w:tcPr>
          <w:p>
            <w:r>
              <w:t>Mandatory</w:t>
            </w:r>
          </w:p>
        </w:tc>
        <w:tc>
          <w:tcPr>
            <w:tcW w:type="dxa" w:w="2520"/>
          </w:tcPr>
          <w:p>
            <w:r>
              <w:t>Description</w:t>
            </w:r>
          </w:p>
        </w:tc>
      </w:tr>
      <w:tr>
        <w:tc>
          <w:tcPr>
            <w:tcW w:type="dxa" w:w="2520"/>
          </w:tcPr>
          <w:p>
            <w:r>
              <w:t>schema_version</w:t>
            </w:r>
          </w:p>
        </w:tc>
        <w:tc>
          <w:tcPr>
            <w:tcW w:type="dxa" w:w="2520"/>
          </w:tcPr>
          <w:p>
            <w:r>
              <w:t>uint8</w:t>
            </w:r>
          </w:p>
        </w:tc>
        <w:tc>
          <w:tcPr>
            <w:tcW w:type="dxa" w:w="2520"/>
          </w:tcPr>
          <w:p>
            <w:r>
              <w:t>Yes</w:t>
            </w:r>
          </w:p>
        </w:tc>
        <w:tc>
          <w:tcPr>
            <w:tcW w:type="dxa" w:w="2520"/>
          </w:tcPr>
          <w:p>
            <w:r>
              <w:t>Protocol version byte. Must be present from day 1 for fleet upgrade compatibility</w:t>
            </w:r>
          </w:p>
        </w:tc>
      </w:tr>
      <w:tr>
        <w:tc>
          <w:tcPr>
            <w:tcW w:type="dxa" w:w="2520"/>
          </w:tcPr>
          <w:p>
            <w:r>
              <w:t>mission_id</w:t>
            </w:r>
          </w:p>
        </w:tc>
        <w:tc>
          <w:tcPr>
            <w:tcW w:type="dxa" w:w="2520"/>
          </w:tcPr>
          <w:p>
            <w:r>
              <w:t>bytes[8]</w:t>
            </w:r>
          </w:p>
        </w:tc>
        <w:tc>
          <w:tcPr>
            <w:tcW w:type="dxa" w:w="2520"/>
          </w:tcPr>
          <w:p>
            <w:r>
              <w:t>Yes</w:t>
            </w:r>
          </w:p>
        </w:tc>
        <w:tc>
          <w:tcPr>
            <w:tcW w:type="dxa" w:w="2520"/>
          </w:tcPr>
          <w:p>
            <w:r>
              <w:t>Unique mission identifier derived from mission envelope</w:t>
            </w:r>
          </w:p>
        </w:tc>
      </w:tr>
      <w:tr>
        <w:tc>
          <w:tcPr>
            <w:tcW w:type="dxa" w:w="2520"/>
          </w:tcPr>
          <w:p>
            <w:r>
              <w:t>transmission_timestamp_ms</w:t>
            </w:r>
          </w:p>
        </w:tc>
        <w:tc>
          <w:tcPr>
            <w:tcW w:type="dxa" w:w="2520"/>
          </w:tcPr>
          <w:p>
            <w:r>
              <w:t>uint64</w:t>
            </w:r>
          </w:p>
        </w:tc>
        <w:tc>
          <w:tcPr>
            <w:tcW w:type="dxa" w:w="2520"/>
          </w:tcPr>
          <w:p>
            <w:r>
              <w:t>Yes</w:t>
            </w:r>
          </w:p>
        </w:tc>
        <w:tc>
          <w:tcPr>
            <w:tcW w:type="dxa" w:w="2520"/>
          </w:tcPr>
          <w:p>
            <w:r>
              <w:t>MicroMind mission clock at burst transmission</w:t>
            </w:r>
          </w:p>
        </w:tc>
      </w:tr>
      <w:tr>
        <w:tc>
          <w:tcPr>
            <w:tcW w:type="dxa" w:w="2520"/>
          </w:tcPr>
          <w:p>
            <w:r>
              <w:t>mission_km_at_burst</w:t>
            </w:r>
          </w:p>
        </w:tc>
        <w:tc>
          <w:tcPr>
            <w:tcW w:type="dxa" w:w="2520"/>
          </w:tcPr>
          <w:p>
            <w:r>
              <w:t>float32</w:t>
            </w:r>
          </w:p>
        </w:tc>
        <w:tc>
          <w:tcPr>
            <w:tcW w:type="dxa" w:w="2520"/>
          </w:tcPr>
          <w:p>
            <w:r>
              <w:t>Yes</w:t>
            </w:r>
          </w:p>
        </w:tc>
        <w:tc>
          <w:tcPr>
            <w:tcW w:type="dxa" w:w="2520"/>
          </w:tcPr>
          <w:p>
            <w:r>
              <w:t>Distance along planned route at time of burst</w:t>
            </w:r>
          </w:p>
        </w:tc>
      </w:tr>
      <w:tr>
        <w:tc>
          <w:tcPr>
            <w:tcW w:type="dxa" w:w="2520"/>
          </w:tcPr>
          <w:p>
            <w:r>
              <w:t>bim_trust_state</w:t>
            </w:r>
          </w:p>
        </w:tc>
        <w:tc>
          <w:tcPr>
            <w:tcW w:type="dxa" w:w="2520"/>
          </w:tcPr>
          <w:p>
            <w:r>
              <w:t>uint8</w:t>
            </w:r>
          </w:p>
        </w:tc>
        <w:tc>
          <w:tcPr>
            <w:tcW w:type="dxa" w:w="2520"/>
          </w:tcPr>
          <w:p>
            <w:r>
              <w:t>Yes</w:t>
            </w:r>
          </w:p>
        </w:tc>
        <w:tc>
          <w:tcPr>
            <w:tcW w:type="dxa" w:w="2520"/>
          </w:tcPr>
          <w:p>
            <w:r>
              <w:t>GREEN=0, AMBER=1, RED=2 at time of burst</w:t>
            </w:r>
          </w:p>
        </w:tc>
      </w:tr>
      <w:tr>
        <w:tc>
          <w:tcPr>
            <w:tcW w:type="dxa" w:w="2520"/>
          </w:tcPr>
          <w:p>
            <w:r>
              <w:t>bim_trust_score</w:t>
            </w:r>
          </w:p>
        </w:tc>
        <w:tc>
          <w:tcPr>
            <w:tcW w:type="dxa" w:w="2520"/>
          </w:tcPr>
          <w:p>
            <w:r>
              <w:t>float32</w:t>
            </w:r>
          </w:p>
        </w:tc>
        <w:tc>
          <w:tcPr>
            <w:tcW w:type="dxa" w:w="2520"/>
          </w:tcPr>
          <w:p>
            <w:r>
              <w:t>Yes</w:t>
            </w:r>
          </w:p>
        </w:tc>
        <w:tc>
          <w:tcPr>
            <w:tcW w:type="dxa" w:w="2520"/>
          </w:tcPr>
          <w:p>
            <w:r>
              <w:t>Continuous BIM score 0.0–1.0 at time of burst</w:t>
            </w:r>
          </w:p>
        </w:tc>
      </w:tr>
      <w:tr>
        <w:tc>
          <w:tcPr>
            <w:tcW w:type="dxa" w:w="2520"/>
          </w:tcPr>
          <w:p>
            <w:r>
              <w:t>ew_jammer_count</w:t>
            </w:r>
          </w:p>
        </w:tc>
        <w:tc>
          <w:tcPr>
            <w:tcW w:type="dxa" w:w="2520"/>
          </w:tcPr>
          <w:p>
            <w:r>
              <w:t>uint8</w:t>
            </w:r>
          </w:p>
        </w:tc>
        <w:tc>
          <w:tcPr>
            <w:tcW w:type="dxa" w:w="2520"/>
          </w:tcPr>
          <w:p>
            <w:r>
              <w:t>Yes</w:t>
            </w:r>
          </w:p>
        </w:tc>
        <w:tc>
          <w:tcPr>
            <w:tcW w:type="dxa" w:w="2520"/>
          </w:tcPr>
          <w:p>
            <w:r>
              <w:t>Number of active jammer hypotheses in EW cost map</w:t>
            </w:r>
          </w:p>
        </w:tc>
      </w:tr>
      <w:tr>
        <w:tc>
          <w:tcPr>
            <w:tcW w:type="dxa" w:w="2520"/>
          </w:tcPr>
          <w:p>
            <w:r>
              <w:t>ew_observations</w:t>
            </w:r>
          </w:p>
        </w:tc>
        <w:tc>
          <w:tcPr>
            <w:tcW w:type="dxa" w:w="2520"/>
          </w:tcPr>
          <w:p>
            <w:r>
              <w:t>repeated</w:t>
            </w:r>
          </w:p>
        </w:tc>
        <w:tc>
          <w:tcPr>
            <w:tcW w:type="dxa" w:w="2520"/>
          </w:tcPr>
          <w:p>
            <w:r>
              <w:t>Yes</w:t>
            </w:r>
          </w:p>
        </w:tc>
        <w:tc>
          <w:tcPr>
            <w:tcW w:type="dxa" w:w="2520"/>
          </w:tcPr>
          <w:p>
            <w:r>
              <w:t>Up to 4 jammer observations: {bearing_deg, rssi_dbm, frequency_mhz, confidence}</w:t>
            </w:r>
          </w:p>
        </w:tc>
      </w:tr>
      <w:tr>
        <w:tc>
          <w:tcPr>
            <w:tcW w:type="dxa" w:w="2520"/>
          </w:tcPr>
          <w:p>
            <w:r>
              <w:t>nav_source_at_burst</w:t>
            </w:r>
          </w:p>
        </w:tc>
        <w:tc>
          <w:tcPr>
            <w:tcW w:type="dxa" w:w="2520"/>
          </w:tcPr>
          <w:p>
            <w:r>
              <w:t>uint8</w:t>
            </w:r>
          </w:p>
        </w:tc>
        <w:tc>
          <w:tcPr>
            <w:tcW w:type="dxa" w:w="2520"/>
          </w:tcPr>
          <w:p>
            <w:r>
              <w:t>Yes</w:t>
            </w:r>
          </w:p>
        </w:tc>
        <w:tc>
          <w:tcPr>
            <w:tcW w:type="dxa" w:w="2520"/>
          </w:tcPr>
          <w:p>
            <w:r>
              <w:t>Active navigation source: VIO=0, OM=1, INS_ONLY=2</w:t>
            </w:r>
          </w:p>
        </w:tc>
      </w:tr>
      <w:tr>
        <w:tc>
          <w:tcPr>
            <w:tcW w:type="dxa" w:w="2520"/>
          </w:tcPr>
          <w:p>
            <w:r>
              <w:t>vio_drift_proxy_m_per_km</w:t>
            </w:r>
          </w:p>
        </w:tc>
        <w:tc>
          <w:tcPr>
            <w:tcW w:type="dxa" w:w="2520"/>
          </w:tcPr>
          <w:p>
            <w:r>
              <w:t>float32</w:t>
            </w:r>
          </w:p>
        </w:tc>
        <w:tc>
          <w:tcPr>
            <w:tcW w:type="dxa" w:w="2520"/>
          </w:tcPr>
          <w:p>
            <w:r>
              <w:t>Yes</w:t>
            </w:r>
          </w:p>
        </w:tc>
        <w:tc>
          <w:tcPr>
            <w:tcW w:type="dxa" w:w="2520"/>
          </w:tcPr>
          <w:p>
            <w:r>
              <w:t>Current VIO drift proxy at time of burst</w:t>
            </w:r>
          </w:p>
        </w:tc>
      </w:tr>
      <w:tr>
        <w:tc>
          <w:tcPr>
            <w:tcW w:type="dxa" w:w="2520"/>
          </w:tcPr>
          <w:p>
            <w:r>
              <w:t>om_last_fix_km_ago</w:t>
            </w:r>
          </w:p>
        </w:tc>
        <w:tc>
          <w:tcPr>
            <w:tcW w:type="dxa" w:w="2520"/>
          </w:tcPr>
          <w:p>
            <w:r>
              <w:t>float32</w:t>
            </w:r>
          </w:p>
        </w:tc>
        <w:tc>
          <w:tcPr>
            <w:tcW w:type="dxa" w:w="2520"/>
          </w:tcPr>
          <w:p>
            <w:r>
              <w:t>Yes</w:t>
            </w:r>
          </w:p>
        </w:tc>
        <w:tc>
          <w:tcPr>
            <w:tcW w:type="dxa" w:w="2520"/>
          </w:tcPr>
          <w:p>
            <w:r>
              <w:t>Distance since last successful orthophoto match; 999.0 if no match ever achieved</w:t>
            </w:r>
          </w:p>
        </w:tc>
      </w:tr>
      <w:tr>
        <w:tc>
          <w:tcPr>
            <w:tcW w:type="dxa" w:w="2520"/>
          </w:tcPr>
          <w:p>
            <w:r>
              <w:t>mission_state</w:t>
            </w:r>
          </w:p>
        </w:tc>
        <w:tc>
          <w:tcPr>
            <w:tcW w:type="dxa" w:w="2520"/>
          </w:tcPr>
          <w:p>
            <w:r>
              <w:t>uint8</w:t>
            </w:r>
          </w:p>
        </w:tc>
        <w:tc>
          <w:tcPr>
            <w:tcW w:type="dxa" w:w="2520"/>
          </w:tcPr>
          <w:p>
            <w:r>
              <w:t>Yes</w:t>
            </w:r>
          </w:p>
        </w:tc>
        <w:tc>
          <w:tcPr>
            <w:tcW w:type="dxa" w:w="2520"/>
          </w:tcPr>
          <w:p>
            <w:r>
              <w:t>FSM state ID (ST-01 to ST-07) at time of burst</w:t>
            </w:r>
          </w:p>
        </w:tc>
      </w:tr>
      <w:tr>
        <w:tc>
          <w:tcPr>
            <w:tcW w:type="dxa" w:w="2520"/>
          </w:tcPr>
          <w:p>
            <w:r>
              <w:t>abort_flag</w:t>
            </w:r>
          </w:p>
        </w:tc>
        <w:tc>
          <w:tcPr>
            <w:tcW w:type="dxa" w:w="2520"/>
          </w:tcPr>
          <w:p>
            <w:r>
              <w:t>bool</w:t>
            </w:r>
          </w:p>
        </w:tc>
        <w:tc>
          <w:tcPr>
            <w:tcW w:type="dxa" w:w="2520"/>
          </w:tcPr>
          <w:p>
            <w:r>
              <w:t>Yes</w:t>
            </w:r>
          </w:p>
        </w:tc>
        <w:tc>
          <w:tcPr>
            <w:tcW w:type="dxa" w:w="2520"/>
          </w:tcPr>
          <w:p>
            <w:r>
              <w:t>True if mission is in abort path</w:t>
            </w:r>
          </w:p>
        </w:tc>
      </w:tr>
      <w:tr>
        <w:tc>
          <w:tcPr>
            <w:tcW w:type="dxa" w:w="2520"/>
          </w:tcPr>
          <w:p>
            <w:r>
              <w:t>checksum</w:t>
            </w:r>
          </w:p>
        </w:tc>
        <w:tc>
          <w:tcPr>
            <w:tcW w:type="dxa" w:w="2520"/>
          </w:tcPr>
          <w:p>
            <w:r>
              <w:t>uint16</w:t>
            </w:r>
          </w:p>
        </w:tc>
        <w:tc>
          <w:tcPr>
            <w:tcW w:type="dxa" w:w="2520"/>
          </w:tcPr>
          <w:p>
            <w:r>
              <w:t>Yes</w:t>
            </w:r>
          </w:p>
        </w:tc>
        <w:tc>
          <w:tcPr>
            <w:tcW w:type="dxa" w:w="2520"/>
          </w:tcPr>
          <w:p>
            <w:r>
              <w:t>CRC-16 of all preceding fields</w:t>
            </w:r>
          </w:p>
        </w:tc>
      </w:tr>
    </w:tbl>
    <w:p>
      <w:pPr/>
      <w:r>
        <w:t>Maximum packet size including header: ≤ 256 bytes (ZPI constraint, §1.11.1).</w:t>
      </w:r>
    </w:p>
    <w:p w14:paraId="30919E64" w14:textId="77777777" w:rsidR="00CD26E3" w:rsidRDefault="00CD26E3">
      <w:pPr>
        <w:spacing w:before="120" w:after="120"/>
      </w:pPr>
    </w:p>
    <w:p w14:paraId="5D762370" w14:textId="77777777" w:rsidR="00CD26E3" w:rsidRDefault="00000000">
      <w:pPr>
        <w:pStyle w:val="Heading2"/>
      </w:pPr>
      <w:r>
        <w:t>1.12  L10s-SE (FR-105)</w:t>
      </w:r>
    </w:p>
    <w:p w14:paraId="183A79F9" w14:textId="77777777" w:rsidR="00CD26E3" w:rsidRDefault="00000000">
      <w:pPr>
        <w:spacing w:before="60" w:after="140"/>
        <w:jc w:val="both"/>
      </w:pPr>
      <w:r>
        <w:rPr>
          <w:color w:val="1A1A1A"/>
        </w:rPr>
        <w:t>The Last-10-Second Safety Envelope is the final-phase enforced authority layer. It operates in ST-05 (SHM_ACTIVE) and ST-06 (ABORT). The decision tree encoded here reflects the Rules of Engagement pre-loaded in the mission envelope. No machine learning is used in this decision path — it is deterministic and auditable.</w:t>
      </w:r>
    </w:p>
    <w:p w14:paraId="166609B8"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CD26E3" w14:paraId="3AD9257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38F9D86" w14:textId="77777777" w:rsidR="00CD26E3" w:rsidRDefault="00000000">
            <w:pPr>
              <w:jc w:val="center"/>
            </w:pPr>
            <w:r>
              <w:rPr>
                <w:b/>
                <w:bCs/>
                <w:color w:val="FFFFFF"/>
                <w:sz w:val="19"/>
                <w:szCs w:val="19"/>
              </w:rPr>
              <w:t>L10s-SE Function</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79B1B0A" w14:textId="77777777" w:rsidR="00CD26E3" w:rsidRDefault="00000000">
            <w:pPr>
              <w:jc w:val="center"/>
            </w:pPr>
            <w:r>
              <w:rPr>
                <w:b/>
                <w:bCs/>
                <w:color w:val="FFFFFF"/>
                <w:sz w:val="19"/>
                <w:szCs w:val="19"/>
              </w:rPr>
              <w:t>Description</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468FDB0" w14:textId="77777777" w:rsidR="00CD26E3" w:rsidRDefault="00000000">
            <w:pPr>
              <w:jc w:val="center"/>
            </w:pPr>
            <w:r>
              <w:rPr>
                <w:b/>
                <w:bCs/>
                <w:color w:val="FFFFFF"/>
                <w:sz w:val="19"/>
                <w:szCs w:val="19"/>
              </w:rPr>
              <w:t>Boundary Condition</w:t>
            </w:r>
          </w:p>
        </w:tc>
      </w:tr>
      <w:tr w:rsidR="00CD26E3" w14:paraId="5B960D7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7F794F" w14:textId="77777777" w:rsidR="00CD26E3" w:rsidRDefault="00000000">
            <w:r>
              <w:rPr>
                <w:color w:val="1A1A1A"/>
                <w:sz w:val="19"/>
                <w:szCs w:val="19"/>
              </w:rPr>
              <w:t>Civilian detection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5DAA2F" w14:textId="77777777" w:rsidR="00CD26E3" w:rsidRDefault="00000000">
            <w:r>
              <w:rPr>
                <w:color w:val="1A1A1A"/>
                <w:sz w:val="19"/>
                <w:szCs w:val="19"/>
              </w:rPr>
              <w:t>EO/IR classifier checks terminal scene for non-combatant signatures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56A8CA" w14:textId="77777777" w:rsidR="00CD26E3" w:rsidRDefault="00000000">
            <w:r>
              <w:rPr>
                <w:color w:val="1A1A1A"/>
                <w:sz w:val="19"/>
                <w:szCs w:val="19"/>
              </w:rPr>
              <w:t>Detection confidence ≥ 0.7 in any frame within L10s window → abort</w:t>
            </w:r>
          </w:p>
        </w:tc>
      </w:tr>
      <w:tr w:rsidR="00CD26E3" w14:paraId="4330DC4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8EB3DE" w14:textId="77777777" w:rsidR="00CD26E3" w:rsidRDefault="00000000">
            <w:r>
              <w:rPr>
                <w:color w:val="1A1A1A"/>
                <w:sz w:val="19"/>
                <w:szCs w:val="19"/>
              </w:rPr>
              <w:t>Abort / continue decision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97233D" w14:textId="77777777" w:rsidR="00CD26E3" w:rsidRDefault="00000000">
            <w:r>
              <w:rPr>
                <w:color w:val="1A1A1A"/>
                <w:sz w:val="19"/>
                <w:szCs w:val="19"/>
              </w:rPr>
              <w:t>Deterministic tree: lock confidence, decoy flag, civilian flag, corridor</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FC1F7" w14:textId="77777777" w:rsidR="00CD26E3" w:rsidRDefault="00000000">
            <w:r>
              <w:rPr>
                <w:color w:val="1A1A1A"/>
                <w:sz w:val="19"/>
                <w:szCs w:val="19"/>
              </w:rPr>
              <w:t>See authority chain Layer 1; decision within ≤ 2 s of activation</w:t>
            </w:r>
          </w:p>
        </w:tc>
      </w:tr>
      <w:tr w:rsidR="00CD26E3" w14:paraId="3A5D27D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8038F6" w14:textId="77777777" w:rsidR="00CD26E3" w:rsidRDefault="00000000">
            <w:r>
              <w:rPr>
                <w:color w:val="1A1A1A"/>
                <w:sz w:val="19"/>
                <w:szCs w:val="19"/>
              </w:rPr>
              <w:t>Corridor hard enforcement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160612" w14:textId="77777777" w:rsidR="00CD26E3" w:rsidRDefault="00000000">
            <w:r>
              <w:rPr>
                <w:color w:val="1A1A1A"/>
                <w:sz w:val="19"/>
                <w:szCs w:val="19"/>
              </w:rPr>
              <w:t>Terminal trajectory must remain within envelope-defined corridor</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F385B5" w14:textId="77777777" w:rsidR="00CD26E3" w:rsidRDefault="00000000">
            <w:r>
              <w:rPr>
                <w:color w:val="1A1A1A"/>
                <w:sz w:val="19"/>
                <w:szCs w:val="19"/>
              </w:rPr>
              <w:t>Any predicted corridor violation → immediate abort to ST-06</w:t>
            </w:r>
          </w:p>
        </w:tc>
      </w:tr>
      <w:tr w:rsidR="00CD26E3" w14:paraId="2AFB019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CDB6E6" w14:textId="77777777" w:rsidR="00CD26E3" w:rsidRDefault="00000000">
            <w:r>
              <w:rPr>
                <w:color w:val="1A1A1A"/>
                <w:sz w:val="19"/>
                <w:szCs w:val="19"/>
              </w:rPr>
              <w:t>Temporal constraint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EE68F3" w14:textId="77777777" w:rsidR="00CD26E3" w:rsidRDefault="00000000">
            <w:r>
              <w:rPr>
                <w:color w:val="1A1A1A"/>
                <w:sz w:val="19"/>
                <w:szCs w:val="19"/>
              </w:rPr>
              <w:t>L10s-SE window = ≤ 10 seconds from activation to impact or abort</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3D127B" w14:textId="77777777" w:rsidR="00CD26E3" w:rsidRDefault="00000000">
            <w:r>
              <w:rPr>
                <w:color w:val="1A1A1A"/>
                <w:sz w:val="19"/>
                <w:szCs w:val="19"/>
              </w:rPr>
              <w:t>Hard temporal limit; enforced by timer in state machine</w:t>
            </w:r>
          </w:p>
        </w:tc>
      </w:tr>
      <w:tr w:rsidR="00CD26E3" w14:paraId="0B707BD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785F35" w14:textId="77777777" w:rsidR="00CD26E3" w:rsidRDefault="00000000">
            <w:r>
              <w:rPr>
                <w:color w:val="1A1A1A"/>
                <w:sz w:val="19"/>
                <w:szCs w:val="19"/>
              </w:rPr>
              <w:t>EO lock re-acquisition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E9694A" w14:textId="77777777" w:rsidR="00CD26E3" w:rsidRDefault="00000000">
            <w:r>
              <w:rPr>
                <w:color w:val="1A1A1A"/>
                <w:sz w:val="19"/>
                <w:szCs w:val="19"/>
              </w:rPr>
              <w:t>Single attempt if lock lost; timeout = 1.5 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793198" w14:textId="77777777" w:rsidR="00CD26E3" w:rsidRDefault="00000000">
            <w:r>
              <w:rPr>
                <w:color w:val="1A1A1A"/>
                <w:sz w:val="19"/>
                <w:szCs w:val="19"/>
              </w:rPr>
              <w:t>If re-acquisition fails → abort (see DMRL boundary conditions)</w:t>
            </w:r>
          </w:p>
        </w:tc>
      </w:tr>
      <w:tr w:rsidR="00CD26E3" w14:paraId="2BB30DD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4BEF66" w14:textId="77777777" w:rsidR="00CD26E3" w:rsidRDefault="00000000">
            <w:r>
              <w:rPr>
                <w:color w:val="1A1A1A"/>
                <w:sz w:val="19"/>
                <w:szCs w:val="19"/>
              </w:rPr>
              <w:t>Secure log entry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2C0567" w14:textId="77777777" w:rsidR="00CD26E3" w:rsidRDefault="00000000">
            <w:r>
              <w:rPr>
                <w:color w:val="1A1A1A"/>
                <w:sz w:val="19"/>
                <w:szCs w:val="19"/>
              </w:rPr>
              <w:t>All L10s-SE events logged with timestamp, decision, and sensor state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D8293F" w14:textId="77777777" w:rsidR="00CD26E3" w:rsidRDefault="00000000">
            <w:r>
              <w:rPr>
                <w:color w:val="1A1A1A"/>
                <w:sz w:val="19"/>
                <w:szCs w:val="19"/>
              </w:rPr>
              <w:t>Required for post-mission audit and ROE compliance review</w:t>
            </w:r>
          </w:p>
        </w:tc>
      </w:tr>
      <w:tr>
        <w:tc>
          <w:tcPr>
            <w:tcW w:type="dxa" w:w="2400"/>
          </w:tcPr>
          <w:p>
            <w:r>
              <w:t>Civilian detection CNN uncertainty</w:t>
            </w:r>
          </w:p>
        </w:tc>
        <w:tc>
          <w:tcPr>
            <w:tcW w:type="dxa" w:w="3400"/>
          </w:tcPr>
          <w:p>
            <w:r>
              <w:t>The civilian detection confidence score feeding the deterministic L10s-SE tree is produced by a CNN classifier. The CNN must have a specified false-positive rate and uncertainty envelope under degraded EO conditions before HIL clearance.</w:t>
            </w:r>
          </w:p>
        </w:tc>
        <w:tc>
          <w:tcPr>
            <w:tcW w:type="dxa" w:w="3560"/>
          </w:tcPr>
          <w:p>
            <w:r>
              <w:t>False-positive rate under nominal conditions must be specified from CNN characterisation. Under degraded EO conditions (smoke, haze, motion blur at terminal velocity, partial occlusion by decoy thermal bloom), the CNN output uncertainty must be modelled and the L10s-SE threshold must be validated to remain conservative under that uncertainty distribution. Required before any field trial.</w:t>
            </w:r>
          </w:p>
        </w:tc>
      </w:tr>
    </w:tbl>
    <w:tbl>
      <w:tblPr>
        <w:tblW w:type="auto" w:w="0"/>
        <w:tblLook w:firstColumn="1" w:firstRow="1" w:lastColumn="0" w:lastRow="0" w:noHBand="0" w:noVBand="1" w:val="04A0"/>
      </w:tblPr>
      <w:tblGrid>
        <w:gridCol w:w="5040"/>
        <w:gridCol w:w="5040"/>
      </w:tblGrid>
      <w:tr>
        <w:tc>
          <w:tcPr>
            <w:tcW w:type="dxa" w:w="5040"/>
          </w:tcPr>
          <w:p>
            <w:r>
              <w:t>CNN UNCERTAINTY MODEL REQUIREMENT</w:t>
            </w:r>
          </w:p>
        </w:tc>
        <w:tc>
          <w:tcPr>
            <w:tcW w:type="dxa" w:w="5040"/>
          </w:tcPr>
          <w:p>
            <w:r>
              <w:t>CNN Uncertainty Model Requirement (HIL Gate): The L10s-SE decision tree is deterministic and ML-free. However, its civilian detection input comes from a CNN classifier whose behaviour under degraded EO conditions is not currently specified. Before any HIL trial involving terminal guidance, the development team must: (1) specify the CNN false-positive rate under nominal conditions, (2) characterise CNN output variance under defined degraded EO scenarios, (3) validate that the 0.70 abort threshold remains conservative under that variance. This requirement has direct IHL implications and must be reviewed by MoD legal alongside the ROE content (§5.5).</w:t>
            </w:r>
          </w:p>
        </w:tc>
      </w:tr>
    </w:tbl>
    <w:p w14:paraId="0F277EB3" w14:textId="77777777" w:rsidR="00CD26E3" w:rsidRDefault="00CD26E3">
      <w:pPr>
        <w:spacing w:before="120" w:after="120"/>
      </w:pPr>
    </w:p>
    <w:p w14:paraId="79346154" w14:textId="77777777" w:rsidR="00CD26E3" w:rsidRDefault="00000000">
      <w:pPr>
        <w:pStyle w:val="Heading2"/>
      </w:pPr>
      <w:r>
        <w:t>1.13  Silent Homing Mode — SHM (FR-106)</w:t>
      </w:r>
    </w:p>
    <w:p w14:paraId="6986DE95" w14:textId="77777777" w:rsidR="00CD26E3" w:rsidRDefault="00000000">
      <w:pPr>
        <w:spacing w:before="60" w:after="140"/>
        <w:jc w:val="both"/>
      </w:pPr>
      <w:r>
        <w:rPr>
          <w:color w:val="1A1A1A"/>
        </w:rPr>
        <w:lastRenderedPageBreak/>
        <w:t>Silent Homing Mode is the zero-emission navigation mode active during the final approach (ST-05). All RF emissions — including ZPI bursts — are suppressed. The mandatory pre-terminal ZPI burst (DD-02) must be completed before SHM activation.</w:t>
      </w:r>
    </w:p>
    <w:p w14:paraId="7615D8C3" w14:textId="77777777" w:rsidR="00CD26E3" w:rsidRDefault="00CD26E3">
      <w:pPr>
        <w:spacing w:before="60" w:after="60"/>
      </w:pPr>
    </w:p>
    <w:p w14:paraId="3F299A7D" w14:textId="77777777" w:rsidR="00CD26E3" w:rsidRDefault="00000000">
      <w:pPr>
        <w:pStyle w:val="ListParagraph"/>
        <w:numPr>
          <w:ilvl w:val="0"/>
          <w:numId w:val="2"/>
        </w:numPr>
        <w:spacing w:before="40" w:after="60"/>
      </w:pPr>
      <w:r>
        <w:rPr>
          <w:color w:val="1A1A1A"/>
        </w:rPr>
        <w:t>Zero RF — all transmitters suppressed; pre-terminal ZPI burst must be complete</w:t>
      </w:r>
    </w:p>
    <w:p w14:paraId="3A188BBF" w14:textId="77777777" w:rsidR="00CD26E3" w:rsidRDefault="00000000">
      <w:pPr>
        <w:pStyle w:val="ListParagraph"/>
        <w:numPr>
          <w:ilvl w:val="0"/>
          <w:numId w:val="2"/>
        </w:numPr>
        <w:spacing w:before="40" w:after="60"/>
      </w:pPr>
      <w:r>
        <w:rPr>
          <w:color w:val="1A1A1A"/>
        </w:rPr>
        <w:t>IMU + VO + DEM — inertial navigation with visual odometry and DEM correlation as primary</w:t>
      </w:r>
    </w:p>
    <w:p w14:paraId="5AB5EC29" w14:textId="77777777" w:rsidR="00CD26E3" w:rsidRDefault="00000000">
      <w:pPr>
        <w:pStyle w:val="ListParagraph"/>
        <w:numPr>
          <w:ilvl w:val="0"/>
          <w:numId w:val="2"/>
        </w:numPr>
        <w:spacing w:before="40" w:after="60"/>
      </w:pPr>
      <w:r>
        <w:rPr>
          <w:color w:val="1A1A1A"/>
        </w:rPr>
        <w:t>EO terminal lock — EO/IR sensor acquires and tracks target; DMRL decoy rejection active</w:t>
      </w:r>
    </w:p>
    <w:p w14:paraId="1031CF91" w14:textId="77777777" w:rsidR="00CD26E3" w:rsidRDefault="00000000">
      <w:pPr>
        <w:pStyle w:val="ListParagraph"/>
        <w:numPr>
          <w:ilvl w:val="0"/>
          <w:numId w:val="2"/>
        </w:numPr>
        <w:spacing w:before="40" w:after="60"/>
      </w:pPr>
      <w:r>
        <w:rPr>
          <w:color w:val="1A1A1A"/>
        </w:rPr>
        <w:t>Decoy detection (DMRL) — multi-frame CNN classifier with thermal dissipation model</w:t>
      </w:r>
    </w:p>
    <w:p w14:paraId="61F4AC04" w14:textId="77777777" w:rsidR="00CD26E3" w:rsidRDefault="00000000">
      <w:pPr>
        <w:pStyle w:val="ListParagraph"/>
        <w:numPr>
          <w:ilvl w:val="0"/>
          <w:numId w:val="2"/>
        </w:numPr>
        <w:spacing w:before="40" w:after="60"/>
      </w:pPr>
      <w:r>
        <w:rPr>
          <w:color w:val="1A1A1A"/>
        </w:rPr>
        <w:t>Terminal logic under L10s-SE — all decisions governed by L10s-SE decision tree</w:t>
      </w:r>
    </w:p>
    <w:p>
      <w:pPr/>
      <w:r>
        <w:t>HIL RF Emissions Verification Requirement (HIL Gate): The zero-RF claim cannot be verified in SIL — a software flag stating RF is suppressed is not equivalent to the SDR front-end, ZPI transmitter, and any other radiating element being physically below noise floor. Before SHM is declared operationally valid, a HIL acceptance test must be defined and executed with the following minimum specification: (1) Measurement instrument: Spectrum analyser covering 100 MHz–6 GHz; (2) Measurement distance: ≥ 3 m from the MicroMind-X unit under test; (3) Pass criterion: All emissions ≤ Y dBm (threshold to be specified based on target RF-silence requirement and adversary DF sensitivity model); (4) Test condition: Full SHM activation sequence executed; measurement taken during confirmed ST-05 state; (5) This test must appear as a named gate in the HIL validation plan before HIL sprint entry.</w:t>
      </w:r>
    </w:p>
    <w:p w14:paraId="0277F417"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280E27D8"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4EDBD9A4"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33946C3" w14:textId="77777777" w:rsidR="00CD26E3" w:rsidRDefault="00000000">
            <w:pPr>
              <w:spacing w:before="30" w:after="30"/>
            </w:pPr>
            <w:r>
              <w:rPr>
                <w:color w:val="1A1A1A"/>
                <w:sz w:val="19"/>
                <w:szCs w:val="19"/>
              </w:rPr>
              <w:t>Figure 8: Terminal Guidance &amp; DMRL — reproduced for SHM context</w:t>
            </w:r>
          </w:p>
          <w:p w14:paraId="275CA40C" w14:textId="77777777" w:rsidR="00CD26E3" w:rsidRDefault="00000000">
            <w:pPr>
              <w:spacing w:before="30" w:after="30"/>
            </w:pPr>
            <w:r>
              <w:rPr>
                <w:color w:val="1A1A1A"/>
                <w:sz w:val="19"/>
                <w:szCs w:val="19"/>
              </w:rPr>
              <w:t>Insert SHM/DMRL diagram here. Original V6 figure retained from source document.</w:t>
            </w:r>
          </w:p>
        </w:tc>
      </w:tr>
    </w:tbl>
    <w:p w14:paraId="421B47E2" w14:textId="77777777" w:rsidR="00CD26E3" w:rsidRDefault="00CD26E3">
      <w:pPr>
        <w:spacing w:before="120" w:after="120"/>
      </w:pPr>
    </w:p>
    <w:p w14:paraId="2BA18EB5" w14:textId="77777777" w:rsidR="00CD26E3" w:rsidRDefault="00000000">
      <w:pPr>
        <w:pStyle w:val="Heading2"/>
      </w:pPr>
      <w:r>
        <w:t>1.14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800"/>
        <w:gridCol w:w="2860"/>
      </w:tblGrid>
      <w:tr w:rsidR="00CD26E3" w14:paraId="521D0636"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FEC74EA" w14:textId="77777777" w:rsidR="00CD26E3" w:rsidRDefault="00000000">
            <w:pPr>
              <w:jc w:val="center"/>
            </w:pPr>
            <w:r>
              <w:rPr>
                <w:b/>
                <w:bCs/>
                <w:color w:val="FFFFFF"/>
                <w:sz w:val="19"/>
                <w:szCs w:val="19"/>
              </w:rPr>
              <w:t>NFR ID</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D4E39EE" w14:textId="77777777" w:rsidR="00CD26E3" w:rsidRDefault="00000000">
            <w:pPr>
              <w:jc w:val="center"/>
            </w:pPr>
            <w:r>
              <w:rPr>
                <w:b/>
                <w:bCs/>
                <w:color w:val="FFFFFF"/>
                <w:sz w:val="19"/>
                <w:szCs w:val="19"/>
              </w:rPr>
              <w:t>Requirement</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D11424B" w14:textId="77777777" w:rsidR="00CD26E3" w:rsidRDefault="00000000">
            <w:pPr>
              <w:jc w:val="center"/>
            </w:pPr>
            <w:r>
              <w:rPr>
                <w:b/>
                <w:bCs/>
                <w:color w:val="FFFFFF"/>
                <w:sz w:val="19"/>
                <w:szCs w:val="19"/>
              </w:rPr>
              <w:t>Value</w:t>
            </w:r>
          </w:p>
        </w:tc>
        <w:tc>
          <w:tcPr>
            <w:tcW w:w="28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A290120" w14:textId="77777777" w:rsidR="00CD26E3" w:rsidRDefault="00000000">
            <w:pPr>
              <w:jc w:val="center"/>
            </w:pPr>
            <w:r>
              <w:rPr>
                <w:b/>
                <w:bCs/>
                <w:color w:val="FFFFFF"/>
                <w:sz w:val="19"/>
                <w:szCs w:val="19"/>
              </w:rPr>
              <w:t>V7 Status</w:t>
            </w:r>
          </w:p>
        </w:tc>
      </w:tr>
      <w:tr w:rsidR="00CD26E3" w14:paraId="37E7723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41A70" w14:textId="77777777" w:rsidR="00CD26E3" w:rsidRDefault="00000000">
            <w:r>
              <w:rPr>
                <w:color w:val="1A1A1A"/>
                <w:sz w:val="19"/>
                <w:szCs w:val="19"/>
              </w:rPr>
              <w:t>NFR-001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F705D7" w14:textId="77777777" w:rsidR="00CD26E3" w:rsidRDefault="00000000">
            <w:r>
              <w:rPr>
                <w:color w:val="1A1A1A"/>
                <w:sz w:val="19"/>
                <w:szCs w:val="19"/>
              </w:rPr>
              <w:t>BIM processing latency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A7EA10" w14:textId="77777777" w:rsidR="00CD26E3" w:rsidRDefault="00000000">
            <w:r>
              <w:rPr>
                <w:color w:val="1A1A1A"/>
                <w:sz w:val="19"/>
                <w:szCs w:val="19"/>
              </w:rPr>
              <w:t xml:space="preserve">≤ 250 </w:t>
            </w:r>
            <w:proofErr w:type="spellStart"/>
            <w:r>
              <w:rPr>
                <w:color w:val="1A1A1A"/>
                <w:sz w:val="19"/>
                <w:szCs w:val="19"/>
              </w:rPr>
              <w:t>ms</w:t>
            </w:r>
            <w:proofErr w:type="spellEnd"/>
            <w:r>
              <w:rPr>
                <w:color w:val="1A1A1A"/>
                <w:sz w:val="19"/>
                <w:szCs w:val="19"/>
              </w:rPr>
              <w:t xml:space="preserve"> end-to-end (target ≤ 130 </w:t>
            </w:r>
            <w:proofErr w:type="spellStart"/>
            <w:r>
              <w:rPr>
                <w:color w:val="1A1A1A"/>
                <w:sz w:val="19"/>
                <w:szCs w:val="19"/>
              </w:rPr>
              <w:t>ms</w:t>
            </w:r>
            <w:proofErr w:type="spellEnd"/>
            <w:r>
              <w:rPr>
                <w:color w:val="1A1A1A"/>
                <w:sz w:val="19"/>
                <w:szCs w:val="19"/>
              </w:rPr>
              <w:t xml:space="preserve"> internal)</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CB4373" w14:textId="77777777" w:rsidR="00CD26E3" w:rsidRDefault="00000000">
            <w:r>
              <w:rPr>
                <w:color w:val="1A1A1A"/>
                <w:sz w:val="19"/>
                <w:szCs w:val="19"/>
              </w:rPr>
              <w:t>Filled — derived from BIM budget in Section 1.8</w:t>
            </w:r>
          </w:p>
        </w:tc>
      </w:tr>
      <w:tr w:rsidR="00CD26E3" w14:paraId="39B9254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16515F" w14:textId="77777777" w:rsidR="00CD26E3" w:rsidRDefault="00000000">
            <w:r>
              <w:rPr>
                <w:color w:val="1A1A1A"/>
                <w:sz w:val="19"/>
                <w:szCs w:val="19"/>
              </w:rPr>
              <w:t>NFR-002</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3C80BB" w14:textId="77777777" w:rsidR="00CD26E3" w:rsidRDefault="00000000">
            <w:r>
              <w:rPr>
                <w:color w:val="1A1A1A"/>
                <w:sz w:val="19"/>
                <w:szCs w:val="19"/>
              </w:rPr>
              <w:t>Autonomy fallback transition time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2349E5" w14:textId="77777777" w:rsidR="00CD26E3" w:rsidRDefault="00000000">
            <w:r>
              <w:rPr>
                <w:color w:val="1A1A1A"/>
                <w:sz w:val="19"/>
                <w:szCs w:val="19"/>
              </w:rPr>
              <w:t>≤ 2 seconds for any state machine transition</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D6A65E" w14:textId="77777777" w:rsidR="00CD26E3" w:rsidRDefault="00000000">
            <w:r>
              <w:rPr>
                <w:color w:val="1A1A1A"/>
                <w:sz w:val="19"/>
                <w:szCs w:val="19"/>
              </w:rPr>
              <w:t>Filled — enforced by state machine timer</w:t>
            </w:r>
          </w:p>
        </w:tc>
      </w:tr>
      <w:tr w:rsidR="00CD26E3" w14:paraId="6289A4D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D74F43" w14:textId="77777777" w:rsidR="00CD26E3" w:rsidRDefault="00000000">
            <w:r>
              <w:rPr>
                <w:color w:val="1A1A1A"/>
                <w:sz w:val="19"/>
                <w:szCs w:val="19"/>
              </w:rPr>
              <w:t>NFR-003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088199" w14:textId="77777777" w:rsidR="00CD26E3" w:rsidRDefault="00000000">
            <w:r>
              <w:rPr>
                <w:color w:val="1A1A1A"/>
                <w:sz w:val="19"/>
                <w:szCs w:val="19"/>
              </w:rPr>
              <w:t>SDR EW processing latency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60B6A0" w14:textId="77777777" w:rsidR="00CD26E3" w:rsidRDefault="00000000">
            <w:r>
              <w:rPr>
                <w:color w:val="1A1A1A"/>
                <w:sz w:val="19"/>
                <w:szCs w:val="19"/>
              </w:rPr>
              <w:t xml:space="preserve">&lt; 500 </w:t>
            </w:r>
            <w:proofErr w:type="spellStart"/>
            <w:r>
              <w:rPr>
                <w:color w:val="1A1A1A"/>
                <w:sz w:val="19"/>
                <w:szCs w:val="19"/>
              </w:rPr>
              <w:t>ms</w:t>
            </w:r>
            <w:proofErr w:type="spellEnd"/>
            <w:r>
              <w:rPr>
                <w:color w:val="1A1A1A"/>
                <w:sz w:val="19"/>
                <w:szCs w:val="19"/>
              </w:rPr>
              <w:t xml:space="preserve"> from snapshot to cost map update</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4B15A2" w14:textId="77777777" w:rsidR="00CD26E3" w:rsidRDefault="00000000">
            <w:r>
              <w:rPr>
                <w:color w:val="1A1A1A"/>
                <w:sz w:val="19"/>
                <w:szCs w:val="19"/>
              </w:rPr>
              <w:t>Filled — aligns with EW Engine boundary conditions</w:t>
            </w:r>
          </w:p>
        </w:tc>
      </w:tr>
      <w:tr w:rsidR="00CD26E3" w14:paraId="76A5A2E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85C6C3" w14:textId="77777777" w:rsidR="00CD26E3" w:rsidRDefault="00000000">
            <w:r>
              <w:rPr>
                <w:color w:val="1A1A1A"/>
                <w:sz w:val="19"/>
                <w:szCs w:val="19"/>
              </w:rPr>
              <w:t>NFR-004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270DF2" w14:textId="77777777" w:rsidR="00CD26E3" w:rsidRDefault="00000000">
            <w:r>
              <w:rPr>
                <w:color w:val="1A1A1A"/>
                <w:sz w:val="19"/>
                <w:szCs w:val="19"/>
              </w:rPr>
              <w:t>TRN update loop rate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4EADFE" w14:textId="77777777" w:rsidR="00CD26E3" w:rsidRDefault="00000000">
            <w:r>
              <w:rPr>
                <w:color w:val="1A1A1A"/>
                <w:sz w:val="19"/>
                <w:szCs w:val="19"/>
              </w:rPr>
              <w:t>≥ 2 Hz</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75C224" w14:textId="77777777" w:rsidR="00CD26E3" w:rsidRDefault="00000000">
            <w:r>
              <w:rPr>
                <w:color w:val="1A1A1A"/>
                <w:sz w:val="19"/>
                <w:szCs w:val="19"/>
              </w:rPr>
              <w:t>Filled — per TERCOM literature; see Section 1.7</w:t>
            </w:r>
          </w:p>
        </w:tc>
      </w:tr>
      <w:tr w:rsidR="00CD26E3" w14:paraId="1DDDE41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6C710" w14:textId="77777777" w:rsidR="00CD26E3" w:rsidRDefault="00000000">
            <w:r>
              <w:rPr>
                <w:color w:val="1A1A1A"/>
                <w:sz w:val="19"/>
                <w:szCs w:val="19"/>
              </w:rPr>
              <w:t>NFR-005</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EFA088" w14:textId="77777777" w:rsidR="00CD26E3" w:rsidRDefault="00000000">
            <w:r>
              <w:rPr>
                <w:color w:val="1A1A1A"/>
                <w:sz w:val="19"/>
                <w:szCs w:val="19"/>
              </w:rPr>
              <w:t>EW cost-map refresh rate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EE5494" w14:textId="77777777" w:rsidR="00CD26E3" w:rsidRDefault="00000000">
            <w:r>
              <w:rPr>
                <w:color w:val="1A1A1A"/>
                <w:sz w:val="19"/>
                <w:szCs w:val="19"/>
              </w:rPr>
              <w:t xml:space="preserve">≤ 500 </w:t>
            </w:r>
            <w:proofErr w:type="spellStart"/>
            <w:r>
              <w:rPr>
                <w:color w:val="1A1A1A"/>
                <w:sz w:val="19"/>
                <w:szCs w:val="19"/>
              </w:rPr>
              <w:t>ms</w:t>
            </w:r>
            <w:proofErr w:type="spellEnd"/>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2F7D12" w14:textId="77777777" w:rsidR="00CD26E3" w:rsidRDefault="00000000">
            <w:r>
              <w:rPr>
                <w:color w:val="1A1A1A"/>
                <w:sz w:val="19"/>
                <w:szCs w:val="19"/>
              </w:rPr>
              <w:t>Filled — consistent with NFR-003</w:t>
            </w:r>
          </w:p>
        </w:tc>
      </w:tr>
      <w:tr w:rsidR="00CD26E3" w14:paraId="18B2FC6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8359C8" w14:textId="77777777" w:rsidR="00CD26E3" w:rsidRDefault="00000000">
            <w:r>
              <w:rPr>
                <w:color w:val="1A1A1A"/>
                <w:sz w:val="19"/>
                <w:szCs w:val="19"/>
              </w:rPr>
              <w:t>NFR-006</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18464B" w14:textId="77777777" w:rsidR="00CD26E3" w:rsidRDefault="00000000">
            <w:r>
              <w:rPr>
                <w:color w:val="1A1A1A"/>
                <w:sz w:val="19"/>
                <w:szCs w:val="19"/>
              </w:rPr>
              <w:t>EW detection — Probability of Detection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4D6FA8" w14:textId="77777777" w:rsidR="00CD26E3" w:rsidRDefault="00000000">
            <w:r>
              <w:rPr>
                <w:color w:val="1A1A1A"/>
                <w:sz w:val="19"/>
                <w:szCs w:val="19"/>
              </w:rPr>
              <w:t>Pd ≥ 0.90</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C153A7" w14:textId="77777777" w:rsidR="00CD26E3" w:rsidRDefault="00000000">
            <w:r>
              <w:rPr>
                <w:color w:val="1A1A1A"/>
                <w:sz w:val="19"/>
                <w:szCs w:val="19"/>
              </w:rPr>
              <w:t>Filled — Neyman-Pearson criterion; SIL starting value</w:t>
            </w:r>
          </w:p>
        </w:tc>
      </w:tr>
      <w:tr w:rsidR="00CD26E3" w14:paraId="75DAB23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8A6B0A" w14:textId="77777777" w:rsidR="00CD26E3" w:rsidRDefault="00000000">
            <w:r>
              <w:rPr>
                <w:color w:val="1A1A1A"/>
                <w:sz w:val="19"/>
                <w:szCs w:val="19"/>
              </w:rPr>
              <w:t>NFR-007</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393420" w14:textId="77777777" w:rsidR="00CD26E3" w:rsidRDefault="00000000">
            <w:r>
              <w:rPr>
                <w:color w:val="1A1A1A"/>
                <w:sz w:val="19"/>
                <w:szCs w:val="19"/>
              </w:rPr>
              <w:t>EW detection — Probability of False Alarm</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919322" w14:textId="77777777" w:rsidR="00CD26E3" w:rsidRDefault="00000000">
            <w:r>
              <w:rPr>
                <w:color w:val="1A1A1A"/>
                <w:sz w:val="19"/>
                <w:szCs w:val="19"/>
              </w:rPr>
              <w:t>Pfa ≤ 0.05</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C63B38" w14:textId="77777777" w:rsidR="00CD26E3" w:rsidRDefault="00000000">
            <w:r>
              <w:rPr>
                <w:color w:val="1A1A1A"/>
                <w:sz w:val="19"/>
                <w:szCs w:val="19"/>
              </w:rPr>
              <w:t>Filled — SIL starting value; tune Sprint S4</w:t>
            </w:r>
          </w:p>
        </w:tc>
      </w:tr>
      <w:tr w:rsidR="00CD26E3" w14:paraId="2AFEA074"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F34D14" w14:textId="77777777" w:rsidR="00CD26E3" w:rsidRDefault="00000000">
            <w:r>
              <w:rPr>
                <w:color w:val="1A1A1A"/>
                <w:sz w:val="19"/>
                <w:szCs w:val="19"/>
              </w:rPr>
              <w:t>NFR-008</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E0F086" w14:textId="77777777" w:rsidR="00CD26E3" w:rsidRDefault="00000000">
            <w:r>
              <w:rPr>
                <w:color w:val="1A1A1A"/>
                <w:sz w:val="19"/>
                <w:szCs w:val="19"/>
              </w:rPr>
              <w:t>EO/IR terminal lock latency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7832F9" w14:textId="77777777" w:rsidR="00CD26E3" w:rsidRDefault="00000000">
            <w:r>
              <w:rPr>
                <w:color w:val="1A1A1A"/>
                <w:sz w:val="19"/>
                <w:szCs w:val="19"/>
              </w:rPr>
              <w:t xml:space="preserve">≤ 400 </w:t>
            </w:r>
            <w:proofErr w:type="spellStart"/>
            <w:r>
              <w:rPr>
                <w:color w:val="1A1A1A"/>
                <w:sz w:val="19"/>
                <w:szCs w:val="19"/>
              </w:rPr>
              <w:t>ms</w:t>
            </w:r>
            <w:proofErr w:type="spellEnd"/>
            <w:r>
              <w:rPr>
                <w:color w:val="1A1A1A"/>
                <w:sz w:val="19"/>
                <w:szCs w:val="19"/>
              </w:rPr>
              <w:t xml:space="preserve"> (25 FPS × 10 frames)</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4862AF" w14:textId="77777777" w:rsidR="00CD26E3" w:rsidRDefault="00000000">
            <w:r>
              <w:rPr>
                <w:color w:val="1A1A1A"/>
                <w:sz w:val="19"/>
                <w:szCs w:val="19"/>
              </w:rPr>
              <w:t>Filled — derived from L10s-SE time budget</w:t>
            </w:r>
          </w:p>
        </w:tc>
      </w:tr>
      <w:tr w:rsidR="00CD26E3" w14:paraId="0D6D2154"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5E438F" w14:textId="77777777" w:rsidR="00CD26E3" w:rsidRDefault="00000000">
            <w:r>
              <w:rPr>
                <w:color w:val="1A1A1A"/>
                <w:sz w:val="19"/>
                <w:szCs w:val="19"/>
              </w:rPr>
              <w:t>NFR-009</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526805" w14:textId="77777777" w:rsidR="00CD26E3" w:rsidRDefault="00000000">
            <w:r>
              <w:rPr>
                <w:color w:val="1A1A1A"/>
                <w:sz w:val="19"/>
                <w:szCs w:val="19"/>
              </w:rPr>
              <w:t>Encryption standard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6D3B97" w14:textId="77777777" w:rsidR="00CD26E3" w:rsidRDefault="00000000">
            <w:r>
              <w:rPr>
                <w:color w:val="1A1A1A"/>
                <w:sz w:val="19"/>
                <w:szCs w:val="19"/>
              </w:rPr>
              <w:t>AES-256 at rest and in transit; PQC-ready signatures</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93FD67" w14:textId="77777777" w:rsidR="00CD26E3" w:rsidRDefault="00000000">
            <w:r>
              <w:rPr>
                <w:color w:val="1A1A1A"/>
                <w:sz w:val="19"/>
                <w:szCs w:val="19"/>
              </w:rPr>
              <w:t>Existing — maintained</w:t>
            </w:r>
          </w:p>
        </w:tc>
      </w:tr>
      <w:tr w:rsidR="00CD26E3" w14:paraId="7CF6A2F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A43CE1" w14:textId="77777777" w:rsidR="00CD26E3" w:rsidRDefault="00000000">
            <w:r>
              <w:rPr>
                <w:color w:val="1A1A1A"/>
                <w:sz w:val="19"/>
                <w:szCs w:val="19"/>
              </w:rPr>
              <w:t>NFR-010</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C04167" w14:textId="77777777" w:rsidR="00CD26E3" w:rsidRDefault="00000000">
            <w:r>
              <w:rPr>
                <w:color w:val="1A1A1A"/>
                <w:sz w:val="19"/>
                <w:szCs w:val="19"/>
              </w:rPr>
              <w:t>Post-quantum cryptography readiness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99F911" w14:textId="77777777" w:rsidR="00CD26E3" w:rsidRDefault="00000000">
            <w:r>
              <w:rPr>
                <w:color w:val="1A1A1A"/>
                <w:sz w:val="19"/>
                <w:szCs w:val="19"/>
              </w:rPr>
              <w:t xml:space="preserve">SPHINCS+ / </w:t>
            </w:r>
            <w:proofErr w:type="spellStart"/>
            <w:r>
              <w:rPr>
                <w:color w:val="1A1A1A"/>
                <w:sz w:val="19"/>
                <w:szCs w:val="19"/>
              </w:rPr>
              <w:t>Dilithium</w:t>
            </w:r>
            <w:proofErr w:type="spellEnd"/>
            <w:r>
              <w:rPr>
                <w:color w:val="1A1A1A"/>
                <w:sz w:val="19"/>
                <w:szCs w:val="19"/>
              </w:rPr>
              <w:t xml:space="preserve"> signature schemes</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F4C356" w14:textId="77777777" w:rsidR="00CD26E3" w:rsidRDefault="00000000">
            <w:r>
              <w:rPr>
                <w:color w:val="1A1A1A"/>
                <w:sz w:val="19"/>
                <w:szCs w:val="19"/>
              </w:rPr>
              <w:t>Existing — maintained</w:t>
            </w:r>
          </w:p>
        </w:tc>
      </w:tr>
      <w:tr w:rsidR="00CD26E3" w14:paraId="6872CB0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D7C191" w14:textId="77777777" w:rsidR="00CD26E3" w:rsidRDefault="00000000">
            <w:r>
              <w:rPr>
                <w:color w:val="1A1A1A"/>
                <w:sz w:val="19"/>
                <w:szCs w:val="19"/>
              </w:rPr>
              <w:t>NFR-011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29A2AE" w14:textId="77777777" w:rsidR="00CD26E3" w:rsidRDefault="00000000">
            <w:r>
              <w:rPr>
                <w:color w:val="1A1A1A"/>
                <w:sz w:val="19"/>
                <w:szCs w:val="19"/>
              </w:rPr>
              <w:t xml:space="preserve">Compute platform </w:t>
            </w:r>
            <w:proofErr w:type="spellStart"/>
            <w:r>
              <w:rPr>
                <w:color w:val="1A1A1A"/>
                <w:sz w:val="19"/>
                <w:szCs w:val="19"/>
              </w:rPr>
              <w:t>SWaP</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52C03C" w14:textId="77777777" w:rsidR="00CD26E3" w:rsidRDefault="00000000">
            <w:r>
              <w:rPr>
                <w:color w:val="1A1A1A"/>
                <w:sz w:val="19"/>
                <w:szCs w:val="19"/>
              </w:rPr>
              <w:t>Defined by Compute Performance Spec (Section 4.3)</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A57B29" w14:textId="77777777" w:rsidR="00CD26E3" w:rsidRDefault="00000000">
            <w:r>
              <w:rPr>
                <w:color w:val="1A1A1A"/>
                <w:sz w:val="19"/>
                <w:szCs w:val="19"/>
              </w:rPr>
              <w:t>Revised — platform-agnostic per DD-01</w:t>
            </w:r>
          </w:p>
        </w:tc>
      </w:tr>
      <w:tr w:rsidR="00CD26E3" w14:paraId="3A56BB35"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E3C48E" w14:textId="77777777" w:rsidR="00CD26E3" w:rsidRDefault="00000000">
            <w:r>
              <w:rPr>
                <w:color w:val="1A1A1A"/>
                <w:sz w:val="19"/>
                <w:szCs w:val="19"/>
              </w:rPr>
              <w:t>NFR-012</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F83C79" w14:textId="77777777" w:rsidR="00CD26E3" w:rsidRDefault="00000000">
            <w:r>
              <w:rPr>
                <w:color w:val="1A1A1A"/>
                <w:sz w:val="19"/>
                <w:szCs w:val="19"/>
              </w:rPr>
              <w:t>Secure boot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34D355" w14:textId="77777777" w:rsidR="00CD26E3" w:rsidRDefault="00000000">
            <w:r>
              <w:rPr>
                <w:color w:val="1A1A1A"/>
                <w:sz w:val="19"/>
                <w:szCs w:val="19"/>
              </w:rPr>
              <w:t>Hardware root of trust mandatory; specific mechanism per hardware qualification</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9C5ADD" w14:textId="77777777" w:rsidR="00CD26E3" w:rsidRDefault="00000000">
            <w:r>
              <w:rPr>
                <w:color w:val="1A1A1A"/>
                <w:sz w:val="19"/>
                <w:szCs w:val="19"/>
              </w:rPr>
              <w:t>Revised — abstracted per DD-01</w:t>
            </w:r>
          </w:p>
        </w:tc>
      </w:tr>
      <w:tr w:rsidR="00CD26E3" w14:paraId="415A8B4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58C1D0" w14:textId="77777777" w:rsidR="00CD26E3" w:rsidRDefault="00000000">
            <w:r>
              <w:rPr>
                <w:color w:val="1A1A1A"/>
                <w:sz w:val="19"/>
                <w:szCs w:val="19"/>
              </w:rPr>
              <w:lastRenderedPageBreak/>
              <w:t>NFR-013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100F11" w14:textId="77777777" w:rsidR="00CD26E3" w:rsidRDefault="00000000">
            <w:r>
              <w:rPr>
                <w:color w:val="1A1A1A"/>
                <w:sz w:val="19"/>
                <w:szCs w:val="19"/>
              </w:rPr>
              <w:t>Log completeness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1EFC74" w14:textId="77777777" w:rsidR="00CD26E3" w:rsidRDefault="00000000">
            <w:r>
              <w:rPr>
                <w:color w:val="1A1A1A"/>
                <w:sz w:val="19"/>
                <w:szCs w:val="19"/>
              </w:rPr>
              <w:t>≥ 99% of expected log fields captured per mission</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C7E2F4" w14:textId="77777777" w:rsidR="00CD26E3" w:rsidRDefault="00000000">
            <w:r>
              <w:rPr>
                <w:color w:val="1A1A1A"/>
                <w:sz w:val="19"/>
                <w:szCs w:val="19"/>
              </w:rPr>
              <w:t>Filled — required for post-mission audit and DD-02</w:t>
            </w:r>
          </w:p>
        </w:tc>
      </w:tr>
      <w:tr w:rsidR="00CD26E3" w14:paraId="5A69974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9EC896" w14:textId="77777777" w:rsidR="00CD26E3" w:rsidRDefault="00000000">
            <w:r>
              <w:rPr>
                <w:color w:val="1A1A1A"/>
                <w:sz w:val="19"/>
                <w:szCs w:val="19"/>
              </w:rPr>
              <w:t>NFR-014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82047F" w14:textId="77777777" w:rsidR="00CD26E3" w:rsidRDefault="00000000">
            <w:r>
              <w:rPr>
                <w:color w:val="1A1A1A"/>
                <w:sz w:val="19"/>
                <w:szCs w:val="19"/>
              </w:rPr>
              <w:t>Anti-capture erase time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F36C74" w14:textId="77777777" w:rsidR="00CD26E3" w:rsidRDefault="00000000">
            <w:r>
              <w:rPr>
                <w:color w:val="1A1A1A"/>
                <w:sz w:val="19"/>
                <w:szCs w:val="19"/>
              </w:rPr>
              <w:t>≤ 5 seconds from trigger to mission data erasure</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9482C6" w14:textId="77777777" w:rsidR="00CD26E3" w:rsidRDefault="00000000">
            <w:r>
              <w:rPr>
                <w:color w:val="1A1A1A"/>
                <w:sz w:val="19"/>
                <w:szCs w:val="19"/>
              </w:rPr>
              <w:t>Filled — operational security requirement</w:t>
            </w:r>
          </w:p>
        </w:tc>
      </w:tr>
    </w:tbl>
    <w:p w14:paraId="1FDE8014" w14:textId="77777777" w:rsidR="00CD26E3" w:rsidRDefault="00CD26E3">
      <w:pPr>
        <w:spacing w:before="120" w:after="120"/>
      </w:pPr>
    </w:p>
    <w:p w14:paraId="35E43298" w14:textId="77777777" w:rsidR="00CD26E3" w:rsidRDefault="00000000">
      <w:pPr>
        <w:pStyle w:val="Heading2"/>
      </w:pPr>
      <w:r>
        <w:t>1.15  Algorithm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CD26E3" w14:paraId="698A7F1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E75B4F5" w14:textId="77777777" w:rsidR="00CD26E3" w:rsidRDefault="00000000">
            <w:pPr>
              <w:jc w:val="center"/>
            </w:pPr>
            <w:r>
              <w:rPr>
                <w:b/>
                <w:bCs/>
                <w:color w:val="FFFFFF"/>
                <w:sz w:val="19"/>
                <w:szCs w:val="19"/>
              </w:rPr>
              <w:t>Domain</w:t>
            </w:r>
          </w:p>
        </w:tc>
        <w:tc>
          <w:tcPr>
            <w:tcW w:w="4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4ABD645" w14:textId="77777777" w:rsidR="00CD26E3" w:rsidRDefault="00000000">
            <w:pPr>
              <w:jc w:val="center"/>
            </w:pPr>
            <w:r>
              <w:rPr>
                <w:b/>
                <w:bCs/>
                <w:color w:val="FFFFFF"/>
                <w:sz w:val="19"/>
                <w:szCs w:val="19"/>
              </w:rPr>
              <w:t>Algorithm(s)</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F4808E7" w14:textId="77777777" w:rsidR="00CD26E3" w:rsidRDefault="00000000">
            <w:pPr>
              <w:jc w:val="center"/>
            </w:pPr>
            <w:r>
              <w:rPr>
                <w:b/>
                <w:bCs/>
                <w:color w:val="FFFFFF"/>
                <w:sz w:val="19"/>
                <w:szCs w:val="19"/>
              </w:rPr>
              <w:t>FR / Section Reference</w:t>
            </w:r>
          </w:p>
        </w:tc>
      </w:tr>
      <w:tr w:rsidR="00CD26E3" w14:paraId="52B33DD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39F118" w14:textId="77777777" w:rsidR="00CD26E3" w:rsidRDefault="00000000">
            <w:r>
              <w:rPr>
                <w:color w:val="1A1A1A"/>
                <w:sz w:val="19"/>
                <w:szCs w:val="19"/>
              </w:rPr>
              <w:t>Sensor fusion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E2DC7E" w14:textId="77777777" w:rsidR="00CD26E3" w:rsidRDefault="00000000">
            <w:r>
              <w:rPr>
                <w:color w:val="1A1A1A"/>
                <w:sz w:val="19"/>
                <w:szCs w:val="19"/>
              </w:rPr>
              <w:t>EKF (cruise) / UKF (high-speed / terminal); Visual-Inertial Odometry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319F25" w14:textId="77777777" w:rsidR="00CD26E3" w:rsidRDefault="00000000">
            <w:r>
              <w:rPr>
                <w:color w:val="1A1A1A"/>
                <w:sz w:val="19"/>
                <w:szCs w:val="19"/>
              </w:rPr>
              <w:t>Section 1.5</w:t>
            </w:r>
          </w:p>
        </w:tc>
      </w:tr>
      <w:tr w:rsidR="00CD26E3" w14:paraId="5A15302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578EAF" w14:textId="77777777" w:rsidR="00CD26E3" w:rsidRDefault="00000000">
            <w:r>
              <w:rPr>
                <w:color w:val="1A1A1A"/>
                <w:sz w:val="19"/>
                <w:szCs w:val="19"/>
              </w:rPr>
              <w:t>GNSS integrity</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09B0E8" w14:textId="77777777" w:rsidR="00CD26E3" w:rsidRDefault="00000000">
            <w:r>
              <w:rPr>
                <w:color w:val="1A1A1A"/>
                <w:sz w:val="19"/>
                <w:szCs w:val="19"/>
              </w:rPr>
              <w:t>RAIM; multi-constellation consistency; Doppler deviation analysis; weighted score combiner</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D48C40" w14:textId="77777777" w:rsidR="00CD26E3" w:rsidRDefault="00000000">
            <w:r>
              <w:rPr>
                <w:color w:val="1A1A1A"/>
                <w:sz w:val="19"/>
                <w:szCs w:val="19"/>
              </w:rPr>
              <w:t>Section 1.8 (BIM)</w:t>
            </w:r>
          </w:p>
        </w:tc>
      </w:tr>
      <w:tr w:rsidR="00CD26E3" w14:paraId="159AA2F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E5AEF2" w14:textId="77777777" w:rsidR="00CD26E3" w:rsidRDefault="00000000">
            <w:r>
              <w:rPr>
                <w:color w:val="1A1A1A"/>
                <w:sz w:val="19"/>
                <w:szCs w:val="19"/>
              </w:rPr>
              <w:t>Navigation — routing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756522" w14:textId="77777777" w:rsidR="00CD26E3" w:rsidRDefault="00000000">
            <w:r>
              <w:rPr>
                <w:color w:val="1A1A1A"/>
                <w:sz w:val="19"/>
                <w:szCs w:val="19"/>
              </w:rPr>
              <w:t>Hybrid A* with EW cost overlay; slope/gradient awareness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B5C6DB" w14:textId="77777777" w:rsidR="00CD26E3" w:rsidRDefault="00000000">
            <w:r>
              <w:rPr>
                <w:color w:val="1A1A1A"/>
                <w:sz w:val="19"/>
                <w:szCs w:val="19"/>
              </w:rPr>
              <w:t>Section 1.7</w:t>
            </w:r>
          </w:p>
        </w:tc>
      </w:tr>
      <w:tr w:rsidR="00CD26E3" w14:paraId="376F443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6B9F2C" w14:textId="77777777" w:rsidR="00CD26E3" w:rsidRDefault="00000000">
            <w:r>
              <w:rPr>
                <w:color w:val="1A1A1A"/>
                <w:sz w:val="19"/>
                <w:szCs w:val="19"/>
              </w:rPr>
              <w:t>Navigation — terrain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C63DF8" w14:textId="77777777" w:rsidR="00CD26E3" w:rsidRDefault="00000000">
            <w:r>
              <w:t>Orthophoto Image Matching (2D NCC on optical patches); L2 Absolute Reset; Kalman-corrected position injection into ESKF</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44048B" w14:textId="77777777" w:rsidR="00CD26E3" w:rsidRDefault="00000000">
            <w:r>
              <w:rPr>
                <w:color w:val="1A1A1A"/>
                <w:sz w:val="19"/>
                <w:szCs w:val="19"/>
              </w:rPr>
              <w:t>Section 1.7 (FR-107)</w:t>
            </w:r>
          </w:p>
        </w:tc>
      </w:tr>
      <w:tr w:rsidR="00CD26E3" w14:paraId="529C33B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985475" w14:textId="77777777" w:rsidR="00CD26E3" w:rsidRDefault="00000000">
            <w:r>
              <w:rPr>
                <w:color w:val="1A1A1A"/>
                <w:sz w:val="19"/>
                <w:szCs w:val="19"/>
              </w:rPr>
              <w:t>Navigation — masking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ECF6FA" w14:textId="77777777" w:rsidR="00CD26E3" w:rsidRDefault="00000000">
            <w:r>
              <w:rPr>
                <w:color w:val="1A1A1A"/>
                <w:sz w:val="19"/>
                <w:szCs w:val="19"/>
              </w:rPr>
              <w:t>SGP4 ephemeris propagation; DEM depression analysis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CBB2EE" w14:textId="77777777" w:rsidR="00CD26E3" w:rsidRDefault="00000000">
            <w:r>
              <w:rPr>
                <w:color w:val="1A1A1A"/>
                <w:sz w:val="19"/>
                <w:szCs w:val="19"/>
              </w:rPr>
              <w:t>Section 1.7 (FR-108)</w:t>
            </w:r>
          </w:p>
        </w:tc>
      </w:tr>
      <w:tr w:rsidR="00CD26E3" w14:paraId="6DD3A92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780855" w14:textId="77777777" w:rsidR="00CD26E3" w:rsidRDefault="00000000">
            <w:r>
              <w:rPr>
                <w:color w:val="1A1A1A"/>
                <w:sz w:val="19"/>
                <w:szCs w:val="19"/>
              </w:rPr>
              <w:t>EW detection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E48876" w14:textId="77777777" w:rsidR="00CD26E3" w:rsidRDefault="00000000">
            <w:r>
              <w:rPr>
                <w:color w:val="1A1A1A"/>
                <w:sz w:val="19"/>
                <w:szCs w:val="19"/>
              </w:rPr>
              <w:t>Spectrogram analysis; DBSCAN signature clustering; bearing/RSSI triangulation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53D9B4" w14:textId="77777777" w:rsidR="00CD26E3" w:rsidRDefault="00000000">
            <w:r>
              <w:rPr>
                <w:color w:val="1A1A1A"/>
                <w:sz w:val="19"/>
                <w:szCs w:val="19"/>
              </w:rPr>
              <w:t>Section 1.6</w:t>
            </w:r>
          </w:p>
        </w:tc>
      </w:tr>
      <w:tr w:rsidR="00CD26E3" w14:paraId="4BCA2FF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0C2F8D" w14:textId="77777777" w:rsidR="00CD26E3" w:rsidRDefault="00000000">
            <w:r>
              <w:rPr>
                <w:color w:val="1A1A1A"/>
                <w:sz w:val="19"/>
                <w:szCs w:val="19"/>
              </w:rPr>
              <w:t>EW prediction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89290A" w14:textId="77777777" w:rsidR="00CD26E3" w:rsidRDefault="00000000">
            <w:r>
              <w:rPr>
                <w:color w:val="1A1A1A"/>
                <w:sz w:val="19"/>
                <w:szCs w:val="19"/>
              </w:rPr>
              <w:t>Kalman-tracked jammer node prediction; 30 s lookahead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F81F00" w14:textId="77777777" w:rsidR="00CD26E3" w:rsidRDefault="00000000">
            <w:r>
              <w:rPr>
                <w:color w:val="1A1A1A"/>
                <w:sz w:val="19"/>
                <w:szCs w:val="19"/>
              </w:rPr>
              <w:t>Section 1.6</w:t>
            </w:r>
          </w:p>
        </w:tc>
      </w:tr>
      <w:tr w:rsidR="00CD26E3" w14:paraId="211F82B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9E34F3" w14:textId="77777777" w:rsidR="00CD26E3" w:rsidRDefault="00000000">
            <w:r>
              <w:rPr>
                <w:color w:val="1A1A1A"/>
                <w:sz w:val="19"/>
                <w:szCs w:val="19"/>
              </w:rPr>
              <w:t>Terminal guidance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62268C" w14:textId="77777777" w:rsidR="00CD26E3" w:rsidRDefault="00000000">
            <w:r>
              <w:rPr>
                <w:color w:val="1A1A1A"/>
                <w:sz w:val="19"/>
                <w:szCs w:val="19"/>
              </w:rPr>
              <w:t>Multi-frame EO/IR association; CNN decoy rejection; thermal dissipation model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6D7B49" w14:textId="77777777" w:rsidR="00CD26E3" w:rsidRDefault="00000000">
            <w:r>
              <w:rPr>
                <w:color w:val="1A1A1A"/>
                <w:sz w:val="19"/>
                <w:szCs w:val="19"/>
              </w:rPr>
              <w:t>Section 1.9 (FR-103)</w:t>
            </w:r>
          </w:p>
        </w:tc>
      </w:tr>
      <w:tr w:rsidR="00CD26E3" w14:paraId="0AE38FE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E6DFED" w14:textId="77777777" w:rsidR="00CD26E3" w:rsidRDefault="00000000">
            <w:r>
              <w:rPr>
                <w:color w:val="1A1A1A"/>
                <w:sz w:val="19"/>
                <w:szCs w:val="19"/>
              </w:rPr>
              <w:t>CEMS merge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297671" w14:textId="77777777" w:rsidR="00CD26E3" w:rsidRDefault="00000000">
            <w:r>
              <w:rPr>
                <w:color w:val="1A1A1A"/>
                <w:sz w:val="19"/>
                <w:szCs w:val="19"/>
              </w:rPr>
              <w:t>Confidence-weighted spatial-temporal merge; temporal decay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B1A3BF" w14:textId="77777777" w:rsidR="00CD26E3" w:rsidRDefault="00000000">
            <w:r>
              <w:rPr>
                <w:color w:val="1A1A1A"/>
                <w:sz w:val="19"/>
                <w:szCs w:val="19"/>
              </w:rPr>
              <w:t>Section 1.10 (FR-102)</w:t>
            </w:r>
          </w:p>
        </w:tc>
      </w:tr>
      <w:tr w:rsidR="00CD26E3" w14:paraId="0B93EC1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158A7B" w14:textId="77777777" w:rsidR="00CD26E3" w:rsidRDefault="00000000">
            <w:r>
              <w:rPr>
                <w:color w:val="1A1A1A"/>
                <w:sz w:val="19"/>
                <w:szCs w:val="19"/>
              </w:rPr>
              <w:t>Communications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6E7589" w14:textId="77777777" w:rsidR="00CD26E3" w:rsidRDefault="00000000">
            <w:r>
              <w:rPr>
                <w:color w:val="1A1A1A"/>
                <w:sz w:val="19"/>
                <w:szCs w:val="19"/>
              </w:rPr>
              <w:t>Spread-spectrum ZPI; HKDF-SHA256 hop plan derivation from mission key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9FF557" w14:textId="77777777" w:rsidR="00CD26E3" w:rsidRDefault="00000000">
            <w:r>
              <w:rPr>
                <w:color w:val="1A1A1A"/>
                <w:sz w:val="19"/>
                <w:szCs w:val="19"/>
              </w:rPr>
              <w:t>Section 1.11 (FR-104)</w:t>
            </w:r>
          </w:p>
        </w:tc>
      </w:tr>
      <w:tr w:rsidR="00CD26E3" w14:paraId="30517D6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D4EDE5" w14:textId="77777777" w:rsidR="00CD26E3" w:rsidRDefault="00000000">
            <w:r>
              <w:rPr>
                <w:color w:val="1A1A1A"/>
                <w:sz w:val="19"/>
                <w:szCs w:val="19"/>
              </w:rPr>
              <w:t>Cybersecurity</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B7453B" w14:textId="77777777" w:rsidR="00CD26E3" w:rsidRDefault="00000000">
            <w:r>
              <w:rPr>
                <w:color w:val="1A1A1A"/>
                <w:sz w:val="19"/>
                <w:szCs w:val="19"/>
              </w:rPr>
              <w:t xml:space="preserve">AES-256; SPHINCS+ / </w:t>
            </w:r>
            <w:proofErr w:type="spellStart"/>
            <w:r>
              <w:rPr>
                <w:color w:val="1A1A1A"/>
                <w:sz w:val="19"/>
                <w:szCs w:val="19"/>
              </w:rPr>
              <w:t>Dilithium</w:t>
            </w:r>
            <w:proofErr w:type="spellEnd"/>
            <w:r>
              <w:rPr>
                <w:color w:val="1A1A1A"/>
                <w:sz w:val="19"/>
                <w:szCs w:val="19"/>
              </w:rPr>
              <w:t xml:space="preserve"> PQC signatures; HKDF key derivation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E7B683" w14:textId="77777777" w:rsidR="00CD26E3" w:rsidRDefault="00000000">
            <w:r>
              <w:rPr>
                <w:color w:val="1A1A1A"/>
                <w:sz w:val="19"/>
                <w:szCs w:val="19"/>
              </w:rPr>
              <w:t>Section 5.1</w:t>
            </w:r>
          </w:p>
        </w:tc>
      </w:tr>
    </w:tbl>
    <w:p w14:paraId="4144D300" w14:textId="77777777" w:rsidR="00CD26E3" w:rsidRDefault="00CD26E3">
      <w:pPr>
        <w:spacing w:before="120" w:after="120"/>
      </w:pPr>
    </w:p>
    <w:p w14:paraId="085F8723" w14:textId="77777777" w:rsidR="00CD26E3" w:rsidRDefault="00000000">
      <w:pPr>
        <w:pStyle w:val="Heading2"/>
      </w:pPr>
      <w:r>
        <w:t>1.16  Sensor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1800"/>
        <w:gridCol w:w="2760"/>
      </w:tblGrid>
      <w:tr w:rsidR="00CD26E3" w14:paraId="2B14144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3CFFEEA" w14:textId="77777777" w:rsidR="00CD26E3" w:rsidRDefault="00000000">
            <w:pPr>
              <w:jc w:val="center"/>
            </w:pPr>
            <w:r>
              <w:rPr>
                <w:b/>
                <w:bCs/>
                <w:color w:val="FFFFFF"/>
                <w:sz w:val="19"/>
                <w:szCs w:val="19"/>
              </w:rPr>
              <w:t>Sensor</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D732F7F" w14:textId="77777777" w:rsidR="00CD26E3" w:rsidRDefault="00000000">
            <w:pPr>
              <w:jc w:val="center"/>
            </w:pPr>
            <w:r>
              <w:rPr>
                <w:b/>
                <w:bCs/>
                <w:color w:val="FFFFFF"/>
                <w:sz w:val="19"/>
                <w:szCs w:val="19"/>
              </w:rPr>
              <w:t>Minimum Specification</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6F208D4" w14:textId="77777777" w:rsidR="00CD26E3" w:rsidRDefault="00000000">
            <w:pPr>
              <w:jc w:val="center"/>
            </w:pPr>
            <w:r>
              <w:rPr>
                <w:b/>
                <w:bCs/>
                <w:color w:val="FFFFFF"/>
                <w:sz w:val="19"/>
                <w:szCs w:val="19"/>
              </w:rPr>
              <w:t>Phase Availability</w:t>
            </w:r>
          </w:p>
        </w:tc>
        <w:tc>
          <w:tcPr>
            <w:tcW w:w="2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E49AA39" w14:textId="77777777" w:rsidR="00CD26E3" w:rsidRDefault="00000000">
            <w:pPr>
              <w:jc w:val="center"/>
            </w:pPr>
            <w:r>
              <w:rPr>
                <w:b/>
                <w:bCs/>
                <w:color w:val="FFFFFF"/>
                <w:sz w:val="19"/>
                <w:szCs w:val="19"/>
              </w:rPr>
              <w:t>Notes</w:t>
            </w:r>
          </w:p>
        </w:tc>
      </w:tr>
      <w:tr w:rsidR="00CD26E3" w14:paraId="4902AF7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5A3A16" w14:textId="77777777" w:rsidR="00CD26E3" w:rsidRDefault="00000000">
            <w:r>
              <w:rPr>
                <w:color w:val="1A1A1A"/>
                <w:sz w:val="19"/>
                <w:szCs w:val="19"/>
              </w:rPr>
              <w:t>IMU</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733F79" w14:textId="29288C46" w:rsidR="00CD26E3" w:rsidRDefault="00000000">
            <w:r>
              <w:rPr>
                <w:color w:val="1A1A1A"/>
                <w:sz w:val="19"/>
                <w:szCs w:val="19"/>
              </w:rPr>
              <w:t>200–1000 Hz; Gyro ARW ≤ 0.</w:t>
            </w:r>
            <w:r w:rsidR="001A3F3B">
              <w:rPr>
                <w:color w:val="1A1A1A"/>
                <w:sz w:val="19"/>
                <w:szCs w:val="19"/>
              </w:rPr>
              <w:t>2</w:t>
            </w:r>
            <w:r>
              <w:rPr>
                <w:color w:val="1A1A1A"/>
                <w:sz w:val="19"/>
                <w:szCs w:val="19"/>
              </w:rPr>
              <w:t xml:space="preserve"> °/√hr; bias ≤ 1 °/hr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56EADD" w14:textId="77777777" w:rsidR="00CD26E3" w:rsidRDefault="00000000">
            <w:r>
              <w:rPr>
                <w:color w:val="1A1A1A"/>
                <w:sz w:val="19"/>
                <w:szCs w:val="19"/>
              </w:rPr>
              <w:t>SIL + HIL + Production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7CD4F6" w14:textId="77777777" w:rsidR="00CD26E3" w:rsidRDefault="00000000">
            <w:r>
              <w:rPr>
                <w:color w:val="1A1A1A"/>
                <w:sz w:val="19"/>
                <w:szCs w:val="19"/>
              </w:rPr>
              <w:t>Automotive-grade tactical IMU class</w:t>
            </w:r>
          </w:p>
        </w:tc>
      </w:tr>
      <w:tr w:rsidR="00CD26E3" w14:paraId="42AD28C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11663C" w14:textId="77777777" w:rsidR="00CD26E3" w:rsidRDefault="00000000">
            <w:r>
              <w:rPr>
                <w:color w:val="1A1A1A"/>
                <w:sz w:val="19"/>
                <w:szCs w:val="19"/>
              </w:rPr>
              <w:t>EO/IR Camera (thermal)</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8BB9A7" w14:textId="77777777" w:rsidR="00CD26E3" w:rsidRDefault="00000000">
            <w:r>
              <w:rPr>
                <w:color w:val="1A1A1A"/>
                <w:sz w:val="19"/>
                <w:szCs w:val="19"/>
              </w:rPr>
              <w:t xml:space="preserve">≥ 320×240 </w:t>
            </w:r>
            <w:proofErr w:type="spellStart"/>
            <w:r>
              <w:rPr>
                <w:color w:val="1A1A1A"/>
                <w:sz w:val="19"/>
                <w:szCs w:val="19"/>
              </w:rPr>
              <w:t>px</w:t>
            </w:r>
            <w:proofErr w:type="spellEnd"/>
            <w:r>
              <w:rPr>
                <w:color w:val="1A1A1A"/>
                <w:sz w:val="19"/>
                <w:szCs w:val="19"/>
              </w:rPr>
              <w:t>; radiometric LWIR; ≥ 25 FPS; GigE or USB3</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5E1BCE" w14:textId="77777777" w:rsidR="00CD26E3" w:rsidRDefault="00000000">
            <w:r>
              <w:rPr>
                <w:color w:val="1A1A1A"/>
                <w:sz w:val="19"/>
                <w:szCs w:val="19"/>
              </w:rPr>
              <w:t>HIL + Production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5D6309" w14:textId="77777777" w:rsidR="00CD26E3" w:rsidRDefault="00000000">
            <w:r>
              <w:rPr>
                <w:color w:val="1A1A1A"/>
                <w:sz w:val="19"/>
                <w:szCs w:val="19"/>
              </w:rPr>
              <w:t>Standard visible camera insufficient for DMRL</w:t>
            </w:r>
          </w:p>
        </w:tc>
      </w:tr>
      <w:tr w:rsidR="00CD26E3" w14:paraId="666FCC9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01882D" w14:textId="77777777" w:rsidR="00CD26E3" w:rsidRDefault="00000000">
            <w:r>
              <w:rPr>
                <w:color w:val="1A1A1A"/>
                <w:sz w:val="19"/>
                <w:szCs w:val="19"/>
              </w:rPr>
              <w:t>EO Camera (visible)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D1D6D4" w14:textId="77777777" w:rsidR="00CD26E3" w:rsidRDefault="00000000">
            <w:r>
              <w:rPr>
                <w:color w:val="1A1A1A"/>
                <w:sz w:val="19"/>
                <w:szCs w:val="19"/>
              </w:rPr>
              <w:t>≥ 720p; ≥ 25 FPS; global shutter preferred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2B4A80" w14:textId="77777777" w:rsidR="00CD26E3" w:rsidRDefault="00000000">
            <w:r>
              <w:rPr>
                <w:color w:val="1A1A1A"/>
                <w:sz w:val="19"/>
                <w:szCs w:val="19"/>
              </w:rPr>
              <w:t>SIL + HIL + Production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D5CEEB" w14:textId="77777777" w:rsidR="00CD26E3" w:rsidRDefault="00000000">
            <w:r>
              <w:rPr>
                <w:color w:val="1A1A1A"/>
                <w:sz w:val="19"/>
                <w:szCs w:val="19"/>
              </w:rPr>
              <w:t>Used for VIO feature tracking</w:t>
            </w:r>
          </w:p>
        </w:tc>
      </w:tr>
      <w:tr w:rsidR="00CD26E3" w14:paraId="57A5E23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096233" w14:textId="77777777" w:rsidR="00CD26E3" w:rsidRDefault="00000000">
            <w:r>
              <w:rPr>
                <w:color w:val="1A1A1A"/>
                <w:sz w:val="19"/>
                <w:szCs w:val="19"/>
              </w:rPr>
              <w:lastRenderedPageBreak/>
              <w:t>SDR Front-end</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091D17" w14:textId="77777777" w:rsidR="00CD26E3" w:rsidRDefault="00000000">
            <w:r>
              <w:rPr>
                <w:color w:val="1A1A1A"/>
                <w:sz w:val="19"/>
                <w:szCs w:val="19"/>
              </w:rPr>
              <w:t>2–20 MHz BW (SIL); ≥ 40 MHz BW (production)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ADB7AC" w14:textId="77777777" w:rsidR="00CD26E3" w:rsidRDefault="00000000">
            <w:r>
              <w:rPr>
                <w:color w:val="1A1A1A"/>
                <w:sz w:val="19"/>
                <w:szCs w:val="19"/>
              </w:rPr>
              <w:t>SIL (2–20 MHz); Production (≥ 40 MHz)</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6C23CB" w14:textId="77777777" w:rsidR="00CD26E3" w:rsidRDefault="00000000">
            <w:r>
              <w:rPr>
                <w:color w:val="1A1A1A"/>
                <w:sz w:val="19"/>
                <w:szCs w:val="19"/>
              </w:rPr>
              <w:t>Subject to hardware selection per DD-01</w:t>
            </w:r>
          </w:p>
        </w:tc>
      </w:tr>
      <w:tr w:rsidR="00CD26E3" w14:paraId="1EDCF4C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E405B1" w14:textId="77777777" w:rsidR="00CD26E3" w:rsidRDefault="00000000">
            <w:r>
              <w:rPr>
                <w:color w:val="1A1A1A"/>
                <w:sz w:val="19"/>
                <w:szCs w:val="19"/>
              </w:rPr>
              <w:t>RADALT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BB0322" w14:textId="77777777" w:rsidR="00CD26E3" w:rsidRDefault="00000000">
            <w:r>
              <w:rPr>
                <w:color w:val="1A1A1A"/>
                <w:sz w:val="19"/>
                <w:szCs w:val="19"/>
              </w:rPr>
              <w:t>0.5–50 m AGL; ≥ 10 Hz; ≤ 40 g; ≤ 0.5 W</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741327" w14:textId="77777777" w:rsidR="00CD26E3" w:rsidRDefault="00000000">
            <w:r>
              <w:rPr>
                <w:color w:val="1A1A1A"/>
                <w:sz w:val="19"/>
                <w:szCs w:val="19"/>
              </w:rPr>
              <w:t>SIL: simulated plugin; HIL + Production: physical</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0FBD46" w14:textId="77777777" w:rsidR="00CD26E3" w:rsidRDefault="00000000">
            <w:r>
              <w:rPr>
                <w:color w:val="1A1A1A"/>
                <w:sz w:val="19"/>
                <w:szCs w:val="19"/>
              </w:rPr>
              <w:t>Three-tier phasing — see Section 1.7.2</w:t>
            </w:r>
          </w:p>
        </w:tc>
      </w:tr>
      <w:tr w:rsidR="00CD26E3" w14:paraId="2AEFE43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A85C87" w14:textId="77777777" w:rsidR="00CD26E3" w:rsidRDefault="00000000">
            <w:r>
              <w:rPr>
                <w:color w:val="1A1A1A"/>
                <w:sz w:val="19"/>
                <w:szCs w:val="19"/>
              </w:rPr>
              <w:t>GNSS Receiver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F26AC7" w14:textId="77777777" w:rsidR="00CD26E3" w:rsidRDefault="00000000">
            <w:r>
              <w:rPr>
                <w:color w:val="1A1A1A"/>
                <w:sz w:val="19"/>
                <w:szCs w:val="19"/>
              </w:rPr>
              <w:t>Multi-constellation (GPS + GLONASS minimum); raw NMEA + metadata output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F735ED" w14:textId="77777777" w:rsidR="00CD26E3" w:rsidRDefault="00000000">
            <w:r>
              <w:rPr>
                <w:color w:val="1A1A1A"/>
                <w:sz w:val="19"/>
                <w:szCs w:val="19"/>
              </w:rPr>
              <w:t>SIL + HIL + Production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DC9292" w14:textId="77777777" w:rsidR="00CD26E3" w:rsidRDefault="00000000">
            <w:r>
              <w:rPr>
                <w:color w:val="1A1A1A"/>
                <w:sz w:val="19"/>
                <w:szCs w:val="19"/>
              </w:rPr>
              <w:t>Multi-constellation required for BIM spoof detection</w:t>
            </w:r>
          </w:p>
        </w:tc>
      </w:tr>
    </w:tbl>
    <w:p w14:paraId="5012476D" w14:textId="77777777" w:rsidR="00CD26E3" w:rsidRDefault="00CD26E3">
      <w:pPr>
        <w:spacing w:before="120" w:after="120"/>
      </w:pPr>
    </w:p>
    <w:p w14:paraId="684B04B3"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20D689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21003AA5" w14:textId="77777777" w:rsidR="00CD26E3" w:rsidRDefault="00000000">
            <w:r>
              <w:rPr>
                <w:b/>
                <w:bCs/>
                <w:color w:val="FFFFFF"/>
                <w:sz w:val="24"/>
                <w:szCs w:val="24"/>
              </w:rPr>
              <w:t>SECTION 2 — FAILURE MODES &amp; BEHAVIOUR LOGIC</w:t>
            </w:r>
          </w:p>
        </w:tc>
      </w:tr>
    </w:tbl>
    <w:p w14:paraId="61728B91" w14:textId="77777777" w:rsidR="00CD26E3" w:rsidRDefault="00CD26E3">
      <w:pPr>
        <w:spacing w:before="60" w:after="60"/>
      </w:pPr>
    </w:p>
    <w:p w14:paraId="026115B1" w14:textId="77777777" w:rsidR="00CD26E3" w:rsidRDefault="00000000">
      <w:pPr>
        <w:pStyle w:val="Heading1"/>
        <w:spacing w:after="160"/>
      </w:pPr>
      <w:r>
        <w:t>2  Failure Modes &amp; Behaviour Logic</w:t>
      </w:r>
    </w:p>
    <w:p w14:paraId="6189DCDF" w14:textId="77777777" w:rsidR="00CD26E3" w:rsidRDefault="00000000">
      <w:pPr>
        <w:spacing w:before="60" w:after="140"/>
        <w:jc w:val="both"/>
      </w:pPr>
      <w:r>
        <w:rPr>
          <w:color w:val="1A1A1A"/>
        </w:rPr>
        <w:t>NanoCorteX transitions between operational states (Section 1.2) in response to failure conditions. All transitions must complete within ≤ 2 seconds (NFR-002) and are enforced by the deterministic state machine. All failure events are logged to the tamper-evident secure log.</w:t>
      </w:r>
    </w:p>
    <w:p w14:paraId="00EB525A"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2171"/>
        <w:gridCol w:w="1898"/>
        <w:gridCol w:w="2548"/>
        <w:gridCol w:w="1160"/>
      </w:tblGrid>
      <w:tr w:rsidR="00CD26E3" w14:paraId="167E07C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EC2EA0F" w14:textId="77777777" w:rsidR="00CD26E3" w:rsidRDefault="00000000">
            <w:pPr>
              <w:jc w:val="center"/>
            </w:pPr>
            <w:r>
              <w:rPr>
                <w:b/>
                <w:bCs/>
                <w:color w:val="FFFFFF"/>
                <w:sz w:val="19"/>
                <w:szCs w:val="19"/>
              </w:rPr>
              <w:t>Failure Mode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69A3776" w14:textId="77777777" w:rsidR="00CD26E3" w:rsidRDefault="00000000">
            <w:pPr>
              <w:jc w:val="center"/>
            </w:pPr>
            <w:r>
              <w:rPr>
                <w:b/>
                <w:bCs/>
                <w:color w:val="FFFFFF"/>
                <w:sz w:val="19"/>
                <w:szCs w:val="19"/>
              </w:rPr>
              <w:t>Detection Method</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54E9265" w14:textId="77777777" w:rsidR="00CD26E3" w:rsidRDefault="00000000">
            <w:pPr>
              <w:jc w:val="center"/>
            </w:pPr>
            <w:r>
              <w:rPr>
                <w:b/>
                <w:bCs/>
                <w:color w:val="FFFFFF"/>
                <w:sz w:val="19"/>
                <w:szCs w:val="19"/>
              </w:rPr>
              <w:t>State Transition</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252EF28" w14:textId="77777777" w:rsidR="00CD26E3" w:rsidRDefault="00000000">
            <w:pPr>
              <w:jc w:val="center"/>
            </w:pPr>
            <w:r>
              <w:rPr>
                <w:b/>
                <w:bCs/>
                <w:color w:val="FFFFFF"/>
                <w:sz w:val="19"/>
                <w:szCs w:val="19"/>
              </w:rPr>
              <w:t>Recovery / Behaviour</w:t>
            </w:r>
          </w:p>
        </w:tc>
        <w:tc>
          <w:tcPr>
            <w:tcW w:w="1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2AD896E" w14:textId="77777777" w:rsidR="00CD26E3" w:rsidRDefault="00000000">
            <w:pPr>
              <w:jc w:val="center"/>
            </w:pPr>
            <w:r>
              <w:rPr>
                <w:b/>
                <w:bCs/>
                <w:color w:val="FFFFFF"/>
                <w:sz w:val="19"/>
                <w:szCs w:val="19"/>
              </w:rPr>
              <w:t>Max Transition</w:t>
            </w:r>
          </w:p>
        </w:tc>
      </w:tr>
      <w:tr w:rsidR="00CD26E3" w14:paraId="57152B7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FCF3FE" w14:textId="77777777" w:rsidR="00CD26E3" w:rsidRDefault="00000000">
            <w:r>
              <w:rPr>
                <w:color w:val="1A1A1A"/>
                <w:sz w:val="19"/>
                <w:szCs w:val="19"/>
              </w:rPr>
              <w:t>GNSS Spoofing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2958E7" w14:textId="77777777" w:rsidR="00CD26E3" w:rsidRDefault="00000000">
            <w:r>
              <w:rPr>
                <w:color w:val="1A1A1A"/>
                <w:sz w:val="19"/>
                <w:szCs w:val="19"/>
              </w:rPr>
              <w:t>BIM: trust score &lt; 0.4; multi-constellation delta &gt; 15 m</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4452AF" w14:textId="77777777" w:rsidR="00CD26E3" w:rsidRDefault="00000000">
            <w:r>
              <w:rPr>
                <w:color w:val="1A1A1A"/>
                <w:sz w:val="19"/>
                <w:szCs w:val="19"/>
              </w:rPr>
              <w:t>ST-01/02 → ST-03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24E954" w14:textId="77777777" w:rsidR="00CD26E3" w:rsidRDefault="00000000">
            <w:r>
              <w:rPr>
                <w:color w:val="1A1A1A"/>
                <w:sz w:val="19"/>
                <w:szCs w:val="19"/>
              </w:rPr>
              <w:t>Navigation switches to VIO + TRN primary; GNSS excluded from EKF</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1808C5" w14:textId="77777777" w:rsidR="00CD26E3" w:rsidRDefault="00000000">
            <w:r>
              <w:rPr>
                <w:color w:val="1A1A1A"/>
                <w:sz w:val="19"/>
                <w:szCs w:val="19"/>
              </w:rPr>
              <w:t>≤ 2 s</w:t>
            </w:r>
          </w:p>
        </w:tc>
      </w:tr>
      <w:tr w:rsidR="00CD26E3" w14:paraId="1AB787C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3102B1" w14:textId="77777777" w:rsidR="00CD26E3" w:rsidRDefault="00000000">
            <w:r>
              <w:rPr>
                <w:color w:val="1A1A1A"/>
                <w:sz w:val="19"/>
                <w:szCs w:val="19"/>
              </w:rPr>
              <w:t>GNSS Jamming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411C51" w14:textId="77777777" w:rsidR="00CD26E3" w:rsidRDefault="00000000">
            <w:r>
              <w:rPr>
                <w:color w:val="1A1A1A"/>
                <w:sz w:val="19"/>
                <w:szCs w:val="19"/>
              </w:rPr>
              <w:t>BIM: C/N0 drop; RAIM failure; Doppler deviation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E80501" w14:textId="77777777" w:rsidR="00CD26E3" w:rsidRDefault="00000000">
            <w:r>
              <w:rPr>
                <w:color w:val="1A1A1A"/>
                <w:sz w:val="19"/>
                <w:szCs w:val="19"/>
              </w:rPr>
              <w:t>ST-01 → ST-02 → ST-03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14A5F9" w14:textId="77777777" w:rsidR="00CD26E3" w:rsidRDefault="00000000">
            <w:r>
              <w:rPr>
                <w:color w:val="1A1A1A"/>
                <w:sz w:val="19"/>
                <w:szCs w:val="19"/>
              </w:rPr>
              <w:t>Amber: trust-weighted use; Red: exclude GNSS entirely</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2FF430" w14:textId="77777777" w:rsidR="00CD26E3" w:rsidRDefault="00000000">
            <w:r>
              <w:rPr>
                <w:color w:val="1A1A1A"/>
                <w:sz w:val="19"/>
                <w:szCs w:val="19"/>
              </w:rPr>
              <w:t>≤ 2 s (per step)</w:t>
            </w:r>
          </w:p>
        </w:tc>
      </w:tr>
      <w:tr w:rsidR="00CD26E3" w14:paraId="33AAD2D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E13820" w14:textId="77777777" w:rsidR="00CD26E3" w:rsidRDefault="00000000">
            <w:r>
              <w:rPr>
                <w:color w:val="1A1A1A"/>
                <w:sz w:val="19"/>
                <w:szCs w:val="19"/>
              </w:rPr>
              <w:t>IMU Drift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32D664" w14:textId="77777777" w:rsidR="00CD26E3" w:rsidRDefault="00000000">
            <w:r>
              <w:rPr>
                <w:color w:val="1A1A1A"/>
                <w:sz w:val="19"/>
                <w:szCs w:val="19"/>
              </w:rPr>
              <w:t>EKF innovation residual spike; VIO-inertial consistency check</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578358" w14:textId="77777777" w:rsidR="00CD26E3" w:rsidRDefault="00000000">
            <w:r>
              <w:rPr>
                <w:color w:val="1A1A1A"/>
                <w:sz w:val="19"/>
                <w:szCs w:val="19"/>
              </w:rPr>
              <w:t>Any → increased covariance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56B454" w14:textId="77777777" w:rsidR="00CD26E3" w:rsidRDefault="00000000">
            <w:r>
              <w:rPr>
                <w:color w:val="1A1A1A"/>
                <w:sz w:val="19"/>
                <w:szCs w:val="19"/>
              </w:rPr>
              <w:t>Increase EKF process noise; rely more heavily on VIO and TRN</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50C539" w14:textId="77777777" w:rsidR="00CD26E3" w:rsidRDefault="00000000">
            <w:r>
              <w:rPr>
                <w:color w:val="1A1A1A"/>
                <w:sz w:val="19"/>
                <w:szCs w:val="19"/>
              </w:rPr>
              <w:t xml:space="preserve">No state change; covariance update ≤ 500 </w:t>
            </w:r>
            <w:proofErr w:type="spellStart"/>
            <w:r>
              <w:rPr>
                <w:color w:val="1A1A1A"/>
                <w:sz w:val="19"/>
                <w:szCs w:val="19"/>
              </w:rPr>
              <w:t>ms</w:t>
            </w:r>
            <w:proofErr w:type="spellEnd"/>
          </w:p>
        </w:tc>
      </w:tr>
      <w:tr w:rsidR="00CD26E3" w14:paraId="263B3B6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7E969" w14:textId="77777777" w:rsidR="00CD26E3" w:rsidRDefault="00000000">
            <w:r>
              <w:rPr>
                <w:color w:val="1A1A1A"/>
                <w:sz w:val="19"/>
                <w:szCs w:val="19"/>
              </w:rPr>
              <w:t>EO / VIO Blackout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72306C" w14:textId="77777777" w:rsidR="00CD26E3" w:rsidRDefault="00000000">
            <w:r>
              <w:rPr>
                <w:color w:val="1A1A1A"/>
                <w:sz w:val="19"/>
                <w:szCs w:val="19"/>
              </w:rPr>
              <w:t>Feature count &lt; 20 for 3 consecutive frames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B85974" w14:textId="77777777" w:rsidR="00CD26E3" w:rsidRDefault="00000000">
            <w:r>
              <w:rPr>
                <w:color w:val="1A1A1A"/>
                <w:sz w:val="19"/>
                <w:szCs w:val="19"/>
              </w:rPr>
              <w:t>Any → TRN primary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4C9627" w14:textId="77777777" w:rsidR="00CD26E3" w:rsidRDefault="00000000">
            <w:r>
              <w:rPr>
                <w:color w:val="1A1A1A"/>
                <w:sz w:val="19"/>
                <w:szCs w:val="19"/>
              </w:rPr>
              <w:t>Switch navigation to TRN primary; log VIO degraded event</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2915EF"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761BF41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62C67E" w14:textId="77777777" w:rsidR="00CD26E3" w:rsidRDefault="00000000">
            <w:r>
              <w:rPr>
                <w:color w:val="1A1A1A"/>
                <w:sz w:val="19"/>
                <w:szCs w:val="19"/>
              </w:rPr>
              <w:t>SDR Saturation / Overload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65B513" w14:textId="77777777" w:rsidR="00CD26E3" w:rsidRDefault="00000000">
            <w:r>
              <w:rPr>
                <w:color w:val="1A1A1A"/>
                <w:sz w:val="19"/>
                <w:szCs w:val="19"/>
              </w:rPr>
              <w:t>SDR IQ clip detection; processing latency spike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E089EB" w14:textId="77777777" w:rsidR="00CD26E3" w:rsidRDefault="00000000">
            <w:r>
              <w:rPr>
                <w:color w:val="1A1A1A"/>
                <w:sz w:val="19"/>
                <w:szCs w:val="19"/>
              </w:rPr>
              <w:t>Any → EW Engine alert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17EB7D" w14:textId="77777777" w:rsidR="00CD26E3" w:rsidRDefault="00000000">
            <w:r>
              <w:rPr>
                <w:color w:val="1A1A1A"/>
                <w:sz w:val="19"/>
                <w:szCs w:val="19"/>
              </w:rPr>
              <w:t>Flag EW Engine output as unreliable; hold last valid cost map</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B202A4"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034B7F4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6FFE22" w14:textId="77777777" w:rsidR="00CD26E3" w:rsidRDefault="00000000">
            <w:r>
              <w:rPr>
                <w:color w:val="1A1A1A"/>
                <w:sz w:val="19"/>
                <w:szCs w:val="19"/>
              </w:rPr>
              <w:t>Corridor Violation (predicted)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7527DB" w14:textId="77777777" w:rsidR="00CD26E3" w:rsidRDefault="00000000">
            <w:r>
              <w:rPr>
                <w:color w:val="1A1A1A"/>
                <w:sz w:val="19"/>
                <w:szCs w:val="19"/>
              </w:rPr>
              <w:t>Navigation Engine: predicted trajectory exits envelope corridor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86DDAA" w14:textId="77777777" w:rsidR="00CD26E3" w:rsidRDefault="00000000">
            <w:r>
              <w:rPr>
                <w:color w:val="1A1A1A"/>
                <w:sz w:val="19"/>
                <w:szCs w:val="19"/>
              </w:rPr>
              <w:t>Any → ST-06 ABORT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F2AC2F" w14:textId="77777777" w:rsidR="00CD26E3" w:rsidRDefault="00000000">
            <w:r>
              <w:rPr>
                <w:color w:val="1A1A1A"/>
                <w:sz w:val="19"/>
                <w:szCs w:val="19"/>
              </w:rPr>
              <w:t>Immediate abort command to autopilot; egress or loiter per envelope</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C4505B"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531403B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5DFCC5" w14:textId="77777777" w:rsidR="00CD26E3" w:rsidRDefault="00000000">
            <w:r>
              <w:rPr>
                <w:color w:val="1A1A1A"/>
                <w:sz w:val="19"/>
                <w:szCs w:val="19"/>
              </w:rPr>
              <w:t>Target Lock Loss (terminal)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B6B35C" w14:textId="77777777" w:rsidR="00CD26E3" w:rsidRDefault="00000000">
            <w:r>
              <w:rPr>
                <w:color w:val="1A1A1A"/>
                <w:sz w:val="19"/>
                <w:szCs w:val="19"/>
              </w:rPr>
              <w:t>DMRL: EO lock confidence &lt; threshold for &gt; 1.5 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0BBE2F" w14:textId="77777777" w:rsidR="00CD26E3" w:rsidRDefault="00000000">
            <w:r>
              <w:rPr>
                <w:color w:val="1A1A1A"/>
                <w:sz w:val="19"/>
                <w:szCs w:val="19"/>
              </w:rPr>
              <w:t>ST-05 → ST-06 ABORT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8C0D9B" w14:textId="77777777" w:rsidR="00CD26E3" w:rsidRDefault="00000000">
            <w:r>
              <w:rPr>
                <w:color w:val="1A1A1A"/>
                <w:sz w:val="19"/>
                <w:szCs w:val="19"/>
              </w:rPr>
              <w:t>Abort; secure log entry with final sensor state</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F2C8F3"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7EBBE7D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DF83D5" w14:textId="77777777" w:rsidR="00CD26E3" w:rsidRDefault="00000000">
            <w:r>
              <w:rPr>
                <w:color w:val="1A1A1A"/>
                <w:sz w:val="19"/>
                <w:szCs w:val="19"/>
              </w:rPr>
              <w:lastRenderedPageBreak/>
              <w:t>SHM Trigger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D161FD" w14:textId="77777777" w:rsidR="00CD26E3" w:rsidRDefault="00000000">
            <w:r>
              <w:rPr>
                <w:color w:val="1A1A1A"/>
                <w:sz w:val="19"/>
                <w:szCs w:val="19"/>
              </w:rPr>
              <w:t>State machine: terminal zone boundary; L10s-SE activation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A8F80F" w14:textId="77777777" w:rsidR="00CD26E3" w:rsidRDefault="00000000">
            <w:r>
              <w:rPr>
                <w:color w:val="1A1A1A"/>
                <w:sz w:val="19"/>
                <w:szCs w:val="19"/>
              </w:rPr>
              <w:t>ST-04 → ST-05</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41266D" w14:textId="77777777" w:rsidR="00CD26E3" w:rsidRDefault="00000000">
            <w:r>
              <w:rPr>
                <w:color w:val="1A1A1A"/>
                <w:sz w:val="19"/>
                <w:szCs w:val="19"/>
              </w:rPr>
              <w:t>Pre-terminal ZPI burst transmitted; all RF suppressed; inertial + EO only</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6BE84F" w14:textId="77777777" w:rsidR="00CD26E3" w:rsidRDefault="00000000">
            <w:r>
              <w:rPr>
                <w:color w:val="1A1A1A"/>
                <w:sz w:val="19"/>
                <w:szCs w:val="19"/>
              </w:rPr>
              <w:t>≤ 1 s</w:t>
            </w:r>
          </w:p>
        </w:tc>
      </w:tr>
      <w:tr w:rsidR="00CD26E3" w14:paraId="06A0F64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B9ABA7" w14:textId="77777777" w:rsidR="00CD26E3" w:rsidRDefault="00000000">
            <w:r>
              <w:rPr>
                <w:color w:val="1A1A1A"/>
                <w:sz w:val="19"/>
                <w:szCs w:val="19"/>
              </w:rPr>
              <w:t>Key Mismatch / Revocation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FACE0E" w14:textId="77777777" w:rsidR="00CD26E3" w:rsidRDefault="00000000">
            <w:r>
              <w:rPr>
                <w:color w:val="1A1A1A"/>
                <w:sz w:val="19"/>
                <w:szCs w:val="19"/>
              </w:rPr>
              <w:t>Cybersecurity: signature verification failure; revocation list hit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BFC541" w14:textId="77777777" w:rsidR="00CD26E3" w:rsidRDefault="00000000">
            <w:r>
              <w:rPr>
                <w:color w:val="1A1A1A"/>
                <w:sz w:val="19"/>
                <w:szCs w:val="19"/>
              </w:rPr>
              <w:t>Any → ST-07 MISSION_FREEZE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FF241C" w14:textId="77777777" w:rsidR="00CD26E3" w:rsidRDefault="00000000">
            <w:r>
              <w:rPr>
                <w:color w:val="1A1A1A"/>
                <w:sz w:val="19"/>
                <w:szCs w:val="19"/>
              </w:rPr>
              <w:t>All outputs suppressed; anti-capture erase sequence initiated</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190351" w14:textId="77777777" w:rsidR="00CD26E3" w:rsidRDefault="00000000">
            <w:r>
              <w:rPr>
                <w:color w:val="1A1A1A"/>
                <w:sz w:val="19"/>
                <w:szCs w:val="19"/>
              </w:rPr>
              <w:t>≤ 1 s</w:t>
            </w:r>
          </w:p>
        </w:tc>
      </w:tr>
      <w:tr w:rsidR="00CD26E3" w14:paraId="18ED051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157A1A" w14:textId="77777777" w:rsidR="00CD26E3" w:rsidRDefault="00000000">
            <w:r>
              <w:rPr>
                <w:color w:val="1A1A1A"/>
                <w:sz w:val="19"/>
                <w:szCs w:val="19"/>
              </w:rPr>
              <w:t>Tamper Detection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FA3600" w14:textId="77777777" w:rsidR="00CD26E3" w:rsidRDefault="00000000">
            <w:r>
              <w:rPr>
                <w:color w:val="1A1A1A"/>
                <w:sz w:val="19"/>
                <w:szCs w:val="19"/>
              </w:rPr>
              <w:t>Hardware tamper sensor; mechanical intrusion flag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F66FD3" w14:textId="77777777" w:rsidR="00CD26E3" w:rsidRDefault="00000000">
            <w:r>
              <w:rPr>
                <w:color w:val="1A1A1A"/>
                <w:sz w:val="19"/>
                <w:szCs w:val="19"/>
              </w:rPr>
              <w:t>Any → ST-07 MISSION_FREEZE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2CB29E" w14:textId="77777777" w:rsidR="00CD26E3" w:rsidRDefault="00000000">
            <w:r>
              <w:rPr>
                <w:color w:val="1A1A1A"/>
                <w:sz w:val="19"/>
                <w:szCs w:val="19"/>
              </w:rPr>
              <w:t>Mission data erase within ≤ 5 s (NFR-014)</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CD1D62" w14:textId="77777777" w:rsidR="00CD26E3" w:rsidRDefault="00000000">
            <w:r>
              <w:rPr>
                <w:color w:val="1A1A1A"/>
                <w:sz w:val="19"/>
                <w:szCs w:val="19"/>
              </w:rPr>
              <w:t>≤ 1 s</w:t>
            </w:r>
          </w:p>
        </w:tc>
      </w:tr>
      <w:tr>
        <w:tc>
          <w:tcPr>
            <w:tcW w:type="dxa" w:w="1583"/>
          </w:tcPr>
          <w:p>
            <w:r>
              <w:t>VIO Degradation during GNSS-Denied Ingress</w:t>
            </w:r>
          </w:p>
        </w:tc>
        <w:tc>
          <w:tcPr>
            <w:tcW w:type="dxa" w:w="2171"/>
          </w:tcPr>
          <w:p>
            <w:r>
              <w:t>Navigation Engine: VIO feature count &lt; 20 for 3 consecutive frames while in ST-03</w:t>
            </w:r>
          </w:p>
        </w:tc>
        <w:tc>
          <w:tcPr>
            <w:tcW w:type="dxa" w:w="1898"/>
          </w:tcPr>
          <w:p>
            <w:r>
              <w:t>No FSM state change; navigation source demoted to OM primary within ST-03</w:t>
            </w:r>
          </w:p>
        </w:tc>
        <w:tc>
          <w:tcPr>
            <w:tcW w:type="dxa" w:w="2548"/>
          </w:tcPr>
          <w:p>
            <w:r>
              <w:t>Log NAV_SOURCE_DEGRADED with reason VIO_FEATURE_LOSS. Switch EKF primary to Orthophoto Matching. If OM match confidence also below threshold: further demote to INS-only, log NAV_DEGRADED_INS_ONLY, notify route planner to seek textured terrain.</w:t>
            </w:r>
          </w:p>
        </w:tc>
        <w:tc>
          <w:tcPr>
            <w:tcW w:type="dxa" w:w="1160"/>
          </w:tcPr>
          <w:p>
            <w:r>
              <w:t>≤ 500 ms (navigation source switch)</w:t>
            </w:r>
          </w:p>
        </w:tc>
      </w:tr>
      <w:tr>
        <w:tc>
          <w:tcPr>
            <w:tcW w:type="dxa" w:w="1583"/>
          </w:tcPr>
          <w:p>
            <w:r>
              <w:t>Envelope Hash Failure (mid-mission replan access)</w:t>
            </w:r>
          </w:p>
        </w:tc>
        <w:tc>
          <w:tcPr>
            <w:tcW w:type="dxa" w:w="2171"/>
          </w:tcPr>
          <w:p>
            <w:r>
              <w:t>NanoCorteX: cryptographic hash check fails when accessing mission envelope during a replan computation</w:t>
            </w:r>
          </w:p>
        </w:tc>
        <w:tc>
          <w:tcPr>
            <w:tcW w:type="dxa" w:w="1898"/>
          </w:tcPr>
          <w:p>
            <w:r>
              <w:t>Any → ST-06 ABORT</w:t>
            </w:r>
          </w:p>
        </w:tc>
        <w:tc>
          <w:tcPr>
            <w:tcW w:type="dxa" w:w="2548"/>
          </w:tcPr>
          <w:p>
            <w:r>
              <w:t>Log ENVELOPE_ACCESS_HASH_FAILURE with timestamp and triggering operation. Transition to loiter / egress per last valid envelope waypoint. Do not continue mission on unverifiable envelope. Distinct from key revocation (→ ST-07).</w:t>
            </w:r>
          </w:p>
        </w:tc>
        <w:tc>
          <w:tcPr>
            <w:tcW w:type="dxa" w:w="1160"/>
          </w:tcPr>
          <w:p>
            <w:r>
              <w:t>≤ 2 s</w:t>
            </w:r>
          </w:p>
        </w:tc>
      </w:tr>
    </w:tbl>
    <w:p w14:paraId="57E9A1BE" w14:textId="77777777" w:rsidR="00CD26E3" w:rsidRDefault="00CD26E3">
      <w:pPr>
        <w:spacing w:before="120" w:after="120"/>
      </w:pPr>
    </w:p>
    <w:p w14:paraId="38EED40F"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5F1614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3D4A1BB7" w14:textId="77777777" w:rsidR="00CD26E3" w:rsidRDefault="00000000">
            <w:r>
              <w:rPr>
                <w:b/>
                <w:bCs/>
                <w:color w:val="FFFFFF"/>
                <w:sz w:val="24"/>
                <w:szCs w:val="24"/>
              </w:rPr>
              <w:t>SECTION 3 — SYSTEM REQUIREMENTS SPECIFICATION</w:t>
            </w:r>
          </w:p>
        </w:tc>
      </w:tr>
    </w:tbl>
    <w:p w14:paraId="6D147E45" w14:textId="77777777" w:rsidR="00CD26E3" w:rsidRDefault="00CD26E3">
      <w:pPr>
        <w:spacing w:before="60" w:after="60"/>
      </w:pPr>
    </w:p>
    <w:p w14:paraId="463D09CA" w14:textId="77777777" w:rsidR="00CD26E3" w:rsidRDefault="00000000">
      <w:pPr>
        <w:pStyle w:val="Heading1"/>
        <w:spacing w:after="160"/>
      </w:pPr>
      <w:r>
        <w:t>3  System Requirements Specification (SRS)</w:t>
      </w:r>
    </w:p>
    <w:p w14:paraId="2EAD5370" w14:textId="77777777" w:rsidR="00CD26E3" w:rsidRDefault="00000000">
      <w:pPr>
        <w:pStyle w:val="Heading2"/>
      </w:pPr>
      <w:r>
        <w:t>3.1  Functional Requirements (FR)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000"/>
        <w:gridCol w:w="900"/>
        <w:gridCol w:w="1960"/>
      </w:tblGrid>
      <w:tr w:rsidR="00CD26E3" w14:paraId="67A4FF36"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A66CD59" w14:textId="77777777" w:rsidR="00CD26E3" w:rsidRDefault="00000000">
            <w:pPr>
              <w:jc w:val="center"/>
            </w:pPr>
            <w:r>
              <w:rPr>
                <w:b/>
                <w:bCs/>
                <w:color w:val="FFFFFF"/>
                <w:sz w:val="19"/>
                <w:szCs w:val="19"/>
              </w:rPr>
              <w:t>FR ID</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4E0AB1E" w14:textId="77777777" w:rsidR="00CD26E3" w:rsidRDefault="00000000">
            <w:pPr>
              <w:jc w:val="center"/>
            </w:pPr>
            <w:r>
              <w:rPr>
                <w:b/>
                <w:bCs/>
                <w:color w:val="FFFFFF"/>
                <w:sz w:val="19"/>
                <w:szCs w:val="19"/>
              </w:rPr>
              <w:t>Requirement</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A118B4C" w14:textId="77777777" w:rsidR="00CD26E3" w:rsidRDefault="00000000">
            <w:pPr>
              <w:jc w:val="center"/>
            </w:pPr>
            <w:r>
              <w:rPr>
                <w:b/>
                <w:bCs/>
                <w:color w:val="FFFFFF"/>
                <w:sz w:val="19"/>
                <w:szCs w:val="19"/>
              </w:rPr>
              <w:t>Key Boundary Conditions</w:t>
            </w:r>
          </w:p>
        </w:tc>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E199D94" w14:textId="77777777" w:rsidR="00CD26E3" w:rsidRDefault="00000000">
            <w:pPr>
              <w:jc w:val="center"/>
            </w:pPr>
            <w:r>
              <w:rPr>
                <w:b/>
                <w:bCs/>
                <w:color w:val="FFFFFF"/>
                <w:sz w:val="19"/>
                <w:szCs w:val="19"/>
              </w:rPr>
              <w:t>SIL Sprint</w:t>
            </w:r>
          </w:p>
        </w:tc>
        <w:tc>
          <w:tcPr>
            <w:tcW w:w="19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7BF0EBC" w14:textId="77777777" w:rsidR="00CD26E3" w:rsidRDefault="00000000">
            <w:pPr>
              <w:jc w:val="center"/>
            </w:pPr>
            <w:r>
              <w:rPr>
                <w:b/>
                <w:bCs/>
                <w:color w:val="FFFFFF"/>
                <w:sz w:val="19"/>
                <w:szCs w:val="19"/>
              </w:rPr>
              <w:t>Status</w:t>
            </w:r>
          </w:p>
        </w:tc>
      </w:tr>
      <w:tr w:rsidR="00CD26E3" w14:paraId="6226F45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DFAE4F" w14:textId="77777777" w:rsidR="00CD26E3" w:rsidRDefault="00000000">
            <w:r>
              <w:rPr>
                <w:color w:val="1A1A1A"/>
                <w:sz w:val="19"/>
                <w:szCs w:val="19"/>
              </w:rPr>
              <w:t>FR-101</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2ED190" w14:textId="77777777" w:rsidR="00CD26E3" w:rsidRDefault="00000000">
            <w:r>
              <w:rPr>
                <w:color w:val="1A1A1A"/>
                <w:sz w:val="19"/>
                <w:szCs w:val="19"/>
              </w:rPr>
              <w:t>BIM: evaluate GNSS trust; output continuous score and G/A/R state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2A3204" w14:textId="77777777" w:rsidR="00CD26E3" w:rsidRDefault="00000000">
            <w:r>
              <w:rPr>
                <w:color w:val="1A1A1A"/>
                <w:sz w:val="19"/>
                <w:szCs w:val="19"/>
              </w:rPr>
              <w:t xml:space="preserve">PDOP thresholds; Doppler deviation limits; hysteresis rule; latency ≤ 250 </w:t>
            </w:r>
            <w:proofErr w:type="spellStart"/>
            <w:r>
              <w:rPr>
                <w:color w:val="1A1A1A"/>
                <w:sz w:val="19"/>
                <w:szCs w:val="19"/>
              </w:rPr>
              <w:t>ms</w:t>
            </w:r>
            <w:proofErr w:type="spellEnd"/>
            <w:r>
              <w:rPr>
                <w:color w:val="1A1A1A"/>
                <w:sz w:val="19"/>
                <w:szCs w:val="19"/>
              </w:rPr>
              <w:t xml:space="preserve"> — see Section 1.8</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CD9FD8" w14:textId="77777777" w:rsidR="00CD26E3" w:rsidRDefault="00000000">
            <w:r>
              <w:rPr>
                <w:color w:val="1A1A1A"/>
                <w:sz w:val="19"/>
                <w:szCs w:val="19"/>
              </w:rPr>
              <w:t>S2</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79EA86" w14:textId="77777777" w:rsidR="00CD26E3" w:rsidRDefault="00000000">
            <w:r>
              <w:rPr>
                <w:color w:val="1A1A1A"/>
                <w:sz w:val="19"/>
                <w:szCs w:val="19"/>
              </w:rPr>
              <w:t>Boundary conditions filled V7</w:t>
            </w:r>
          </w:p>
        </w:tc>
      </w:tr>
      <w:tr w:rsidR="00CD26E3" w14:paraId="5B47DD1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788965" w14:textId="77777777" w:rsidR="00CD26E3" w:rsidRDefault="00000000">
            <w:r>
              <w:rPr>
                <w:color w:val="1A1A1A"/>
                <w:sz w:val="19"/>
                <w:szCs w:val="19"/>
              </w:rPr>
              <w:t>FR-102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3BAEBA" w14:textId="77777777" w:rsidR="00CD26E3" w:rsidRDefault="00000000">
            <w:r>
              <w:rPr>
                <w:color w:val="1A1A1A"/>
                <w:sz w:val="19"/>
                <w:szCs w:val="19"/>
              </w:rPr>
              <w:t>CEMS: peer-to-peer cooperative EW intelligence sharing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AAD08A" w14:textId="77777777" w:rsidR="00CD26E3" w:rsidRDefault="00000000">
            <w:r>
              <w:rPr>
                <w:color w:val="1A1A1A"/>
                <w:sz w:val="19"/>
                <w:szCs w:val="19"/>
              </w:rPr>
              <w:t>Packet ≤ 256 bytes; merge radius 200 m; temporal window 15 s; replay window 30 s — see Section 1.10</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0F161A" w14:textId="77777777" w:rsidR="00CD26E3" w:rsidRDefault="00000000">
            <w:r>
              <w:rPr>
                <w:color w:val="1A1A1A"/>
                <w:sz w:val="19"/>
                <w:szCs w:val="19"/>
              </w:rPr>
              <w:t>S6</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CFA05C" w14:textId="77777777" w:rsidR="00CD26E3" w:rsidRDefault="00000000">
            <w:r>
              <w:rPr>
                <w:color w:val="1A1A1A"/>
                <w:sz w:val="19"/>
                <w:szCs w:val="19"/>
              </w:rPr>
              <w:t>Boundary conditions filled V7</w:t>
            </w:r>
          </w:p>
        </w:tc>
      </w:tr>
      <w:tr w:rsidR="00CD26E3" w14:paraId="1FDA1F7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FA6664" w14:textId="77777777" w:rsidR="00CD26E3" w:rsidRDefault="00000000">
            <w:r>
              <w:rPr>
                <w:color w:val="1A1A1A"/>
                <w:sz w:val="19"/>
                <w:szCs w:val="19"/>
              </w:rPr>
              <w:t>FR-103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3707C3" w14:textId="77777777" w:rsidR="00CD26E3" w:rsidRDefault="00000000">
            <w:r>
              <w:rPr>
                <w:color w:val="1A1A1A"/>
                <w:sz w:val="19"/>
                <w:szCs w:val="19"/>
              </w:rPr>
              <w:t>DMRL: multi-frame terminal guidance with decoy rejection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317A04" w14:textId="77777777" w:rsidR="00CD26E3" w:rsidRDefault="00000000">
            <w:r>
              <w:rPr>
                <w:color w:val="1A1A1A"/>
                <w:sz w:val="19"/>
                <w:szCs w:val="19"/>
              </w:rPr>
              <w:t>Lock threshold 0.85; abort threshold 0.80; min dwell 5 frames; re-</w:t>
            </w:r>
            <w:proofErr w:type="spellStart"/>
            <w:r>
              <w:rPr>
                <w:color w:val="1A1A1A"/>
                <w:sz w:val="19"/>
                <w:szCs w:val="19"/>
              </w:rPr>
              <w:t>acq</w:t>
            </w:r>
            <w:proofErr w:type="spellEnd"/>
            <w:r>
              <w:rPr>
                <w:color w:val="1A1A1A"/>
                <w:sz w:val="19"/>
                <w:szCs w:val="19"/>
              </w:rPr>
              <w:t xml:space="preserve"> timeout 1.5 s — see Section 1.9</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22AB71" w14:textId="77777777" w:rsidR="00CD26E3" w:rsidRDefault="00000000">
            <w:r>
              <w:rPr>
                <w:color w:val="1A1A1A"/>
                <w:sz w:val="19"/>
                <w:szCs w:val="19"/>
              </w:rPr>
              <w:t>S5</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17EC89" w14:textId="77777777" w:rsidR="00CD26E3" w:rsidRDefault="00000000">
            <w:r>
              <w:rPr>
                <w:color w:val="1A1A1A"/>
                <w:sz w:val="19"/>
                <w:szCs w:val="19"/>
              </w:rPr>
              <w:t>Boundary conditions filled V7</w:t>
            </w:r>
          </w:p>
        </w:tc>
      </w:tr>
      <w:tr w:rsidR="00CD26E3" w14:paraId="3741705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F6981D" w14:textId="77777777" w:rsidR="00CD26E3" w:rsidRDefault="00000000">
            <w:r>
              <w:rPr>
                <w:color w:val="1A1A1A"/>
                <w:sz w:val="19"/>
                <w:szCs w:val="19"/>
              </w:rPr>
              <w:t>FR-104</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364FA0" w14:textId="77777777" w:rsidR="00CD26E3" w:rsidRDefault="00000000">
            <w:r>
              <w:rPr>
                <w:color w:val="1A1A1A"/>
                <w:sz w:val="19"/>
                <w:szCs w:val="19"/>
              </w:rPr>
              <w:t>ZPI: low probability of intercept burst communications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9984B7" w14:textId="77777777" w:rsidR="00CD26E3" w:rsidRDefault="00000000">
            <w:r>
              <w:rPr>
                <w:color w:val="1A1A1A"/>
                <w:sz w:val="19"/>
                <w:szCs w:val="19"/>
              </w:rPr>
              <w:t xml:space="preserve">Burst ≤ 10 </w:t>
            </w:r>
            <w:proofErr w:type="spellStart"/>
            <w:r>
              <w:rPr>
                <w:color w:val="1A1A1A"/>
                <w:sz w:val="19"/>
                <w:szCs w:val="19"/>
              </w:rPr>
              <w:t>ms</w:t>
            </w:r>
            <w:proofErr w:type="spellEnd"/>
            <w:r>
              <w:rPr>
                <w:color w:val="1A1A1A"/>
                <w:sz w:val="19"/>
                <w:szCs w:val="19"/>
              </w:rPr>
              <w:t>; interval 2–30 s; duty cycle ≤ 0.5%; pre-terminal EW burst mandatory — see Section 1.11</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854749" w14:textId="77777777" w:rsidR="00CD26E3" w:rsidRDefault="00000000">
            <w:r>
              <w:rPr>
                <w:color w:val="1A1A1A"/>
                <w:sz w:val="19"/>
                <w:szCs w:val="19"/>
              </w:rPr>
              <w:t>S4 / S6</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0C7716" w14:textId="77777777" w:rsidR="00CD26E3" w:rsidRDefault="00000000">
            <w:r>
              <w:rPr>
                <w:color w:val="1A1A1A"/>
                <w:sz w:val="19"/>
                <w:szCs w:val="19"/>
              </w:rPr>
              <w:t>Boundary conditions filled V7</w:t>
            </w:r>
          </w:p>
        </w:tc>
      </w:tr>
      <w:tr w:rsidR="00CD26E3" w14:paraId="4058ACC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7FA247" w14:textId="77777777" w:rsidR="00CD26E3" w:rsidRDefault="00000000">
            <w:r>
              <w:rPr>
                <w:color w:val="1A1A1A"/>
                <w:sz w:val="19"/>
                <w:szCs w:val="19"/>
              </w:rPr>
              <w:t>FR-105</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81747C" w14:textId="77777777" w:rsidR="00CD26E3" w:rsidRDefault="00000000">
            <w:r>
              <w:rPr>
                <w:color w:val="1A1A1A"/>
                <w:sz w:val="19"/>
                <w:szCs w:val="19"/>
              </w:rPr>
              <w:t>L10s-SE: final-phase safety envelope enforcement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5E61BB" w14:textId="77777777" w:rsidR="00CD26E3" w:rsidRDefault="00000000">
            <w:r>
              <w:rPr>
                <w:color w:val="1A1A1A"/>
                <w:sz w:val="19"/>
                <w:szCs w:val="19"/>
              </w:rPr>
              <w:t>Decision within ≤ 2 s; corridor hard enforcement; temporal limit ≤ 10 s — see Section 1.12</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D834F9" w14:textId="77777777" w:rsidR="00CD26E3" w:rsidRDefault="00000000">
            <w:r>
              <w:rPr>
                <w:color w:val="1A1A1A"/>
                <w:sz w:val="19"/>
                <w:szCs w:val="19"/>
              </w:rPr>
              <w:t>S5</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751FFA" w14:textId="77777777" w:rsidR="00CD26E3" w:rsidRDefault="00000000">
            <w:r>
              <w:rPr>
                <w:color w:val="1A1A1A"/>
                <w:sz w:val="19"/>
                <w:szCs w:val="19"/>
              </w:rPr>
              <w:t>Boundary conditions filled V7</w:t>
            </w:r>
          </w:p>
        </w:tc>
      </w:tr>
      <w:tr w:rsidR="00CD26E3" w14:paraId="7033BD4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E880E5" w14:textId="77777777" w:rsidR="00CD26E3" w:rsidRDefault="00000000">
            <w:r>
              <w:rPr>
                <w:color w:val="1A1A1A"/>
                <w:sz w:val="19"/>
                <w:szCs w:val="19"/>
              </w:rPr>
              <w:t>FR-106</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A592AF" w14:textId="77777777" w:rsidR="00CD26E3" w:rsidRDefault="00000000">
            <w:r>
              <w:rPr>
                <w:color w:val="1A1A1A"/>
                <w:sz w:val="19"/>
                <w:szCs w:val="19"/>
              </w:rPr>
              <w:t>SHM: zero-emission final approach navigation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F8ED9D" w14:textId="77777777" w:rsidR="00CD26E3" w:rsidRDefault="00000000">
            <w:r>
              <w:rPr>
                <w:color w:val="1A1A1A"/>
                <w:sz w:val="19"/>
                <w:szCs w:val="19"/>
              </w:rPr>
              <w:t>Zero RF; IMU + VO + DEM; pre-terminal ZPI burst complete before activation — see Section 1.13</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C04FB1" w14:textId="77777777" w:rsidR="00CD26E3" w:rsidRDefault="00000000">
            <w:r>
              <w:rPr>
                <w:color w:val="1A1A1A"/>
                <w:sz w:val="19"/>
                <w:szCs w:val="19"/>
              </w:rPr>
              <w:t>S5</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BE00DC" w14:textId="77777777" w:rsidR="00CD26E3" w:rsidRDefault="00000000">
            <w:r>
              <w:rPr>
                <w:color w:val="1A1A1A"/>
                <w:sz w:val="19"/>
                <w:szCs w:val="19"/>
              </w:rPr>
              <w:t>Boundary conditions filled V7</w:t>
            </w:r>
          </w:p>
        </w:tc>
      </w:tr>
      <w:tr w:rsidR="00CD26E3" w14:paraId="5F1FE17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F23AD2" w14:textId="77777777" w:rsidR="00CD26E3" w:rsidRDefault="00000000">
            <w:r>
              <w:t>FR-107</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C749E7" w14:textId="77777777" w:rsidR="00CD26E3" w:rsidRDefault="00000000">
            <w:r>
              <w:t>L2 Absolute Reset: orthophoto image matching using nadir EO/LWIR camera against preloaded satellite tiles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6B04EE" w14:textId="77777777" w:rsidR="00CD26E3" w:rsidRDefault="00000000">
            <w:r>
              <w:t>MAE &lt; 7 m target; match confidence gate (calibrated S3); correction interval 2–5 km textured terrain; R ≈ 9–16 m²; terrain texture cost term in route planner; LWIR dual-use (ingress OM + terminal DMRL) — see Section 1.7.2</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A8C20D" w14:textId="77777777" w:rsidR="00CD26E3" w:rsidRDefault="00000000">
            <w:r>
              <w:t>S3 (OM stub); S-NEP-04 (fusion integration)</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295147" w14:textId="77777777" w:rsidR="00CD26E3" w:rsidRDefault="00000000">
            <w:r>
              <w:t>Updated V7.2 — replaces RADALT-NCC TRN</w:t>
            </w:r>
          </w:p>
        </w:tc>
      </w:tr>
      <w:tr w:rsidR="00CD26E3" w14:paraId="3ADAFF3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1A6A4D" w14:textId="77777777" w:rsidR="00CD26E3" w:rsidRDefault="00000000">
            <w:r>
              <w:rPr>
                <w:color w:val="1A1A1A"/>
                <w:sz w:val="19"/>
                <w:szCs w:val="19"/>
              </w:rPr>
              <w:t>FR-108</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6CE969" w14:textId="77777777" w:rsidR="00CD26E3" w:rsidRDefault="00000000">
            <w:r>
              <w:rPr>
                <w:color w:val="1A1A1A"/>
                <w:sz w:val="19"/>
                <w:szCs w:val="19"/>
              </w:rPr>
              <w:t>Satellite avoidance: ephemeris-driven terrain masking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432808" w14:textId="77777777" w:rsidR="00CD26E3" w:rsidRDefault="00000000">
            <w:r>
              <w:rPr>
                <w:color w:val="1A1A1A"/>
                <w:sz w:val="19"/>
                <w:szCs w:val="19"/>
              </w:rPr>
              <w:t>SGP4 propagator; elevation &gt; 15° trigger; depression ≥ 15 m required — see Section 1.7</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6367F0" w14:textId="77777777" w:rsidR="00CD26E3" w:rsidRDefault="00000000">
            <w:r>
              <w:rPr>
                <w:color w:val="1A1A1A"/>
                <w:sz w:val="19"/>
                <w:szCs w:val="19"/>
              </w:rPr>
              <w:t>S3</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974264" w14:textId="77777777" w:rsidR="00CD26E3" w:rsidRDefault="00000000">
            <w:r>
              <w:rPr>
                <w:color w:val="1A1A1A"/>
                <w:sz w:val="19"/>
                <w:szCs w:val="19"/>
              </w:rPr>
              <w:t>Boundary conditions filled V7</w:t>
            </w:r>
          </w:p>
        </w:tc>
      </w:tr>
      <w:tr w:rsidR="00CD26E3" w14:paraId="5C9190C1"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7E0226" w14:textId="77777777" w:rsidR="00CD26E3" w:rsidRDefault="00000000">
            <w:r>
              <w:rPr>
                <w:color w:val="1A1A1A"/>
                <w:sz w:val="19"/>
                <w:szCs w:val="19"/>
              </w:rPr>
              <w:t>FR-109</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2560D8" w14:textId="77777777" w:rsidR="00CD26E3" w:rsidRDefault="00000000">
            <w:r>
              <w:rPr>
                <w:color w:val="1A1A1A"/>
                <w:sz w:val="19"/>
                <w:szCs w:val="19"/>
              </w:rPr>
              <w:t>Mission envelope cryptographic validation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010DD2" w14:textId="77777777" w:rsidR="00CD26E3" w:rsidRDefault="00000000">
            <w:r>
              <w:rPr>
                <w:color w:val="1A1A1A"/>
                <w:sz w:val="19"/>
                <w:szCs w:val="19"/>
              </w:rPr>
              <w:t xml:space="preserve">AES-256 storage; PQC signatures (SPHINCS+ / </w:t>
            </w:r>
            <w:proofErr w:type="spellStart"/>
            <w:r>
              <w:rPr>
                <w:color w:val="1A1A1A"/>
                <w:sz w:val="19"/>
                <w:szCs w:val="19"/>
              </w:rPr>
              <w:t>Dilithium</w:t>
            </w:r>
            <w:proofErr w:type="spellEnd"/>
            <w:r>
              <w:rPr>
                <w:color w:val="1A1A1A"/>
                <w:sz w:val="19"/>
                <w:szCs w:val="19"/>
              </w:rPr>
              <w:t>); hash checked each access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7BF27B" w14:textId="77777777" w:rsidR="00CD26E3" w:rsidRDefault="00000000">
            <w:r>
              <w:rPr>
                <w:color w:val="1A1A1A"/>
                <w:sz w:val="19"/>
                <w:szCs w:val="19"/>
              </w:rPr>
              <w:t>S1</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120D35" w14:textId="77777777" w:rsidR="00CD26E3" w:rsidRDefault="00000000">
            <w:r>
              <w:rPr>
                <w:color w:val="1A1A1A"/>
                <w:sz w:val="19"/>
                <w:szCs w:val="19"/>
              </w:rPr>
              <w:t>Existing requirement</w:t>
            </w:r>
          </w:p>
        </w:tc>
      </w:tr>
      <w:tr w:rsidR="00CD26E3" w14:paraId="7287544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6B2889" w14:textId="77777777" w:rsidR="00CD26E3" w:rsidRDefault="00000000">
            <w:r>
              <w:rPr>
                <w:color w:val="1A1A1A"/>
                <w:sz w:val="19"/>
                <w:szCs w:val="19"/>
              </w:rPr>
              <w:t>FR-110</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FEE33D" w14:textId="77777777" w:rsidR="00CD26E3" w:rsidRDefault="00000000">
            <w:r>
              <w:rPr>
                <w:color w:val="1A1A1A"/>
                <w:sz w:val="19"/>
                <w:szCs w:val="19"/>
              </w:rPr>
              <w:t>Adversarial robustness logic</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608257" w14:textId="77777777" w:rsidR="00CD26E3" w:rsidRDefault="00000000">
            <w:r>
              <w:rPr>
                <w:color w:val="1A1A1A"/>
                <w:sz w:val="19"/>
                <w:szCs w:val="19"/>
              </w:rPr>
              <w:t>CNN white-box attack resistance; BIM black-box spoof resistance; integrated in SIL red-team</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74FBA6" w14:textId="77777777" w:rsidR="00CD26E3" w:rsidRDefault="00000000">
            <w:r>
              <w:rPr>
                <w:color w:val="1A1A1A"/>
                <w:sz w:val="19"/>
                <w:szCs w:val="19"/>
              </w:rPr>
              <w:t>S2/S5</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E70A6A" w14:textId="77777777" w:rsidR="00CD26E3" w:rsidRDefault="00000000">
            <w:r>
              <w:rPr>
                <w:color w:val="1A1A1A"/>
                <w:sz w:val="19"/>
                <w:szCs w:val="19"/>
              </w:rPr>
              <w:t>Red-team schedule added V7</w:t>
            </w:r>
          </w:p>
        </w:tc>
      </w:tr>
      <w:tr>
        <w:tc>
          <w:tcPr>
            <w:tcW w:type="dxa" w:w="900"/>
          </w:tcPr>
          <w:p>
            <w:r>
              <w:t>FR-110a</w:t>
            </w:r>
          </w:p>
        </w:tc>
        <w:tc>
          <w:tcPr>
            <w:tcW w:type="dxa" w:w="2600"/>
          </w:tcPr>
          <w:p>
            <w:r>
              <w:t>BIM adaptive spoof resistance: quantified acceptance threshold</w:t>
            </w:r>
          </w:p>
        </w:tc>
        <w:tc>
          <w:tcPr>
            <w:tcW w:type="dxa" w:w="3000"/>
          </w:tcPr>
          <w:p>
            <w:r>
              <w:t>Under 3σ plausible-path adaptive spoof, BIM false-negative rate must remain ≤ 1% (spoof rejection ≥ 99% even under adaptive attack). See KPI-BIM-02.</w:t>
            </w:r>
          </w:p>
        </w:tc>
        <w:tc>
          <w:tcPr>
            <w:tcW w:type="dxa" w:w="900"/>
          </w:tcPr>
          <w:p>
            <w:r>
              <w:t>S2</w:t>
            </w:r>
          </w:p>
        </w:tc>
        <w:tc>
          <w:tcPr>
            <w:tcW w:type="dxa" w:w="1960"/>
          </w:tcPr>
          <w:p>
            <w:r>
              <w:t>Added V7.2</w:t>
            </w:r>
          </w:p>
        </w:tc>
      </w:tr>
      <w:tr w:rsidR="00CD26E3" w14:paraId="5B13FA3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BA1F55" w14:textId="77777777" w:rsidR="00CD26E3" w:rsidRDefault="00000000">
            <w:r>
              <w:rPr>
                <w:color w:val="1A1A1A"/>
                <w:sz w:val="19"/>
                <w:szCs w:val="19"/>
              </w:rPr>
              <w:t>FR-111</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50E868" w14:textId="77777777" w:rsidR="00CD26E3" w:rsidRDefault="00000000">
            <w:r>
              <w:rPr>
                <w:color w:val="1A1A1A"/>
                <w:sz w:val="19"/>
                <w:szCs w:val="19"/>
              </w:rPr>
              <w:t>Secure boot and firmware integrity enforcement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F0A02C" w14:textId="77777777" w:rsidR="00CD26E3" w:rsidRDefault="00000000">
            <w:r>
              <w:rPr>
                <w:color w:val="1A1A1A"/>
                <w:sz w:val="19"/>
                <w:szCs w:val="19"/>
              </w:rPr>
              <w:t>Hardware root of trust; signed firmware only; mechanism TBD at hardware qualification per DD-01</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3D68E9" w14:textId="77777777" w:rsidR="00CD26E3" w:rsidRDefault="00000000">
            <w:r>
              <w:rPr>
                <w:color w:val="1A1A1A"/>
                <w:sz w:val="19"/>
                <w:szCs w:val="19"/>
              </w:rPr>
              <w:t>HIL</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EEA3F0" w14:textId="77777777" w:rsidR="00CD26E3" w:rsidRDefault="00000000">
            <w:r>
              <w:rPr>
                <w:color w:val="1A1A1A"/>
                <w:sz w:val="19"/>
                <w:szCs w:val="19"/>
              </w:rPr>
              <w:t>Abstracted per DD-01</w:t>
            </w:r>
          </w:p>
        </w:tc>
      </w:tr>
      <w:tr w:rsidR="00CD26E3" w14:paraId="22118CF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73DE03" w14:textId="77777777" w:rsidR="00CD26E3" w:rsidRDefault="00000000">
            <w:r>
              <w:rPr>
                <w:color w:val="1A1A1A"/>
                <w:sz w:val="19"/>
                <w:szCs w:val="19"/>
              </w:rPr>
              <w:t>FR-112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18E97E" w14:textId="77777777" w:rsidR="00CD26E3" w:rsidRDefault="00000000">
            <w:r>
              <w:rPr>
                <w:color w:val="1A1A1A"/>
                <w:sz w:val="19"/>
                <w:szCs w:val="19"/>
              </w:rPr>
              <w:t>Key management: provision, rotation, revocation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C2366D" w14:textId="77777777" w:rsidR="00CD26E3" w:rsidRDefault="00000000">
            <w:r>
              <w:rPr>
                <w:color w:val="1A1A1A"/>
                <w:sz w:val="19"/>
                <w:szCs w:val="19"/>
              </w:rPr>
              <w:t>Depot-level provisioning; ephemeral session keys; pre-loaded revocation list; HKDF-SHA256 derivation</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AEE184" w14:textId="77777777" w:rsidR="00CD26E3" w:rsidRDefault="00000000">
            <w:r>
              <w:rPr>
                <w:color w:val="1A1A1A"/>
                <w:sz w:val="19"/>
                <w:szCs w:val="19"/>
              </w:rPr>
              <w:t>S1</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0E7E57" w14:textId="77777777" w:rsidR="00CD26E3" w:rsidRDefault="00000000">
            <w:r>
              <w:rPr>
                <w:color w:val="1A1A1A"/>
                <w:sz w:val="19"/>
                <w:szCs w:val="19"/>
              </w:rPr>
              <w:t>Algorithm specified V7</w:t>
            </w:r>
          </w:p>
        </w:tc>
      </w:tr>
      <w:tr w:rsidR="00CD26E3" w14:paraId="06A5F9B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59FD3C" w14:textId="77777777" w:rsidR="00CD26E3" w:rsidRDefault="00000000">
            <w:r>
              <w:rPr>
                <w:color w:val="1A1A1A"/>
                <w:sz w:val="19"/>
                <w:szCs w:val="19"/>
              </w:rPr>
              <w:t>FR-113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5492EF" w14:textId="77777777" w:rsidR="00CD26E3" w:rsidRDefault="00000000">
            <w:r>
              <w:rPr>
                <w:color w:val="1A1A1A"/>
                <w:sz w:val="19"/>
                <w:szCs w:val="19"/>
              </w:rPr>
              <w:t>Anti-capture logic (optional for MVP)</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958DC6" w14:textId="77777777" w:rsidR="00CD26E3" w:rsidRDefault="00000000">
            <w:r>
              <w:rPr>
                <w:color w:val="1A1A1A"/>
                <w:sz w:val="19"/>
                <w:szCs w:val="19"/>
              </w:rPr>
              <w:t>Tamper sensor trigger; secure erase ≤ 5 s; mission freeze state (ST-07)</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6CD28D" w14:textId="77777777" w:rsidR="00CD26E3" w:rsidRDefault="00000000">
            <w:r>
              <w:rPr>
                <w:color w:val="1A1A1A"/>
                <w:sz w:val="19"/>
                <w:szCs w:val="19"/>
              </w:rPr>
              <w:t>HIL+</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D63B1A" w14:textId="77777777" w:rsidR="00CD26E3" w:rsidRDefault="00000000">
            <w:r>
              <w:rPr>
                <w:color w:val="1A1A1A"/>
                <w:sz w:val="19"/>
                <w:szCs w:val="19"/>
              </w:rPr>
              <w:t>Erase time budget added V7</w:t>
            </w:r>
          </w:p>
        </w:tc>
      </w:tr>
    </w:tbl>
    <w:p w14:paraId="286892FB" w14:textId="77777777" w:rsidR="00CD26E3" w:rsidRDefault="00CD26E3">
      <w:pPr>
        <w:spacing w:before="120" w:after="120"/>
      </w:pPr>
    </w:p>
    <w:p w14:paraId="4EDB69F2" w14:textId="77777777" w:rsidR="00CD26E3" w:rsidRDefault="00000000">
      <w:pPr>
        <w:pStyle w:val="Heading2"/>
      </w:pPr>
      <w:r>
        <w:t>3.2  Non-Functional Requirements (NFR)</w:t>
      </w:r>
    </w:p>
    <w:p w14:paraId="527C3CAF" w14:textId="77777777" w:rsidR="00CD26E3" w:rsidRDefault="00000000">
      <w:pPr>
        <w:spacing w:before="60" w:after="140"/>
        <w:jc w:val="both"/>
      </w:pPr>
      <w:r>
        <w:rPr>
          <w:color w:val="1A1A1A"/>
        </w:rPr>
        <w:t>See Section 1.14 for the full NFR table with filled values. Summary of key latency chain:</w:t>
      </w:r>
    </w:p>
    <w:p w14:paraId="0330E244"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CD26E3" w14:paraId="76B06E9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564F245" w14:textId="77777777" w:rsidR="00CD26E3" w:rsidRDefault="00000000">
            <w:pPr>
              <w:jc w:val="center"/>
            </w:pPr>
            <w:r>
              <w:rPr>
                <w:b/>
                <w:bCs/>
                <w:color w:val="FFFFFF"/>
                <w:sz w:val="19"/>
                <w:szCs w:val="19"/>
              </w:rPr>
              <w:t>NFR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CAEF0F4" w14:textId="77777777" w:rsidR="00CD26E3" w:rsidRDefault="00000000">
            <w:pPr>
              <w:jc w:val="center"/>
            </w:pPr>
            <w:r>
              <w:rPr>
                <w:b/>
                <w:bCs/>
                <w:color w:val="FFFFFF"/>
                <w:sz w:val="19"/>
                <w:szCs w:val="19"/>
              </w:rPr>
              <w:t>Value</w:t>
            </w:r>
          </w:p>
        </w:tc>
        <w:tc>
          <w:tcPr>
            <w:tcW w:w="62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E5E675F" w14:textId="77777777" w:rsidR="00CD26E3" w:rsidRDefault="00000000">
            <w:pPr>
              <w:jc w:val="center"/>
            </w:pPr>
            <w:r>
              <w:rPr>
                <w:b/>
                <w:bCs/>
                <w:color w:val="FFFFFF"/>
                <w:sz w:val="19"/>
                <w:szCs w:val="19"/>
              </w:rPr>
              <w:t>Chain Position</w:t>
            </w:r>
          </w:p>
        </w:tc>
      </w:tr>
      <w:tr w:rsidR="00CD26E3" w14:paraId="2278A421"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8EBFC9" w14:textId="77777777" w:rsidR="00CD26E3" w:rsidRDefault="00000000">
            <w:r>
              <w:rPr>
                <w:color w:val="1A1A1A"/>
                <w:sz w:val="19"/>
                <w:szCs w:val="19"/>
              </w:rPr>
              <w:t>NFR-001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607FD3" w14:textId="77777777" w:rsidR="00CD26E3" w:rsidRDefault="00000000">
            <w:r>
              <w:rPr>
                <w:color w:val="1A1A1A"/>
                <w:sz w:val="19"/>
                <w:szCs w:val="19"/>
              </w:rPr>
              <w:t xml:space="preserve">BIM latency ≤ 250 </w:t>
            </w:r>
            <w:proofErr w:type="spellStart"/>
            <w:r>
              <w:rPr>
                <w:color w:val="1A1A1A"/>
                <w:sz w:val="19"/>
                <w:szCs w:val="19"/>
              </w:rPr>
              <w:t>ms</w:t>
            </w:r>
            <w:proofErr w:type="spellEnd"/>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149A85" w14:textId="77777777" w:rsidR="00CD26E3" w:rsidRDefault="00000000">
            <w:r>
              <w:rPr>
                <w:color w:val="1A1A1A"/>
                <w:sz w:val="19"/>
                <w:szCs w:val="19"/>
              </w:rPr>
              <w:t>GNSS anomaly → BIM score → EKF noise update</w:t>
            </w:r>
          </w:p>
        </w:tc>
      </w:tr>
      <w:tr w:rsidR="00CD26E3" w14:paraId="54130AD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D483B" w14:textId="77777777" w:rsidR="00CD26E3" w:rsidRDefault="00000000">
            <w:r>
              <w:rPr>
                <w:color w:val="1A1A1A"/>
                <w:sz w:val="19"/>
                <w:szCs w:val="19"/>
              </w:rPr>
              <w:t>NFR-002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08A26E" w14:textId="77777777" w:rsidR="00CD26E3" w:rsidRDefault="00000000">
            <w:r>
              <w:rPr>
                <w:color w:val="1A1A1A"/>
                <w:sz w:val="19"/>
                <w:szCs w:val="19"/>
              </w:rPr>
              <w:t>State machine transition ≤ 2 s</w:t>
            </w:r>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4C02C4" w14:textId="77777777" w:rsidR="00CD26E3" w:rsidRDefault="00000000">
            <w:r>
              <w:rPr>
                <w:color w:val="1A1A1A"/>
                <w:sz w:val="19"/>
                <w:szCs w:val="19"/>
              </w:rPr>
              <w:t>Any failure event → new operational state → behaviour change</w:t>
            </w:r>
          </w:p>
        </w:tc>
      </w:tr>
      <w:tr w:rsidR="00CD26E3" w14:paraId="0E448EE5"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94D58A" w14:textId="77777777" w:rsidR="00CD26E3" w:rsidRDefault="00000000">
            <w:r>
              <w:rPr>
                <w:color w:val="1A1A1A"/>
                <w:sz w:val="19"/>
                <w:szCs w:val="19"/>
              </w:rPr>
              <w:t>NFR-003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D108BD" w14:textId="77777777" w:rsidR="00CD26E3" w:rsidRDefault="00000000">
            <w:r>
              <w:rPr>
                <w:color w:val="1A1A1A"/>
                <w:sz w:val="19"/>
                <w:szCs w:val="19"/>
              </w:rPr>
              <w:t xml:space="preserve">SDR EW processing &lt; 500 </w:t>
            </w:r>
            <w:proofErr w:type="spellStart"/>
            <w:r>
              <w:rPr>
                <w:color w:val="1A1A1A"/>
                <w:sz w:val="19"/>
                <w:szCs w:val="19"/>
              </w:rPr>
              <w:t>ms</w:t>
            </w:r>
            <w:proofErr w:type="spellEnd"/>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49335F" w14:textId="77777777" w:rsidR="00CD26E3" w:rsidRDefault="00000000">
            <w:r>
              <w:rPr>
                <w:color w:val="1A1A1A"/>
                <w:sz w:val="19"/>
                <w:szCs w:val="19"/>
              </w:rPr>
              <w:t>RF event → EW Engine → cost map tile → route planner</w:t>
            </w:r>
          </w:p>
        </w:tc>
      </w:tr>
      <w:tr w:rsidR="00CD26E3" w14:paraId="2AA59CF6"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2A9053" w14:textId="77777777" w:rsidR="00CD26E3" w:rsidRDefault="00000000">
            <w:r>
              <w:rPr>
                <w:color w:val="1A1A1A"/>
                <w:sz w:val="19"/>
                <w:szCs w:val="19"/>
              </w:rPr>
              <w:t>NFR-004</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EFB5A4" w14:textId="77777777" w:rsidR="00CD26E3" w:rsidRDefault="00000000">
            <w:r>
              <w:rPr>
                <w:color w:val="1A1A1A"/>
                <w:sz w:val="19"/>
                <w:szCs w:val="19"/>
              </w:rPr>
              <w:t>TRN update ≥ 2 Hz</w:t>
            </w:r>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18273A" w14:textId="77777777" w:rsidR="00CD26E3" w:rsidRDefault="00000000">
            <w:r>
              <w:rPr>
                <w:color w:val="1A1A1A"/>
                <w:sz w:val="19"/>
                <w:szCs w:val="19"/>
              </w:rPr>
              <w:t>Altimeter + DEM → Kalman correction → state vector update</w:t>
            </w:r>
          </w:p>
        </w:tc>
      </w:tr>
      <w:tr w:rsidR="00CD26E3" w14:paraId="08366B2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834862" w14:textId="77777777" w:rsidR="00CD26E3" w:rsidRDefault="00000000">
            <w:r>
              <w:rPr>
                <w:color w:val="1A1A1A"/>
                <w:sz w:val="19"/>
                <w:szCs w:val="19"/>
              </w:rPr>
              <w:t>NFR-008</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7CA839" w14:textId="77777777" w:rsidR="00CD26E3" w:rsidRDefault="00000000">
            <w:r>
              <w:rPr>
                <w:color w:val="1A1A1A"/>
                <w:sz w:val="19"/>
                <w:szCs w:val="19"/>
              </w:rPr>
              <w:t xml:space="preserve">EO/IR lock latency ≤ 400 </w:t>
            </w:r>
            <w:proofErr w:type="spellStart"/>
            <w:r>
              <w:rPr>
                <w:color w:val="1A1A1A"/>
                <w:sz w:val="19"/>
                <w:szCs w:val="19"/>
              </w:rPr>
              <w:t>ms</w:t>
            </w:r>
            <w:proofErr w:type="spellEnd"/>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4E7DA2" w14:textId="77777777" w:rsidR="00CD26E3" w:rsidRDefault="00000000">
            <w:r>
              <w:rPr>
                <w:color w:val="1A1A1A"/>
                <w:sz w:val="19"/>
                <w:szCs w:val="19"/>
              </w:rPr>
              <w:t>Terminal acquisition → DMRL confidence ≥ 0.85 → proceed gate</w:t>
            </w:r>
          </w:p>
        </w:tc>
      </w:tr>
    </w:tbl>
    <w:p w14:paraId="2AB851BD" w14:textId="77777777" w:rsidR="00CD26E3" w:rsidRDefault="00CD26E3">
      <w:pPr>
        <w:spacing w:before="120" w:after="120"/>
      </w:pPr>
    </w:p>
    <w:p w14:paraId="7C249274" w14:textId="77777777" w:rsidR="00CD26E3" w:rsidRDefault="00000000">
      <w:pPr>
        <w:pStyle w:val="Heading2"/>
      </w:pPr>
      <w:r>
        <w:t>3.3  Algorithm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CD26E3" w14:paraId="34E90B8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2136155" w14:textId="77777777" w:rsidR="00CD26E3" w:rsidRDefault="00000000">
            <w:pPr>
              <w:jc w:val="center"/>
            </w:pPr>
            <w:r>
              <w:rPr>
                <w:b/>
                <w:bCs/>
                <w:color w:val="FFFFFF"/>
                <w:sz w:val="19"/>
                <w:szCs w:val="19"/>
              </w:rPr>
              <w:lastRenderedPageBreak/>
              <w:t>Algorithm</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C89B0A6" w14:textId="77777777" w:rsidR="00CD26E3" w:rsidRDefault="00000000">
            <w:pPr>
              <w:jc w:val="center"/>
            </w:pPr>
            <w:r>
              <w:rPr>
                <w:b/>
                <w:bCs/>
                <w:color w:val="FFFFFF"/>
                <w:sz w:val="19"/>
                <w:szCs w:val="19"/>
              </w:rPr>
              <w:t>Application</w:t>
            </w:r>
          </w:p>
        </w:tc>
        <w:tc>
          <w:tcPr>
            <w:tcW w:w="4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94AC80B" w14:textId="77777777" w:rsidR="00CD26E3" w:rsidRDefault="00000000">
            <w:pPr>
              <w:jc w:val="center"/>
            </w:pPr>
            <w:r>
              <w:rPr>
                <w:b/>
                <w:bCs/>
                <w:color w:val="FFFFFF"/>
                <w:sz w:val="19"/>
                <w:szCs w:val="19"/>
              </w:rPr>
              <w:t>Key Parameters</w:t>
            </w:r>
          </w:p>
        </w:tc>
      </w:tr>
      <w:tr w:rsidR="00CD26E3" w14:paraId="4DF9CCC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6B7F4C" w14:textId="77777777" w:rsidR="00CD26E3" w:rsidRDefault="00000000">
            <w:r>
              <w:rPr>
                <w:color w:val="1A1A1A"/>
                <w:sz w:val="19"/>
                <w:szCs w:val="19"/>
              </w:rPr>
              <w:t>Hybrid A*</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FF773B" w14:textId="77777777" w:rsidR="00CD26E3" w:rsidRDefault="00000000">
            <w:r>
              <w:rPr>
                <w:color w:val="1A1A1A"/>
                <w:sz w:val="19"/>
                <w:szCs w:val="19"/>
              </w:rPr>
              <w:t>EW-aware route generation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8DC637" w14:textId="77777777" w:rsidR="00CD26E3" w:rsidRDefault="00000000">
            <w:r>
              <w:rPr>
                <w:color w:val="1A1A1A"/>
                <w:sz w:val="19"/>
                <w:szCs w:val="19"/>
              </w:rPr>
              <w:t xml:space="preserve">EW cost tiles as heuristic; gradient-aware; replan ≤ 1 </w:t>
            </w:r>
            <w:proofErr w:type="spellStart"/>
            <w:r>
              <w:rPr>
                <w:color w:val="1A1A1A"/>
                <w:sz w:val="19"/>
                <w:szCs w:val="19"/>
              </w:rPr>
              <w:t>s on</w:t>
            </w:r>
            <w:proofErr w:type="spellEnd"/>
            <w:r>
              <w:rPr>
                <w:color w:val="1A1A1A"/>
                <w:sz w:val="19"/>
                <w:szCs w:val="19"/>
              </w:rPr>
              <w:t xml:space="preserve"> &gt; 20% cost increase</w:t>
            </w:r>
          </w:p>
        </w:tc>
      </w:tr>
      <w:tr w:rsidR="00CD26E3" w14:paraId="00EA6C5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329D62" w14:textId="77777777" w:rsidR="00CD26E3" w:rsidRDefault="00000000">
            <w:r>
              <w:t>Orthophoto Image Matching (2D NCC on optical patches)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CC61F6" w14:textId="77777777" w:rsidR="00CD26E3" w:rsidRDefault="00000000">
            <w:r>
              <w:t>L2 Absolute Reset for ingress navigation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D6FE67" w14:textId="77777777" w:rsidR="00CD26E3" w:rsidRDefault="00000000">
            <w:r>
              <w:t>Satellite tiles preloaded; 2D patch NCC (same algorithm as terrain sandbox, AD-04); match confidence gate (SIL calibration); correction interval 2–5 km; R ≈ 9–16 m²; LWIR dual-use</w:t>
            </w:r>
          </w:p>
        </w:tc>
      </w:tr>
      <w:tr w:rsidR="00CD26E3" w14:paraId="69A693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4B24EA" w14:textId="77777777" w:rsidR="00CD26E3" w:rsidRDefault="00000000">
            <w:r>
              <w:rPr>
                <w:color w:val="1A1A1A"/>
                <w:sz w:val="19"/>
                <w:szCs w:val="19"/>
              </w:rPr>
              <w:t>CNN + thermal dissipation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D400A6" w14:textId="77777777" w:rsidR="00CD26E3" w:rsidRDefault="00000000">
            <w:r>
              <w:rPr>
                <w:color w:val="1A1A1A"/>
                <w:sz w:val="19"/>
                <w:szCs w:val="19"/>
              </w:rPr>
              <w:t>DMRL decoy rejection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29A4DD" w14:textId="77777777" w:rsidR="00CD26E3" w:rsidRDefault="00000000">
            <w:r>
              <w:rPr>
                <w:color w:val="1A1A1A"/>
                <w:sz w:val="19"/>
                <w:szCs w:val="19"/>
              </w:rPr>
              <w:t>Min 5-frame dwell; lock confidence ≥ 0.85; decoy abort ≥ 0.80 over 3 frames</w:t>
            </w:r>
          </w:p>
        </w:tc>
      </w:tr>
      <w:tr w:rsidR="00CD26E3" w14:paraId="22643BD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828BFA" w14:textId="77777777" w:rsidR="00CD26E3" w:rsidRDefault="00000000">
            <w:r>
              <w:rPr>
                <w:color w:val="1A1A1A"/>
                <w:sz w:val="19"/>
                <w:szCs w:val="19"/>
              </w:rPr>
              <w:t>DBSCAN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0CCBD" w14:textId="77777777" w:rsidR="00CD26E3" w:rsidRDefault="00000000">
            <w:r>
              <w:rPr>
                <w:color w:val="1A1A1A"/>
                <w:sz w:val="19"/>
                <w:szCs w:val="19"/>
              </w:rPr>
              <w:t>EW signature clustering</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FB3D1C" w14:textId="77777777" w:rsidR="00CD26E3" w:rsidRDefault="00000000">
            <w:r>
              <w:rPr>
                <w:color w:val="1A1A1A"/>
                <w:sz w:val="19"/>
                <w:szCs w:val="19"/>
              </w:rPr>
              <w:t xml:space="preserve">eps = 3 dB RSSI; </w:t>
            </w:r>
            <w:proofErr w:type="spellStart"/>
            <w:r>
              <w:rPr>
                <w:color w:val="1A1A1A"/>
                <w:sz w:val="19"/>
                <w:szCs w:val="19"/>
              </w:rPr>
              <w:t>min_samples</w:t>
            </w:r>
            <w:proofErr w:type="spellEnd"/>
            <w:r>
              <w:rPr>
                <w:color w:val="1A1A1A"/>
                <w:sz w:val="19"/>
                <w:szCs w:val="19"/>
              </w:rPr>
              <w:t xml:space="preserve"> = 3; interval 500 </w:t>
            </w:r>
            <w:proofErr w:type="spellStart"/>
            <w:r>
              <w:rPr>
                <w:color w:val="1A1A1A"/>
                <w:sz w:val="19"/>
                <w:szCs w:val="19"/>
              </w:rPr>
              <w:t>ms</w:t>
            </w:r>
            <w:proofErr w:type="spellEnd"/>
          </w:p>
        </w:tc>
      </w:tr>
      <w:tr w:rsidR="00CD26E3" w14:paraId="4A8459B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5819FD" w14:textId="77777777" w:rsidR="00CD26E3" w:rsidRDefault="00000000">
            <w:r>
              <w:rPr>
                <w:color w:val="1A1A1A"/>
                <w:sz w:val="19"/>
                <w:szCs w:val="19"/>
              </w:rPr>
              <w:t>Spread-spectrum ZPI</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EA0748" w14:textId="77777777" w:rsidR="00CD26E3" w:rsidRDefault="00000000">
            <w:r>
              <w:rPr>
                <w:color w:val="1A1A1A"/>
                <w:sz w:val="19"/>
                <w:szCs w:val="19"/>
              </w:rPr>
              <w:t>LPI burst scheduling</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261F1C" w14:textId="77777777" w:rsidR="00CD26E3" w:rsidRDefault="00000000">
            <w:r>
              <w:rPr>
                <w:color w:val="1A1A1A"/>
                <w:sz w:val="19"/>
                <w:szCs w:val="19"/>
              </w:rPr>
              <w:t xml:space="preserve">Burst ≤ 10 </w:t>
            </w:r>
            <w:proofErr w:type="spellStart"/>
            <w:r>
              <w:rPr>
                <w:color w:val="1A1A1A"/>
                <w:sz w:val="19"/>
                <w:szCs w:val="19"/>
              </w:rPr>
              <w:t>ms</w:t>
            </w:r>
            <w:proofErr w:type="spellEnd"/>
            <w:r>
              <w:rPr>
                <w:color w:val="1A1A1A"/>
                <w:sz w:val="19"/>
                <w:szCs w:val="19"/>
              </w:rPr>
              <w:t>; interval 2–30 s; duty cycle ≤ 0.5%; HKDF seed</w:t>
            </w:r>
          </w:p>
        </w:tc>
      </w:tr>
      <w:tr w:rsidR="00CD26E3" w14:paraId="0FDB52E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730544" w14:textId="77777777" w:rsidR="00CD26E3" w:rsidRDefault="00000000">
            <w:r>
              <w:rPr>
                <w:color w:val="1A1A1A"/>
                <w:sz w:val="19"/>
                <w:szCs w:val="19"/>
              </w:rPr>
              <w:t>SGP4</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9DF399" w14:textId="77777777" w:rsidR="00CD26E3" w:rsidRDefault="00000000">
            <w:r>
              <w:rPr>
                <w:color w:val="1A1A1A"/>
                <w:sz w:val="19"/>
                <w:szCs w:val="19"/>
              </w:rPr>
              <w:t>Satellite ephemeris propagation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96EBA8" w14:textId="77777777" w:rsidR="00CD26E3" w:rsidRDefault="00000000">
            <w:r>
              <w:rPr>
                <w:color w:val="1A1A1A"/>
                <w:sz w:val="19"/>
                <w:szCs w:val="19"/>
              </w:rPr>
              <w:t>± 2 hr prediction window; masking trigger at elevation &gt; 15°</w:t>
            </w:r>
          </w:p>
        </w:tc>
      </w:tr>
      <w:tr w:rsidR="00CD26E3" w14:paraId="5EDA5A6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08AE67" w14:textId="77777777" w:rsidR="00CD26E3" w:rsidRDefault="00000000">
            <w:r>
              <w:rPr>
                <w:color w:val="1A1A1A"/>
                <w:sz w:val="19"/>
                <w:szCs w:val="19"/>
              </w:rPr>
              <w:t>EKF / UKF</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1785A1" w14:textId="77777777" w:rsidR="00CD26E3" w:rsidRDefault="00000000">
            <w:r>
              <w:rPr>
                <w:color w:val="1A1A1A"/>
                <w:sz w:val="19"/>
                <w:szCs w:val="19"/>
              </w:rPr>
              <w:t>Sensor fusion state estimation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6E2DA8" w14:textId="77777777" w:rsidR="00CD26E3" w:rsidRDefault="00000000">
            <w:r>
              <w:rPr>
                <w:color w:val="1A1A1A"/>
                <w:sz w:val="19"/>
                <w:szCs w:val="19"/>
              </w:rPr>
              <w:t>EKF for cruise; UKF above 20 m/s or 45°/s attitude rate</w:t>
            </w:r>
          </w:p>
        </w:tc>
      </w:tr>
      <w:tr w:rsidR="00CD26E3" w14:paraId="5CB1E2E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CAE91F" w14:textId="77777777" w:rsidR="00CD26E3" w:rsidRDefault="00000000">
            <w:r>
              <w:rPr>
                <w:color w:val="1A1A1A"/>
                <w:sz w:val="19"/>
                <w:szCs w:val="19"/>
              </w:rPr>
              <w:t>Confidence-weighted spatial-temporal merge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5E43F1" w14:textId="77777777" w:rsidR="00CD26E3" w:rsidRDefault="00000000">
            <w:r>
              <w:rPr>
                <w:color w:val="1A1A1A"/>
                <w:sz w:val="19"/>
                <w:szCs w:val="19"/>
              </w:rPr>
              <w:t>CEMS EW picture fusion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617427" w14:textId="77777777" w:rsidR="00CD26E3" w:rsidRDefault="00000000">
            <w:r>
              <w:rPr>
                <w:color w:val="1A1A1A"/>
                <w:sz w:val="19"/>
                <w:szCs w:val="19"/>
              </w:rPr>
              <w:t>Merge radius 200 m; decay 0.1/s after 15 s; min confidence 0.5</w:t>
            </w:r>
          </w:p>
        </w:tc>
      </w:tr>
      <w:tr w:rsidR="00CD26E3" w14:paraId="3FEF87C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5A4628" w14:textId="77777777" w:rsidR="00CD26E3" w:rsidRDefault="00000000">
            <w:r>
              <w:rPr>
                <w:color w:val="1A1A1A"/>
                <w:sz w:val="19"/>
                <w:szCs w:val="19"/>
              </w:rPr>
              <w:t>HKDF-SHA256</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4233A4" w14:textId="77777777" w:rsidR="00CD26E3" w:rsidRDefault="00000000">
            <w:r>
              <w:rPr>
                <w:color w:val="1A1A1A"/>
                <w:sz w:val="19"/>
                <w:szCs w:val="19"/>
              </w:rPr>
              <w:t>ZPI hop plan and key derivation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C3DC84" w14:textId="77777777" w:rsidR="00CD26E3" w:rsidRDefault="00000000">
            <w:r>
              <w:rPr>
                <w:color w:val="1A1A1A"/>
                <w:sz w:val="19"/>
                <w:szCs w:val="19"/>
              </w:rPr>
              <w:t xml:space="preserve">Seeded from mission key; deterministic but </w:t>
            </w:r>
            <w:proofErr w:type="spellStart"/>
            <w:r>
              <w:rPr>
                <w:color w:val="1A1A1A"/>
                <w:sz w:val="19"/>
                <w:szCs w:val="19"/>
              </w:rPr>
              <w:t>adversarially</w:t>
            </w:r>
            <w:proofErr w:type="spellEnd"/>
            <w:r>
              <w:rPr>
                <w:color w:val="1A1A1A"/>
                <w:sz w:val="19"/>
                <w:szCs w:val="19"/>
              </w:rPr>
              <w:t xml:space="preserve"> unpredictable</w:t>
            </w:r>
          </w:p>
        </w:tc>
      </w:tr>
      <w:tr w:rsidR="00CD26E3" w14:paraId="499070E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3980C3" w14:textId="77777777" w:rsidR="00CD26E3" w:rsidRDefault="00000000">
            <w:r>
              <w:rPr>
                <w:color w:val="1A1A1A"/>
                <w:sz w:val="19"/>
                <w:szCs w:val="19"/>
              </w:rPr>
              <w:t>Adversarial signature rejection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0DA902" w14:textId="77777777" w:rsidR="00CD26E3" w:rsidRDefault="00000000">
            <w:r>
              <w:rPr>
                <w:color w:val="1A1A1A"/>
                <w:sz w:val="19"/>
                <w:szCs w:val="19"/>
              </w:rPr>
              <w:t>DMRL and BIM robustness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198859" w14:textId="77777777" w:rsidR="00CD26E3" w:rsidRDefault="00000000">
            <w:r>
              <w:rPr>
                <w:color w:val="1A1A1A"/>
                <w:sz w:val="19"/>
                <w:szCs w:val="19"/>
              </w:rPr>
              <w:t>FGSM / PGD white-box testing in SIL Sprint S5; adaptive spoof in Sprint S2</w:t>
            </w:r>
          </w:p>
        </w:tc>
      </w:tr>
    </w:tbl>
    <w:p w14:paraId="4548656C" w14:textId="77777777" w:rsidR="00CD26E3" w:rsidRDefault="00CD26E3">
      <w:pPr>
        <w:spacing w:before="120" w:after="120"/>
      </w:pPr>
    </w:p>
    <w:p w14:paraId="0567C4B8"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06E169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78F26A35" w14:textId="77777777" w:rsidR="00CD26E3" w:rsidRDefault="00000000">
            <w:r>
              <w:rPr>
                <w:b/>
                <w:bCs/>
                <w:color w:val="FFFFFF"/>
                <w:sz w:val="24"/>
                <w:szCs w:val="24"/>
              </w:rPr>
              <w:t>SECTION 4 — DESIGN DECISION REGISTER</w:t>
            </w:r>
          </w:p>
        </w:tc>
      </w:tr>
    </w:tbl>
    <w:p w14:paraId="109032D8" w14:textId="77777777" w:rsidR="00CD26E3" w:rsidRDefault="00CD26E3">
      <w:pPr>
        <w:spacing w:before="60" w:after="60"/>
      </w:pPr>
    </w:p>
    <w:p w14:paraId="06FB337B" w14:textId="77777777" w:rsidR="00CD26E3" w:rsidRDefault="00000000">
      <w:pPr>
        <w:pStyle w:val="Heading1"/>
        <w:spacing w:after="160"/>
      </w:pPr>
      <w:r>
        <w:t>4  Design Decision Register</w:t>
      </w:r>
    </w:p>
    <w:p w14:paraId="6DF2B332" w14:textId="77777777" w:rsidR="00CD26E3" w:rsidRDefault="00000000">
      <w:pPr>
        <w:spacing w:before="60" w:after="140"/>
        <w:jc w:val="both"/>
      </w:pPr>
      <w:r>
        <w:rPr>
          <w:color w:val="1A1A1A"/>
        </w:rPr>
        <w:t>This section records programme-level design decisions that have architectural implications. These decisions are formally documented so they are visible to all stakeholders, including future hardware partners.</w:t>
      </w:r>
    </w:p>
    <w:p w14:paraId="12D18A3D" w14:textId="77777777" w:rsidR="00CD26E3" w:rsidRDefault="00CD26E3">
      <w:pPr>
        <w:spacing w:before="120" w:after="120"/>
      </w:pPr>
    </w:p>
    <w:p w14:paraId="0BB1106B" w14:textId="77777777" w:rsidR="00CD26E3" w:rsidRDefault="00000000">
      <w:pPr>
        <w:pStyle w:val="Heading2"/>
      </w:pPr>
      <w:r>
        <w:t>4.1  DD-01: Hardware Sovereignty &amp; Compute Platform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22BAD644"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DBEAFE"/>
            <w:tcMar>
              <w:top w:w="120" w:type="dxa"/>
              <w:left w:w="120" w:type="dxa"/>
              <w:bottom w:w="120" w:type="dxa"/>
              <w:right w:w="120" w:type="dxa"/>
            </w:tcMar>
          </w:tcPr>
          <w:p w14:paraId="22CF8C93" w14:textId="77777777" w:rsidR="00CD26E3" w:rsidRDefault="00000000">
            <w:pPr>
              <w:jc w:val="center"/>
            </w:pPr>
            <w:r>
              <w:rPr>
                <w:b/>
                <w:bCs/>
                <w:color w:val="2E5FA3"/>
                <w:sz w:val="18"/>
                <w:szCs w:val="18"/>
              </w:rPr>
              <w:t>DESIGN DECISION DD-01</w:t>
            </w:r>
          </w:p>
        </w:tc>
        <w:tc>
          <w:tcPr>
            <w:tcW w:w="7863"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0F50A39F" w14:textId="77777777" w:rsidR="00CD26E3" w:rsidRDefault="00000000">
            <w:pPr>
              <w:spacing w:before="30" w:after="30"/>
            </w:pPr>
            <w:r>
              <w:rPr>
                <w:color w:val="1A1A1A"/>
                <w:sz w:val="19"/>
                <w:szCs w:val="19"/>
              </w:rPr>
              <w:t>Decision:   No compute platform is named or implied in the Phase 1 architecture.</w:t>
            </w:r>
          </w:p>
          <w:p w14:paraId="23A1B16D" w14:textId="77777777" w:rsidR="00CD26E3" w:rsidRDefault="00000000">
            <w:pPr>
              <w:spacing w:before="30" w:after="30"/>
            </w:pPr>
            <w:r>
              <w:rPr>
                <w:color w:val="1A1A1A"/>
                <w:sz w:val="19"/>
                <w:szCs w:val="19"/>
              </w:rPr>
              <w:t>Date:       February 2026</w:t>
            </w:r>
          </w:p>
          <w:p w14:paraId="0D2071F3" w14:textId="77777777" w:rsidR="00CD26E3" w:rsidRDefault="00000000">
            <w:pPr>
              <w:spacing w:before="30" w:after="30"/>
            </w:pPr>
            <w:r>
              <w:rPr>
                <w:color w:val="1A1A1A"/>
                <w:sz w:val="19"/>
                <w:szCs w:val="19"/>
              </w:rPr>
              <w:t>Owner:      Programme Director</w:t>
            </w:r>
          </w:p>
          <w:p w14:paraId="30C03877" w14:textId="77777777" w:rsidR="00CD26E3" w:rsidRDefault="00000000">
            <w:pPr>
              <w:spacing w:before="30" w:after="30"/>
            </w:pPr>
            <w:r>
              <w:rPr>
                <w:color w:val="1A1A1A"/>
                <w:sz w:val="19"/>
                <w:szCs w:val="19"/>
              </w:rPr>
              <w:t>Review:     End of SIL Sprint S5</w:t>
            </w:r>
          </w:p>
          <w:p w14:paraId="5943081E" w14:textId="77777777" w:rsidR="00CD26E3" w:rsidRDefault="00CD26E3">
            <w:pPr>
              <w:spacing w:before="30" w:after="30"/>
            </w:pPr>
          </w:p>
          <w:p w14:paraId="7B9B4D66" w14:textId="77777777" w:rsidR="00CD26E3" w:rsidRDefault="00000000">
            <w:pPr>
              <w:spacing w:before="30" w:after="30"/>
            </w:pPr>
            <w:r>
              <w:rPr>
                <w:color w:val="1A1A1A"/>
                <w:sz w:val="19"/>
                <w:szCs w:val="19"/>
              </w:rPr>
              <w:t>Rationale:  US Export Administration Regulations (EAR) controls have been applied to</w:t>
            </w:r>
          </w:p>
          <w:p w14:paraId="0FF52E7B" w14:textId="77777777" w:rsidR="00CD26E3" w:rsidRDefault="00000000">
            <w:pPr>
              <w:spacing w:before="30" w:after="30"/>
            </w:pPr>
            <w:r>
              <w:rPr>
                <w:color w:val="1A1A1A"/>
                <w:sz w:val="19"/>
                <w:szCs w:val="19"/>
              </w:rPr>
              <w:t xml:space="preserve">            high-performance compute with minimal notice (NVIDIA A100/H100 ban, 2022-23).</w:t>
            </w:r>
          </w:p>
          <w:p w14:paraId="4C04D1DD" w14:textId="77777777" w:rsidR="00CD26E3" w:rsidRDefault="00000000">
            <w:pPr>
              <w:spacing w:before="30" w:after="30"/>
            </w:pPr>
            <w:r>
              <w:rPr>
                <w:color w:val="1A1A1A"/>
                <w:sz w:val="19"/>
                <w:szCs w:val="19"/>
              </w:rPr>
              <w:t xml:space="preserve">            Jetson Orin-class devices are currently classified EAR 3A991 but reclassification</w:t>
            </w:r>
          </w:p>
          <w:p w14:paraId="6FF3F96D" w14:textId="77777777" w:rsidR="00CD26E3" w:rsidRDefault="00000000">
            <w:pPr>
              <w:spacing w:before="30" w:after="30"/>
            </w:pPr>
            <w:r>
              <w:rPr>
                <w:color w:val="1A1A1A"/>
                <w:sz w:val="19"/>
                <w:szCs w:val="19"/>
              </w:rPr>
              <w:t xml:space="preserve">            to MTCR-controlled 3A001 is a credible risk over this programme's operational</w:t>
            </w:r>
          </w:p>
          <w:p w14:paraId="7DB4CB3F" w14:textId="77777777" w:rsidR="00CD26E3" w:rsidRDefault="00000000">
            <w:pPr>
              <w:spacing w:before="30" w:after="30"/>
            </w:pPr>
            <w:r>
              <w:rPr>
                <w:color w:val="1A1A1A"/>
                <w:sz w:val="19"/>
                <w:szCs w:val="19"/>
              </w:rPr>
              <w:lastRenderedPageBreak/>
              <w:t xml:space="preserve">            lifetime. Hard-coding the architecture to any US-origin compute creates a single</w:t>
            </w:r>
          </w:p>
          <w:p w14:paraId="1BE62B72" w14:textId="77777777" w:rsidR="00CD26E3" w:rsidRDefault="00000000">
            <w:pPr>
              <w:spacing w:before="30" w:after="30"/>
            </w:pPr>
            <w:r>
              <w:rPr>
                <w:color w:val="1A1A1A"/>
                <w:sz w:val="19"/>
                <w:szCs w:val="19"/>
              </w:rPr>
              <w:t xml:space="preserve">            point of strategic failure for an Indian defence programme.</w:t>
            </w:r>
          </w:p>
          <w:p w14:paraId="681D7C1E" w14:textId="77777777" w:rsidR="00CD26E3" w:rsidRDefault="00CD26E3">
            <w:pPr>
              <w:spacing w:before="30" w:after="30"/>
            </w:pPr>
          </w:p>
          <w:p w14:paraId="4E2F8495" w14:textId="77777777" w:rsidR="00CD26E3" w:rsidRDefault="00000000">
            <w:pPr>
              <w:spacing w:before="30" w:after="30"/>
            </w:pPr>
            <w:r>
              <w:rPr>
                <w:color w:val="1A1A1A"/>
                <w:sz w:val="19"/>
                <w:szCs w:val="19"/>
              </w:rPr>
              <w:t>Approach:   The architecture is specified against a Compute Performance Specification</w:t>
            </w:r>
          </w:p>
          <w:p w14:paraId="0FFE215F" w14:textId="77777777" w:rsidR="00CD26E3" w:rsidRDefault="00000000">
            <w:pPr>
              <w:spacing w:before="30" w:after="30"/>
            </w:pPr>
            <w:r>
              <w:rPr>
                <w:color w:val="1A1A1A"/>
                <w:sz w:val="19"/>
                <w:szCs w:val="19"/>
              </w:rPr>
              <w:t xml:space="preserve">            (Section 4.3). Any candidate compute platform is qualified against that</w:t>
            </w:r>
          </w:p>
          <w:p w14:paraId="2352F9CD" w14:textId="77777777" w:rsidR="00CD26E3" w:rsidRDefault="00000000">
            <w:pPr>
              <w:spacing w:before="30" w:after="30"/>
            </w:pPr>
            <w:r>
              <w:rPr>
                <w:color w:val="1A1A1A"/>
                <w:sz w:val="19"/>
                <w:szCs w:val="19"/>
              </w:rPr>
              <w:t xml:space="preserve">            specification. </w:t>
            </w:r>
            <w:proofErr w:type="spellStart"/>
            <w:r>
              <w:rPr>
                <w:color w:val="1A1A1A"/>
                <w:sz w:val="19"/>
                <w:szCs w:val="19"/>
              </w:rPr>
              <w:t>SWaP</w:t>
            </w:r>
            <w:proofErr w:type="spellEnd"/>
            <w:r>
              <w:rPr>
                <w:color w:val="1A1A1A"/>
                <w:sz w:val="19"/>
                <w:szCs w:val="19"/>
              </w:rPr>
              <w:t xml:space="preserve"> limits are derived outputs of whichever platform passes</w:t>
            </w:r>
          </w:p>
          <w:p w14:paraId="41460178" w14:textId="77777777" w:rsidR="00CD26E3" w:rsidRDefault="00000000">
            <w:pPr>
              <w:spacing w:before="30" w:after="30"/>
            </w:pPr>
            <w:r>
              <w:rPr>
                <w:color w:val="1A1A1A"/>
                <w:sz w:val="19"/>
                <w:szCs w:val="19"/>
              </w:rPr>
              <w:t xml:space="preserve">            qualification — not inputs to the architecture.</w:t>
            </w:r>
          </w:p>
          <w:p w14:paraId="35B323D3" w14:textId="77777777" w:rsidR="00CD26E3" w:rsidRDefault="00CD26E3">
            <w:pPr>
              <w:spacing w:before="30" w:after="30"/>
            </w:pPr>
          </w:p>
          <w:p w14:paraId="34721737" w14:textId="77777777" w:rsidR="00CD26E3" w:rsidRDefault="00000000">
            <w:pPr>
              <w:spacing w:before="30" w:after="30"/>
            </w:pPr>
            <w:r>
              <w:rPr>
                <w:color w:val="1A1A1A"/>
                <w:sz w:val="19"/>
                <w:szCs w:val="19"/>
              </w:rPr>
              <w:t>SIL note:   Jetson Orin NX may be used as SIL development proxy (highest TOPS, best</w:t>
            </w:r>
          </w:p>
          <w:p w14:paraId="17F1705A" w14:textId="77777777" w:rsidR="00CD26E3" w:rsidRDefault="00000000">
            <w:pPr>
              <w:spacing w:before="30" w:after="30"/>
            </w:pPr>
            <w:r>
              <w:rPr>
                <w:color w:val="1A1A1A"/>
                <w:sz w:val="19"/>
                <w:szCs w:val="19"/>
              </w:rPr>
              <w:t xml:space="preserve">            toolchain, lowest friction for algorithm validation). This use must be explicitly</w:t>
            </w:r>
          </w:p>
          <w:p w14:paraId="246FD83B" w14:textId="77777777" w:rsidR="00CD26E3" w:rsidRDefault="00000000">
            <w:pPr>
              <w:spacing w:before="30" w:after="30"/>
            </w:pPr>
            <w:r>
              <w:rPr>
                <w:color w:val="1A1A1A"/>
                <w:sz w:val="19"/>
                <w:szCs w:val="19"/>
              </w:rPr>
              <w:t xml:space="preserve">            documented as SIL-only and must not create production dependency.</w:t>
            </w:r>
          </w:p>
          <w:p w14:paraId="71C7175D" w14:textId="77777777" w:rsidR="00CD26E3" w:rsidRDefault="00CD26E3">
            <w:pPr>
              <w:spacing w:before="30" w:after="30"/>
            </w:pPr>
          </w:p>
          <w:p w14:paraId="7DD83302" w14:textId="77777777" w:rsidR="00CD26E3" w:rsidRDefault="00000000">
            <w:pPr>
              <w:spacing w:before="30" w:after="30"/>
            </w:pPr>
            <w:r>
              <w:rPr>
                <w:color w:val="1A1A1A"/>
                <w:sz w:val="19"/>
                <w:szCs w:val="19"/>
              </w:rPr>
              <w:t>Production: Platform selection at end of SIL. Primary qualification candidates: Hailo-8</w:t>
            </w:r>
          </w:p>
          <w:p w14:paraId="6A29C70A" w14:textId="77777777" w:rsidR="00CD26E3" w:rsidRDefault="00000000">
            <w:pPr>
              <w:spacing w:before="30" w:after="30"/>
            </w:pPr>
            <w:r>
              <w:rPr>
                <w:color w:val="1A1A1A"/>
                <w:sz w:val="19"/>
                <w:szCs w:val="19"/>
              </w:rPr>
              <w:t xml:space="preserve">            (Israeli; low power; strong inference); Ambarella CV3 (US; lower EAR risk).</w:t>
            </w:r>
          </w:p>
          <w:p w14:paraId="5FC5B973" w14:textId="77777777" w:rsidR="00CD26E3" w:rsidRDefault="00000000">
            <w:pPr>
              <w:spacing w:before="30" w:after="30"/>
            </w:pPr>
            <w:r>
              <w:rPr>
                <w:color w:val="1A1A1A"/>
                <w:sz w:val="19"/>
                <w:szCs w:val="19"/>
              </w:rPr>
              <w:t xml:space="preserve">            CDAC Vega (Indian domestic) engagement to begin at programme level regardless</w:t>
            </w:r>
          </w:p>
          <w:p w14:paraId="3F68636B" w14:textId="77777777" w:rsidR="00CD26E3" w:rsidRDefault="00000000">
            <w:pPr>
              <w:spacing w:before="30" w:after="30"/>
            </w:pPr>
            <w:r>
              <w:rPr>
                <w:color w:val="1A1A1A"/>
                <w:sz w:val="19"/>
                <w:szCs w:val="19"/>
              </w:rPr>
              <w:t xml:space="preserve">            of technical maturity — strategic relationship value is independent of timeline.</w:t>
            </w:r>
          </w:p>
        </w:tc>
      </w:tr>
    </w:tbl>
    <w:p w14:paraId="74BAB2BC" w14:textId="77777777" w:rsidR="00CD26E3" w:rsidRDefault="00CD26E3">
      <w:pPr>
        <w:spacing w:before="120" w:after="120"/>
      </w:pPr>
    </w:p>
    <w:p w14:paraId="3967D3CD" w14:textId="77777777" w:rsidR="00CD26E3" w:rsidRDefault="00000000">
      <w:pPr>
        <w:pStyle w:val="Heading2"/>
      </w:pPr>
      <w:r>
        <w:t>4.2  DD-02: Cross-Mission Learning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56F00076"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EF3C7"/>
            <w:tcMar>
              <w:top w:w="120" w:type="dxa"/>
              <w:left w:w="120" w:type="dxa"/>
              <w:bottom w:w="120" w:type="dxa"/>
              <w:right w:w="120" w:type="dxa"/>
            </w:tcMar>
          </w:tcPr>
          <w:p w14:paraId="5F3542E7" w14:textId="77777777" w:rsidR="00CD26E3" w:rsidRDefault="00000000">
            <w:pPr>
              <w:jc w:val="center"/>
            </w:pPr>
            <w:r>
              <w:rPr>
                <w:b/>
                <w:bCs/>
                <w:color w:val="B45309"/>
                <w:sz w:val="18"/>
                <w:szCs w:val="18"/>
              </w:rPr>
              <w:t>DESIGN DECISION DD-02</w:t>
            </w:r>
          </w:p>
        </w:tc>
        <w:tc>
          <w:tcPr>
            <w:tcW w:w="7863" w:type="dxa"/>
            <w:tcBorders>
              <w:top w:val="single" w:sz="1" w:space="0" w:color="CBD5E1"/>
              <w:left w:val="single" w:sz="1" w:space="0" w:color="CBD5E1"/>
              <w:bottom w:val="single" w:sz="1" w:space="0" w:color="CBD5E1"/>
              <w:right w:val="single" w:sz="1" w:space="0" w:color="CBD5E1"/>
            </w:tcBorders>
            <w:shd w:val="clear" w:color="auto" w:fill="FEF3C7"/>
            <w:tcMar>
              <w:top w:w="100" w:type="dxa"/>
              <w:left w:w="140" w:type="dxa"/>
              <w:bottom w:w="100" w:type="dxa"/>
              <w:right w:w="140" w:type="dxa"/>
            </w:tcMar>
          </w:tcPr>
          <w:p w14:paraId="1954732F" w14:textId="77777777" w:rsidR="00CD26E3" w:rsidRDefault="00000000">
            <w:pPr>
              <w:spacing w:before="30" w:after="30"/>
            </w:pPr>
            <w:r>
              <w:rPr>
                <w:color w:val="1A1A1A"/>
                <w:sz w:val="19"/>
                <w:szCs w:val="19"/>
              </w:rPr>
              <w:t>Decision:   Full cross-mission learning pipeline deferred to Phase 2 pending architecture</w:t>
            </w:r>
          </w:p>
          <w:p w14:paraId="57D38EB1" w14:textId="77777777" w:rsidR="00CD26E3" w:rsidRDefault="00000000">
            <w:pPr>
              <w:spacing w:before="30" w:after="30"/>
            </w:pPr>
            <w:r>
              <w:rPr>
                <w:color w:val="1A1A1A"/>
                <w:sz w:val="19"/>
                <w:szCs w:val="19"/>
              </w:rPr>
              <w:t xml:space="preserve">            design. Phase 1 minimum actions defined below.</w:t>
            </w:r>
          </w:p>
          <w:p w14:paraId="6A15F41D" w14:textId="77777777" w:rsidR="00CD26E3" w:rsidRDefault="00000000">
            <w:pPr>
              <w:spacing w:before="30" w:after="30"/>
            </w:pPr>
            <w:r>
              <w:rPr>
                <w:color w:val="1A1A1A"/>
                <w:sz w:val="19"/>
                <w:szCs w:val="19"/>
              </w:rPr>
              <w:t>Date:       February 2026</w:t>
            </w:r>
          </w:p>
          <w:p w14:paraId="6742F83D" w14:textId="77777777" w:rsidR="00CD26E3" w:rsidRDefault="00000000">
            <w:pPr>
              <w:spacing w:before="30" w:after="30"/>
            </w:pPr>
            <w:r>
              <w:rPr>
                <w:color w:val="1A1A1A"/>
                <w:sz w:val="19"/>
                <w:szCs w:val="19"/>
              </w:rPr>
              <w:t>Owner:      Software Architect</w:t>
            </w:r>
          </w:p>
          <w:p w14:paraId="0F3A3818" w14:textId="77777777" w:rsidR="00CD26E3" w:rsidRDefault="00000000">
            <w:pPr>
              <w:spacing w:before="30" w:after="30"/>
            </w:pPr>
            <w:r>
              <w:rPr>
                <w:color w:val="1A1A1A"/>
                <w:sz w:val="19"/>
                <w:szCs w:val="19"/>
              </w:rPr>
              <w:t>Review:     SIL Sprint S1 (schema) / Sprint S4 (ZPI packet)</w:t>
            </w:r>
          </w:p>
          <w:p w14:paraId="4786B4D4" w14:textId="77777777" w:rsidR="00CD26E3" w:rsidRDefault="00CD26E3">
            <w:pPr>
              <w:spacing w:before="30" w:after="30"/>
            </w:pPr>
          </w:p>
          <w:p w14:paraId="15D40721" w14:textId="77777777" w:rsidR="00CD26E3" w:rsidRDefault="00000000">
            <w:pPr>
              <w:spacing w:before="30" w:after="30"/>
            </w:pPr>
            <w:r>
              <w:rPr>
                <w:color w:val="1A1A1A"/>
                <w:sz w:val="19"/>
                <w:szCs w:val="19"/>
              </w:rPr>
              <w:t>Rationale:  Standard cross-mission learning assumes the platform returns. Loitering munitions</w:t>
            </w:r>
          </w:p>
          <w:p w14:paraId="022235DD" w14:textId="77777777" w:rsidR="00CD26E3" w:rsidRDefault="00000000">
            <w:pPr>
              <w:spacing w:before="30" w:after="30"/>
            </w:pPr>
            <w:r>
              <w:rPr>
                <w:color w:val="1A1A1A"/>
                <w:sz w:val="19"/>
                <w:szCs w:val="19"/>
              </w:rPr>
              <w:t xml:space="preserve">            are one-way. Learning is therefore fleet-level, not platform-level. The ZPI burst</w:t>
            </w:r>
          </w:p>
          <w:p w14:paraId="75790D97" w14:textId="77777777" w:rsidR="00CD26E3" w:rsidRDefault="00000000">
            <w:pPr>
              <w:spacing w:before="30" w:after="30"/>
            </w:pPr>
            <w:r>
              <w:rPr>
                <w:color w:val="1A1A1A"/>
                <w:sz w:val="19"/>
                <w:szCs w:val="19"/>
              </w:rPr>
              <w:t xml:space="preserve">            protocol already provides the data exfiltration channel. Cross-mission learning</w:t>
            </w:r>
          </w:p>
          <w:p w14:paraId="400B3D70" w14:textId="77777777" w:rsidR="00CD26E3" w:rsidRDefault="00000000">
            <w:pPr>
              <w:spacing w:before="30" w:after="30"/>
            </w:pPr>
            <w:r>
              <w:rPr>
                <w:color w:val="1A1A1A"/>
                <w:sz w:val="19"/>
                <w:szCs w:val="19"/>
              </w:rPr>
              <w:t xml:space="preserve">            is the persistence layer of CEMS — writing EW observations back to MicroMind-OS</w:t>
            </w:r>
          </w:p>
          <w:p w14:paraId="0A40CB88" w14:textId="77777777" w:rsidR="00CD26E3" w:rsidRDefault="00000000">
            <w:pPr>
              <w:spacing w:before="30" w:after="30"/>
            </w:pPr>
            <w:r>
              <w:rPr>
                <w:color w:val="1A1A1A"/>
                <w:sz w:val="19"/>
                <w:szCs w:val="19"/>
              </w:rPr>
              <w:t xml:space="preserve">            to update the next mission package. However, the ground truth signal (BDA,</w:t>
            </w:r>
          </w:p>
          <w:p w14:paraId="72CCCBB6" w14:textId="77777777" w:rsidR="00CD26E3" w:rsidRDefault="00000000">
            <w:pPr>
              <w:spacing w:before="30" w:after="30"/>
            </w:pPr>
            <w:r>
              <w:rPr>
                <w:color w:val="1A1A1A"/>
                <w:sz w:val="19"/>
                <w:szCs w:val="19"/>
              </w:rPr>
              <w:t xml:space="preserve">            mission complete/abort status, ZPI burst receipt log) must be formally defined</w:t>
            </w:r>
          </w:p>
          <w:p w14:paraId="35B004DF" w14:textId="77777777" w:rsidR="00CD26E3" w:rsidRDefault="00000000">
            <w:pPr>
              <w:spacing w:before="30" w:after="30"/>
            </w:pPr>
            <w:r>
              <w:rPr>
                <w:color w:val="1A1A1A"/>
                <w:sz w:val="19"/>
                <w:szCs w:val="19"/>
              </w:rPr>
              <w:t xml:space="preserve">            before the learning pipeline can be specified. This design work is deferred.</w:t>
            </w:r>
          </w:p>
          <w:p w14:paraId="3CB7AD50" w14:textId="77777777" w:rsidR="00CD26E3" w:rsidRDefault="00CD26E3">
            <w:pPr>
              <w:spacing w:before="30" w:after="30"/>
            </w:pPr>
          </w:p>
          <w:p w14:paraId="6D80A8C8" w14:textId="77777777" w:rsidR="00CD26E3" w:rsidRDefault="00000000">
            <w:pPr>
              <w:spacing w:before="30" w:after="30"/>
            </w:pPr>
            <w:r>
              <w:rPr>
                <w:color w:val="1A1A1A"/>
                <w:sz w:val="19"/>
                <w:szCs w:val="19"/>
              </w:rPr>
              <w:t>Phase 1 minimum actions (zero additional engineering cost at SIL):</w:t>
            </w:r>
          </w:p>
          <w:p w14:paraId="7BD7EEDF" w14:textId="77777777" w:rsidR="00CD26E3" w:rsidRDefault="00000000">
            <w:pPr>
              <w:spacing w:before="30" w:after="30"/>
            </w:pPr>
            <w:r>
              <w:rPr>
                <w:color w:val="1A1A1A"/>
                <w:sz w:val="19"/>
                <w:szCs w:val="19"/>
              </w:rPr>
              <w:t xml:space="preserve">  1. Mission log schema: include EW observations, BIM trust timeseries, DMRL confidence</w:t>
            </w:r>
          </w:p>
          <w:p w14:paraId="25F3E8B5" w14:textId="77777777" w:rsidR="00CD26E3" w:rsidRDefault="00000000">
            <w:pPr>
              <w:spacing w:before="30" w:after="30"/>
            </w:pPr>
            <w:r>
              <w:rPr>
                <w:color w:val="1A1A1A"/>
                <w:sz w:val="19"/>
                <w:szCs w:val="19"/>
              </w:rPr>
              <w:t xml:space="preserve">     scores, route deviation events, and final state at mission end.</w:t>
            </w:r>
          </w:p>
          <w:p w14:paraId="19333FCC" w14:textId="77777777" w:rsidR="00CD26E3" w:rsidRDefault="00000000">
            <w:pPr>
              <w:spacing w:before="30" w:after="30"/>
            </w:pPr>
            <w:r>
              <w:rPr>
                <w:color w:val="1A1A1A"/>
                <w:sz w:val="19"/>
                <w:szCs w:val="19"/>
              </w:rPr>
              <w:t xml:space="preserve">  2. ZPI pre-terminal burst: mandatory EW observation summary packet transmitted before</w:t>
            </w:r>
          </w:p>
          <w:p w14:paraId="5E2338FE" w14:textId="77777777" w:rsidR="00CD26E3" w:rsidRDefault="00000000">
            <w:pPr>
              <w:spacing w:before="30" w:after="30"/>
            </w:pPr>
            <w:r>
              <w:rPr>
                <w:color w:val="1A1A1A"/>
                <w:sz w:val="19"/>
                <w:szCs w:val="19"/>
              </w:rPr>
              <w:t xml:space="preserve">     SHM activation (see FR-104 and Section 1.11).</w:t>
            </w:r>
          </w:p>
          <w:p w14:paraId="084E57D8" w14:textId="77777777" w:rsidR="00CD26E3" w:rsidRDefault="00000000">
            <w:pPr>
              <w:spacing w:before="30" w:after="30"/>
            </w:pPr>
            <w:r>
              <w:rPr>
                <w:color w:val="1A1A1A"/>
                <w:sz w:val="19"/>
                <w:szCs w:val="19"/>
              </w:rPr>
              <w:t xml:space="preserve">  3. MicroMind-OS: document 'mission debrief ingest' hook for Phase 2 implementation.</w:t>
            </w:r>
          </w:p>
          <w:p w14:paraId="408CBEB4" w14:textId="77777777" w:rsidR="00CD26E3" w:rsidRDefault="00CD26E3">
            <w:pPr>
              <w:spacing w:before="30" w:after="30"/>
            </w:pPr>
          </w:p>
          <w:p w14:paraId="727CD2EF" w14:textId="77777777" w:rsidR="00CD26E3" w:rsidRDefault="00000000">
            <w:pPr>
              <w:spacing w:before="30" w:after="30"/>
            </w:pPr>
            <w:r>
              <w:rPr>
                <w:color w:val="1A1A1A"/>
                <w:sz w:val="19"/>
                <w:szCs w:val="19"/>
              </w:rPr>
              <w:t>Risk of not doing Phase 1 minimum: Phase 2 discovers existing logs lack the fields needed</w:t>
            </w:r>
          </w:p>
          <w:p w14:paraId="39B508F8" w14:textId="77777777" w:rsidR="00CD26E3" w:rsidRDefault="00000000">
            <w:pPr>
              <w:spacing w:before="30" w:after="30"/>
            </w:pPr>
            <w:r>
              <w:rPr>
                <w:color w:val="1A1A1A"/>
                <w:sz w:val="19"/>
                <w:szCs w:val="19"/>
              </w:rPr>
              <w:t>for learning. Missions already flown generate incomplete data that cannot be retroactively</w:t>
            </w:r>
          </w:p>
          <w:p w14:paraId="7125EC88" w14:textId="77777777" w:rsidR="00CD26E3" w:rsidRDefault="00000000">
            <w:pPr>
              <w:spacing w:before="30" w:after="30"/>
            </w:pPr>
            <w:r>
              <w:rPr>
                <w:color w:val="1A1A1A"/>
                <w:sz w:val="19"/>
                <w:szCs w:val="19"/>
              </w:rPr>
              <w:t>enriched.</w:t>
            </w:r>
          </w:p>
        </w:tc>
      </w:tr>
    </w:tbl>
    <w:p w14:paraId="504E8DCD" w14:textId="77777777" w:rsidR="00CD26E3" w:rsidRDefault="00CD26E3">
      <w:pPr>
        <w:spacing w:before="120" w:after="120"/>
      </w:pPr>
    </w:p>
    <w:p w14:paraId="70A2D0A1" w14:textId="77777777" w:rsidR="00CD26E3" w:rsidRDefault="00000000">
      <w:pPr>
        <w:pStyle w:val="Heading2"/>
      </w:pPr>
      <w:r>
        <w:lastRenderedPageBreak/>
        <w:t>4.3  Compute Performance Specification</w:t>
      </w:r>
    </w:p>
    <w:p w14:paraId="312AA48E" w14:textId="77777777" w:rsidR="00CD26E3" w:rsidRDefault="00000000">
      <w:pPr>
        <w:spacing w:before="60" w:after="140"/>
        <w:jc w:val="both"/>
      </w:pPr>
      <w:r>
        <w:rPr>
          <w:color w:val="1A1A1A"/>
        </w:rPr>
        <w:t xml:space="preserve">Any candidate compute platform must meet or exceed all parameters in this specification. This replaces a fixed </w:t>
      </w:r>
      <w:proofErr w:type="spellStart"/>
      <w:r>
        <w:rPr>
          <w:color w:val="1A1A1A"/>
        </w:rPr>
        <w:t>SWaP</w:t>
      </w:r>
      <w:proofErr w:type="spellEnd"/>
      <w:r>
        <w:rPr>
          <w:color w:val="1A1A1A"/>
        </w:rPr>
        <w:t xml:space="preserve"> table tied to a named platform. </w:t>
      </w:r>
      <w:proofErr w:type="spellStart"/>
      <w:r>
        <w:rPr>
          <w:color w:val="1A1A1A"/>
        </w:rPr>
        <w:t>SWaP</w:t>
      </w:r>
      <w:proofErr w:type="spellEnd"/>
      <w:r>
        <w:rPr>
          <w:color w:val="1A1A1A"/>
        </w:rPr>
        <w:t xml:space="preserve"> limits are determined at hardware qualification.</w:t>
      </w:r>
    </w:p>
    <w:p w14:paraId="4BF79CFF"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D26E3" w14:paraId="7ADEE55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54ED26D" w14:textId="77777777" w:rsidR="00CD26E3" w:rsidRDefault="00000000">
            <w:pPr>
              <w:jc w:val="center"/>
            </w:pPr>
            <w:r>
              <w:rPr>
                <w:b/>
                <w:bCs/>
                <w:color w:val="FFFFFF"/>
                <w:sz w:val="19"/>
                <w:szCs w:val="19"/>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BEBA019" w14:textId="77777777" w:rsidR="00CD26E3" w:rsidRDefault="00000000">
            <w:pPr>
              <w:jc w:val="center"/>
            </w:pPr>
            <w:r>
              <w:rPr>
                <w:b/>
                <w:bCs/>
                <w:color w:val="FFFFFF"/>
                <w:sz w:val="19"/>
                <w:szCs w:val="19"/>
              </w:rPr>
              <w:t>Minimum Requirement</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969CCB4" w14:textId="77777777" w:rsidR="00CD26E3" w:rsidRDefault="00000000">
            <w:pPr>
              <w:jc w:val="center"/>
            </w:pPr>
            <w:r>
              <w:rPr>
                <w:b/>
                <w:bCs/>
                <w:color w:val="FFFFFF"/>
                <w:sz w:val="19"/>
                <w:szCs w:val="19"/>
              </w:rPr>
              <w:t>Rationale</w:t>
            </w:r>
          </w:p>
        </w:tc>
      </w:tr>
      <w:tr w:rsidR="00CD26E3" w14:paraId="211421F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110D2D" w14:textId="77777777" w:rsidR="00CD26E3" w:rsidRDefault="00000000">
            <w:r>
              <w:rPr>
                <w:color w:val="1A1A1A"/>
                <w:sz w:val="19"/>
                <w:szCs w:val="19"/>
              </w:rPr>
              <w:t>AI inference throughput (INT8)</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3357C8" w14:textId="77777777" w:rsidR="00CD26E3" w:rsidRDefault="00000000">
            <w:r>
              <w:rPr>
                <w:color w:val="1A1A1A"/>
                <w:sz w:val="19"/>
                <w:szCs w:val="19"/>
              </w:rPr>
              <w:t>≥ 10 TOPS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BB64BB" w14:textId="77777777" w:rsidR="00CD26E3" w:rsidRDefault="00000000">
            <w:r>
              <w:rPr>
                <w:color w:val="1A1A1A"/>
                <w:sz w:val="19"/>
                <w:szCs w:val="19"/>
              </w:rPr>
              <w:t>DMRL CNN at 25 FPS + EW signature clustering in parallel real-time</w:t>
            </w:r>
          </w:p>
        </w:tc>
      </w:tr>
      <w:tr w:rsidR="00CD26E3" w14:paraId="04DF038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66E362" w14:textId="77777777" w:rsidR="00CD26E3" w:rsidRDefault="00000000">
            <w:r>
              <w:rPr>
                <w:color w:val="1A1A1A"/>
                <w:sz w:val="19"/>
                <w:szCs w:val="19"/>
              </w:rPr>
              <w:t>CPU cores (real-time capable)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2DEF5C" w14:textId="77777777" w:rsidR="00CD26E3" w:rsidRDefault="00000000">
            <w:r>
              <w:rPr>
                <w:color w:val="1A1A1A"/>
                <w:sz w:val="19"/>
                <w:szCs w:val="19"/>
              </w:rPr>
              <w:t>≥ 4 cores at ≥ 1.5 GHz</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445E36" w14:textId="77777777" w:rsidR="00CD26E3" w:rsidRDefault="00000000">
            <w:r>
              <w:rPr>
                <w:color w:val="1A1A1A"/>
                <w:sz w:val="19"/>
                <w:szCs w:val="19"/>
              </w:rPr>
              <w:t>NanoCorteX state machine + EKF/UKF + A* routing concurrent execution</w:t>
            </w:r>
          </w:p>
        </w:tc>
      </w:tr>
      <w:tr w:rsidR="00CD26E3" w14:paraId="1AE99FF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971793" w14:textId="77777777" w:rsidR="00CD26E3" w:rsidRDefault="00000000">
            <w:r>
              <w:rPr>
                <w:color w:val="1A1A1A"/>
                <w:sz w:val="19"/>
                <w:szCs w:val="19"/>
              </w:rPr>
              <w:t>RAM</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7051D3" w14:textId="77777777" w:rsidR="00CD26E3" w:rsidRDefault="00000000">
            <w:r>
              <w:rPr>
                <w:color w:val="1A1A1A"/>
                <w:sz w:val="19"/>
                <w:szCs w:val="19"/>
              </w:rPr>
              <w:t>≥ 4 GB LPDDR4/5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FFC307" w14:textId="77777777" w:rsidR="00CD26E3" w:rsidRDefault="00000000">
            <w:r>
              <w:rPr>
                <w:color w:val="1A1A1A"/>
                <w:sz w:val="19"/>
                <w:szCs w:val="19"/>
              </w:rPr>
              <w:t>DEM tiles + sensor fusion state + EW cost map + threat library in-memory</w:t>
            </w:r>
          </w:p>
        </w:tc>
      </w:tr>
      <w:tr w:rsidR="00CD26E3" w14:paraId="04AFB9C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A97D1A" w14:textId="77777777" w:rsidR="00CD26E3" w:rsidRDefault="00000000">
            <w:r>
              <w:rPr>
                <w:color w:val="1A1A1A"/>
                <w:sz w:val="19"/>
                <w:szCs w:val="19"/>
              </w:rPr>
              <w:t>Storage (mission package)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3109C9" w14:textId="77777777" w:rsidR="00CD26E3" w:rsidRDefault="00000000">
            <w:r>
              <w:rPr>
                <w:color w:val="1A1A1A"/>
                <w:sz w:val="19"/>
                <w:szCs w:val="19"/>
              </w:rPr>
              <w:t xml:space="preserve">≥ 32 GB eMMC or </w:t>
            </w:r>
            <w:proofErr w:type="spellStart"/>
            <w:r>
              <w:rPr>
                <w:color w:val="1A1A1A"/>
                <w:sz w:val="19"/>
                <w:szCs w:val="19"/>
              </w:rPr>
              <w:t>NVMe</w:t>
            </w:r>
            <w:proofErr w:type="spellEnd"/>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515ED4" w14:textId="77777777" w:rsidR="00CD26E3" w:rsidRDefault="00000000">
            <w:r>
              <w:rPr>
                <w:color w:val="1A1A1A"/>
                <w:sz w:val="19"/>
                <w:szCs w:val="19"/>
              </w:rPr>
              <w:t>DEM tiles (100 km radius) + mission envelope + target signature library</w:t>
            </w:r>
          </w:p>
        </w:tc>
      </w:tr>
      <w:tr w:rsidR="00CD26E3" w14:paraId="67EB9FE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766A5E" w14:textId="77777777" w:rsidR="00CD26E3" w:rsidRDefault="00000000">
            <w:r>
              <w:rPr>
                <w:color w:val="1A1A1A"/>
                <w:sz w:val="19"/>
                <w:szCs w:val="19"/>
              </w:rPr>
              <w:t>Real-time OS support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DB9402" w14:textId="77777777" w:rsidR="00CD26E3" w:rsidRDefault="00000000">
            <w:r>
              <w:rPr>
                <w:color w:val="1A1A1A"/>
                <w:sz w:val="19"/>
                <w:szCs w:val="19"/>
              </w:rPr>
              <w:t>PREEMPT-RT Linux or certified RTOS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C9CDDE" w14:textId="77777777" w:rsidR="00CD26E3" w:rsidRDefault="00000000">
            <w:r>
              <w:rPr>
                <w:color w:val="1A1A1A"/>
                <w:sz w:val="19"/>
                <w:szCs w:val="19"/>
              </w:rPr>
              <w:t xml:space="preserve">NFR-002 (≤ 2 s transition) and NFR-001 (≤ 250 </w:t>
            </w:r>
            <w:proofErr w:type="spellStart"/>
            <w:r>
              <w:rPr>
                <w:color w:val="1A1A1A"/>
                <w:sz w:val="19"/>
                <w:szCs w:val="19"/>
              </w:rPr>
              <w:t>ms</w:t>
            </w:r>
            <w:proofErr w:type="spellEnd"/>
            <w:r>
              <w:rPr>
                <w:color w:val="1A1A1A"/>
                <w:sz w:val="19"/>
                <w:szCs w:val="19"/>
              </w:rPr>
              <w:t xml:space="preserve"> BIM) require deterministic scheduling</w:t>
            </w:r>
          </w:p>
        </w:tc>
      </w:tr>
      <w:tr w:rsidR="00CD26E3" w14:paraId="0E1C801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615999" w14:textId="77777777" w:rsidR="00CD26E3" w:rsidRDefault="00000000">
            <w:r>
              <w:rPr>
                <w:color w:val="1A1A1A"/>
                <w:sz w:val="19"/>
                <w:szCs w:val="19"/>
              </w:rPr>
              <w:t>Operating temperature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B71AC7" w14:textId="77777777" w:rsidR="00CD26E3" w:rsidRDefault="00000000">
            <w:r>
              <w:rPr>
                <w:color w:val="1A1A1A"/>
                <w:sz w:val="19"/>
                <w:szCs w:val="19"/>
              </w:rPr>
              <w:t>−20°C to +65°C</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8AEFC1" w14:textId="77777777" w:rsidR="00CD26E3" w:rsidRDefault="00000000">
            <w:r>
              <w:rPr>
                <w:color w:val="1A1A1A"/>
                <w:sz w:val="19"/>
                <w:szCs w:val="19"/>
              </w:rPr>
              <w:t>Himalayan and Thar Desert operational extremes</w:t>
            </w:r>
          </w:p>
        </w:tc>
      </w:tr>
      <w:tr w:rsidR="00CD26E3" w14:paraId="0722EB4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6A453F" w14:textId="77777777" w:rsidR="00CD26E3" w:rsidRDefault="00000000">
            <w:r>
              <w:rPr>
                <w:color w:val="1A1A1A"/>
                <w:sz w:val="19"/>
                <w:szCs w:val="19"/>
              </w:rPr>
              <w:t>Peak power (at sustained AI load)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F74C0" w14:textId="77777777" w:rsidR="00CD26E3" w:rsidRDefault="00000000">
            <w:r>
              <w:rPr>
                <w:color w:val="1A1A1A"/>
                <w:sz w:val="19"/>
                <w:szCs w:val="19"/>
              </w:rPr>
              <w:t>≤ 15 W</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ED520" w14:textId="77777777" w:rsidR="00CD26E3" w:rsidRDefault="00000000">
            <w:r>
              <w:rPr>
                <w:color w:val="1A1A1A"/>
                <w:sz w:val="19"/>
                <w:szCs w:val="19"/>
              </w:rPr>
              <w:t>Platform power budget ceiling; verified under DMRL + EKF concurrent load at qualification</w:t>
            </w:r>
          </w:p>
        </w:tc>
      </w:tr>
      <w:tr w:rsidR="00CD26E3" w14:paraId="57D513E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A863D9" w14:textId="77777777" w:rsidR="00CD26E3" w:rsidRDefault="00000000">
            <w:r>
              <w:rPr>
                <w:color w:val="1A1A1A"/>
                <w:sz w:val="19"/>
                <w:szCs w:val="19"/>
              </w:rPr>
              <w:t>Export control classification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0B5500" w14:textId="77777777" w:rsidR="00CD26E3" w:rsidRDefault="00000000">
            <w:r>
              <w:rPr>
                <w:color w:val="1A1A1A"/>
                <w:sz w:val="19"/>
                <w:szCs w:val="19"/>
              </w:rPr>
              <w:t>Not EAR 3A001 / not MTCR Category I</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C89A53" w14:textId="77777777" w:rsidR="00CD26E3" w:rsidRDefault="00000000">
            <w:r>
              <w:rPr>
                <w:color w:val="1A1A1A"/>
                <w:sz w:val="19"/>
                <w:szCs w:val="19"/>
              </w:rPr>
              <w:t>Hardware sovereignty requirement per DD-01</w:t>
            </w:r>
          </w:p>
        </w:tc>
      </w:tr>
      <w:tr w:rsidR="00CD26E3" w14:paraId="152B64B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697623" w14:textId="77777777" w:rsidR="00CD26E3" w:rsidRDefault="00000000">
            <w:r>
              <w:rPr>
                <w:color w:val="1A1A1A"/>
                <w:sz w:val="19"/>
                <w:szCs w:val="19"/>
              </w:rPr>
              <w:t>Volume envelope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E5E1CC" w14:textId="77777777" w:rsidR="00CD26E3" w:rsidRDefault="00000000">
            <w:r>
              <w:rPr>
                <w:color w:val="1A1A1A"/>
                <w:sz w:val="19"/>
                <w:szCs w:val="19"/>
              </w:rPr>
              <w:t>≤ 100 × 80 × 30 mm (indicative)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143B15" w14:textId="77777777" w:rsidR="00CD26E3" w:rsidRDefault="00000000">
            <w:r>
              <w:rPr>
                <w:color w:val="1A1A1A"/>
                <w:sz w:val="19"/>
                <w:szCs w:val="19"/>
              </w:rPr>
              <w:t>Airframe integration constraint — to be confirmed per airframe at HIL</w:t>
            </w:r>
          </w:p>
        </w:tc>
      </w:tr>
      <w:tr w:rsidR="00CD26E3" w14:paraId="4F8E68B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C41414" w14:textId="77777777" w:rsidR="00CD26E3" w:rsidRDefault="00000000">
            <w:r>
              <w:rPr>
                <w:color w:val="1A1A1A"/>
                <w:sz w:val="19"/>
                <w:szCs w:val="19"/>
              </w:rPr>
              <w:t>Interface compatibility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31B4E" w14:textId="77777777" w:rsidR="00CD26E3" w:rsidRDefault="00000000">
            <w:r>
              <w:rPr>
                <w:color w:val="1A1A1A"/>
                <w:sz w:val="19"/>
                <w:szCs w:val="19"/>
              </w:rPr>
              <w:t>UART / I2C / USB3 / GigE / CAN / PCIe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7B6996" w14:textId="77777777" w:rsidR="00CD26E3" w:rsidRDefault="00000000">
            <w:r>
              <w:rPr>
                <w:color w:val="1A1A1A"/>
                <w:sz w:val="19"/>
                <w:szCs w:val="19"/>
              </w:rPr>
              <w:t>Required for sensor integration; specific subset confirmed at HIL</w:t>
            </w:r>
          </w:p>
        </w:tc>
      </w:tr>
    </w:tbl>
    <w:p w14:paraId="25536043" w14:textId="77777777" w:rsidR="00CD26E3" w:rsidRDefault="00CD26E3">
      <w:pPr>
        <w:spacing w:before="120" w:after="120"/>
      </w:pPr>
    </w:p>
    <w:p w14:paraId="0AA0BDE3" w14:textId="77777777" w:rsidR="00CD26E3" w:rsidRDefault="00000000">
      <w:pPr>
        <w:pStyle w:val="Heading2"/>
      </w:pPr>
      <w:r>
        <w:t>4.4  Compute Platform Qualification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7710"/>
      </w:tblGrid>
      <w:tr w:rsidR="00CD26E3" w14:paraId="0A2F8E57"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E8EDF5"/>
            <w:tcMar>
              <w:top w:w="120" w:type="dxa"/>
              <w:left w:w="120" w:type="dxa"/>
              <w:bottom w:w="120" w:type="dxa"/>
              <w:right w:w="120" w:type="dxa"/>
            </w:tcMar>
          </w:tcPr>
          <w:p w14:paraId="53A1753F" w14:textId="77777777" w:rsidR="00CD26E3" w:rsidRDefault="00000000">
            <w:pPr>
              <w:jc w:val="center"/>
            </w:pPr>
            <w:r>
              <w:rPr>
                <w:b/>
                <w:bCs/>
                <w:color w:val="2E5FA3"/>
                <w:sz w:val="18"/>
                <w:szCs w:val="18"/>
              </w:rPr>
              <w:t>QUALIFICATION TIMING — TEAM DECISION</w:t>
            </w:r>
          </w:p>
        </w:tc>
        <w:tc>
          <w:tcPr>
            <w:tcW w:w="7863" w:type="dxa"/>
            <w:tcBorders>
              <w:top w:val="single" w:sz="1" w:space="0" w:color="CBD5E1"/>
              <w:left w:val="single" w:sz="1" w:space="0" w:color="CBD5E1"/>
              <w:bottom w:val="single" w:sz="1" w:space="0" w:color="CBD5E1"/>
              <w:right w:val="single" w:sz="1" w:space="0" w:color="CBD5E1"/>
            </w:tcBorders>
            <w:shd w:val="clear" w:color="auto" w:fill="E8EDF5"/>
            <w:tcMar>
              <w:top w:w="100" w:type="dxa"/>
              <w:left w:w="140" w:type="dxa"/>
              <w:bottom w:w="100" w:type="dxa"/>
              <w:right w:w="140" w:type="dxa"/>
            </w:tcMar>
          </w:tcPr>
          <w:p w14:paraId="741BCC2C" w14:textId="77777777" w:rsidR="00CD26E3" w:rsidRDefault="00000000">
            <w:pPr>
              <w:spacing w:before="30" w:after="30"/>
            </w:pPr>
            <w:r>
              <w:rPr>
                <w:color w:val="1A1A1A"/>
                <w:sz w:val="19"/>
                <w:szCs w:val="19"/>
              </w:rPr>
              <w:t>Passive tracking (datasheets, export status, contact names, CDAC relationship initiation):</w:t>
            </w:r>
          </w:p>
          <w:p w14:paraId="6974AF77" w14:textId="77777777" w:rsidR="00CD26E3" w:rsidRDefault="00000000">
            <w:pPr>
              <w:spacing w:before="30" w:after="30"/>
            </w:pPr>
            <w:r>
              <w:rPr>
                <w:color w:val="1A1A1A"/>
                <w:sz w:val="19"/>
                <w:szCs w:val="19"/>
              </w:rPr>
              <w:t xml:space="preserve">  → Begin immediately, from Sprint S1. Long-lead relationships justify early start.</w:t>
            </w:r>
          </w:p>
          <w:p w14:paraId="3C7C4F42" w14:textId="77777777" w:rsidR="00CD26E3" w:rsidRDefault="00000000">
            <w:pPr>
              <w:spacing w:before="30" w:after="30"/>
            </w:pPr>
            <w:r>
              <w:rPr>
                <w:color w:val="1A1A1A"/>
                <w:sz w:val="19"/>
                <w:szCs w:val="19"/>
              </w:rPr>
              <w:t>Active qualification (eval board procurement, stack porting, benchmarking against perf spec):</w:t>
            </w:r>
          </w:p>
          <w:p w14:paraId="07F96774" w14:textId="77777777" w:rsidR="00CD26E3" w:rsidRDefault="00000000">
            <w:pPr>
              <w:spacing w:before="30" w:after="30"/>
            </w:pPr>
            <w:r>
              <w:rPr>
                <w:color w:val="1A1A1A"/>
                <w:sz w:val="19"/>
                <w:szCs w:val="19"/>
              </w:rPr>
              <w:t xml:space="preserve">  → Defer until Sprint S3 complete. Performance data from S3 defines what 'adequate' means.</w:t>
            </w:r>
          </w:p>
          <w:p w14:paraId="060283C4" w14:textId="77777777" w:rsidR="00CD26E3" w:rsidRDefault="00000000">
            <w:pPr>
              <w:spacing w:before="30" w:after="30"/>
            </w:pPr>
            <w:r>
              <w:rPr>
                <w:color w:val="1A1A1A"/>
                <w:sz w:val="19"/>
                <w:szCs w:val="19"/>
              </w:rPr>
              <w:t xml:space="preserve">  → Starting deep vendor engagement before stack performance is understood risks anchoring</w:t>
            </w:r>
          </w:p>
          <w:p w14:paraId="2985B9A4" w14:textId="77777777" w:rsidR="00CD26E3" w:rsidRDefault="00000000">
            <w:pPr>
              <w:spacing w:before="30" w:after="30"/>
            </w:pPr>
            <w:r>
              <w:rPr>
                <w:color w:val="1A1A1A"/>
                <w:sz w:val="19"/>
                <w:szCs w:val="19"/>
              </w:rPr>
              <w:t xml:space="preserve">    to a platform before the real load is characterised.</w:t>
            </w:r>
          </w:p>
        </w:tc>
      </w:tr>
    </w:tbl>
    <w:p w14:paraId="5D745733"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265"/>
        <w:gridCol w:w="891"/>
        <w:gridCol w:w="1175"/>
        <w:gridCol w:w="1685"/>
        <w:gridCol w:w="2683"/>
      </w:tblGrid>
      <w:tr w:rsidR="00CD26E3" w14:paraId="71FC9FE5"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3423730" w14:textId="77777777" w:rsidR="00CD26E3" w:rsidRDefault="00000000">
            <w:pPr>
              <w:jc w:val="center"/>
            </w:pPr>
            <w:r>
              <w:rPr>
                <w:b/>
                <w:bCs/>
                <w:color w:val="FFFFFF"/>
                <w:sz w:val="19"/>
                <w:szCs w:val="19"/>
              </w:rPr>
              <w:t>Platform</w:t>
            </w:r>
          </w:p>
        </w:tc>
        <w:tc>
          <w:tcPr>
            <w:tcW w:w="11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E4C095A" w14:textId="77777777" w:rsidR="00CD26E3" w:rsidRDefault="00000000">
            <w:pPr>
              <w:jc w:val="center"/>
            </w:pPr>
            <w:r>
              <w:rPr>
                <w:b/>
                <w:bCs/>
                <w:color w:val="FFFFFF"/>
                <w:sz w:val="19"/>
                <w:szCs w:val="19"/>
              </w:rPr>
              <w:t>Origin</w:t>
            </w:r>
          </w:p>
        </w:tc>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60F7E2A" w14:textId="77777777" w:rsidR="00CD26E3" w:rsidRDefault="00000000">
            <w:pPr>
              <w:jc w:val="center"/>
            </w:pPr>
            <w:r>
              <w:rPr>
                <w:b/>
                <w:bCs/>
                <w:color w:val="FFFFFF"/>
                <w:sz w:val="19"/>
                <w:szCs w:val="19"/>
              </w:rPr>
              <w:t>TOPS (INT8)</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B67DB24" w14:textId="77777777" w:rsidR="00CD26E3" w:rsidRDefault="00000000">
            <w:pPr>
              <w:jc w:val="center"/>
            </w:pPr>
            <w:r>
              <w:rPr>
                <w:b/>
                <w:bCs/>
                <w:color w:val="FFFFFF"/>
                <w:sz w:val="19"/>
                <w:szCs w:val="19"/>
              </w:rPr>
              <w:t>Export Risk</w:t>
            </w:r>
          </w:p>
        </w:tc>
        <w:tc>
          <w:tcPr>
            <w:tcW w:w="17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A4EAB4D" w14:textId="77777777" w:rsidR="00CD26E3" w:rsidRDefault="00000000">
            <w:pPr>
              <w:jc w:val="center"/>
            </w:pPr>
            <w:r>
              <w:rPr>
                <w:b/>
                <w:bCs/>
                <w:color w:val="FFFFFF"/>
                <w:sz w:val="19"/>
                <w:szCs w:val="19"/>
              </w:rPr>
              <w:t>Assessment</w:t>
            </w:r>
          </w:p>
        </w:tc>
        <w:tc>
          <w:tcPr>
            <w:tcW w:w="2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70E7DCB" w14:textId="77777777" w:rsidR="00CD26E3" w:rsidRDefault="00000000">
            <w:pPr>
              <w:jc w:val="center"/>
            </w:pPr>
            <w:r>
              <w:rPr>
                <w:b/>
                <w:bCs/>
                <w:color w:val="FFFFFF"/>
                <w:sz w:val="19"/>
                <w:szCs w:val="19"/>
              </w:rPr>
              <w:t>Role</w:t>
            </w:r>
          </w:p>
        </w:tc>
      </w:tr>
      <w:tr w:rsidR="00CD26E3" w14:paraId="1756EA99"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8F1B84" w14:textId="77777777" w:rsidR="00CD26E3" w:rsidRDefault="00000000">
            <w:r>
              <w:rPr>
                <w:color w:val="1A1A1A"/>
                <w:sz w:val="19"/>
                <w:szCs w:val="19"/>
              </w:rPr>
              <w:t>Hailo-8 / Hailo-8L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1F4C3B" w14:textId="77777777" w:rsidR="00CD26E3" w:rsidRDefault="00000000">
            <w:r>
              <w:rPr>
                <w:color w:val="1A1A1A"/>
                <w:sz w:val="19"/>
                <w:szCs w:val="19"/>
              </w:rPr>
              <w:t>Israel</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BC2C87" w14:textId="77777777" w:rsidR="00CD26E3" w:rsidRDefault="00000000">
            <w:r>
              <w:rPr>
                <w:color w:val="1A1A1A"/>
                <w:sz w:val="19"/>
                <w:szCs w:val="19"/>
              </w:rPr>
              <w:t>26 / 13</w:t>
            </w:r>
          </w:p>
        </w:tc>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105209E" w14:textId="77777777" w:rsidR="00CD26E3" w:rsidRDefault="00000000">
            <w:r>
              <w:rPr>
                <w:color w:val="166534"/>
                <w:sz w:val="19"/>
                <w:szCs w:val="19"/>
              </w:rPr>
              <w:t>LOW</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C1249D" w14:textId="77777777" w:rsidR="00CD26E3" w:rsidRDefault="00000000">
            <w:r>
              <w:rPr>
                <w:color w:val="1A1A1A"/>
                <w:sz w:val="19"/>
                <w:szCs w:val="19"/>
              </w:rPr>
              <w:t xml:space="preserve">Strong DMRL inference candidate; 2.5 </w:t>
            </w:r>
            <w:r>
              <w:rPr>
                <w:color w:val="1A1A1A"/>
                <w:sz w:val="19"/>
                <w:szCs w:val="19"/>
              </w:rPr>
              <w:lastRenderedPageBreak/>
              <w:t>W; pairs with ARM host CPU</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A6855C" w14:textId="77777777" w:rsidR="00CD26E3" w:rsidRDefault="00000000">
            <w:r>
              <w:rPr>
                <w:color w:val="1A1A1A"/>
                <w:sz w:val="19"/>
                <w:szCs w:val="19"/>
              </w:rPr>
              <w:lastRenderedPageBreak/>
              <w:t>Primary production candidate</w:t>
            </w:r>
          </w:p>
        </w:tc>
      </w:tr>
      <w:tr w:rsidR="00CD26E3" w14:paraId="230CC0D3"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72B0B1" w14:textId="77777777" w:rsidR="00CD26E3" w:rsidRDefault="00000000">
            <w:r>
              <w:rPr>
                <w:color w:val="1A1A1A"/>
                <w:sz w:val="19"/>
                <w:szCs w:val="19"/>
              </w:rPr>
              <w:t>Ambarella CV3</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F17095" w14:textId="77777777" w:rsidR="00CD26E3" w:rsidRDefault="00000000">
            <w:r>
              <w:rPr>
                <w:color w:val="1A1A1A"/>
                <w:sz w:val="19"/>
                <w:szCs w:val="19"/>
              </w:rPr>
              <w:t>USA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78EEC1" w14:textId="77777777" w:rsidR="00CD26E3" w:rsidRDefault="00000000">
            <w:r>
              <w:rPr>
                <w:color w:val="1A1A1A"/>
                <w:sz w:val="19"/>
                <w:szCs w:val="19"/>
              </w:rPr>
              <w:t>~20</w:t>
            </w:r>
          </w:p>
        </w:tc>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56C27CC" w14:textId="77777777" w:rsidR="00CD26E3" w:rsidRDefault="00000000">
            <w:r>
              <w:rPr>
                <w:color w:val="B45309"/>
                <w:sz w:val="19"/>
                <w:szCs w:val="19"/>
              </w:rPr>
              <w:t>MED</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3F9419" w14:textId="77777777" w:rsidR="00CD26E3" w:rsidRDefault="00000000">
            <w:r>
              <w:rPr>
                <w:color w:val="1A1A1A"/>
                <w:sz w:val="19"/>
                <w:szCs w:val="19"/>
              </w:rPr>
              <w:t>Lower export sensitivity than NVIDIA; integrated ISP; good EO pipeline</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217EDD" w14:textId="77777777" w:rsidR="00CD26E3" w:rsidRDefault="00000000">
            <w:r>
              <w:rPr>
                <w:color w:val="1A1A1A"/>
                <w:sz w:val="19"/>
                <w:szCs w:val="19"/>
              </w:rPr>
              <w:t>Primary production candidate</w:t>
            </w:r>
          </w:p>
        </w:tc>
      </w:tr>
      <w:tr w:rsidR="00CD26E3" w14:paraId="66DBF743"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4E1EA4" w14:textId="77777777" w:rsidR="00CD26E3" w:rsidRDefault="00000000">
            <w:r>
              <w:rPr>
                <w:color w:val="1A1A1A"/>
                <w:sz w:val="19"/>
                <w:szCs w:val="19"/>
              </w:rPr>
              <w:t>Qualcomm QRB5165</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FA5810" w14:textId="77777777" w:rsidR="00CD26E3" w:rsidRDefault="00000000">
            <w:r>
              <w:rPr>
                <w:color w:val="1A1A1A"/>
                <w:sz w:val="19"/>
                <w:szCs w:val="19"/>
              </w:rPr>
              <w:t>USA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113987" w14:textId="77777777" w:rsidR="00CD26E3" w:rsidRDefault="00000000">
            <w:r>
              <w:rPr>
                <w:color w:val="1A1A1A"/>
                <w:sz w:val="19"/>
                <w:szCs w:val="19"/>
              </w:rPr>
              <w:t>~15</w:t>
            </w:r>
          </w:p>
        </w:tc>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0D8B01C" w14:textId="77777777" w:rsidR="00CD26E3" w:rsidRDefault="00000000">
            <w:r>
              <w:rPr>
                <w:color w:val="B45309"/>
                <w:sz w:val="19"/>
                <w:szCs w:val="19"/>
              </w:rPr>
              <w:t>MED</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E8E143" w14:textId="77777777" w:rsidR="00CD26E3" w:rsidRDefault="00000000">
            <w:r>
              <w:rPr>
                <w:color w:val="1A1A1A"/>
                <w:sz w:val="19"/>
                <w:szCs w:val="19"/>
              </w:rPr>
              <w:t>Snapdragon Flight heritage; proven UAV stack; EAR99 historically</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169EEF" w14:textId="77777777" w:rsidR="00CD26E3" w:rsidRDefault="00000000">
            <w:r>
              <w:rPr>
                <w:color w:val="1A1A1A"/>
                <w:sz w:val="19"/>
                <w:szCs w:val="19"/>
              </w:rPr>
              <w:t>Secondary candidate</w:t>
            </w:r>
          </w:p>
        </w:tc>
      </w:tr>
      <w:tr w:rsidR="00CD26E3" w14:paraId="5C60046B"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A9A746" w14:textId="77777777" w:rsidR="00CD26E3" w:rsidRDefault="00000000">
            <w:r>
              <w:rPr>
                <w:color w:val="1A1A1A"/>
                <w:sz w:val="19"/>
                <w:szCs w:val="19"/>
              </w:rPr>
              <w:t>NXP i.MX 95</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82EB6A" w14:textId="77777777" w:rsidR="00CD26E3" w:rsidRDefault="00000000">
            <w:r>
              <w:rPr>
                <w:color w:val="1A1A1A"/>
                <w:sz w:val="19"/>
                <w:szCs w:val="19"/>
              </w:rPr>
              <w:t>Netherlands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8E2A2F" w14:textId="77777777" w:rsidR="00CD26E3" w:rsidRDefault="00000000">
            <w:r>
              <w:rPr>
                <w:color w:val="1A1A1A"/>
                <w:sz w:val="19"/>
                <w:szCs w:val="19"/>
              </w:rPr>
              <w:t>~4</w:t>
            </w:r>
          </w:p>
        </w:tc>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7F51D66" w14:textId="77777777" w:rsidR="00CD26E3" w:rsidRDefault="00000000">
            <w:r>
              <w:rPr>
                <w:color w:val="166534"/>
                <w:sz w:val="19"/>
                <w:szCs w:val="19"/>
              </w:rPr>
              <w:t>LOW</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75A11A" w14:textId="77777777" w:rsidR="00CD26E3" w:rsidRDefault="00000000">
            <w:r>
              <w:rPr>
                <w:color w:val="1A1A1A"/>
                <w:sz w:val="19"/>
                <w:szCs w:val="19"/>
              </w:rPr>
              <w:t>Lower TOPS; may need Hailo co-processor for DMRL; strong for sensor fusion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2547D" w14:textId="77777777" w:rsidR="00CD26E3" w:rsidRDefault="00000000">
            <w:r>
              <w:rPr>
                <w:color w:val="1A1A1A"/>
                <w:sz w:val="19"/>
                <w:szCs w:val="19"/>
              </w:rPr>
              <w:t>Secondary / hybrid option</w:t>
            </w:r>
          </w:p>
        </w:tc>
      </w:tr>
      <w:tr w:rsidR="00CD26E3" w14:paraId="60DDA0EC"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9661DF" w14:textId="77777777" w:rsidR="00CD26E3" w:rsidRDefault="00000000">
            <w:proofErr w:type="spellStart"/>
            <w:r>
              <w:rPr>
                <w:color w:val="1A1A1A"/>
                <w:sz w:val="19"/>
                <w:szCs w:val="19"/>
              </w:rPr>
              <w:t>Rockchip</w:t>
            </w:r>
            <w:proofErr w:type="spellEnd"/>
            <w:r>
              <w:rPr>
                <w:color w:val="1A1A1A"/>
                <w:sz w:val="19"/>
                <w:szCs w:val="19"/>
              </w:rPr>
              <w:t xml:space="preserve"> RK3588</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35A285" w14:textId="77777777" w:rsidR="00CD26E3" w:rsidRDefault="00000000">
            <w:r>
              <w:rPr>
                <w:color w:val="1A1A1A"/>
                <w:sz w:val="19"/>
                <w:szCs w:val="19"/>
              </w:rPr>
              <w:t>China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A8A17A" w14:textId="77777777" w:rsidR="00CD26E3" w:rsidRDefault="00000000">
            <w:r>
              <w:rPr>
                <w:color w:val="1A1A1A"/>
                <w:sz w:val="19"/>
                <w:szCs w:val="19"/>
              </w:rPr>
              <w:t>~6</w:t>
            </w:r>
          </w:p>
        </w:tc>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A47CB5E" w14:textId="77777777" w:rsidR="00CD26E3" w:rsidRDefault="00000000">
            <w:r>
              <w:rPr>
                <w:color w:val="B45309"/>
                <w:sz w:val="19"/>
                <w:szCs w:val="19"/>
              </w:rPr>
              <w:t>MED</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51AD57" w14:textId="77777777" w:rsidR="00CD26E3" w:rsidRDefault="00000000">
            <w:r>
              <w:rPr>
                <w:color w:val="1A1A1A"/>
                <w:sz w:val="19"/>
                <w:szCs w:val="19"/>
              </w:rPr>
              <w:t>Supply chain sovereignty concern for Indian defence application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73B46E" w14:textId="77777777" w:rsidR="00CD26E3" w:rsidRDefault="00000000">
            <w:r>
              <w:rPr>
                <w:color w:val="1A1A1A"/>
                <w:sz w:val="19"/>
                <w:szCs w:val="19"/>
              </w:rPr>
              <w:t>SIL proxy use acceptable only</w:t>
            </w:r>
          </w:p>
        </w:tc>
      </w:tr>
      <w:tr w:rsidR="00CD26E3" w14:paraId="09E8D5A5"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736A15" w14:textId="77777777" w:rsidR="00CD26E3" w:rsidRDefault="00000000">
            <w:r>
              <w:rPr>
                <w:color w:val="1A1A1A"/>
                <w:sz w:val="19"/>
                <w:szCs w:val="19"/>
              </w:rPr>
              <w:t>CDAC Vega (future)</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B97422" w14:textId="77777777" w:rsidR="00CD26E3" w:rsidRDefault="00000000">
            <w:r>
              <w:rPr>
                <w:color w:val="1A1A1A"/>
                <w:sz w:val="19"/>
                <w:szCs w:val="19"/>
              </w:rPr>
              <w:t>India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A90148" w14:textId="77777777" w:rsidR="00CD26E3" w:rsidRDefault="00000000">
            <w:r>
              <w:rPr>
                <w:color w:val="1A1A1A"/>
                <w:sz w:val="19"/>
                <w:szCs w:val="19"/>
              </w:rPr>
              <w:t>TBD</w:t>
            </w:r>
          </w:p>
        </w:tc>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2AA32B8E" w14:textId="77777777" w:rsidR="00CD26E3" w:rsidRDefault="00000000">
            <w:r>
              <w:rPr>
                <w:color w:val="166534"/>
                <w:sz w:val="19"/>
                <w:szCs w:val="19"/>
              </w:rPr>
              <w:t>NONE</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CABEED" w14:textId="77777777" w:rsidR="00CD26E3" w:rsidRDefault="00000000">
            <w:r>
              <w:rPr>
                <w:color w:val="1A1A1A"/>
                <w:sz w:val="19"/>
                <w:szCs w:val="19"/>
              </w:rPr>
              <w:t>Low current maturity; strategically critical; initiate relationship immediately</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0B69DC" w14:textId="77777777" w:rsidR="00CD26E3" w:rsidRDefault="00000000">
            <w:r>
              <w:rPr>
                <w:color w:val="1A1A1A"/>
                <w:sz w:val="19"/>
                <w:szCs w:val="19"/>
              </w:rPr>
              <w:t>Phase 2+ production target</w:t>
            </w:r>
          </w:p>
        </w:tc>
      </w:tr>
      <w:tr w:rsidR="00CD26E3" w14:paraId="11A21F65"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58E1AC" w14:textId="77777777" w:rsidR="00CD26E3" w:rsidRDefault="00000000">
            <w:r>
              <w:rPr>
                <w:color w:val="1A1A1A"/>
                <w:sz w:val="19"/>
                <w:szCs w:val="19"/>
              </w:rPr>
              <w:t>NVIDIA Jetson Orin NX</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D66F4F" w14:textId="77777777" w:rsidR="00CD26E3" w:rsidRDefault="00000000">
            <w:r>
              <w:rPr>
                <w:color w:val="1A1A1A"/>
                <w:sz w:val="19"/>
                <w:szCs w:val="19"/>
              </w:rPr>
              <w:t>USA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78EBC9" w14:textId="77777777" w:rsidR="00CD26E3" w:rsidRDefault="00000000">
            <w:r>
              <w:rPr>
                <w:color w:val="1A1A1A"/>
                <w:sz w:val="19"/>
                <w:szCs w:val="19"/>
              </w:rPr>
              <w:t>70–100</w:t>
            </w:r>
          </w:p>
        </w:tc>
        <w:tc>
          <w:tcPr>
            <w:tcW w:w="12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02FA5FCE" w14:textId="77777777" w:rsidR="00CD26E3" w:rsidRDefault="00000000">
            <w:r>
              <w:rPr>
                <w:color w:val="991B1B"/>
                <w:sz w:val="19"/>
                <w:szCs w:val="19"/>
              </w:rPr>
              <w:t>HIGH</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3A16E2" w14:textId="77777777" w:rsidR="00CD26E3" w:rsidRDefault="00000000">
            <w:r>
              <w:rPr>
                <w:color w:val="1A1A1A"/>
                <w:sz w:val="19"/>
                <w:szCs w:val="19"/>
              </w:rPr>
              <w:t>EAR 3A991 now; reclassification to MTCR Cat I is credible risk; best toolchain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CCD06" w14:textId="77777777" w:rsidR="00CD26E3" w:rsidRDefault="00000000">
            <w:r>
              <w:rPr>
                <w:color w:val="1A1A1A"/>
                <w:sz w:val="19"/>
                <w:szCs w:val="19"/>
              </w:rPr>
              <w:t>SIL DEVELOPMENT ONLY per DD-01</w:t>
            </w:r>
          </w:p>
        </w:tc>
      </w:tr>
    </w:tbl>
    <w:p w14:paraId="139B32B9" w14:textId="77777777" w:rsidR="00CD26E3" w:rsidRDefault="00CD26E3">
      <w:pPr>
        <w:spacing w:before="120" w:after="120"/>
      </w:pPr>
    </w:p>
    <w:p w14:paraId="43F597B2"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2A2EA4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3FC95780" w14:textId="77777777" w:rsidR="00CD26E3" w:rsidRDefault="00000000">
            <w:r>
              <w:rPr>
                <w:b/>
                <w:bCs/>
                <w:color w:val="FFFFFF"/>
                <w:sz w:val="24"/>
                <w:szCs w:val="24"/>
              </w:rPr>
              <w:t>SECTION 5 — ASSURANCE, SECURITY &amp; VALIDATION FRAMEWORKS</w:t>
            </w:r>
          </w:p>
        </w:tc>
      </w:tr>
    </w:tbl>
    <w:p w14:paraId="5A73AFD2" w14:textId="77777777" w:rsidR="00CD26E3" w:rsidRDefault="00CD26E3">
      <w:pPr>
        <w:spacing w:before="60" w:after="60"/>
      </w:pPr>
    </w:p>
    <w:p w14:paraId="232CE31B" w14:textId="77777777" w:rsidR="00CD26E3" w:rsidRDefault="00000000">
      <w:pPr>
        <w:pStyle w:val="Heading1"/>
        <w:spacing w:after="160"/>
      </w:pPr>
      <w:r>
        <w:t>5  Assurance, Security &amp; Validation Frameworks</w:t>
      </w:r>
    </w:p>
    <w:p w14:paraId="0C115828" w14:textId="77777777" w:rsidR="00CD26E3" w:rsidRDefault="00000000">
      <w:pPr>
        <w:pStyle w:val="Heading2"/>
      </w:pPr>
      <w:r>
        <w:t>5.1  Cybersecurity &amp; Zero-Trust Architecture</w:t>
      </w:r>
    </w:p>
    <w:p w14:paraId="106FA5BD" w14:textId="77777777" w:rsidR="00CD26E3" w:rsidRDefault="00000000">
      <w:pPr>
        <w:spacing w:before="60" w:after="140"/>
        <w:jc w:val="both"/>
      </w:pPr>
      <w:r>
        <w:rPr>
          <w:color w:val="1A1A1A"/>
        </w:rPr>
        <w:t>MicroMind operates under Zero Trust: all components verify each other's identity and integrity; no implicit trust is granted based on network position or physical proximity.</w:t>
      </w:r>
    </w:p>
    <w:p w14:paraId="263607C6" w14:textId="77777777" w:rsidR="00CD26E3" w:rsidRDefault="00CD26E3">
      <w:pPr>
        <w:spacing w:before="120" w:after="120"/>
      </w:pPr>
    </w:p>
    <w:p w14:paraId="01D4EEAE" w14:textId="77777777" w:rsidR="00CD26E3" w:rsidRDefault="00000000">
      <w:pPr>
        <w:pStyle w:val="Heading3"/>
        <w:spacing w:after="160"/>
      </w:pPr>
      <w:r>
        <w:t>5.1.1  Threat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CD26E3" w14:paraId="07B9F1F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0D54214" w14:textId="77777777" w:rsidR="00CD26E3" w:rsidRDefault="00000000">
            <w:pPr>
              <w:jc w:val="center"/>
            </w:pPr>
            <w:r>
              <w:rPr>
                <w:b/>
                <w:bCs/>
                <w:color w:val="FFFFFF"/>
                <w:sz w:val="19"/>
                <w:szCs w:val="19"/>
              </w:rPr>
              <w:lastRenderedPageBreak/>
              <w:t>Threat</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054F44C" w14:textId="77777777" w:rsidR="00CD26E3" w:rsidRDefault="00000000">
            <w:pPr>
              <w:jc w:val="center"/>
            </w:pPr>
            <w:r>
              <w:rPr>
                <w:b/>
                <w:bCs/>
                <w:color w:val="FFFFFF"/>
                <w:sz w:val="19"/>
                <w:szCs w:val="19"/>
              </w:rPr>
              <w:t>Attack Vector</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62D0232" w14:textId="77777777" w:rsidR="00CD26E3" w:rsidRDefault="00000000">
            <w:pPr>
              <w:jc w:val="center"/>
            </w:pPr>
            <w:r>
              <w:rPr>
                <w:b/>
                <w:bCs/>
                <w:color w:val="FFFFFF"/>
                <w:sz w:val="19"/>
                <w:szCs w:val="19"/>
              </w:rPr>
              <w:t>Mitigation</w:t>
            </w:r>
          </w:p>
        </w:tc>
      </w:tr>
      <w:tr w:rsidR="00CD26E3" w14:paraId="1033569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833964" w14:textId="77777777" w:rsidR="00CD26E3" w:rsidRDefault="00000000">
            <w:r>
              <w:rPr>
                <w:color w:val="1A1A1A"/>
                <w:sz w:val="19"/>
                <w:szCs w:val="19"/>
              </w:rPr>
              <w:t>Remote compute exploitation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3D6374" w14:textId="77777777" w:rsidR="00CD26E3" w:rsidRDefault="00000000">
            <w:r>
              <w:rPr>
                <w:color w:val="1A1A1A"/>
                <w:sz w:val="19"/>
                <w:szCs w:val="19"/>
              </w:rPr>
              <w:t>Network or RF link during mission window</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1D46D6" w14:textId="77777777" w:rsidR="00CD26E3" w:rsidRDefault="00000000">
            <w:r>
              <w:rPr>
                <w:color w:val="1A1A1A"/>
                <w:sz w:val="19"/>
                <w:szCs w:val="19"/>
              </w:rPr>
              <w:t>Zero RF in SHM; rolling session keys; autonomy-only fallback on key mismatch</w:t>
            </w:r>
          </w:p>
        </w:tc>
      </w:tr>
      <w:tr w:rsidR="00CD26E3" w14:paraId="6F49BD9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8D7FFA" w14:textId="77777777" w:rsidR="00CD26E3" w:rsidRDefault="00000000">
            <w:r>
              <w:rPr>
                <w:color w:val="1A1A1A"/>
                <w:sz w:val="19"/>
                <w:szCs w:val="19"/>
              </w:rPr>
              <w:t>Firmware / mission envelope tampering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73583B" w14:textId="77777777" w:rsidR="00CD26E3" w:rsidRDefault="00000000">
            <w:r>
              <w:rPr>
                <w:color w:val="1A1A1A"/>
                <w:sz w:val="19"/>
                <w:szCs w:val="19"/>
              </w:rPr>
              <w:t>Physical or supply chain access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0CDB67" w14:textId="77777777" w:rsidR="00CD26E3" w:rsidRDefault="00000000">
            <w:r>
              <w:rPr>
                <w:color w:val="1A1A1A"/>
                <w:sz w:val="19"/>
                <w:szCs w:val="19"/>
              </w:rPr>
              <w:t>Secure boot; hardware root of trust; AES-256 envelope; tamper-evident logs</w:t>
            </w:r>
          </w:p>
        </w:tc>
      </w:tr>
      <w:tr w:rsidR="00CD26E3" w14:paraId="2FC49ED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FADBAF" w14:textId="77777777" w:rsidR="00CD26E3" w:rsidRDefault="00000000">
            <w:r>
              <w:rPr>
                <w:color w:val="1A1A1A"/>
                <w:sz w:val="19"/>
                <w:szCs w:val="19"/>
              </w:rPr>
              <w:t>SDR spoof injection targeting control loops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CAD1C6" w14:textId="77777777" w:rsidR="00CD26E3" w:rsidRDefault="00000000">
            <w:r>
              <w:rPr>
                <w:color w:val="1A1A1A"/>
                <w:sz w:val="19"/>
                <w:szCs w:val="19"/>
              </w:rPr>
              <w:t>Adversarial RF transmission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DE3C85" w14:textId="77777777" w:rsidR="00CD26E3" w:rsidRDefault="00000000">
            <w:r>
              <w:rPr>
                <w:color w:val="1A1A1A"/>
                <w:sz w:val="19"/>
                <w:szCs w:val="19"/>
              </w:rPr>
              <w:t>BIM spoof vector probability; SDR signature whitelist validation</w:t>
            </w:r>
          </w:p>
        </w:tc>
      </w:tr>
      <w:tr w:rsidR="00CD26E3" w14:paraId="4ADE498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0FA1DC" w14:textId="77777777" w:rsidR="00CD26E3" w:rsidRDefault="00000000">
            <w:r>
              <w:rPr>
                <w:color w:val="1A1A1A"/>
                <w:sz w:val="19"/>
                <w:szCs w:val="19"/>
              </w:rPr>
              <w:t>Control link hijack</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C14E62" w14:textId="77777777" w:rsidR="00CD26E3" w:rsidRDefault="00000000">
            <w:r>
              <w:rPr>
                <w:color w:val="1A1A1A"/>
                <w:sz w:val="19"/>
                <w:szCs w:val="19"/>
              </w:rPr>
              <w:t>RF interception and replay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E90129" w14:textId="77777777" w:rsidR="00CD26E3" w:rsidRDefault="00000000">
            <w:r>
              <w:rPr>
                <w:color w:val="1A1A1A"/>
                <w:sz w:val="19"/>
                <w:szCs w:val="19"/>
              </w:rPr>
              <w:t>Link-layer cryptographic handshake; rolling session keys; fallback to autonomy-only</w:t>
            </w:r>
          </w:p>
        </w:tc>
      </w:tr>
      <w:tr w:rsidR="00CD26E3" w14:paraId="6199688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B78C65" w14:textId="77777777" w:rsidR="00CD26E3" w:rsidRDefault="00000000">
            <w:r>
              <w:rPr>
                <w:color w:val="1A1A1A"/>
                <w:sz w:val="19"/>
                <w:szCs w:val="19"/>
              </w:rPr>
              <w:t>GNSS spoofing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91DC0E" w14:textId="77777777" w:rsidR="00CD26E3" w:rsidRDefault="00000000">
            <w:r>
              <w:rPr>
                <w:color w:val="1A1A1A"/>
                <w:sz w:val="19"/>
                <w:szCs w:val="19"/>
              </w:rPr>
              <w:t>False GNSS signal injection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B3C500" w14:textId="77777777" w:rsidR="00CD26E3" w:rsidRDefault="00000000">
            <w:r>
              <w:rPr>
                <w:color w:val="1A1A1A"/>
                <w:sz w:val="19"/>
                <w:szCs w:val="19"/>
              </w:rPr>
              <w:t>BIM multi-constellation consistency; Doppler deviation analysis; EW corroboration</w:t>
            </w:r>
          </w:p>
        </w:tc>
      </w:tr>
      <w:tr w:rsidR="00CD26E3" w14:paraId="2976F4C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4B6FC9" w14:textId="77777777" w:rsidR="00CD26E3" w:rsidRDefault="00000000">
            <w:r>
              <w:rPr>
                <w:color w:val="1A1A1A"/>
                <w:sz w:val="19"/>
                <w:szCs w:val="19"/>
              </w:rPr>
              <w:t>False ZPI micro-burst injection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0C5812" w14:textId="77777777" w:rsidR="00CD26E3" w:rsidRDefault="00000000">
            <w:r>
              <w:rPr>
                <w:color w:val="1A1A1A"/>
                <w:sz w:val="19"/>
                <w:szCs w:val="19"/>
              </w:rPr>
              <w:t>Adversary mimics peer CEMS packet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9B9383" w14:textId="77777777" w:rsidR="00CD26E3" w:rsidRDefault="00000000">
            <w:r>
              <w:rPr>
                <w:color w:val="1A1A1A"/>
                <w:sz w:val="19"/>
                <w:szCs w:val="19"/>
              </w:rPr>
              <w:t>Auth Validator: cert check + replay window; signature whitelist</w:t>
            </w:r>
          </w:p>
        </w:tc>
      </w:tr>
    </w:tbl>
    <w:p w14:paraId="5399A7F2" w14:textId="77777777" w:rsidR="00CD26E3" w:rsidRDefault="00CD26E3">
      <w:pPr>
        <w:spacing w:before="120" w:after="120"/>
      </w:pPr>
    </w:p>
    <w:p w14:paraId="48CCE274" w14:textId="77777777" w:rsidR="00CD26E3" w:rsidRDefault="00000000">
      <w:pPr>
        <w:pStyle w:val="Heading3"/>
        <w:spacing w:after="160"/>
      </w:pPr>
      <w:r>
        <w:t>5.1.2  Security Architecture</w:t>
      </w:r>
    </w:p>
    <w:p w14:paraId="7718596C" w14:textId="77777777" w:rsidR="00CD26E3" w:rsidRDefault="00000000">
      <w:pPr>
        <w:pStyle w:val="ListParagraph"/>
        <w:numPr>
          <w:ilvl w:val="0"/>
          <w:numId w:val="2"/>
        </w:numPr>
        <w:spacing w:before="40" w:after="60"/>
      </w:pPr>
      <w:r>
        <w:rPr>
          <w:color w:val="1A1A1A"/>
        </w:rPr>
        <w:t>Secure Boot + Hardware Root of Trust: mandatory for onboard compute; mechanism defined at hardware qualification (DD-01); ensures only signed firmware loads</w:t>
      </w:r>
    </w:p>
    <w:p w14:paraId="7C2B89E7" w14:textId="77777777" w:rsidR="00CD26E3" w:rsidRDefault="00000000">
      <w:pPr>
        <w:pStyle w:val="ListParagraph"/>
        <w:numPr>
          <w:ilvl w:val="0"/>
          <w:numId w:val="2"/>
        </w:numPr>
        <w:spacing w:before="40" w:after="60"/>
      </w:pPr>
      <w:r>
        <w:rPr>
          <w:color w:val="1A1A1A"/>
        </w:rPr>
        <w:t xml:space="preserve">Encrypted Mission Envelope: AES-256 storage; PQC-ready signatures (SPHINCS+ / </w:t>
      </w:r>
      <w:proofErr w:type="spellStart"/>
      <w:r>
        <w:rPr>
          <w:color w:val="1A1A1A"/>
        </w:rPr>
        <w:t>Dilithium</w:t>
      </w:r>
      <w:proofErr w:type="spellEnd"/>
      <w:r>
        <w:rPr>
          <w:color w:val="1A1A1A"/>
        </w:rPr>
        <w:t>); cryptographic hash verified on each access</w:t>
      </w:r>
    </w:p>
    <w:p w14:paraId="2D5664EC" w14:textId="77777777" w:rsidR="00CD26E3" w:rsidRDefault="00000000">
      <w:pPr>
        <w:pStyle w:val="ListParagraph"/>
        <w:numPr>
          <w:ilvl w:val="0"/>
          <w:numId w:val="2"/>
        </w:numPr>
        <w:spacing w:before="40" w:after="60"/>
      </w:pPr>
      <w:r>
        <w:rPr>
          <w:color w:val="1A1A1A"/>
        </w:rPr>
        <w:t>Key Provisioning: keys provisioned at depot level into secure enclave; no field-level key exposure</w:t>
      </w:r>
    </w:p>
    <w:p w14:paraId="666A6AE7" w14:textId="77777777" w:rsidR="00CD26E3" w:rsidRDefault="00000000">
      <w:pPr>
        <w:pStyle w:val="ListParagraph"/>
        <w:numPr>
          <w:ilvl w:val="0"/>
          <w:numId w:val="2"/>
        </w:numPr>
        <w:spacing w:before="40" w:after="60"/>
      </w:pPr>
      <w:r>
        <w:rPr>
          <w:color w:val="1A1A1A"/>
        </w:rPr>
        <w:t>Key Rotation: mission-specific ephemeral session keys derived via HKDF-SHA256 from master mission key; valid only within defined mission time window</w:t>
      </w:r>
    </w:p>
    <w:p w14:paraId="1B941076" w14:textId="77777777" w:rsidR="00CD26E3" w:rsidRDefault="00000000">
      <w:pPr>
        <w:pStyle w:val="ListParagraph"/>
        <w:numPr>
          <w:ilvl w:val="0"/>
          <w:numId w:val="2"/>
        </w:numPr>
        <w:spacing w:before="40" w:after="60"/>
      </w:pPr>
      <w:r>
        <w:rPr>
          <w:color w:val="1A1A1A"/>
        </w:rPr>
        <w:t>Key Revocation: pre-loaded revocation list checked at boot and at each envelope access; automatic MISSION_FREEZE (ST-07) if revoked key detected</w:t>
      </w:r>
    </w:p>
    <w:p w14:paraId="1A4851F7" w14:textId="77777777" w:rsidR="00CD26E3" w:rsidRDefault="00000000">
      <w:pPr>
        <w:pStyle w:val="ListParagraph"/>
        <w:numPr>
          <w:ilvl w:val="0"/>
          <w:numId w:val="2"/>
        </w:numPr>
        <w:spacing w:before="40" w:after="60"/>
      </w:pPr>
      <w:r>
        <w:rPr>
          <w:color w:val="1A1A1A"/>
        </w:rPr>
        <w:t>Tamper-Evident Logging: all events logged with SHA-256 hash chain and timestamp; log completeness ≥ 99% (NFR-013)</w:t>
      </w:r>
    </w:p>
    <w:p w14:paraId="637D3510" w14:textId="77777777" w:rsidR="00CD26E3" w:rsidRDefault="00000000">
      <w:pPr>
        <w:pStyle w:val="ListParagraph"/>
        <w:numPr>
          <w:ilvl w:val="0"/>
          <w:numId w:val="2"/>
        </w:numPr>
        <w:spacing w:before="40" w:after="60"/>
      </w:pPr>
      <w:r>
        <w:rPr>
          <w:color w:val="1A1A1A"/>
        </w:rPr>
        <w:t>Anti-Capture (Optional / FR-113): secure erase trigger ≤ 5 s (NFR-014); tamper sensors; MISSION_FREEZE state</w:t>
      </w:r>
    </w:p>
    <w:p w14:paraId="556999D4" w14:textId="77777777" w:rsidR="00CD26E3" w:rsidRDefault="00CD26E3">
      <w:pPr>
        <w:spacing w:before="120" w:after="120"/>
      </w:pPr>
    </w:p>
    <w:p w14:paraId="4F3F2CE3" w14:textId="77777777" w:rsidR="00CD26E3" w:rsidRDefault="00000000">
      <w:pPr>
        <w:pStyle w:val="Heading2"/>
      </w:pPr>
      <w:r>
        <w:t>5.2  Adversarial Robustness &amp; Red-Teaming</w:t>
      </w:r>
    </w:p>
    <w:p w14:paraId="45A9D642" w14:textId="77777777" w:rsidR="00CD26E3" w:rsidRDefault="00000000">
      <w:pPr>
        <w:pStyle w:val="Heading3"/>
        <w:spacing w:after="160"/>
      </w:pPr>
      <w:r>
        <w:t>5.2.1  Adversarial Attack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800"/>
        <w:gridCol w:w="2760"/>
      </w:tblGrid>
      <w:tr w:rsidR="00CD26E3" w14:paraId="015E3A4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F8D7AFE" w14:textId="77777777" w:rsidR="00CD26E3" w:rsidRDefault="00000000">
            <w:pPr>
              <w:jc w:val="center"/>
            </w:pPr>
            <w:r>
              <w:rPr>
                <w:b/>
                <w:bCs/>
                <w:color w:val="FFFFFF"/>
                <w:sz w:val="19"/>
                <w:szCs w:val="19"/>
              </w:rPr>
              <w:t>Attack Category</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1B43406" w14:textId="77777777" w:rsidR="00CD26E3" w:rsidRDefault="00000000">
            <w:pPr>
              <w:jc w:val="center"/>
            </w:pPr>
            <w:r>
              <w:rPr>
                <w:b/>
                <w:bCs/>
                <w:color w:val="FFFFFF"/>
                <w:sz w:val="19"/>
                <w:szCs w:val="19"/>
              </w:rPr>
              <w:t>Specific Attacks</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93C842D" w14:textId="77777777" w:rsidR="00CD26E3" w:rsidRDefault="00000000">
            <w:pPr>
              <w:jc w:val="center"/>
            </w:pPr>
            <w:r>
              <w:rPr>
                <w:b/>
                <w:bCs/>
                <w:color w:val="FFFFFF"/>
                <w:sz w:val="19"/>
                <w:szCs w:val="19"/>
              </w:rPr>
              <w:t>Target Module</w:t>
            </w:r>
          </w:p>
        </w:tc>
        <w:tc>
          <w:tcPr>
            <w:tcW w:w="2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1A77C74" w14:textId="77777777" w:rsidR="00CD26E3" w:rsidRDefault="00000000">
            <w:pPr>
              <w:jc w:val="center"/>
            </w:pPr>
            <w:r>
              <w:rPr>
                <w:b/>
                <w:bCs/>
                <w:color w:val="FFFFFF"/>
                <w:sz w:val="19"/>
                <w:szCs w:val="19"/>
              </w:rPr>
              <w:t>SIL Sprint</w:t>
            </w:r>
          </w:p>
        </w:tc>
      </w:tr>
      <w:tr w:rsidR="00CD26E3" w14:paraId="643B06A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EE3186" w14:textId="77777777" w:rsidR="00CD26E3" w:rsidRDefault="00000000">
            <w:r>
              <w:rPr>
                <w:color w:val="1A1A1A"/>
                <w:sz w:val="19"/>
                <w:szCs w:val="19"/>
              </w:rPr>
              <w:t>Adversarial thermal / EO</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EEADF5" w14:textId="77777777" w:rsidR="00CD26E3" w:rsidRDefault="00000000">
            <w:r>
              <w:rPr>
                <w:color w:val="1A1A1A"/>
                <w:sz w:val="19"/>
                <w:szCs w:val="19"/>
              </w:rPr>
              <w:t>Fake thermal sources; IR camouflage; frame-timing attacks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9471E6" w14:textId="77777777" w:rsidR="00CD26E3" w:rsidRDefault="00000000">
            <w:r>
              <w:rPr>
                <w:color w:val="1A1A1A"/>
                <w:sz w:val="19"/>
                <w:szCs w:val="19"/>
              </w:rPr>
              <w:t>DMRL (FR-103)</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E25746" w14:textId="77777777" w:rsidR="00CD26E3" w:rsidRDefault="00000000">
            <w:r>
              <w:rPr>
                <w:color w:val="1A1A1A"/>
                <w:sz w:val="19"/>
                <w:szCs w:val="19"/>
              </w:rPr>
              <w:t>S5</w:t>
            </w:r>
          </w:p>
        </w:tc>
      </w:tr>
      <w:tr w:rsidR="00CD26E3" w14:paraId="1506D8C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7AEFA3" w14:textId="77777777" w:rsidR="00CD26E3" w:rsidRDefault="00000000">
            <w:r>
              <w:rPr>
                <w:color w:val="1A1A1A"/>
                <w:sz w:val="19"/>
                <w:szCs w:val="19"/>
              </w:rPr>
              <w:t>Digital signal attacks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48182E" w14:textId="77777777" w:rsidR="00CD26E3" w:rsidRDefault="00000000">
            <w:r>
              <w:rPr>
                <w:color w:val="1A1A1A"/>
                <w:sz w:val="19"/>
                <w:szCs w:val="19"/>
              </w:rPr>
              <w:t>SDR replay; patterned spoof signatures; adversarial RF masking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D47FFE" w14:textId="77777777" w:rsidR="00CD26E3" w:rsidRDefault="00000000">
            <w:r>
              <w:rPr>
                <w:color w:val="1A1A1A"/>
                <w:sz w:val="19"/>
                <w:szCs w:val="19"/>
              </w:rPr>
              <w:t>BIM (FR-101); EW Engine</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3F009A" w14:textId="77777777" w:rsidR="00CD26E3" w:rsidRDefault="00000000">
            <w:r>
              <w:rPr>
                <w:color w:val="1A1A1A"/>
                <w:sz w:val="19"/>
                <w:szCs w:val="19"/>
              </w:rPr>
              <w:t>S2 / S4</w:t>
            </w:r>
          </w:p>
        </w:tc>
      </w:tr>
      <w:tr w:rsidR="00CD26E3" w14:paraId="632A865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B82DE7" w14:textId="77777777" w:rsidR="00CD26E3" w:rsidRDefault="00000000">
            <w:r>
              <w:rPr>
                <w:color w:val="1A1A1A"/>
                <w:sz w:val="19"/>
                <w:szCs w:val="19"/>
              </w:rPr>
              <w:t>CNN white-box attacks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C5D34E" w14:textId="77777777" w:rsidR="00CD26E3" w:rsidRDefault="00000000">
            <w:r>
              <w:rPr>
                <w:color w:val="1A1A1A"/>
                <w:sz w:val="19"/>
                <w:szCs w:val="19"/>
              </w:rPr>
              <w:t>FGSM and PGD adversarial patches on DMRL classifier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482FC0" w14:textId="77777777" w:rsidR="00CD26E3" w:rsidRDefault="00000000">
            <w:r>
              <w:rPr>
                <w:color w:val="1A1A1A"/>
                <w:sz w:val="19"/>
                <w:szCs w:val="19"/>
              </w:rPr>
              <w:t>DMRL (FR-103)</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5CBF7A" w14:textId="77777777" w:rsidR="00CD26E3" w:rsidRDefault="00000000">
            <w:r>
              <w:rPr>
                <w:color w:val="1A1A1A"/>
                <w:sz w:val="19"/>
                <w:szCs w:val="19"/>
              </w:rPr>
              <w:t>S5</w:t>
            </w:r>
          </w:p>
        </w:tc>
      </w:tr>
      <w:tr w:rsidR="00CD26E3" w14:paraId="450BF05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71457F" w14:textId="77777777" w:rsidR="00CD26E3" w:rsidRDefault="00000000">
            <w:r>
              <w:rPr>
                <w:color w:val="1A1A1A"/>
                <w:sz w:val="19"/>
                <w:szCs w:val="19"/>
              </w:rPr>
              <w:t>BIM black-box spoofing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83FD51" w14:textId="77777777" w:rsidR="00CD26E3" w:rsidRDefault="00000000">
            <w:r>
              <w:rPr>
                <w:color w:val="1A1A1A"/>
                <w:sz w:val="19"/>
                <w:szCs w:val="19"/>
              </w:rPr>
              <w:t xml:space="preserve">Adaptive spoofing mimicking plausible flight paths (harder </w:t>
            </w:r>
            <w:r>
              <w:rPr>
                <w:color w:val="1A1A1A"/>
                <w:sz w:val="19"/>
                <w:szCs w:val="19"/>
              </w:rPr>
              <w:lastRenderedPageBreak/>
              <w:t>than documented spoof vectors)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99E0B8" w14:textId="77777777" w:rsidR="00CD26E3" w:rsidRDefault="00000000">
            <w:r>
              <w:rPr>
                <w:color w:val="1A1A1A"/>
                <w:sz w:val="19"/>
                <w:szCs w:val="19"/>
              </w:rPr>
              <w:lastRenderedPageBreak/>
              <w:t>BIM (FR-101)</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4ED9F2" w14:textId="77777777" w:rsidR="00CD26E3" w:rsidRDefault="00000000">
            <w:r>
              <w:rPr>
                <w:color w:val="1A1A1A"/>
                <w:sz w:val="19"/>
                <w:szCs w:val="19"/>
              </w:rPr>
              <w:t>S2</w:t>
            </w:r>
          </w:p>
        </w:tc>
      </w:tr>
      <w:tr w:rsidR="00CD26E3" w14:paraId="71605A6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0ABEC" w14:textId="77777777" w:rsidR="00CD26E3" w:rsidRDefault="00000000">
            <w:r>
              <w:rPr>
                <w:color w:val="1A1A1A"/>
                <w:sz w:val="19"/>
                <w:szCs w:val="19"/>
              </w:rPr>
              <w:t>CEMS replay injection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A066E8" w14:textId="77777777" w:rsidR="00CD26E3" w:rsidRDefault="00000000">
            <w:r>
              <w:rPr>
                <w:color w:val="1A1A1A"/>
                <w:sz w:val="19"/>
                <w:szCs w:val="19"/>
              </w:rPr>
              <w:t>Replay of previously captured peer CEMS packets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98BAF5" w14:textId="77777777" w:rsidR="00CD26E3" w:rsidRDefault="00000000">
            <w:r>
              <w:rPr>
                <w:color w:val="1A1A1A"/>
                <w:sz w:val="19"/>
                <w:szCs w:val="19"/>
              </w:rPr>
              <w:t>CEMS Auth Validator</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491967" w14:textId="77777777" w:rsidR="00CD26E3" w:rsidRDefault="00000000">
            <w:r>
              <w:rPr>
                <w:color w:val="1A1A1A"/>
                <w:sz w:val="19"/>
                <w:szCs w:val="19"/>
              </w:rPr>
              <w:t>S6</w:t>
            </w:r>
          </w:p>
        </w:tc>
      </w:tr>
    </w:tbl>
    <w:p w14:paraId="187A423F" w14:textId="77777777" w:rsidR="00CD26E3" w:rsidRDefault="00CD26E3">
      <w:pPr>
        <w:spacing w:before="60" w:after="60"/>
      </w:pPr>
    </w:p>
    <w:p w14:paraId="254C3059" w14:textId="77777777" w:rsidR="00CD26E3" w:rsidRDefault="00000000">
      <w:pPr>
        <w:spacing w:before="60" w:after="140"/>
        <w:jc w:val="both"/>
      </w:pPr>
      <w:r>
        <w:rPr>
          <w:color w:val="1A1A1A"/>
        </w:rPr>
        <w:t>Deliverables from red-team sprints: attack taxonomy document; robustness metrics per module; mitigation response library. These are produced during the SIL phase, not as a separate post-SIL activity.</w:t>
      </w:r>
    </w:p>
    <w:p w14:paraId="76E7886A" w14:textId="77777777" w:rsidR="00CD26E3" w:rsidRDefault="00CD26E3">
      <w:pPr>
        <w:spacing w:before="120" w:after="120"/>
      </w:pPr>
    </w:p>
    <w:p w14:paraId="2B6952A7" w14:textId="77777777" w:rsidR="00CD26E3" w:rsidRDefault="00000000">
      <w:pPr>
        <w:pStyle w:val="Heading2"/>
      </w:pPr>
      <w:r>
        <w:t>5.3  Validation &amp; Testing</w:t>
      </w:r>
    </w:p>
    <w:p w14:paraId="0294AC29" w14:textId="77777777" w:rsidR="00CD26E3" w:rsidRDefault="00000000">
      <w:pPr>
        <w:pStyle w:val="Heading3"/>
        <w:spacing w:after="160"/>
      </w:pPr>
      <w:r>
        <w:t>5.3.1  SIL Test Case Format</w:t>
      </w:r>
    </w:p>
    <w:p w14:paraId="1C9D4C0E" w14:textId="77777777" w:rsidR="00CD26E3" w:rsidRDefault="00000000">
      <w:pPr>
        <w:spacing w:before="60" w:after="140"/>
        <w:jc w:val="both"/>
      </w:pPr>
      <w:r>
        <w:rPr>
          <w:color w:val="1A1A1A"/>
        </w:rPr>
        <w:t>All SIL test cases must conform to the following format to ensure unambiguous pass/fail determination and auditability for TASL demonstration.</w:t>
      </w:r>
    </w:p>
    <w:p w14:paraId="597B808A"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CD26E3" w14:paraId="6CB8009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1FF1B9A" w14:textId="77777777" w:rsidR="00CD26E3" w:rsidRDefault="00000000">
            <w:pPr>
              <w:jc w:val="center"/>
            </w:pPr>
            <w:r>
              <w:rPr>
                <w:b/>
                <w:bCs/>
                <w:color w:val="FFFFFF"/>
                <w:sz w:val="19"/>
                <w:szCs w:val="19"/>
              </w:rPr>
              <w:t>Field</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2D2CB3E" w14:textId="77777777" w:rsidR="00CD26E3" w:rsidRDefault="00000000">
            <w:pPr>
              <w:jc w:val="center"/>
            </w:pPr>
            <w:r>
              <w:rPr>
                <w:b/>
                <w:bCs/>
                <w:color w:val="FFFFFF"/>
                <w:sz w:val="19"/>
                <w:szCs w:val="19"/>
              </w:rPr>
              <w:t>Description</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BCC03BB" w14:textId="77777777" w:rsidR="00CD26E3" w:rsidRDefault="00000000">
            <w:pPr>
              <w:jc w:val="center"/>
            </w:pPr>
            <w:r>
              <w:rPr>
                <w:b/>
                <w:bCs/>
                <w:color w:val="FFFFFF"/>
                <w:sz w:val="19"/>
                <w:szCs w:val="19"/>
              </w:rPr>
              <w:t>Example</w:t>
            </w:r>
          </w:p>
        </w:tc>
      </w:tr>
      <w:tr w:rsidR="00CD26E3" w14:paraId="05230F9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FB6AA8" w14:textId="77777777" w:rsidR="00CD26E3" w:rsidRDefault="00000000">
            <w:r>
              <w:rPr>
                <w:color w:val="1A1A1A"/>
                <w:sz w:val="19"/>
                <w:szCs w:val="19"/>
              </w:rPr>
              <w:t>Test ID</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37AC16" w14:textId="77777777" w:rsidR="00CD26E3" w:rsidRDefault="00000000">
            <w:r>
              <w:rPr>
                <w:color w:val="1A1A1A"/>
                <w:sz w:val="19"/>
                <w:szCs w:val="19"/>
              </w:rPr>
              <w:t>FR reference + sequence number</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D1A7E7" w14:textId="77777777" w:rsidR="00CD26E3" w:rsidRDefault="00000000">
            <w:r>
              <w:rPr>
                <w:color w:val="1A1A1A"/>
                <w:sz w:val="19"/>
                <w:szCs w:val="19"/>
              </w:rPr>
              <w:t>BIM-TC-001</w:t>
            </w:r>
          </w:p>
        </w:tc>
      </w:tr>
      <w:tr w:rsidR="00CD26E3" w14:paraId="3D685E9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195F42" w14:textId="77777777" w:rsidR="00CD26E3" w:rsidRDefault="00000000">
            <w:r>
              <w:rPr>
                <w:color w:val="1A1A1A"/>
                <w:sz w:val="19"/>
                <w:szCs w:val="19"/>
              </w:rPr>
              <w:t>FR / NFR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682D2F" w14:textId="77777777" w:rsidR="00CD26E3" w:rsidRDefault="00000000">
            <w:r>
              <w:rPr>
                <w:color w:val="1A1A1A"/>
                <w:sz w:val="19"/>
                <w:szCs w:val="19"/>
              </w:rPr>
              <w:t>Requirement under test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9A457B" w14:textId="77777777" w:rsidR="00CD26E3" w:rsidRDefault="00000000">
            <w:r>
              <w:rPr>
                <w:color w:val="1A1A1A"/>
                <w:sz w:val="19"/>
                <w:szCs w:val="19"/>
              </w:rPr>
              <w:t xml:space="preserve">FR-101: GNSS spoof detection latency ≤ 250 </w:t>
            </w:r>
            <w:proofErr w:type="spellStart"/>
            <w:r>
              <w:rPr>
                <w:color w:val="1A1A1A"/>
                <w:sz w:val="19"/>
                <w:szCs w:val="19"/>
              </w:rPr>
              <w:t>ms</w:t>
            </w:r>
            <w:proofErr w:type="spellEnd"/>
          </w:p>
        </w:tc>
      </w:tr>
      <w:tr w:rsidR="00CD26E3" w14:paraId="0503843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02B28E" w14:textId="77777777" w:rsidR="00CD26E3" w:rsidRDefault="00000000">
            <w:r>
              <w:rPr>
                <w:color w:val="1A1A1A"/>
                <w:sz w:val="19"/>
                <w:szCs w:val="19"/>
              </w:rPr>
              <w:t>Preconditions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88E5A6" w14:textId="77777777" w:rsidR="00CD26E3" w:rsidRDefault="00000000">
            <w:r>
              <w:rPr>
                <w:color w:val="1A1A1A"/>
                <w:sz w:val="19"/>
                <w:szCs w:val="19"/>
              </w:rPr>
              <w:t>System state before test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DEF902" w14:textId="77777777" w:rsidR="00CD26E3" w:rsidRDefault="00000000">
            <w:r>
              <w:rPr>
                <w:color w:val="1A1A1A"/>
                <w:sz w:val="19"/>
                <w:szCs w:val="19"/>
              </w:rPr>
              <w:t>GNSS Green; all constellations tracked; EKF converged; ST-01 active</w:t>
            </w:r>
          </w:p>
        </w:tc>
      </w:tr>
      <w:tr w:rsidR="00CD26E3" w14:paraId="02CF097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F303B2" w14:textId="77777777" w:rsidR="00CD26E3" w:rsidRDefault="00000000">
            <w:r>
              <w:rPr>
                <w:color w:val="1A1A1A"/>
                <w:sz w:val="19"/>
                <w:szCs w:val="19"/>
              </w:rPr>
              <w:t>Stimulus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E1BC54" w14:textId="77777777" w:rsidR="00CD26E3" w:rsidRDefault="00000000">
            <w:r>
              <w:rPr>
                <w:color w:val="1A1A1A"/>
                <w:sz w:val="19"/>
                <w:szCs w:val="19"/>
              </w:rPr>
              <w:t>Injected input or event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02DC6D" w14:textId="77777777" w:rsidR="00CD26E3" w:rsidRDefault="00000000">
            <w:r>
              <w:rPr>
                <w:color w:val="1A1A1A"/>
                <w:sz w:val="19"/>
                <w:szCs w:val="19"/>
              </w:rPr>
              <w:t>GNU Radio GNSS spoof injection: position offset +200 m at T=0</w:t>
            </w:r>
          </w:p>
        </w:tc>
      </w:tr>
      <w:tr w:rsidR="00CD26E3" w14:paraId="321C54E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AA8865" w14:textId="77777777" w:rsidR="00CD26E3" w:rsidRDefault="00000000">
            <w:r>
              <w:rPr>
                <w:color w:val="1A1A1A"/>
                <w:sz w:val="19"/>
                <w:szCs w:val="19"/>
              </w:rPr>
              <w:t>Expected Result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3F820E" w14:textId="77777777" w:rsidR="00CD26E3" w:rsidRDefault="00000000">
            <w:r>
              <w:rPr>
                <w:color w:val="1A1A1A"/>
                <w:sz w:val="19"/>
                <w:szCs w:val="19"/>
              </w:rPr>
              <w:t>Quantified pass criterion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6D2B20" w14:textId="77777777" w:rsidR="00CD26E3" w:rsidRDefault="00000000">
            <w:r>
              <w:rPr>
                <w:color w:val="1A1A1A"/>
                <w:sz w:val="19"/>
                <w:szCs w:val="19"/>
              </w:rPr>
              <w:t xml:space="preserve">BIM trust state → Amber within 250 </w:t>
            </w:r>
            <w:proofErr w:type="spellStart"/>
            <w:r>
              <w:rPr>
                <w:color w:val="1A1A1A"/>
                <w:sz w:val="19"/>
                <w:szCs w:val="19"/>
              </w:rPr>
              <w:t>ms</w:t>
            </w:r>
            <w:proofErr w:type="spellEnd"/>
            <w:r>
              <w:rPr>
                <w:color w:val="1A1A1A"/>
                <w:sz w:val="19"/>
                <w:szCs w:val="19"/>
              </w:rPr>
              <w:t xml:space="preserve">; Red within 500 </w:t>
            </w:r>
            <w:proofErr w:type="spellStart"/>
            <w:r>
              <w:rPr>
                <w:color w:val="1A1A1A"/>
                <w:sz w:val="19"/>
                <w:szCs w:val="19"/>
              </w:rPr>
              <w:t>ms</w:t>
            </w:r>
            <w:proofErr w:type="spellEnd"/>
          </w:p>
        </w:tc>
      </w:tr>
      <w:tr w:rsidR="00CD26E3" w14:paraId="0D84F31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F0DEBC" w14:textId="77777777" w:rsidR="00CD26E3" w:rsidRDefault="00000000">
            <w:r>
              <w:rPr>
                <w:color w:val="1A1A1A"/>
                <w:sz w:val="19"/>
                <w:szCs w:val="19"/>
              </w:rPr>
              <w:t>Measurement Method</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D7F1B" w14:textId="77777777" w:rsidR="00CD26E3" w:rsidRDefault="00000000">
            <w:r>
              <w:rPr>
                <w:color w:val="1A1A1A"/>
                <w:sz w:val="19"/>
                <w:szCs w:val="19"/>
              </w:rPr>
              <w:t>How result is recorded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21FA1D" w14:textId="77777777" w:rsidR="00CD26E3" w:rsidRDefault="00000000">
            <w:r>
              <w:rPr>
                <w:color w:val="1A1A1A"/>
                <w:sz w:val="19"/>
                <w:szCs w:val="19"/>
              </w:rPr>
              <w:t xml:space="preserve">ROS2 bag: </w:t>
            </w:r>
            <w:proofErr w:type="spellStart"/>
            <w:r>
              <w:rPr>
                <w:color w:val="1A1A1A"/>
                <w:sz w:val="19"/>
                <w:szCs w:val="19"/>
              </w:rPr>
              <w:t>bim_state</w:t>
            </w:r>
            <w:proofErr w:type="spellEnd"/>
            <w:r>
              <w:rPr>
                <w:color w:val="1A1A1A"/>
                <w:sz w:val="19"/>
                <w:szCs w:val="19"/>
              </w:rPr>
              <w:t xml:space="preserve"> topic timestamp delta vs inject event timestamp</w:t>
            </w:r>
          </w:p>
        </w:tc>
      </w:tr>
      <w:tr w:rsidR="00CD26E3" w14:paraId="6F8D2AD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6DA66C" w14:textId="77777777" w:rsidR="00CD26E3" w:rsidRDefault="00000000">
            <w:r>
              <w:rPr>
                <w:color w:val="1A1A1A"/>
                <w:sz w:val="19"/>
                <w:szCs w:val="19"/>
              </w:rPr>
              <w:t>Pass / Fail</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964F81" w14:textId="77777777" w:rsidR="00CD26E3" w:rsidRDefault="00000000">
            <w:r>
              <w:rPr>
                <w:color w:val="1A1A1A"/>
                <w:sz w:val="19"/>
                <w:szCs w:val="19"/>
              </w:rPr>
              <w:t>Binary determination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74F2A3" w14:textId="77777777" w:rsidR="00CD26E3" w:rsidRDefault="00000000">
            <w:r>
              <w:rPr>
                <w:color w:val="1A1A1A"/>
                <w:sz w:val="19"/>
                <w:szCs w:val="19"/>
              </w:rPr>
              <w:t xml:space="preserve">PASS if latency ≤ 250 </w:t>
            </w:r>
            <w:proofErr w:type="spellStart"/>
            <w:r>
              <w:rPr>
                <w:color w:val="1A1A1A"/>
                <w:sz w:val="19"/>
                <w:szCs w:val="19"/>
              </w:rPr>
              <w:t>ms</w:t>
            </w:r>
            <w:proofErr w:type="spellEnd"/>
            <w:r>
              <w:rPr>
                <w:color w:val="1A1A1A"/>
                <w:sz w:val="19"/>
                <w:szCs w:val="19"/>
              </w:rPr>
              <w:t xml:space="preserve"> in ≥ 9 of 10 consecutive runs</w:t>
            </w:r>
          </w:p>
        </w:tc>
      </w:tr>
      <w:tr w:rsidR="00CD26E3" w14:paraId="4236936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B1227F" w14:textId="77777777" w:rsidR="00CD26E3" w:rsidRDefault="00000000">
            <w:r>
              <w:rPr>
                <w:color w:val="1A1A1A"/>
                <w:sz w:val="19"/>
                <w:szCs w:val="19"/>
              </w:rPr>
              <w:t>Red-Team Variant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851204" w14:textId="77777777" w:rsidR="00CD26E3" w:rsidRDefault="00000000">
            <w:r>
              <w:rPr>
                <w:color w:val="1A1A1A"/>
                <w:sz w:val="19"/>
                <w:szCs w:val="19"/>
              </w:rPr>
              <w:t>Adversarial extension (where applicable)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10FFEA" w14:textId="77777777" w:rsidR="00CD26E3" w:rsidRDefault="00000000">
            <w:r>
              <w:rPr>
                <w:color w:val="1A1A1A"/>
                <w:sz w:val="19"/>
                <w:szCs w:val="19"/>
              </w:rPr>
              <w:t>Adaptive spoof mimicking plausible flight path; same acceptance criteria</w:t>
            </w:r>
          </w:p>
        </w:tc>
      </w:tr>
    </w:tbl>
    <w:p w14:paraId="42C145EF" w14:textId="77777777" w:rsidR="00CD26E3" w:rsidRDefault="00CD26E3">
      <w:pPr>
        <w:spacing w:before="120" w:after="120"/>
      </w:pPr>
    </w:p>
    <w:p w14:paraId="0BA4BD2A" w14:textId="77777777" w:rsidR="00CD26E3" w:rsidRDefault="00000000">
      <w:pPr>
        <w:pStyle w:val="Heading3"/>
        <w:spacing w:after="160"/>
      </w:pPr>
      <w:r>
        <w:t>5.3.2  SIL Build Sequence and KPI Measurement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1022"/>
        <w:gridCol w:w="2678"/>
        <w:gridCol w:w="2500"/>
        <w:gridCol w:w="2371"/>
      </w:tblGrid>
      <w:tr w:rsidR="00CD26E3" w14:paraId="3C547EF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9F9B7D8" w14:textId="77777777" w:rsidR="00CD26E3" w:rsidRDefault="00000000">
            <w:pPr>
              <w:jc w:val="center"/>
            </w:pPr>
            <w:r>
              <w:rPr>
                <w:b/>
                <w:bCs/>
                <w:color w:val="FFFFFF"/>
                <w:sz w:val="19"/>
                <w:szCs w:val="19"/>
              </w:rPr>
              <w:t>Sprint</w:t>
            </w:r>
          </w:p>
        </w:tc>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C0EAD2B" w14:textId="77777777" w:rsidR="00CD26E3" w:rsidRDefault="00000000">
            <w:pPr>
              <w:jc w:val="center"/>
            </w:pPr>
            <w:r>
              <w:rPr>
                <w:b/>
                <w:bCs/>
                <w:color w:val="FFFFFF"/>
                <w:sz w:val="19"/>
                <w:szCs w:val="19"/>
              </w:rPr>
              <w:t>Duration</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A15F9FA" w14:textId="77777777" w:rsidR="00CD26E3" w:rsidRDefault="00000000">
            <w:pPr>
              <w:jc w:val="center"/>
            </w:pPr>
            <w:r>
              <w:rPr>
                <w:b/>
                <w:bCs/>
                <w:color w:val="FFFFFF"/>
                <w:sz w:val="19"/>
                <w:szCs w:val="19"/>
              </w:rPr>
              <w:t>Primary Deliverable</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823BDDE" w14:textId="77777777" w:rsidR="00CD26E3" w:rsidRDefault="00000000">
            <w:pPr>
              <w:jc w:val="center"/>
            </w:pPr>
            <w:r>
              <w:rPr>
                <w:b/>
                <w:bCs/>
                <w:color w:val="FFFFFF"/>
                <w:sz w:val="19"/>
                <w:szCs w:val="19"/>
              </w:rPr>
              <w:t>KPI Measured</w:t>
            </w:r>
          </w:p>
        </w:tc>
        <w:tc>
          <w:tcPr>
            <w:tcW w:w="24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E37C383" w14:textId="77777777" w:rsidR="00CD26E3" w:rsidRDefault="00000000">
            <w:pPr>
              <w:jc w:val="center"/>
            </w:pPr>
            <w:r>
              <w:rPr>
                <w:b/>
                <w:bCs/>
                <w:color w:val="FFFFFF"/>
                <w:sz w:val="19"/>
                <w:szCs w:val="19"/>
              </w:rPr>
              <w:t>TASL Signal</w:t>
            </w:r>
          </w:p>
        </w:tc>
      </w:tr>
      <w:tr w:rsidR="00CD26E3" w14:paraId="5B00FD88"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68AE4" w14:textId="77777777" w:rsidR="00CD26E3" w:rsidRDefault="00000000">
            <w:r>
              <w:rPr>
                <w:color w:val="1A1A1A"/>
                <w:sz w:val="19"/>
                <w:szCs w:val="19"/>
              </w:rPr>
              <w:t>S1</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5B0E2A" w14:textId="77777777" w:rsidR="00CD26E3" w:rsidRDefault="00000000">
            <w:proofErr w:type="spellStart"/>
            <w:r>
              <w:rPr>
                <w:color w:val="1A1A1A"/>
                <w:sz w:val="19"/>
                <w:szCs w:val="19"/>
              </w:rPr>
              <w:t>Wks</w:t>
            </w:r>
            <w:proofErr w:type="spellEnd"/>
            <w:r>
              <w:rPr>
                <w:color w:val="1A1A1A"/>
                <w:sz w:val="19"/>
                <w:szCs w:val="19"/>
              </w:rPr>
              <w:t xml:space="preserve"> 1–3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3B4A16" w14:textId="77777777" w:rsidR="00CD26E3" w:rsidRDefault="00000000">
            <w:r>
              <w:rPr>
                <w:color w:val="1A1A1A"/>
                <w:sz w:val="19"/>
                <w:szCs w:val="19"/>
              </w:rPr>
              <w:t>ROS2 skeleton; state machine formalised; all interfaces stubbed; mission log schema defined (DD-02)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95E5F8" w14:textId="77777777" w:rsidR="00CD26E3" w:rsidRDefault="00000000">
            <w:r>
              <w:rPr>
                <w:color w:val="1A1A1A"/>
                <w:sz w:val="19"/>
                <w:szCs w:val="19"/>
              </w:rPr>
              <w:t>Log completeness ≥ 99%; state machine transition timing</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A40282" w14:textId="77777777" w:rsidR="00CD26E3" w:rsidRDefault="00000000">
            <w:r>
              <w:rPr>
                <w:color w:val="1A1A1A"/>
                <w:sz w:val="19"/>
                <w:szCs w:val="19"/>
              </w:rPr>
              <w:t>Architecture is runnable — not a diagram</w:t>
            </w:r>
          </w:p>
        </w:tc>
      </w:tr>
      <w:tr w:rsidR="00CD26E3" w14:paraId="4A08ACC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0B2F1C" w14:textId="77777777" w:rsidR="00CD26E3" w:rsidRDefault="00000000">
            <w:r>
              <w:rPr>
                <w:color w:val="1A1A1A"/>
                <w:sz w:val="19"/>
                <w:szCs w:val="19"/>
              </w:rPr>
              <w:t>S2</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1B23CE" w14:textId="77777777" w:rsidR="00CD26E3" w:rsidRDefault="00000000">
            <w:proofErr w:type="spellStart"/>
            <w:r>
              <w:rPr>
                <w:color w:val="1A1A1A"/>
                <w:sz w:val="19"/>
                <w:szCs w:val="19"/>
              </w:rPr>
              <w:t>Wks</w:t>
            </w:r>
            <w:proofErr w:type="spellEnd"/>
            <w:r>
              <w:rPr>
                <w:color w:val="1A1A1A"/>
                <w:sz w:val="19"/>
                <w:szCs w:val="19"/>
              </w:rPr>
              <w:t xml:space="preserve"> 4–6</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397F7D" w14:textId="77777777" w:rsidR="00CD26E3" w:rsidRDefault="00000000">
            <w:r>
              <w:rPr>
                <w:color w:val="1A1A1A"/>
                <w:sz w:val="19"/>
                <w:szCs w:val="19"/>
              </w:rPr>
              <w:t>BIM operational: GNU Radio GNSS spoof → G/A/R transition with logged evidence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DC963B" w14:textId="77777777" w:rsidR="00CD26E3" w:rsidRDefault="00000000">
            <w:r>
              <w:rPr>
                <w:color w:val="1A1A1A"/>
                <w:sz w:val="19"/>
                <w:szCs w:val="19"/>
              </w:rPr>
              <w:t xml:space="preserve">BIM latency ≤ 250 </w:t>
            </w:r>
            <w:proofErr w:type="spellStart"/>
            <w:r>
              <w:rPr>
                <w:color w:val="1A1A1A"/>
                <w:sz w:val="19"/>
                <w:szCs w:val="19"/>
              </w:rPr>
              <w:t>ms</w:t>
            </w:r>
            <w:proofErr w:type="spellEnd"/>
            <w:r>
              <w:rPr>
                <w:color w:val="1A1A1A"/>
                <w:sz w:val="19"/>
                <w:szCs w:val="19"/>
              </w:rPr>
              <w:t>; spoof rejection ≥ 99% (100-run Monte Carlo); black-box adaptive spoof test</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7C3BA3" w14:textId="77777777" w:rsidR="00CD26E3" w:rsidRDefault="00000000">
            <w:r>
              <w:rPr>
                <w:color w:val="1A1A1A"/>
                <w:sz w:val="19"/>
                <w:szCs w:val="19"/>
              </w:rPr>
              <w:t>First novel IP demonstrated end-to-end</w:t>
            </w:r>
          </w:p>
        </w:tc>
      </w:tr>
      <w:tr w:rsidR="00CD26E3" w14:paraId="19D11C9D"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D898CB" w14:textId="77777777" w:rsidR="00CD26E3" w:rsidRDefault="00000000">
            <w:r>
              <w:rPr>
                <w:color w:val="1A1A1A"/>
                <w:sz w:val="19"/>
                <w:szCs w:val="19"/>
              </w:rPr>
              <w:lastRenderedPageBreak/>
              <w:t>S3</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6A896D" w14:textId="77777777" w:rsidR="00CD26E3" w:rsidRDefault="00000000">
            <w:proofErr w:type="spellStart"/>
            <w:r>
              <w:rPr>
                <w:color w:val="1A1A1A"/>
                <w:sz w:val="19"/>
                <w:szCs w:val="19"/>
              </w:rPr>
              <w:t>Wks</w:t>
            </w:r>
            <w:proofErr w:type="spellEnd"/>
            <w:r>
              <w:rPr>
                <w:color w:val="1A1A1A"/>
                <w:sz w:val="19"/>
                <w:szCs w:val="19"/>
              </w:rPr>
              <w:t xml:space="preserve"> 7–10</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26E0BB" w14:textId="77777777" w:rsidR="00CD26E3" w:rsidRDefault="00000000">
            <w:r>
              <w:rPr>
                <w:color w:val="1A1A1A"/>
                <w:sz w:val="19"/>
                <w:szCs w:val="19"/>
              </w:rPr>
              <w:t>Navigation Engine: 50 km GNSS-denied Gazebo flight; TRN with GDAL DEM and RADALT sim plugin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88405E" w14:textId="77777777" w:rsidR="00CD26E3" w:rsidRDefault="00000000">
            <w:r>
              <w:rPr>
                <w:color w:val="1A1A1A"/>
                <w:sz w:val="19"/>
                <w:szCs w:val="19"/>
              </w:rPr>
              <w:t>Drift &lt; 2% at 5 km; TRN error &lt; 50 m CEP-95</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1A5F92" w14:textId="77777777" w:rsidR="00CD26E3" w:rsidRDefault="00000000">
            <w:r>
              <w:rPr>
                <w:color w:val="1A1A1A"/>
                <w:sz w:val="19"/>
                <w:szCs w:val="19"/>
              </w:rPr>
              <w:t>100 km GNSS-denied claim de-risked; compute qualification active engagement begins</w:t>
            </w:r>
          </w:p>
        </w:tc>
      </w:tr>
      <w:tr w:rsidR="00CD26E3" w14:paraId="2D709EA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436BD6" w14:textId="77777777" w:rsidR="00CD26E3" w:rsidRDefault="00000000">
            <w:r>
              <w:rPr>
                <w:color w:val="1A1A1A"/>
                <w:sz w:val="19"/>
                <w:szCs w:val="19"/>
              </w:rPr>
              <w:t>S4</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8C9814" w14:textId="77777777" w:rsidR="00CD26E3" w:rsidRDefault="00000000">
            <w:proofErr w:type="spellStart"/>
            <w:r>
              <w:rPr>
                <w:color w:val="1A1A1A"/>
                <w:sz w:val="19"/>
                <w:szCs w:val="19"/>
              </w:rPr>
              <w:t>Wks</w:t>
            </w:r>
            <w:proofErr w:type="spellEnd"/>
            <w:r>
              <w:rPr>
                <w:color w:val="1A1A1A"/>
                <w:sz w:val="19"/>
                <w:szCs w:val="19"/>
              </w:rPr>
              <w:t xml:space="preserve"> 11–14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B31EF8" w14:textId="77777777" w:rsidR="00CD26E3" w:rsidRDefault="00000000">
            <w:r>
              <w:rPr>
                <w:color w:val="1A1A1A"/>
                <w:sz w:val="19"/>
                <w:szCs w:val="19"/>
              </w:rPr>
              <w:t>EW Engine + Hybrid A*: BCMP-1 jammer scenario; cost map; replan; ZPI pre-terminal burst (DD-02)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B7D28F" w14:textId="77777777" w:rsidR="00CD26E3" w:rsidRDefault="00000000">
            <w:r>
              <w:rPr>
                <w:color w:val="1A1A1A"/>
                <w:sz w:val="19"/>
                <w:szCs w:val="19"/>
              </w:rPr>
              <w:t xml:space="preserve">EW cost-map ≤ 500 </w:t>
            </w:r>
            <w:proofErr w:type="spellStart"/>
            <w:r>
              <w:rPr>
                <w:color w:val="1A1A1A"/>
                <w:sz w:val="19"/>
                <w:szCs w:val="19"/>
              </w:rPr>
              <w:t>ms</w:t>
            </w:r>
            <w:proofErr w:type="spellEnd"/>
            <w:r>
              <w:rPr>
                <w:color w:val="1A1A1A"/>
                <w:sz w:val="19"/>
                <w:szCs w:val="19"/>
              </w:rPr>
              <w:t>; route replan ≤ 1 s; avoidance success rate</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156FD9" w14:textId="77777777" w:rsidR="00CD26E3" w:rsidRDefault="00000000">
            <w:r>
              <w:rPr>
                <w:color w:val="1A1A1A"/>
                <w:sz w:val="19"/>
                <w:szCs w:val="19"/>
              </w:rPr>
              <w:t>Differentiator demonstrated — EW-aware autonomous routing</w:t>
            </w:r>
          </w:p>
        </w:tc>
      </w:tr>
      <w:tr w:rsidR="00CD26E3" w14:paraId="6BF85AA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82C601" w14:textId="77777777" w:rsidR="00CD26E3" w:rsidRDefault="00000000">
            <w:r>
              <w:rPr>
                <w:color w:val="1A1A1A"/>
                <w:sz w:val="19"/>
                <w:szCs w:val="19"/>
              </w:rPr>
              <w:t>S5</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F2F8B1" w14:textId="77777777" w:rsidR="00CD26E3" w:rsidRDefault="00000000">
            <w:proofErr w:type="spellStart"/>
            <w:r>
              <w:rPr>
                <w:color w:val="1A1A1A"/>
                <w:sz w:val="19"/>
                <w:szCs w:val="19"/>
              </w:rPr>
              <w:t>Wks</w:t>
            </w:r>
            <w:proofErr w:type="spellEnd"/>
            <w:r>
              <w:rPr>
                <w:color w:val="1A1A1A"/>
                <w:sz w:val="19"/>
                <w:szCs w:val="19"/>
              </w:rPr>
              <w:t xml:space="preserve"> 15–18</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3B8074" w14:textId="77777777" w:rsidR="00CD26E3" w:rsidRDefault="00000000">
            <w:r>
              <w:rPr>
                <w:color w:val="1A1A1A"/>
                <w:sz w:val="19"/>
                <w:szCs w:val="19"/>
              </w:rPr>
              <w:t>DMRL-lite: synthetic thermal scene; CNN decoy rejection; L10s-SE gate; full BCMP-1 run end-to-end</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BE066" w14:textId="77777777" w:rsidR="00CD26E3" w:rsidRDefault="00000000">
            <w:r>
              <w:rPr>
                <w:color w:val="1A1A1A"/>
                <w:sz w:val="19"/>
                <w:szCs w:val="19"/>
              </w:rPr>
              <w:t>Terminal lock rate ≥ 85%; decoy rejection ≥ 90%; L10s-SE compliance 100%; fallback ≤ 2 s</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C5F14" w14:textId="77777777" w:rsidR="00CD26E3" w:rsidRDefault="00000000">
            <w:r>
              <w:rPr>
                <w:color w:val="1A1A1A"/>
                <w:sz w:val="19"/>
                <w:szCs w:val="19"/>
              </w:rPr>
              <w:t>CEO demo scenario: complete mission in simulation against quantified KPIs</w:t>
            </w:r>
          </w:p>
        </w:tc>
      </w:tr>
      <w:tr w:rsidR="00CD26E3" w14:paraId="44078B5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BBABF0" w14:textId="77777777" w:rsidR="00CD26E3" w:rsidRDefault="00000000">
            <w:r>
              <w:rPr>
                <w:color w:val="1A1A1A"/>
                <w:sz w:val="19"/>
                <w:szCs w:val="19"/>
              </w:rPr>
              <w:t>S6</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BFF13B" w14:textId="77777777" w:rsidR="00CD26E3" w:rsidRDefault="00000000">
            <w:proofErr w:type="spellStart"/>
            <w:r>
              <w:rPr>
                <w:color w:val="1A1A1A"/>
                <w:sz w:val="19"/>
                <w:szCs w:val="19"/>
              </w:rPr>
              <w:t>Wks</w:t>
            </w:r>
            <w:proofErr w:type="spellEnd"/>
            <w:r>
              <w:rPr>
                <w:color w:val="1A1A1A"/>
                <w:sz w:val="19"/>
                <w:szCs w:val="19"/>
              </w:rPr>
              <w:t xml:space="preserve"> 19–24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960C25" w14:textId="77777777" w:rsidR="00CD26E3" w:rsidRDefault="00000000">
            <w:r>
              <w:rPr>
                <w:color w:val="1A1A1A"/>
                <w:sz w:val="19"/>
                <w:szCs w:val="19"/>
              </w:rPr>
              <w:t>CEMS + ZPI multi-UAV sim; peer EW sharing; burst protocol; cybersecurity envelope signing</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5CCB9F" w14:textId="77777777" w:rsidR="00CD26E3" w:rsidRDefault="00000000">
            <w:r>
              <w:rPr>
                <w:color w:val="1A1A1A"/>
                <w:sz w:val="19"/>
                <w:szCs w:val="19"/>
              </w:rPr>
              <w:t>CEMS merge latency; ZPI LPI metrics; key verification correctness</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FC66FB" w14:textId="77777777" w:rsidR="00CD26E3" w:rsidRDefault="00000000">
            <w:r>
              <w:rPr>
                <w:color w:val="1A1A1A"/>
                <w:sz w:val="19"/>
                <w:szCs w:val="19"/>
              </w:rPr>
              <w:t>Swarm and security stack complete</w:t>
            </w:r>
          </w:p>
        </w:tc>
      </w:tr>
    </w:tbl>
    <w:p w14:paraId="70787DFC" w14:textId="77777777" w:rsidR="00CD26E3" w:rsidRDefault="00CD26E3">
      <w:pPr>
        <w:spacing w:before="120" w:after="120"/>
      </w:pPr>
    </w:p>
    <w:p w14:paraId="59862B66" w14:textId="77777777" w:rsidR="00CD26E3" w:rsidRDefault="00000000">
      <w:pPr>
        <w:pStyle w:val="Heading3"/>
        <w:spacing w:after="160"/>
      </w:pPr>
      <w:r>
        <w:t>5.3.3  BCMP-1 — Baseline Certification Mission Profile (Formal Definition)</w:t>
      </w:r>
    </w:p>
    <w:p w14:paraId="0B3BD5D4" w14:textId="77777777" w:rsidR="00CD26E3" w:rsidRDefault="00000000">
      <w:pPr>
        <w:spacing w:before="60" w:after="140"/>
        <w:jc w:val="both"/>
      </w:pPr>
      <w:r>
        <w:rPr>
          <w:color w:val="1A1A1A"/>
        </w:rPr>
        <w:t>BCMP-1 is the primary SIL acceptance gate. A successful end-to-end BCMP-1 run against all KPIs below is the minimum required before approaching hardware partners.</w:t>
      </w:r>
    </w:p>
    <w:p w14:paraId="1186DD77"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390ED2BA"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E8EDF5"/>
            <w:tcMar>
              <w:top w:w="120" w:type="dxa"/>
              <w:left w:w="120" w:type="dxa"/>
              <w:bottom w:w="120" w:type="dxa"/>
              <w:right w:w="120" w:type="dxa"/>
            </w:tcMar>
          </w:tcPr>
          <w:p w14:paraId="7DEAE196" w14:textId="77777777" w:rsidR="00CD26E3" w:rsidRDefault="00000000">
            <w:pPr>
              <w:jc w:val="center"/>
            </w:pPr>
            <w:r>
              <w:rPr>
                <w:b/>
                <w:bCs/>
                <w:color w:val="2E5FA3"/>
                <w:sz w:val="18"/>
                <w:szCs w:val="18"/>
              </w:rPr>
              <w:t>BCMP-1 SCENARIO DEFINITION</w:t>
            </w:r>
          </w:p>
        </w:tc>
        <w:tc>
          <w:tcPr>
            <w:tcW w:w="7863" w:type="dxa"/>
            <w:tcBorders>
              <w:top w:val="single" w:sz="1" w:space="0" w:color="CBD5E1"/>
              <w:left w:val="single" w:sz="1" w:space="0" w:color="CBD5E1"/>
              <w:bottom w:val="single" w:sz="1" w:space="0" w:color="CBD5E1"/>
              <w:right w:val="single" w:sz="1" w:space="0" w:color="CBD5E1"/>
            </w:tcBorders>
            <w:shd w:val="clear" w:color="auto" w:fill="E8EDF5"/>
            <w:tcMar>
              <w:top w:w="100" w:type="dxa"/>
              <w:left w:w="140" w:type="dxa"/>
              <w:bottom w:w="100" w:type="dxa"/>
              <w:right w:w="140" w:type="dxa"/>
            </w:tcMar>
          </w:tcPr>
          <w:p w14:paraId="36DD4302" w14:textId="77777777" w:rsidR="00CD26E3" w:rsidRDefault="00000000">
            <w:pPr>
              <w:spacing w:before="30" w:after="30"/>
            </w:pPr>
            <w:r>
              <w:t>Mission profile:  100 km ingress; GNSS denied from T+5 min; RF link lost at T+15 min.</w:t>
              <w:br/>
              <w:t>Terrain:          Mountainous (DEM-representative of LAC corridor terrain).</w:t>
              <w:br/>
              <w:t>EW threat:        2× jammer nodes at mid-ingress; 1× spoofer at terminal approach.</w:t>
              <w:br/>
              <w:t xml:space="preserve">                  Jammer positions cause mandatory route replan ≥ 2× during ingress.</w:t>
              <w:br/>
              <w:t>Satellite window: 1× hostile satellite overpass at T+20 min; terrain masking required.</w:t>
              <w:br/>
              <w:t>Terminal:         Thermal target with 1× decoy present; DMRL must reject decoy.</w:t>
              <w:br/>
              <w:t>Terminal EW:      Highest EW density of mission; ZPI suppressed; SHM active.</w:t>
            </w:r>
          </w:p>
          <w:p w14:paraId="616085F5" w14:textId="77777777" w:rsidR="00CD26E3" w:rsidRDefault="00000000">
            <w:pPr>
              <w:spacing w:before="30" w:after="30"/>
            </w:pPr>
          </w:p>
          <w:p w14:paraId="4EFFE6DD" w14:textId="77777777" w:rsidR="00CD26E3" w:rsidRDefault="00000000">
            <w:pPr>
              <w:spacing w:before="30" w:after="30"/>
            </w:pPr>
          </w:p>
          <w:p w14:paraId="4A48847A" w14:textId="77777777" w:rsidR="00CD26E3" w:rsidRDefault="00000000">
            <w:pPr>
              <w:spacing w:before="30" w:after="30"/>
            </w:pPr>
          </w:p>
          <w:p w14:paraId="5B0F0E24" w14:textId="77777777" w:rsidR="00CD26E3" w:rsidRDefault="00000000">
            <w:pPr>
              <w:spacing w:before="30" w:after="30"/>
            </w:pPr>
          </w:p>
          <w:p w14:paraId="6B9E6267" w14:textId="77777777" w:rsidR="00CD26E3" w:rsidRDefault="00000000">
            <w:pPr>
              <w:spacing w:before="30" w:after="30"/>
            </w:pPr>
          </w:p>
          <w:p w14:paraId="3631F5C4" w14:textId="77777777" w:rsidR="00CD26E3" w:rsidRDefault="00000000">
            <w:pPr>
              <w:spacing w:before="30" w:after="30"/>
            </w:pPr>
          </w:p>
          <w:p w14:paraId="35AE2CDB" w14:textId="77777777" w:rsidR="00CD26E3" w:rsidRDefault="00CD26E3">
            <w:pPr>
              <w:spacing w:before="30" w:after="30"/>
            </w:pPr>
          </w:p>
          <w:p w14:paraId="75FBA06D" w14:textId="77777777" w:rsidR="00CD26E3" w:rsidRDefault="00000000">
            <w:pPr>
              <w:spacing w:before="30" w:after="30"/>
            </w:pPr>
          </w:p>
          <w:p w14:paraId="514671C1" w14:textId="77777777" w:rsidR="00CD26E3" w:rsidRDefault="00000000">
            <w:pPr>
              <w:spacing w:before="30" w:after="30"/>
            </w:pPr>
          </w:p>
          <w:p w14:paraId="1686D235" w14:textId="77777777" w:rsidR="00CD26E3" w:rsidRDefault="00000000">
            <w:pPr>
              <w:spacing w:before="30" w:after="30"/>
            </w:pPr>
          </w:p>
          <w:p w14:paraId="4D3AED9B" w14:textId="77777777" w:rsidR="00CD26E3" w:rsidRDefault="00000000">
            <w:pPr>
              <w:spacing w:before="30" w:after="30"/>
            </w:pPr>
            <w:proofErr w:type="spellStart"/>
            <w:proofErr w:type="spellEnd"/>
          </w:p>
          <w:p w14:paraId="68BA2F8B" w14:textId="77777777" w:rsidR="00CD26E3" w:rsidRDefault="00000000">
            <w:pPr>
              <w:spacing w:before="30" w:after="30"/>
            </w:pPr>
          </w:p>
          <w:p w14:paraId="49BED856" w14:textId="77777777" w:rsidR="00CD26E3" w:rsidRDefault="00000000">
            <w:pPr>
              <w:spacing w:before="30" w:after="30"/>
            </w:pPr>
            <w:proofErr w:type="spellStart"/>
            <w:proofErr w:type="spellEnd"/>
          </w:p>
          <w:p w14:paraId="397E4A36" w14:textId="77777777" w:rsidR="00CD26E3" w:rsidRDefault="00000000">
            <w:pPr>
              <w:spacing w:before="30" w:after="30"/>
            </w:pPr>
          </w:p>
          <w:p w14:paraId="3CF1D3D5" w14:textId="77777777" w:rsidR="00CD26E3" w:rsidRDefault="00000000">
            <w:pPr>
              <w:spacing w:before="30" w:after="30"/>
            </w:pPr>
          </w:p>
          <w:p w14:paraId="24586088" w14:textId="77777777" w:rsidR="00CD26E3" w:rsidRDefault="00000000">
            <w:pPr>
              <w:spacing w:before="30" w:after="30"/>
            </w:pPr>
          </w:p>
          <w:p w14:paraId="6D7C0630" w14:textId="77777777" w:rsidR="00CD26E3" w:rsidRDefault="00000000">
            <w:pPr>
              <w:spacing w:before="30" w:after="30"/>
            </w:pPr>
          </w:p>
          <w:p w14:paraId="4A0655E6" w14:textId="77777777" w:rsidR="00CD26E3" w:rsidRDefault="00000000">
            <w:pPr>
              <w:spacing w:before="30" w:after="30"/>
            </w:pPr>
          </w:p>
          <w:p w14:paraId="701A3922" w14:textId="77777777" w:rsidR="00CD26E3" w:rsidRDefault="00000000">
            <w:pPr>
              <w:spacing w:before="30" w:after="30"/>
            </w:pPr>
          </w:p>
        </w:tc>
      </w:tr>
    </w:tbl>
    <w:tbl>
      <w:tblPr>
        <w:tblW w:type="auto" w:w="0"/>
        <w:tblLook w:firstColumn="1" w:firstRow="1" w:lastColumn="0" w:lastRow="0" w:noHBand="0" w:noVBand="1" w:val="04A0"/>
      </w:tblPr>
      <w:tblGrid>
        <w:gridCol w:w="2520"/>
        <w:gridCol w:w="2520"/>
        <w:gridCol w:w="2520"/>
        <w:gridCol w:w="2520"/>
      </w:tblGrid>
      <w:tr>
        <w:tc>
          <w:tcPr>
            <w:tcW w:type="dxa" w:w="2520"/>
          </w:tcPr>
          <w:p>
            <w:r>
              <w:t>BCMP-1 Criterion</w:t>
            </w:r>
          </w:p>
        </w:tc>
        <w:tc>
          <w:tcPr>
            <w:tcW w:type="dxa" w:w="2520"/>
          </w:tcPr>
          <w:p>
            <w:r>
              <w:t>Description</w:t>
            </w:r>
          </w:p>
        </w:tc>
        <w:tc>
          <w:tcPr>
            <w:tcW w:type="dxa" w:w="2520"/>
          </w:tcPr>
          <w:p>
            <w:r>
              <w:t>SRS Requirement</w:t>
            </w:r>
          </w:p>
        </w:tc>
        <w:tc>
          <w:tcPr>
            <w:tcW w:type="dxa" w:w="2520"/>
          </w:tcPr>
          <w:p>
            <w:r>
              <w:t>SRS Test ID</w:t>
            </w:r>
          </w:p>
        </w:tc>
      </w:tr>
      <w:tr>
        <w:tc>
          <w:tcPr>
            <w:tcW w:type="dxa" w:w="2520"/>
          </w:tcPr>
          <w:p>
            <w:r>
              <w:t>NAV-01</w:t>
            </w:r>
          </w:p>
        </w:tc>
        <w:tc>
          <w:tcPr>
            <w:tcW w:type="dxa" w:w="2520"/>
          </w:tcPr>
          <w:p>
            <w:r>
              <w:t>Drift &lt; 2% of total path length at GNSS loss point (5 km check)</w:t>
            </w:r>
          </w:p>
        </w:tc>
        <w:tc>
          <w:tcPr>
            <w:tcW w:type="dxa" w:w="2520"/>
          </w:tcPr>
          <w:p>
            <w:r>
              <w:t>NAV-01</w:t>
            </w:r>
          </w:p>
        </w:tc>
        <w:tc>
          <w:tcPr>
            <w:tcW w:type="dxa" w:w="2520"/>
          </w:tcPr>
          <w:p>
            <w:r>
              <w:t>UT-NAV-01-A, UT-NAV-01-B, IT-NAV-01</w:t>
            </w:r>
          </w:p>
        </w:tc>
      </w:tr>
      <w:tr>
        <w:tc>
          <w:tcPr>
            <w:tcW w:type="dxa" w:w="2520"/>
          </w:tcPr>
          <w:p>
            <w:r>
              <w:t>NAV-02</w:t>
            </w:r>
          </w:p>
        </w:tc>
        <w:tc>
          <w:tcPr>
            <w:tcW w:type="dxa" w:w="2520"/>
          </w:tcPr>
          <w:p>
            <w:r>
              <w:t>OM correction error &lt; 50 m CEP-95 during GNSS-denied segment</w:t>
            </w:r>
          </w:p>
        </w:tc>
        <w:tc>
          <w:tcPr>
            <w:tcW w:type="dxa" w:w="2520"/>
          </w:tcPr>
          <w:p>
            <w:r>
              <w:t>NAV-02</w:t>
            </w:r>
          </w:p>
        </w:tc>
        <w:tc>
          <w:tcPr>
            <w:tcW w:type="dxa" w:w="2520"/>
          </w:tcPr>
          <w:p>
            <w:r>
              <w:t>UT-NAV-02-A, UT-NAV-02-B, IT-NAV-02</w:t>
            </w:r>
          </w:p>
        </w:tc>
      </w:tr>
      <w:tr>
        <w:tc>
          <w:tcPr>
            <w:tcW w:type="dxa" w:w="2520"/>
          </w:tcPr>
          <w:p>
            <w:r>
              <w:t>EW-01</w:t>
            </w:r>
          </w:p>
        </w:tc>
        <w:tc>
          <w:tcPr>
            <w:tcW w:type="dxa" w:w="2520"/>
          </w:tcPr>
          <w:p>
            <w:r>
              <w:t>EW cost-map response ≤ 500 ms from jammer activation</w:t>
            </w:r>
          </w:p>
        </w:tc>
        <w:tc>
          <w:tcPr>
            <w:tcW w:type="dxa" w:w="2520"/>
          </w:tcPr>
          <w:p>
            <w:r>
              <w:t>EW-01</w:t>
            </w:r>
          </w:p>
        </w:tc>
        <w:tc>
          <w:tcPr>
            <w:tcW w:type="dxa" w:w="2520"/>
          </w:tcPr>
          <w:p>
            <w:r>
              <w:t>UT-EW-01, IT-EW-02</w:t>
            </w:r>
          </w:p>
        </w:tc>
      </w:tr>
      <w:tr>
        <w:tc>
          <w:tcPr>
            <w:tcW w:type="dxa" w:w="2520"/>
          </w:tcPr>
          <w:p>
            <w:r>
              <w:t>EW-02</w:t>
            </w:r>
          </w:p>
        </w:tc>
        <w:tc>
          <w:tcPr>
            <w:tcW w:type="dxa" w:w="2520"/>
          </w:tcPr>
          <w:p>
            <w:r>
              <w:t>Route replan executed ≤ 1 s; avoidance successful both replans</w:t>
            </w:r>
          </w:p>
        </w:tc>
        <w:tc>
          <w:tcPr>
            <w:tcW w:type="dxa" w:w="2520"/>
          </w:tcPr>
          <w:p>
            <w:r>
              <w:t>EW-02</w:t>
            </w:r>
          </w:p>
        </w:tc>
        <w:tc>
          <w:tcPr>
            <w:tcW w:type="dxa" w:w="2520"/>
          </w:tcPr>
          <w:p>
            <w:r>
              <w:t>UT-EW-02, IT-EW-02, IT-PLN-01</w:t>
            </w:r>
          </w:p>
        </w:tc>
      </w:tr>
      <w:tr>
        <w:tc>
          <w:tcPr>
            <w:tcW w:type="dxa" w:w="2520"/>
          </w:tcPr>
          <w:p>
            <w:r>
              <w:t>EW-03</w:t>
            </w:r>
          </w:p>
        </w:tc>
        <w:tc>
          <w:tcPr>
            <w:tcW w:type="dxa" w:w="2520"/>
          </w:tcPr>
          <w:p>
            <w:r>
              <w:t>GNSS spoof rejected by BIM; trust = Red within 250 ms</w:t>
            </w:r>
          </w:p>
        </w:tc>
        <w:tc>
          <w:tcPr>
            <w:tcW w:type="dxa" w:w="2520"/>
          </w:tcPr>
          <w:p>
            <w:r>
              <w:t>NAV-05, EW-03</w:t>
            </w:r>
          </w:p>
        </w:tc>
        <w:tc>
          <w:tcPr>
            <w:tcW w:type="dxa" w:w="2520"/>
          </w:tcPr>
          <w:p>
            <w:r>
              <w:t>UT-BIM-01, IT-EW-01, ST-GNSS-01</w:t>
            </w:r>
          </w:p>
        </w:tc>
      </w:tr>
      <w:tr>
        <w:tc>
          <w:tcPr>
            <w:tcW w:type="dxa" w:w="2520"/>
          </w:tcPr>
          <w:p>
            <w:r>
              <w:t>SAT-01</w:t>
            </w:r>
          </w:p>
        </w:tc>
        <w:tc>
          <w:tcPr>
            <w:tcW w:type="dxa" w:w="2520"/>
          </w:tcPr>
          <w:p>
            <w:r>
              <w:t>Terrain masking manoeuvre executed at correct time window</w:t>
            </w:r>
          </w:p>
        </w:tc>
        <w:tc>
          <w:tcPr>
            <w:tcW w:type="dxa" w:w="2520"/>
          </w:tcPr>
          <w:p>
            <w:r>
              <w:t>FR-108</w:t>
            </w:r>
          </w:p>
        </w:tc>
        <w:tc>
          <w:tcPr>
            <w:tcW w:type="dxa" w:w="2520"/>
          </w:tcPr>
          <w:p>
            <w:r>
              <w:t>No SRS test ID assigned — gap, see §15</w:t>
            </w:r>
          </w:p>
        </w:tc>
      </w:tr>
      <w:tr>
        <w:tc>
          <w:tcPr>
            <w:tcW w:type="dxa" w:w="2520"/>
          </w:tcPr>
          <w:p>
            <w:r>
              <w:t>TERM-01</w:t>
            </w:r>
          </w:p>
        </w:tc>
        <w:tc>
          <w:tcPr>
            <w:tcW w:type="dxa" w:w="2520"/>
          </w:tcPr>
          <w:p>
            <w:r>
              <w:t>Thermal target acquired; EO lock confidence ≥ 0.85</w:t>
            </w:r>
          </w:p>
        </w:tc>
        <w:tc>
          <w:tcPr>
            <w:tcW w:type="dxa" w:w="2520"/>
          </w:tcPr>
          <w:p>
            <w:r>
              <w:t>TERM-01</w:t>
            </w:r>
          </w:p>
        </w:tc>
        <w:tc>
          <w:tcPr>
            <w:tcW w:type="dxa" w:w="2520"/>
          </w:tcPr>
          <w:p>
            <w:r>
              <w:t>UT-DMRL-01, IT-TERM-01</w:t>
            </w:r>
          </w:p>
        </w:tc>
      </w:tr>
      <w:tr>
        <w:tc>
          <w:tcPr>
            <w:tcW w:type="dxa" w:w="2520"/>
          </w:tcPr>
          <w:p>
            <w:r>
              <w:t>TERM-02</w:t>
            </w:r>
          </w:p>
        </w:tc>
        <w:tc>
          <w:tcPr>
            <w:tcW w:type="dxa" w:w="2520"/>
          </w:tcPr>
          <w:p>
            <w:r>
              <w:t>Decoy correctly rejected; mission continues to simulated impact</w:t>
            </w:r>
          </w:p>
        </w:tc>
        <w:tc>
          <w:tcPr>
            <w:tcW w:type="dxa" w:w="2520"/>
          </w:tcPr>
          <w:p>
            <w:r>
              <w:t>TERM-02</w:t>
            </w:r>
          </w:p>
        </w:tc>
        <w:tc>
          <w:tcPr>
            <w:tcW w:type="dxa" w:w="2520"/>
          </w:tcPr>
          <w:p>
            <w:r>
              <w:t>UT-DMRL-02, IT-TERM-01</w:t>
            </w:r>
          </w:p>
        </w:tc>
      </w:tr>
      <w:tr>
        <w:tc>
          <w:tcPr>
            <w:tcW w:type="dxa" w:w="2520"/>
          </w:tcPr>
          <w:p>
            <w:r>
              <w:t>TERM-03</w:t>
            </w:r>
          </w:p>
        </w:tc>
        <w:tc>
          <w:tcPr>
            <w:tcW w:type="dxa" w:w="2520"/>
          </w:tcPr>
          <w:p>
            <w:r>
              <w:t>L10s-SE compliance = 100%</w:t>
            </w:r>
          </w:p>
        </w:tc>
        <w:tc>
          <w:tcPr>
            <w:tcW w:type="dxa" w:w="2520"/>
          </w:tcPr>
          <w:p>
            <w:r>
              <w:t>TERM-03</w:t>
            </w:r>
          </w:p>
        </w:tc>
        <w:tc>
          <w:tcPr>
            <w:tcW w:type="dxa" w:w="2520"/>
          </w:tcPr>
          <w:p>
            <w:r>
              <w:t>IT-TERM-02, KPI-T03</w:t>
            </w:r>
          </w:p>
        </w:tc>
      </w:tr>
      <w:tr>
        <w:tc>
          <w:tcPr>
            <w:tcW w:type="dxa" w:w="2520"/>
          </w:tcPr>
          <w:p>
            <w:r>
              <w:t>SYS-01</w:t>
            </w:r>
          </w:p>
        </w:tc>
        <w:tc>
          <w:tcPr>
            <w:tcW w:type="dxa" w:w="2520"/>
          </w:tcPr>
          <w:p>
            <w:r>
              <w:t>All state machine transitions completed within ≤ 2 s</w:t>
            </w:r>
          </w:p>
        </w:tc>
        <w:tc>
          <w:tcPr>
            <w:tcW w:type="dxa" w:w="2520"/>
          </w:tcPr>
          <w:p>
            <w:r>
              <w:t>MM-01, NFR-002</w:t>
            </w:r>
          </w:p>
        </w:tc>
        <w:tc>
          <w:tcPr>
            <w:tcW w:type="dxa" w:w="2520"/>
          </w:tcPr>
          <w:p>
            <w:r>
              <w:t>run_s5_tests.py S1; KPI-S01</w:t>
            </w:r>
          </w:p>
        </w:tc>
      </w:tr>
      <w:tr>
        <w:tc>
          <w:tcPr>
            <w:tcW w:type="dxa" w:w="2520"/>
          </w:tcPr>
          <w:p>
            <w:r>
              <w:t>SYS-02</w:t>
            </w:r>
          </w:p>
        </w:tc>
        <w:tc>
          <w:tcPr>
            <w:tcW w:type="dxa" w:w="2520"/>
          </w:tcPr>
          <w:p>
            <w:r>
              <w:t>Log completeness ≥ 99%; pre-terminal ZPI burst confirmed</w:t>
            </w:r>
          </w:p>
        </w:tc>
        <w:tc>
          <w:tcPr>
            <w:tcW w:type="dxa" w:w="2520"/>
          </w:tcPr>
          <w:p>
            <w:r>
              <w:t>RS-02, FR-104</w:t>
            </w:r>
          </w:p>
        </w:tc>
        <w:tc>
          <w:tcPr>
            <w:tcW w:type="dxa" w:w="2520"/>
          </w:tcPr>
          <w:p>
            <w:r>
              <w:t>ST-DISK-01; KPI-S02</w:t>
            </w:r>
          </w:p>
        </w:tc>
      </w:tr>
    </w:tbl>
    <w:p w14:paraId="08B6E957" w14:textId="77777777" w:rsidR="00CD26E3" w:rsidRDefault="00CD26E3">
      <w:pPr>
        <w:spacing w:before="120" w:after="120"/>
      </w:pPr>
    </w:p>
    <w:p w14:paraId="6C2251D2" w14:textId="77777777" w:rsidR="00CD26E3" w:rsidRDefault="00000000">
      <w:pPr>
        <w:pStyle w:val="Heading3"/>
        <w:spacing w:after="160"/>
      </w:pPr>
      <w:r>
        <w:t>5.3.4  HIL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CD26E3" w14:paraId="52EF8F8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BA9CD5C" w14:textId="77777777" w:rsidR="00CD26E3" w:rsidRDefault="00000000">
            <w:pPr>
              <w:jc w:val="center"/>
            </w:pPr>
            <w:r>
              <w:rPr>
                <w:b/>
                <w:bCs/>
                <w:color w:val="FFFFFF"/>
                <w:sz w:val="19"/>
                <w:szCs w:val="19"/>
              </w:rPr>
              <w:t>HIL Objective</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C384E2A" w14:textId="77777777" w:rsidR="00CD26E3" w:rsidRDefault="00000000">
            <w:pPr>
              <w:jc w:val="center"/>
            </w:pPr>
            <w:r>
              <w:rPr>
                <w:b/>
                <w:bCs/>
                <w:color w:val="FFFFFF"/>
                <w:sz w:val="19"/>
                <w:szCs w:val="19"/>
              </w:rPr>
              <w:t>Test Scenario</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71B71F4" w14:textId="77777777" w:rsidR="00CD26E3" w:rsidRDefault="00000000">
            <w:pPr>
              <w:jc w:val="center"/>
            </w:pPr>
            <w:r>
              <w:rPr>
                <w:b/>
                <w:bCs/>
                <w:color w:val="FFFFFF"/>
                <w:sz w:val="19"/>
                <w:szCs w:val="19"/>
              </w:rPr>
              <w:t>Acceptance Metric</w:t>
            </w:r>
          </w:p>
        </w:tc>
      </w:tr>
      <w:tr w:rsidR="00CD26E3" w14:paraId="3375649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231D7" w14:textId="77777777" w:rsidR="00CD26E3" w:rsidRDefault="00000000">
            <w:r>
              <w:rPr>
                <w:color w:val="1A1A1A"/>
                <w:sz w:val="19"/>
                <w:szCs w:val="19"/>
              </w:rPr>
              <w:t>Real sensor integration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1EF25B" w14:textId="77777777" w:rsidR="00CD26E3" w:rsidRDefault="00000000">
            <w:r>
              <w:rPr>
                <w:color w:val="1A1A1A"/>
                <w:sz w:val="19"/>
                <w:szCs w:val="19"/>
              </w:rPr>
              <w:t>Live IMU + camera + SDR against synthetic environment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443A17" w14:textId="77777777" w:rsidR="00CD26E3" w:rsidRDefault="00000000">
            <w:r>
              <w:rPr>
                <w:color w:val="1A1A1A"/>
                <w:sz w:val="19"/>
                <w:szCs w:val="19"/>
              </w:rPr>
              <w:t>State vector consistency vs. Gazebo ground truth within tolerance</w:t>
            </w:r>
          </w:p>
        </w:tc>
      </w:tr>
      <w:tr w:rsidR="00CD26E3" w14:paraId="1EB3D5E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9FCAD8" w14:textId="77777777" w:rsidR="00CD26E3" w:rsidRDefault="00000000">
            <w:r>
              <w:rPr>
                <w:color w:val="1A1A1A"/>
                <w:sz w:val="19"/>
                <w:szCs w:val="19"/>
              </w:rPr>
              <w:lastRenderedPageBreak/>
              <w:t>Mission envelope crypto loading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3594D7" w14:textId="77777777" w:rsidR="00CD26E3" w:rsidRDefault="00000000">
            <w:r>
              <w:rPr>
                <w:color w:val="1A1A1A"/>
                <w:sz w:val="19"/>
                <w:szCs w:val="19"/>
              </w:rPr>
              <w:t>Load and verify AES-256 + PQC signed envelope on target hardware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9BC3D0" w14:textId="77777777" w:rsidR="00CD26E3" w:rsidRDefault="00000000">
            <w:r>
              <w:rPr>
                <w:color w:val="1A1A1A"/>
                <w:sz w:val="19"/>
                <w:szCs w:val="19"/>
              </w:rPr>
              <w:t>Load time &lt; 2 s; hash verification pass rate 100%</w:t>
            </w:r>
          </w:p>
        </w:tc>
      </w:tr>
      <w:tr w:rsidR="00CD26E3" w14:paraId="36953E6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211857" w14:textId="77777777" w:rsidR="00CD26E3" w:rsidRDefault="00000000">
            <w:r>
              <w:rPr>
                <w:color w:val="1A1A1A"/>
                <w:sz w:val="19"/>
                <w:szCs w:val="19"/>
              </w:rPr>
              <w:t>Fallback transitions on real compute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AFA842" w14:textId="77777777" w:rsidR="00CD26E3" w:rsidRDefault="00000000">
            <w:r>
              <w:rPr>
                <w:color w:val="1A1A1A"/>
                <w:sz w:val="19"/>
                <w:szCs w:val="19"/>
              </w:rPr>
              <w:t>RF jamming → SDR overload → EW alert → replan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D6C01F" w14:textId="77777777" w:rsidR="00CD26E3" w:rsidRDefault="00000000">
            <w:r>
              <w:rPr>
                <w:color w:val="1A1A1A"/>
                <w:sz w:val="19"/>
                <w:szCs w:val="19"/>
              </w:rPr>
              <w:t>Fallback initiation ≤ 2 s (NFR-002)</w:t>
            </w:r>
          </w:p>
        </w:tc>
      </w:tr>
      <w:tr w:rsidR="00CD26E3" w14:paraId="6128B69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8BB49" w14:textId="77777777" w:rsidR="00CD26E3" w:rsidRDefault="00000000">
            <w:r>
              <w:rPr>
                <w:color w:val="1A1A1A"/>
                <w:sz w:val="19"/>
                <w:szCs w:val="19"/>
              </w:rPr>
              <w:t>Real RADALT integration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59146" w14:textId="77777777" w:rsidR="00CD26E3" w:rsidRDefault="00000000">
            <w:r>
              <w:rPr>
                <w:color w:val="1A1A1A"/>
                <w:sz w:val="19"/>
                <w:szCs w:val="19"/>
              </w:rPr>
              <w:t>RADALT unit in loop; TRN correction active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22F549" w14:textId="77777777" w:rsidR="00CD26E3" w:rsidRDefault="00000000">
            <w:r>
              <w:rPr>
                <w:color w:val="1A1A1A"/>
                <w:sz w:val="19"/>
                <w:szCs w:val="19"/>
              </w:rPr>
              <w:t>NFR-004: TRN update ≥ 2 Hz; RADALT output variance within spec</w:t>
            </w:r>
          </w:p>
        </w:tc>
      </w:tr>
      <w:tr w:rsidR="00CD26E3" w14:paraId="69EB4FA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F21DEA" w14:textId="77777777" w:rsidR="00CD26E3" w:rsidRDefault="00000000">
            <w:r>
              <w:rPr>
                <w:color w:val="1A1A1A"/>
                <w:sz w:val="19"/>
                <w:szCs w:val="19"/>
              </w:rPr>
              <w:t>SDR bandwidth processing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729064" w14:textId="77777777" w:rsidR="00CD26E3" w:rsidRDefault="00000000">
            <w:r>
              <w:rPr>
                <w:color w:val="1A1A1A"/>
                <w:sz w:val="19"/>
                <w:szCs w:val="19"/>
              </w:rPr>
              <w:t>Full EW sweep on production-candidate SDR front-end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A4C3A" w14:textId="77777777" w:rsidR="00CD26E3" w:rsidRDefault="00000000">
            <w:r>
              <w:rPr>
                <w:color w:val="1A1A1A"/>
                <w:sz w:val="19"/>
                <w:szCs w:val="19"/>
              </w:rPr>
              <w:t xml:space="preserve">NFR-003: processing &lt; 500 </w:t>
            </w:r>
            <w:proofErr w:type="spellStart"/>
            <w:r>
              <w:rPr>
                <w:color w:val="1A1A1A"/>
                <w:sz w:val="19"/>
                <w:szCs w:val="19"/>
              </w:rPr>
              <w:t>ms</w:t>
            </w:r>
            <w:proofErr w:type="spellEnd"/>
            <w:r>
              <w:rPr>
                <w:color w:val="1A1A1A"/>
                <w:sz w:val="19"/>
                <w:szCs w:val="19"/>
              </w:rPr>
              <w:t xml:space="preserve"> at target BW</w:t>
            </w:r>
          </w:p>
        </w:tc>
      </w:tr>
    </w:tbl>
    <w:p w14:paraId="035C440B" w14:textId="77777777" w:rsidR="00CD26E3" w:rsidRDefault="00CD26E3">
      <w:pPr>
        <w:spacing w:before="120" w:after="120"/>
      </w:pPr>
    </w:p>
    <w:p w14:paraId="05AB0336" w14:textId="77777777" w:rsidR="00CD26E3" w:rsidRDefault="00000000">
      <w:pPr>
        <w:pStyle w:val="Heading3"/>
        <w:spacing w:after="160"/>
      </w:pPr>
      <w:r>
        <w:t>5.3.5  Field Trials (Progressive)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6000"/>
      </w:tblGrid>
      <w:tr w:rsidR="00CD26E3" w14:paraId="4AF2BC0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CA6DE5A" w14:textId="77777777" w:rsidR="00CD26E3" w:rsidRDefault="00000000">
            <w:pPr>
              <w:jc w:val="center"/>
            </w:pPr>
            <w:r>
              <w:rPr>
                <w:b/>
                <w:bCs/>
                <w:color w:val="FFFFFF"/>
                <w:sz w:val="19"/>
                <w:szCs w:val="19"/>
              </w:rPr>
              <w:t>Phase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8ACCADB" w14:textId="77777777" w:rsidR="00CD26E3" w:rsidRDefault="00000000">
            <w:pPr>
              <w:jc w:val="center"/>
            </w:pPr>
            <w:r>
              <w:rPr>
                <w:b/>
                <w:bCs/>
                <w:color w:val="FFFFFF"/>
                <w:sz w:val="19"/>
                <w:szCs w:val="19"/>
              </w:rPr>
              <w:t>Focus</w:t>
            </w:r>
          </w:p>
        </w:tc>
        <w:tc>
          <w:tcPr>
            <w:tcW w:w="6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7EF1B30" w14:textId="77777777" w:rsidR="00CD26E3" w:rsidRDefault="00000000">
            <w:pPr>
              <w:jc w:val="center"/>
            </w:pPr>
            <w:r>
              <w:rPr>
                <w:b/>
                <w:bCs/>
                <w:color w:val="FFFFFF"/>
                <w:sz w:val="19"/>
                <w:szCs w:val="19"/>
              </w:rPr>
              <w:t>Key Activities</w:t>
            </w:r>
          </w:p>
        </w:tc>
      </w:tr>
      <w:tr w:rsidR="00CD26E3" w14:paraId="24F7329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235BB6" w14:textId="77777777" w:rsidR="00CD26E3" w:rsidRDefault="00000000">
            <w:r>
              <w:rPr>
                <w:color w:val="1A1A1A"/>
                <w:sz w:val="19"/>
                <w:szCs w:val="19"/>
              </w:rPr>
              <w:t>Phase 1 — Safe Flight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823DCB" w14:textId="77777777" w:rsidR="00CD26E3" w:rsidRDefault="00000000">
            <w:r>
              <w:rPr>
                <w:color w:val="1A1A1A"/>
                <w:sz w:val="19"/>
                <w:szCs w:val="19"/>
              </w:rPr>
              <w:t>Baseline navigation</w:t>
            </w:r>
          </w:p>
        </w:tc>
        <w:tc>
          <w:tcPr>
            <w:tcW w:w="6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896513" w14:textId="77777777" w:rsidR="00CD26E3" w:rsidRDefault="00000000">
            <w:r>
              <w:rPr>
                <w:color w:val="1A1A1A"/>
                <w:sz w:val="19"/>
                <w:szCs w:val="19"/>
              </w:rPr>
              <w:t>Open-area flights with GNSS toggling; drift profiling 5–15 km; passive EW sweeps</w:t>
            </w:r>
          </w:p>
        </w:tc>
      </w:tr>
      <w:tr w:rsidR="00CD26E3" w14:paraId="02064CC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5C9689" w14:textId="77777777" w:rsidR="00CD26E3" w:rsidRDefault="00000000">
            <w:r>
              <w:rPr>
                <w:color w:val="1A1A1A"/>
                <w:sz w:val="19"/>
                <w:szCs w:val="19"/>
              </w:rPr>
              <w:t>Phase 2 — Controlled EW</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07CAC8" w14:textId="77777777" w:rsidR="00CD26E3" w:rsidRDefault="00000000">
            <w:r>
              <w:rPr>
                <w:color w:val="1A1A1A"/>
                <w:sz w:val="19"/>
                <w:szCs w:val="19"/>
              </w:rPr>
              <w:t>EW resilience</w:t>
            </w:r>
          </w:p>
        </w:tc>
        <w:tc>
          <w:tcPr>
            <w:tcW w:w="6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FB194B" w14:textId="77777777" w:rsidR="00CD26E3" w:rsidRDefault="00000000">
            <w:r>
              <w:rPr>
                <w:color w:val="1A1A1A"/>
                <w:sz w:val="19"/>
                <w:szCs w:val="19"/>
              </w:rPr>
              <w:t>Authorised EW range; low/mid-power jamming; GNSS spoof field injection; terrain-masking ingress</w:t>
            </w:r>
          </w:p>
        </w:tc>
      </w:tr>
      <w:tr w:rsidR="00CD26E3" w14:paraId="3188BC0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BB615A" w14:textId="77777777" w:rsidR="00CD26E3" w:rsidRDefault="00000000">
            <w:r>
              <w:rPr>
                <w:color w:val="1A1A1A"/>
                <w:sz w:val="19"/>
                <w:szCs w:val="19"/>
              </w:rPr>
              <w:t>Phase 3 — Terminal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92A05A" w14:textId="77777777" w:rsidR="00CD26E3" w:rsidRDefault="00000000">
            <w:r>
              <w:rPr>
                <w:color w:val="1A1A1A"/>
                <w:sz w:val="19"/>
                <w:szCs w:val="19"/>
              </w:rPr>
              <w:t>Terminal behaviour</w:t>
            </w:r>
          </w:p>
        </w:tc>
        <w:tc>
          <w:tcPr>
            <w:tcW w:w="6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1E6155" w14:textId="77777777" w:rsidR="00CD26E3" w:rsidRDefault="00000000">
            <w:r>
              <w:rPr>
                <w:color w:val="1A1A1A"/>
                <w:sz w:val="19"/>
                <w:szCs w:val="19"/>
              </w:rPr>
              <w:t>EO/IR target acquisition at range; thermal decoy; DMRL-lite rejection; L10s-SE gating</w:t>
            </w:r>
          </w:p>
        </w:tc>
      </w:tr>
    </w:tbl>
    <w:p w14:paraId="65A2B461" w14:textId="77777777" w:rsidR="00CD26E3" w:rsidRDefault="00CD26E3">
      <w:pPr>
        <w:spacing w:before="120" w:after="120"/>
      </w:pPr>
    </w:p>
    <w:p w14:paraId="2DEEEAE5" w14:textId="77777777" w:rsidR="00CD26E3" w:rsidRDefault="00000000">
      <w:pPr>
        <w:pStyle w:val="Heading2"/>
      </w:pPr>
      <w:r>
        <w:t>5.4  Supply Chain &amp; Component Risk Register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4000"/>
      </w:tblGrid>
      <w:tr w:rsidR="00CD26E3" w14:paraId="5F30046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1B61E1F" w14:textId="77777777" w:rsidR="00CD26E3" w:rsidRDefault="00000000">
            <w:pPr>
              <w:jc w:val="center"/>
            </w:pPr>
            <w:r>
              <w:rPr>
                <w:b/>
                <w:bCs/>
                <w:color w:val="FFFFFF"/>
                <w:sz w:val="19"/>
                <w:szCs w:val="19"/>
              </w:rPr>
              <w:t>Component</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2AE5751" w14:textId="77777777" w:rsidR="00CD26E3" w:rsidRDefault="00000000">
            <w:pPr>
              <w:jc w:val="center"/>
            </w:pPr>
            <w:r>
              <w:rPr>
                <w:b/>
                <w:bCs/>
                <w:color w:val="FFFFFF"/>
                <w:sz w:val="19"/>
                <w:szCs w:val="19"/>
              </w:rPr>
              <w:t>Risk Flags</w:t>
            </w:r>
          </w:p>
        </w:tc>
        <w:tc>
          <w:tcPr>
            <w:tcW w:w="4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5587FE9" w14:textId="77777777" w:rsidR="00CD26E3" w:rsidRDefault="00000000">
            <w:pPr>
              <w:jc w:val="center"/>
            </w:pPr>
            <w:r>
              <w:rPr>
                <w:b/>
                <w:bCs/>
                <w:color w:val="FFFFFF"/>
                <w:sz w:val="19"/>
                <w:szCs w:val="19"/>
              </w:rPr>
              <w:t>Mitigation</w:t>
            </w:r>
          </w:p>
        </w:tc>
      </w:tr>
      <w:tr w:rsidR="00CD26E3" w14:paraId="5D1C199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25F6CD" w14:textId="77777777" w:rsidR="00CD26E3" w:rsidRDefault="00000000">
            <w:r>
              <w:rPr>
                <w:color w:val="1A1A1A"/>
                <w:sz w:val="19"/>
                <w:szCs w:val="19"/>
              </w:rPr>
              <w:t>Compute platform (primary)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79FB53" w14:textId="77777777" w:rsidR="00CD26E3" w:rsidRDefault="00000000">
            <w:r>
              <w:rPr>
                <w:color w:val="1A1A1A"/>
                <w:sz w:val="19"/>
                <w:szCs w:val="19"/>
              </w:rPr>
              <w:t>Export control; single-supplier; see DD-01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AB8BB9" w14:textId="77777777" w:rsidR="00CD26E3" w:rsidRDefault="00000000">
            <w:r>
              <w:rPr>
                <w:color w:val="1A1A1A"/>
                <w:sz w:val="19"/>
                <w:szCs w:val="19"/>
              </w:rPr>
              <w:t>Qualification matrix (Section 4.4); passive tracking from Sprint S1; active qualification from Sprint S3</w:t>
            </w:r>
          </w:p>
        </w:tc>
      </w:tr>
      <w:tr w:rsidR="00CD26E3" w14:paraId="7476D6C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0F7AF9" w14:textId="77777777" w:rsidR="00CD26E3" w:rsidRDefault="00000000">
            <w:r>
              <w:rPr>
                <w:color w:val="1A1A1A"/>
                <w:sz w:val="19"/>
                <w:szCs w:val="19"/>
              </w:rPr>
              <w:t>Thermal camera (LWIR)</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ED5B40" w14:textId="77777777" w:rsidR="00CD26E3" w:rsidRDefault="00000000">
            <w:r>
              <w:rPr>
                <w:color w:val="1A1A1A"/>
                <w:sz w:val="19"/>
                <w:szCs w:val="19"/>
              </w:rPr>
              <w:t>Seasonal availability of thermal cores; export sensitivity for radiometric units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D29A50" w14:textId="77777777" w:rsidR="00CD26E3" w:rsidRDefault="00000000">
            <w:r>
              <w:rPr>
                <w:color w:val="1A1A1A"/>
                <w:sz w:val="19"/>
                <w:szCs w:val="19"/>
              </w:rPr>
              <w:t>Identify ≥ 2 supplier options before HIL; non-US suppliers preferred for production</w:t>
            </w:r>
          </w:p>
        </w:tc>
      </w:tr>
      <w:tr w:rsidR="00CD26E3" w14:paraId="7105517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19DFAB" w14:textId="77777777" w:rsidR="00CD26E3" w:rsidRDefault="00000000">
            <w:r>
              <w:rPr>
                <w:color w:val="1A1A1A"/>
                <w:sz w:val="19"/>
                <w:szCs w:val="19"/>
              </w:rPr>
              <w:t>SDR front-end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A65B18" w14:textId="77777777" w:rsidR="00CD26E3" w:rsidRDefault="00000000">
            <w:r>
              <w:rPr>
                <w:color w:val="1A1A1A"/>
                <w:sz w:val="19"/>
                <w:szCs w:val="19"/>
              </w:rPr>
              <w:t>Production BW (≥ 40 MHz) units have narrower supplier base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01757F" w14:textId="77777777" w:rsidR="00CD26E3" w:rsidRDefault="00000000">
            <w:r>
              <w:rPr>
                <w:color w:val="1A1A1A"/>
                <w:sz w:val="19"/>
                <w:szCs w:val="19"/>
              </w:rPr>
              <w:t>Prototype on ADALM-PLUTO or equivalent; identify production-grade unit before HIL</w:t>
            </w:r>
          </w:p>
        </w:tc>
      </w:tr>
      <w:tr w:rsidR="00CD26E3" w14:paraId="4DCAB66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1240C0" w14:textId="77777777" w:rsidR="00CD26E3" w:rsidRDefault="00000000">
            <w:r>
              <w:rPr>
                <w:color w:val="1A1A1A"/>
                <w:sz w:val="19"/>
                <w:szCs w:val="19"/>
              </w:rPr>
              <w:t>Tactical IMU</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4B0ABF" w14:textId="77777777" w:rsidR="00CD26E3" w:rsidRDefault="00000000">
            <w:r>
              <w:rPr>
                <w:color w:val="1A1A1A"/>
                <w:sz w:val="19"/>
                <w:szCs w:val="19"/>
              </w:rPr>
              <w:t>Export sensitivity varies by grade; high-grade units may require licensing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E82B1D" w14:textId="77777777" w:rsidR="00CD26E3" w:rsidRDefault="00000000">
            <w:r>
              <w:rPr>
                <w:color w:val="1A1A1A"/>
                <w:sz w:val="19"/>
                <w:szCs w:val="19"/>
              </w:rPr>
              <w:t>Confirm export classification before procurement; automotive-grade is generally EAR99</w:t>
            </w:r>
          </w:p>
        </w:tc>
      </w:tr>
      <w:tr w:rsidR="00CD26E3" w14:paraId="46FAE11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C4501A" w14:textId="77777777" w:rsidR="00CD26E3" w:rsidRDefault="00000000">
            <w:r>
              <w:rPr>
                <w:color w:val="1A1A1A"/>
                <w:sz w:val="19"/>
                <w:szCs w:val="19"/>
              </w:rPr>
              <w:t>RADALT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41E89D" w14:textId="77777777" w:rsidR="00CD26E3" w:rsidRDefault="00000000">
            <w:r>
              <w:rPr>
                <w:color w:val="1A1A1A"/>
                <w:sz w:val="19"/>
                <w:szCs w:val="19"/>
              </w:rPr>
              <w:t>Small market; lead times 8–16 weeks typical</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85898E" w14:textId="77777777" w:rsidR="00CD26E3" w:rsidRDefault="00000000">
            <w:r>
              <w:rPr>
                <w:color w:val="1A1A1A"/>
                <w:sz w:val="19"/>
                <w:szCs w:val="19"/>
              </w:rPr>
              <w:t>Initiate HIL procurement at Sprint S3 completion; multiple non-US suppliers available in spec class</w:t>
            </w:r>
          </w:p>
        </w:tc>
      </w:tr>
    </w:tbl>
    <w:p w14:paraId="219A9E74" w14:textId="77777777" w:rsidR="00CD26E3" w:rsidRDefault="00CD26E3">
      <w:pPr>
        <w:spacing w:before="120" w:after="120"/>
      </w:pPr>
    </w:p>
    <w:p w14:paraId="43BD9338" w14:textId="77777777" w:rsidR="00CD26E3" w:rsidRDefault="00000000">
      <w:pPr>
        <w:pStyle w:val="Heading2"/>
      </w:pPr>
      <w:r>
        <w:t>5.5  Policy, Legal &amp; Ethical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0183EAD9"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EE2E2"/>
            <w:tcMar>
              <w:top w:w="120" w:type="dxa"/>
              <w:left w:w="120" w:type="dxa"/>
              <w:bottom w:w="120" w:type="dxa"/>
              <w:right w:w="120" w:type="dxa"/>
            </w:tcMar>
          </w:tcPr>
          <w:p w14:paraId="5AC5A555" w14:textId="77777777" w:rsidR="00CD26E3" w:rsidRDefault="00000000">
            <w:pPr>
              <w:jc w:val="center"/>
            </w:pPr>
            <w:r>
              <w:rPr>
                <w:b/>
                <w:bCs/>
                <w:color w:val="991B1B"/>
                <w:sz w:val="18"/>
                <w:szCs w:val="18"/>
              </w:rPr>
              <w:t>AUTONOMY IN LETHAL CONTEXTS</w:t>
            </w:r>
          </w:p>
        </w:tc>
        <w:tc>
          <w:tcPr>
            <w:tcW w:w="7863" w:type="dxa"/>
            <w:tcBorders>
              <w:top w:val="single" w:sz="1" w:space="0" w:color="CBD5E1"/>
              <w:left w:val="single" w:sz="1" w:space="0" w:color="CBD5E1"/>
              <w:bottom w:val="single" w:sz="1" w:space="0" w:color="CBD5E1"/>
              <w:right w:val="single" w:sz="1" w:space="0" w:color="CBD5E1"/>
            </w:tcBorders>
            <w:shd w:val="clear" w:color="auto" w:fill="FEE2E2"/>
            <w:tcMar>
              <w:top w:w="100" w:type="dxa"/>
              <w:left w:w="140" w:type="dxa"/>
              <w:bottom w:w="100" w:type="dxa"/>
              <w:right w:w="140" w:type="dxa"/>
            </w:tcMar>
          </w:tcPr>
          <w:p w14:paraId="6B648D7C" w14:textId="77777777" w:rsidR="00CD26E3" w:rsidRDefault="00000000">
            <w:pPr>
              <w:spacing w:before="30" w:after="30"/>
            </w:pPr>
            <w:r>
              <w:rPr>
                <w:color w:val="1A1A1A"/>
                <w:sz w:val="19"/>
                <w:szCs w:val="19"/>
              </w:rPr>
              <w:t>MicroMind operates within a commander-bounded envelope, but terminal decisions executed</w:t>
            </w:r>
          </w:p>
          <w:p w14:paraId="0B94C590" w14:textId="77777777" w:rsidR="00CD26E3" w:rsidRDefault="00000000">
            <w:pPr>
              <w:spacing w:before="30" w:after="30"/>
            </w:pPr>
            <w:r>
              <w:rPr>
                <w:color w:val="1A1A1A"/>
                <w:sz w:val="19"/>
                <w:szCs w:val="19"/>
              </w:rPr>
              <w:t>autonomously create legal ambiguity across jurisdictions, ROE interpretation risks, and</w:t>
            </w:r>
          </w:p>
          <w:p w14:paraId="656BCDFF" w14:textId="77777777" w:rsidR="00CD26E3" w:rsidRDefault="00000000">
            <w:pPr>
              <w:spacing w:before="30" w:after="30"/>
            </w:pPr>
            <w:r>
              <w:rPr>
                <w:color w:val="1A1A1A"/>
                <w:sz w:val="19"/>
                <w:szCs w:val="19"/>
              </w:rPr>
              <w:lastRenderedPageBreak/>
              <w:t>human oversight threshold questions.</w:t>
            </w:r>
          </w:p>
          <w:p w14:paraId="73CAA1AD" w14:textId="77777777" w:rsidR="00CD26E3" w:rsidRDefault="00CD26E3">
            <w:pPr>
              <w:spacing w:before="30" w:after="30"/>
            </w:pPr>
          </w:p>
          <w:p w14:paraId="3FA95538" w14:textId="77777777" w:rsidR="00CD26E3" w:rsidRDefault="00000000">
            <w:pPr>
              <w:spacing w:before="30" w:after="30"/>
            </w:pPr>
            <w:r>
              <w:rPr>
                <w:color w:val="1A1A1A"/>
                <w:sz w:val="19"/>
                <w:szCs w:val="19"/>
              </w:rPr>
              <w:t>Risk flag: This section requires consultation with MoD legal, operational commanders,</w:t>
            </w:r>
          </w:p>
          <w:p w14:paraId="5E372A6C" w14:textId="77777777" w:rsidR="00CD26E3" w:rsidRDefault="00000000">
            <w:pPr>
              <w:spacing w:before="30" w:after="30"/>
            </w:pPr>
            <w:r>
              <w:rPr>
                <w:color w:val="1A1A1A"/>
                <w:sz w:val="19"/>
                <w:szCs w:val="19"/>
              </w:rPr>
              <w:t>and policy groups before any field trial phase.</w:t>
            </w:r>
          </w:p>
          <w:p w14:paraId="05634C5A" w14:textId="77777777" w:rsidR="00CD26E3" w:rsidRDefault="00CD26E3">
            <w:pPr>
              <w:spacing w:before="30" w:after="30"/>
            </w:pPr>
          </w:p>
          <w:p w14:paraId="4D74C760" w14:textId="77777777" w:rsidR="00CD26E3" w:rsidRDefault="00000000">
            <w:pPr>
              <w:spacing w:before="30" w:after="30"/>
            </w:pPr>
            <w:r>
              <w:rPr>
                <w:color w:val="1A1A1A"/>
                <w:sz w:val="19"/>
                <w:szCs w:val="19"/>
              </w:rPr>
              <w:t>Planned actions:</w:t>
            </w:r>
          </w:p>
          <w:p w14:paraId="14118DF0" w14:textId="77777777" w:rsidR="00CD26E3" w:rsidRDefault="00000000">
            <w:pPr>
              <w:spacing w:before="30" w:after="30"/>
            </w:pPr>
            <w:r>
              <w:rPr>
                <w:color w:val="1A1A1A"/>
                <w:sz w:val="19"/>
                <w:szCs w:val="19"/>
              </w:rPr>
              <w:t xml:space="preserve">  • Produce a legal-technical briefing for Indian MoD stakeholders</w:t>
            </w:r>
          </w:p>
          <w:p w14:paraId="007EDE6C" w14:textId="77777777" w:rsidR="00CD26E3" w:rsidRDefault="00000000">
            <w:pPr>
              <w:spacing w:before="30" w:after="30"/>
            </w:pPr>
            <w:r>
              <w:rPr>
                <w:color w:val="1A1A1A"/>
                <w:sz w:val="19"/>
                <w:szCs w:val="19"/>
              </w:rPr>
              <w:t xml:space="preserve">  • Identify mission types requiring mandatory Human-In-The-Loop (HITL) review</w:t>
            </w:r>
          </w:p>
          <w:p w14:paraId="1E278B7C" w14:textId="77777777" w:rsidR="00CD26E3" w:rsidRDefault="00000000">
            <w:pPr>
              <w:spacing w:before="30" w:after="30"/>
            </w:pPr>
            <w:r>
              <w:rPr>
                <w:color w:val="1A1A1A"/>
                <w:sz w:val="19"/>
                <w:szCs w:val="19"/>
              </w:rPr>
              <w:t xml:space="preserve">  • Define phased autonomy levels: Pilot Mode → Assisted → Bounded Autonomy</w:t>
            </w:r>
          </w:p>
          <w:p w14:paraId="6E1EDB01" w14:textId="77777777" w:rsidR="00CD26E3" w:rsidRDefault="00000000">
            <w:pPr>
              <w:spacing w:before="30" w:after="30"/>
            </w:pPr>
            <w:r>
              <w:rPr>
                <w:color w:val="1A1A1A"/>
                <w:sz w:val="19"/>
                <w:szCs w:val="19"/>
              </w:rPr>
              <w:t xml:space="preserve">  • L10s-SE decision tree content must be reviewed and approved by MoD legal before</w:t>
            </w:r>
          </w:p>
          <w:p w14:paraId="30C49B3B" w14:textId="77777777" w:rsidR="00CD26E3" w:rsidRDefault="00000000">
            <w:pPr>
              <w:spacing w:before="30" w:after="30"/>
            </w:pPr>
            <w:r>
              <w:rPr>
                <w:color w:val="1A1A1A"/>
                <w:sz w:val="19"/>
                <w:szCs w:val="19"/>
              </w:rPr>
              <w:t xml:space="preserve">    it is encoded — AI can structure the tree; policy must come from authorised sources</w:t>
            </w:r>
          </w:p>
        </w:tc>
      </w:tr>
    </w:tbl>
    <w:p w14:paraId="3CD53417" w14:textId="77777777" w:rsidR="00CD26E3" w:rsidRDefault="00CD26E3">
      <w:pPr>
        <w:spacing w:before="120" w:after="120"/>
      </w:pPr>
    </w:p>
    <w:p w14:paraId="5A3C251B" w14:textId="77777777" w:rsidR="00CD26E3" w:rsidRDefault="00000000">
      <w:pPr>
        <w:pStyle w:val="Heading2"/>
      </w:pPr>
      <w:r>
        <w:t>5.6  Key Performance Indicators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800"/>
        <w:gridCol w:w="3200"/>
        <w:gridCol w:w="960"/>
      </w:tblGrid>
      <w:tr w:rsidR="00CD26E3" w14:paraId="61F54307"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0685E71" w14:textId="77777777" w:rsidR="00CD26E3" w:rsidRDefault="00000000">
            <w:pPr>
              <w:jc w:val="center"/>
            </w:pPr>
            <w:r>
              <w:rPr>
                <w:b/>
                <w:bCs/>
                <w:color w:val="FFFFFF"/>
                <w:sz w:val="19"/>
                <w:szCs w:val="19"/>
              </w:rPr>
              <w:t>KPI ID</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EFBE287" w14:textId="77777777" w:rsidR="00CD26E3" w:rsidRDefault="00000000">
            <w:pPr>
              <w:jc w:val="center"/>
            </w:pPr>
            <w:r>
              <w:rPr>
                <w:b/>
                <w:bCs/>
                <w:color w:val="FFFFFF"/>
                <w:sz w:val="19"/>
                <w:szCs w:val="19"/>
              </w:rPr>
              <w:t>KPI</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02E27D7" w14:textId="77777777" w:rsidR="00CD26E3" w:rsidRDefault="00000000">
            <w:pPr>
              <w:jc w:val="center"/>
            </w:pPr>
            <w:r>
              <w:rPr>
                <w:b/>
                <w:bCs/>
                <w:color w:val="FFFFFF"/>
                <w:sz w:val="19"/>
                <w:szCs w:val="19"/>
              </w:rPr>
              <w:t>Target Value</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5BB31ED" w14:textId="77777777" w:rsidR="00CD26E3" w:rsidRDefault="00000000">
            <w:pPr>
              <w:jc w:val="center"/>
            </w:pPr>
            <w:r>
              <w:rPr>
                <w:b/>
                <w:bCs/>
                <w:color w:val="FFFFFF"/>
                <w:sz w:val="19"/>
                <w:szCs w:val="19"/>
              </w:rPr>
              <w:t>Measurement Method</w:t>
            </w:r>
          </w:p>
        </w:tc>
        <w:tc>
          <w:tcPr>
            <w:tcW w:w="9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9775499" w14:textId="77777777" w:rsidR="00CD26E3" w:rsidRDefault="00000000">
            <w:pPr>
              <w:jc w:val="center"/>
            </w:pPr>
            <w:r>
              <w:rPr>
                <w:b/>
                <w:bCs/>
                <w:color w:val="FFFFFF"/>
                <w:sz w:val="19"/>
                <w:szCs w:val="19"/>
              </w:rPr>
              <w:t>Sprint</w:t>
            </w:r>
          </w:p>
        </w:tc>
      </w:tr>
      <w:tr w:rsidR="00CD26E3" w14:paraId="7017147E"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194E65" w14:textId="77777777" w:rsidR="00CD26E3" w:rsidRDefault="00000000">
            <w:r>
              <w:rPr>
                <w:color w:val="1A1A1A"/>
                <w:sz w:val="19"/>
                <w:szCs w:val="19"/>
              </w:rPr>
              <w:t>KPI-N01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E12CEA" w14:textId="77777777" w:rsidR="00CD26E3" w:rsidRDefault="00000000">
            <w:r>
              <w:rPr>
                <w:color w:val="1A1A1A"/>
                <w:sz w:val="19"/>
                <w:szCs w:val="19"/>
              </w:rPr>
              <w:t>GNSS-denied drift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84FE00" w14:textId="77777777" w:rsidR="00CD26E3" w:rsidRDefault="00000000">
            <w:r>
              <w:rPr>
                <w:color w:val="1A1A1A"/>
                <w:sz w:val="19"/>
                <w:szCs w:val="19"/>
              </w:rPr>
              <w:t>&lt; 1–2% of path length at 50 km</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111C8B" w14:textId="77777777" w:rsidR="00CD26E3" w:rsidRDefault="00000000">
            <w:r>
              <w:rPr>
                <w:color w:val="1A1A1A"/>
                <w:sz w:val="19"/>
                <w:szCs w:val="19"/>
              </w:rPr>
              <w:t>Gazebo ground truth vs. fused pose; ROS2 bag log</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80D278" w14:textId="77777777" w:rsidR="00CD26E3" w:rsidRDefault="00000000">
            <w:r>
              <w:rPr>
                <w:color w:val="1A1A1A"/>
                <w:sz w:val="19"/>
                <w:szCs w:val="19"/>
              </w:rPr>
              <w:t>S3</w:t>
            </w:r>
          </w:p>
        </w:tc>
      </w:tr>
      <w:tr w:rsidR="00CD26E3" w14:paraId="7E74B388"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7A09E1" w14:textId="77777777" w:rsidR="00CD26E3" w:rsidRDefault="00000000">
            <w:r>
              <w:rPr>
                <w:color w:val="1A1A1A"/>
                <w:sz w:val="19"/>
                <w:szCs w:val="19"/>
              </w:rPr>
              <w:t>KPI-N02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D9C9FE" w14:textId="77777777" w:rsidR="00CD26E3" w:rsidRDefault="00000000">
            <w:r>
              <w:rPr>
                <w:color w:val="1A1A1A"/>
                <w:sz w:val="19"/>
                <w:szCs w:val="19"/>
              </w:rPr>
              <w:t>BIM spoof detection latency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26D32A" w14:textId="77777777" w:rsidR="00CD26E3" w:rsidRDefault="00000000">
            <w:r>
              <w:rPr>
                <w:color w:val="1A1A1A"/>
                <w:sz w:val="19"/>
                <w:szCs w:val="19"/>
              </w:rPr>
              <w:t xml:space="preserve">≤ 250 </w:t>
            </w:r>
            <w:proofErr w:type="spellStart"/>
            <w:r>
              <w:rPr>
                <w:color w:val="1A1A1A"/>
                <w:sz w:val="19"/>
                <w:szCs w:val="19"/>
              </w:rPr>
              <w:t>ms</w:t>
            </w:r>
            <w:proofErr w:type="spellEnd"/>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7FCD72" w14:textId="77777777" w:rsidR="00CD26E3" w:rsidRDefault="00000000">
            <w:r>
              <w:rPr>
                <w:color w:val="1A1A1A"/>
                <w:sz w:val="19"/>
                <w:szCs w:val="19"/>
              </w:rPr>
              <w:t>ROS2 topic timestamp delta: inject event vs. BIM state change</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F96A6D" w14:textId="77777777" w:rsidR="00CD26E3" w:rsidRDefault="00000000">
            <w:r>
              <w:rPr>
                <w:color w:val="1A1A1A"/>
                <w:sz w:val="19"/>
                <w:szCs w:val="19"/>
              </w:rPr>
              <w:t>S2</w:t>
            </w:r>
          </w:p>
        </w:tc>
      </w:tr>
      <w:tr w:rsidR="00CD26E3" w14:paraId="481A0F3F"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1863BD" w14:textId="77777777" w:rsidR="00CD26E3" w:rsidRDefault="00000000">
            <w:r>
              <w:t>KPI-N03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B722E6" w14:textId="77777777" w:rsidR="00CD26E3" w:rsidRDefault="00000000">
            <w:r>
              <w:t>Orthophoto matching correction error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C2B835" w14:textId="77777777" w:rsidR="00CD26E3" w:rsidRDefault="00000000">
            <w:r>
              <w:t>&lt; 50 m CEP-95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219D3F" w14:textId="77777777" w:rsidR="00CD26E3" w:rsidRDefault="00000000">
            <w:r>
              <w:t>Gazebo OM stub with synthetic satellite tile provider; ground truth from Gazebo; 20-run Monte Carlo</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9A6B7B" w14:textId="77777777" w:rsidR="00CD26E3" w:rsidRDefault="00000000">
            <w:r>
              <w:t>S3</w:t>
            </w:r>
          </w:p>
        </w:tc>
      </w:tr>
      <w:tr w:rsidR="00CD26E3" w14:paraId="00D8924B"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C7BB41" w14:textId="77777777" w:rsidR="00CD26E3" w:rsidRDefault="00000000">
            <w:r>
              <w:rPr>
                <w:color w:val="1A1A1A"/>
                <w:sz w:val="19"/>
                <w:szCs w:val="19"/>
              </w:rPr>
              <w:t>KPI-E01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77E82" w14:textId="77777777" w:rsidR="00CD26E3" w:rsidRDefault="00000000">
            <w:r>
              <w:rPr>
                <w:color w:val="1A1A1A"/>
                <w:sz w:val="19"/>
                <w:szCs w:val="19"/>
              </w:rPr>
              <w:t>EW cost-map response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6D2F85" w14:textId="77777777" w:rsidR="00CD26E3" w:rsidRDefault="00000000">
            <w:r>
              <w:rPr>
                <w:color w:val="1A1A1A"/>
                <w:sz w:val="19"/>
                <w:szCs w:val="19"/>
              </w:rPr>
              <w:t xml:space="preserve">≤ 500 </w:t>
            </w:r>
            <w:proofErr w:type="spellStart"/>
            <w:r>
              <w:rPr>
                <w:color w:val="1A1A1A"/>
                <w:sz w:val="19"/>
                <w:szCs w:val="19"/>
              </w:rPr>
              <w:t>ms</w:t>
            </w:r>
            <w:proofErr w:type="spellEnd"/>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C4E98A" w14:textId="77777777" w:rsidR="00CD26E3" w:rsidRDefault="00000000">
            <w:r>
              <w:rPr>
                <w:color w:val="1A1A1A"/>
                <w:sz w:val="19"/>
                <w:szCs w:val="19"/>
              </w:rPr>
              <w:t>GNU Radio jammer ON → cost tile update timestamp in ROS2 bag</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404660" w14:textId="77777777" w:rsidR="00CD26E3" w:rsidRDefault="00000000">
            <w:r>
              <w:rPr>
                <w:color w:val="1A1A1A"/>
                <w:sz w:val="19"/>
                <w:szCs w:val="19"/>
              </w:rPr>
              <w:t>S4</w:t>
            </w:r>
          </w:p>
        </w:tc>
      </w:tr>
      <w:tr w:rsidR="00CD26E3" w14:paraId="05BBFDD6"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70EA51" w14:textId="77777777" w:rsidR="00CD26E3" w:rsidRDefault="00000000">
            <w:r>
              <w:rPr>
                <w:color w:val="1A1A1A"/>
                <w:sz w:val="19"/>
                <w:szCs w:val="19"/>
              </w:rPr>
              <w:t>KPI-E02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D9D933" w14:textId="77777777" w:rsidR="00CD26E3" w:rsidRDefault="00000000">
            <w:r>
              <w:rPr>
                <w:color w:val="1A1A1A"/>
                <w:sz w:val="19"/>
                <w:szCs w:val="19"/>
              </w:rPr>
              <w:t>GNSS spoof rejection rate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6E7293" w14:textId="77777777" w:rsidR="00CD26E3" w:rsidRDefault="00000000">
            <w:r>
              <w:rPr>
                <w:color w:val="1A1A1A"/>
                <w:sz w:val="19"/>
                <w:szCs w:val="19"/>
              </w:rPr>
              <w:t>≥ 99%</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2E48FE" w14:textId="77777777" w:rsidR="00CD26E3" w:rsidRDefault="00000000">
            <w:r>
              <w:rPr>
                <w:color w:val="1A1A1A"/>
                <w:sz w:val="19"/>
                <w:szCs w:val="19"/>
              </w:rPr>
              <w:t>100-run Monte Carlo with validated waveform set; false-negative count</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B31F14" w14:textId="77777777" w:rsidR="00CD26E3" w:rsidRDefault="00000000">
            <w:r>
              <w:rPr>
                <w:color w:val="1A1A1A"/>
                <w:sz w:val="19"/>
                <w:szCs w:val="19"/>
              </w:rPr>
              <w:t>S2</w:t>
            </w:r>
          </w:p>
        </w:tc>
      </w:tr>
      <w:tr w:rsidR="00CD26E3" w14:paraId="734F787B"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5BDBB" w14:textId="77777777" w:rsidR="00CD26E3" w:rsidRDefault="00000000">
            <w:r>
              <w:rPr>
                <w:color w:val="1A1A1A"/>
                <w:sz w:val="19"/>
                <w:szCs w:val="19"/>
              </w:rPr>
              <w:t>KPI-E03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4C713F" w14:textId="77777777" w:rsidR="00CD26E3" w:rsidRDefault="00000000">
            <w:r>
              <w:rPr>
                <w:color w:val="1A1A1A"/>
                <w:sz w:val="19"/>
                <w:szCs w:val="19"/>
              </w:rPr>
              <w:t>EW avoidance success rate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A14E36" w14:textId="77777777" w:rsidR="00CD26E3" w:rsidRDefault="00000000">
            <w:r>
              <w:rPr>
                <w:color w:val="1A1A1A"/>
                <w:sz w:val="19"/>
                <w:szCs w:val="19"/>
              </w:rPr>
              <w:t>≥ 90% of simulated jammer zones avoided</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423CAB" w14:textId="77777777" w:rsidR="00CD26E3" w:rsidRDefault="00000000">
            <w:r>
              <w:rPr>
                <w:color w:val="1A1A1A"/>
                <w:sz w:val="19"/>
                <w:szCs w:val="19"/>
              </w:rPr>
              <w:t>Route success rate in BCMP-1 EW scenario; 20 runs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1E37CD" w14:textId="77777777" w:rsidR="00CD26E3" w:rsidRDefault="00000000">
            <w:r>
              <w:rPr>
                <w:color w:val="1A1A1A"/>
                <w:sz w:val="19"/>
                <w:szCs w:val="19"/>
              </w:rPr>
              <w:t>S4</w:t>
            </w:r>
          </w:p>
        </w:tc>
      </w:tr>
      <w:tr w:rsidR="00CD26E3" w14:paraId="13702A1F"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CDEBB0" w14:textId="77777777" w:rsidR="00CD26E3" w:rsidRDefault="00000000">
            <w:r>
              <w:rPr>
                <w:color w:val="1A1A1A"/>
                <w:sz w:val="19"/>
                <w:szCs w:val="19"/>
              </w:rPr>
              <w:t>KPI-T01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D79315" w14:textId="77777777" w:rsidR="00CD26E3" w:rsidRDefault="00000000">
            <w:r>
              <w:rPr>
                <w:color w:val="1A1A1A"/>
                <w:sz w:val="19"/>
                <w:szCs w:val="19"/>
              </w:rPr>
              <w:t>Terminal lock rate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3265CB" w14:textId="77777777" w:rsidR="00CD26E3" w:rsidRDefault="00000000">
            <w:r>
              <w:rPr>
                <w:color w:val="1A1A1A"/>
                <w:sz w:val="19"/>
                <w:szCs w:val="19"/>
              </w:rPr>
              <w:t>≥ 85%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77FC6D" w14:textId="77777777" w:rsidR="00CD26E3" w:rsidRDefault="00000000">
            <w:r>
              <w:rPr>
                <w:color w:val="1A1A1A"/>
                <w:sz w:val="19"/>
                <w:szCs w:val="19"/>
              </w:rPr>
              <w:t>50 terminal approach runs in synthetic thermal scene; successful locks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1BE014" w14:textId="77777777" w:rsidR="00CD26E3" w:rsidRDefault="00000000">
            <w:r>
              <w:rPr>
                <w:color w:val="1A1A1A"/>
                <w:sz w:val="19"/>
                <w:szCs w:val="19"/>
              </w:rPr>
              <w:t>S5</w:t>
            </w:r>
          </w:p>
        </w:tc>
      </w:tr>
      <w:tr w:rsidR="00CD26E3" w14:paraId="46FF6CFE"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0CAC58" w14:textId="77777777" w:rsidR="00CD26E3" w:rsidRDefault="00000000">
            <w:r>
              <w:rPr>
                <w:color w:val="1A1A1A"/>
                <w:sz w:val="19"/>
                <w:szCs w:val="19"/>
              </w:rPr>
              <w:t>KPI-T02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3C97F0" w14:textId="77777777" w:rsidR="00CD26E3" w:rsidRDefault="00000000">
            <w:r>
              <w:rPr>
                <w:color w:val="1A1A1A"/>
                <w:sz w:val="19"/>
                <w:szCs w:val="19"/>
              </w:rPr>
              <w:t>Decoy rejection rate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9DC893" w14:textId="77777777" w:rsidR="00CD26E3" w:rsidRDefault="00000000">
            <w:r>
              <w:rPr>
                <w:color w:val="1A1A1A"/>
                <w:sz w:val="19"/>
                <w:szCs w:val="19"/>
              </w:rPr>
              <w:t>≥ 90%</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2488F1" w14:textId="77777777" w:rsidR="00CD26E3" w:rsidRDefault="00000000">
            <w:r>
              <w:rPr>
                <w:color w:val="1A1A1A"/>
                <w:sz w:val="19"/>
                <w:szCs w:val="19"/>
              </w:rPr>
              <w:t>50 runs with thermal decoy present; correct rejections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A661B6" w14:textId="77777777" w:rsidR="00CD26E3" w:rsidRDefault="00000000">
            <w:r>
              <w:rPr>
                <w:color w:val="1A1A1A"/>
                <w:sz w:val="19"/>
                <w:szCs w:val="19"/>
              </w:rPr>
              <w:t>S5</w:t>
            </w:r>
          </w:p>
        </w:tc>
      </w:tr>
      <w:tr w:rsidR="00CD26E3" w14:paraId="5D78A128"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051900" w14:textId="77777777" w:rsidR="00CD26E3" w:rsidRDefault="00000000">
            <w:r>
              <w:rPr>
                <w:color w:val="1A1A1A"/>
                <w:sz w:val="19"/>
                <w:szCs w:val="19"/>
              </w:rPr>
              <w:t>KPI-T03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9CEED6" w14:textId="77777777" w:rsidR="00CD26E3" w:rsidRDefault="00000000">
            <w:r>
              <w:rPr>
                <w:color w:val="1A1A1A"/>
                <w:sz w:val="19"/>
                <w:szCs w:val="19"/>
              </w:rPr>
              <w:t>L10s-SE compliance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837FC8" w14:textId="77777777" w:rsidR="00CD26E3" w:rsidRDefault="00000000">
            <w:r>
              <w:rPr>
                <w:color w:val="1A1A1A"/>
                <w:sz w:val="19"/>
                <w:szCs w:val="19"/>
              </w:rPr>
              <w:t>100% (hard requirement)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C9CED4" w14:textId="77777777" w:rsidR="00CD26E3" w:rsidRDefault="00000000">
            <w:r>
              <w:rPr>
                <w:color w:val="1A1A1A"/>
                <w:sz w:val="19"/>
                <w:szCs w:val="19"/>
              </w:rPr>
              <w:t>Every terminal run logged; any compliance failure = test failure</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109D8B" w14:textId="77777777" w:rsidR="00CD26E3" w:rsidRDefault="00000000">
            <w:r>
              <w:rPr>
                <w:color w:val="1A1A1A"/>
                <w:sz w:val="19"/>
                <w:szCs w:val="19"/>
              </w:rPr>
              <w:t>S5</w:t>
            </w:r>
          </w:p>
        </w:tc>
      </w:tr>
      <w:tr w:rsidR="00CD26E3" w14:paraId="5C8EF233"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CB5631" w14:textId="77777777" w:rsidR="00CD26E3" w:rsidRDefault="00000000">
            <w:r>
              <w:rPr>
                <w:color w:val="1A1A1A"/>
                <w:sz w:val="19"/>
                <w:szCs w:val="19"/>
              </w:rPr>
              <w:t>KPI-S01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B68DC3" w14:textId="77777777" w:rsidR="00CD26E3" w:rsidRDefault="00000000">
            <w:r>
              <w:rPr>
                <w:color w:val="1A1A1A"/>
                <w:sz w:val="19"/>
                <w:szCs w:val="19"/>
              </w:rPr>
              <w:t>Autonomy fallback transition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694456" w14:textId="77777777" w:rsidR="00CD26E3" w:rsidRDefault="00000000">
            <w:r>
              <w:rPr>
                <w:color w:val="1A1A1A"/>
                <w:sz w:val="19"/>
                <w:szCs w:val="19"/>
              </w:rPr>
              <w:t>≤ 2 seconds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6F708E" w14:textId="77777777" w:rsidR="00CD26E3" w:rsidRDefault="00000000">
            <w:r>
              <w:rPr>
                <w:color w:val="1A1A1A"/>
                <w:sz w:val="19"/>
                <w:szCs w:val="19"/>
              </w:rPr>
              <w:t>Failure inject event → new state in ROS2 log; timestamp delta</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3DE535" w14:textId="77777777" w:rsidR="00CD26E3" w:rsidRDefault="00000000">
            <w:r>
              <w:rPr>
                <w:color w:val="1A1A1A"/>
                <w:sz w:val="19"/>
                <w:szCs w:val="19"/>
              </w:rPr>
              <w:t>S1 / S3</w:t>
            </w:r>
          </w:p>
        </w:tc>
      </w:tr>
      <w:tr w:rsidR="00CD26E3" w14:paraId="07AE6268"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EE8775" w14:textId="77777777" w:rsidR="00CD26E3" w:rsidRDefault="00000000">
            <w:r>
              <w:rPr>
                <w:color w:val="1A1A1A"/>
                <w:sz w:val="19"/>
                <w:szCs w:val="19"/>
              </w:rPr>
              <w:t>KPI-S02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CF9A26" w14:textId="77777777" w:rsidR="00CD26E3" w:rsidRDefault="00000000">
            <w:r>
              <w:rPr>
                <w:color w:val="1A1A1A"/>
                <w:sz w:val="19"/>
                <w:szCs w:val="19"/>
              </w:rPr>
              <w:t>Log completeness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598D62" w14:textId="77777777" w:rsidR="00CD26E3" w:rsidRDefault="00000000">
            <w:r>
              <w:rPr>
                <w:color w:val="1A1A1A"/>
                <w:sz w:val="19"/>
                <w:szCs w:val="19"/>
              </w:rPr>
              <w:t>≥ 99%</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919975" w14:textId="77777777" w:rsidR="00CD26E3" w:rsidRDefault="00000000">
            <w:r>
              <w:rPr>
                <w:color w:val="1A1A1A"/>
                <w:sz w:val="19"/>
                <w:szCs w:val="19"/>
              </w:rPr>
              <w:t>Post-run log field coverage audit vs. schema (DD-02)</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B8E177" w14:textId="77777777" w:rsidR="00CD26E3" w:rsidRDefault="00000000">
            <w:r>
              <w:rPr>
                <w:color w:val="1A1A1A"/>
                <w:sz w:val="19"/>
                <w:szCs w:val="19"/>
              </w:rPr>
              <w:t>S1 onwards</w:t>
            </w:r>
          </w:p>
        </w:tc>
      </w:tr>
      <w:tr>
        <w:tc>
          <w:tcPr>
            <w:tcW w:type="dxa" w:w="800"/>
          </w:tcPr>
          <w:p>
            <w:r>
              <w:t>KPI-N04</w:t>
            </w:r>
          </w:p>
        </w:tc>
        <w:tc>
          <w:tcPr>
            <w:tcW w:type="dxa" w:w="2400"/>
          </w:tcPr>
          <w:p>
            <w:r>
              <w:t>Orthophoto match rate over textured terrain</w:t>
            </w:r>
          </w:p>
        </w:tc>
        <w:tc>
          <w:tcPr>
            <w:tcW w:type="dxa" w:w="1800"/>
          </w:tcPr>
          <w:p>
            <w:r>
              <w:t>≥ 1 confident match per 5 km over terrain with σ_terrain ≥ 30 m</w:t>
            </w:r>
          </w:p>
        </w:tc>
        <w:tc>
          <w:tcPr>
            <w:tcW w:type="dxa" w:w="3200"/>
          </w:tcPr>
          <w:p>
            <w:r>
              <w:t>Gazebo OM stub run; count accepted matches per 10 km segment; 20-run Monte Carlo</w:t>
            </w:r>
          </w:p>
        </w:tc>
        <w:tc>
          <w:tcPr>
            <w:tcW w:type="dxa" w:w="960"/>
          </w:tcPr>
          <w:p>
            <w:r>
              <w:t>S3</w:t>
            </w:r>
          </w:p>
        </w:tc>
      </w:tr>
      <w:tr>
        <w:tc>
          <w:tcPr>
            <w:tcW w:type="dxa" w:w="800"/>
          </w:tcPr>
          <w:p>
            <w:r>
              <w:t>KPI-BIM-02</w:t>
            </w:r>
          </w:p>
        </w:tc>
        <w:tc>
          <w:tcPr>
            <w:tcW w:type="dxa" w:w="2400"/>
          </w:tcPr>
          <w:p>
            <w:r>
              <w:t>BIM adaptive spoof resistance</w:t>
            </w:r>
          </w:p>
        </w:tc>
        <w:tc>
          <w:tcPr>
            <w:tcW w:type="dxa" w:w="1800"/>
          </w:tcPr>
          <w:p>
            <w:r>
              <w:t>False-negative rate ≤ 1% under 3σ plausible-path adaptive spoof</w:t>
            </w:r>
          </w:p>
        </w:tc>
        <w:tc>
          <w:tcPr>
            <w:tcW w:type="dxa" w:w="3200"/>
          </w:tcPr>
          <w:p>
            <w:r>
              <w:t>100-run Monte Carlo; adaptive spoof waveform that passes Doppler and multi-constellation checks; count cases where BIM fails to reach RED</w:t>
            </w:r>
          </w:p>
        </w:tc>
        <w:tc>
          <w:tcPr>
            <w:tcW w:type="dxa" w:w="960"/>
          </w:tcPr>
          <w:p>
            <w:r>
              <w:t>S2</w:t>
            </w:r>
          </w:p>
        </w:tc>
      </w:tr>
    </w:tbl>
    <w:p w14:paraId="4801F0E5" w14:textId="77777777" w:rsidR="00CD26E3" w:rsidRDefault="00CD26E3">
      <w:pPr>
        <w:spacing w:before="120" w:after="120"/>
      </w:pPr>
    </w:p>
    <w:p w14:paraId="0D83551D" w14:textId="77777777" w:rsidR="00CD26E3" w:rsidRDefault="00000000">
      <w:pPr>
        <w:pStyle w:val="Heading2"/>
      </w:pPr>
      <w:r>
        <w:t>5.7  Field Operations, Sustainment &amp; Serviceability</w:t>
      </w:r>
    </w:p>
    <w:p w14:paraId="0264FDCD" w14:textId="77777777" w:rsidR="00CD26E3" w:rsidRDefault="00000000">
      <w:pPr>
        <w:spacing w:before="60" w:after="140"/>
        <w:jc w:val="both"/>
      </w:pPr>
      <w:r>
        <w:rPr>
          <w:color w:val="1A1A1A"/>
        </w:rPr>
        <w:t>A full field-support doctrine will be prepared after hardware selection. The following tasks are scoped for post-hardware-qualification development:</w:t>
      </w:r>
    </w:p>
    <w:p w14:paraId="776940CA" w14:textId="77777777" w:rsidR="00CD26E3" w:rsidRDefault="00000000">
      <w:pPr>
        <w:pStyle w:val="ListParagraph"/>
        <w:numPr>
          <w:ilvl w:val="0"/>
          <w:numId w:val="2"/>
        </w:numPr>
        <w:spacing w:before="40" w:after="60"/>
      </w:pPr>
      <w:r>
        <w:rPr>
          <w:color w:val="1A1A1A"/>
        </w:rPr>
        <w:lastRenderedPageBreak/>
        <w:t>Define field calibration requirements for IMU, RADALT, and thermal camera</w:t>
      </w:r>
    </w:p>
    <w:p w14:paraId="1BE782BE" w14:textId="77777777" w:rsidR="00CD26E3" w:rsidRDefault="00000000">
      <w:pPr>
        <w:pStyle w:val="ListParagraph"/>
        <w:numPr>
          <w:ilvl w:val="0"/>
          <w:numId w:val="2"/>
        </w:numPr>
        <w:spacing w:before="40" w:after="60"/>
      </w:pPr>
      <w:r>
        <w:rPr>
          <w:color w:val="1A1A1A"/>
        </w:rPr>
        <w:t>Define maintenance intervals and spares ratio per 100 sorties</w:t>
      </w:r>
    </w:p>
    <w:p w14:paraId="1B8F7915" w14:textId="77777777" w:rsidR="00CD26E3" w:rsidRDefault="00000000">
      <w:pPr>
        <w:pStyle w:val="ListParagraph"/>
        <w:numPr>
          <w:ilvl w:val="0"/>
          <w:numId w:val="2"/>
        </w:numPr>
        <w:spacing w:before="40" w:after="60"/>
      </w:pPr>
      <w:r>
        <w:rPr>
          <w:color w:val="1A1A1A"/>
        </w:rPr>
        <w:t>Define operator-level diagnostic workflow and go/no-go checklist</w:t>
      </w:r>
    </w:p>
    <w:p w14:paraId="6A24EE19" w14:textId="77777777" w:rsidR="00CD26E3" w:rsidRDefault="00000000">
      <w:pPr>
        <w:pStyle w:val="ListParagraph"/>
        <w:numPr>
          <w:ilvl w:val="0"/>
          <w:numId w:val="2"/>
        </w:numPr>
        <w:spacing w:before="40" w:after="60"/>
      </w:pPr>
      <w:r>
        <w:rPr>
          <w:color w:val="1A1A1A"/>
        </w:rPr>
        <w:t>Define mission log extraction and chain-of-custody procedure for post-mission analysis</w:t>
      </w:r>
    </w:p>
    <w:p w14:paraId="25CF1C43" w14:textId="77777777" w:rsidR="00CD26E3" w:rsidRDefault="00CD26E3">
      <w:pPr>
        <w:spacing w:before="120" w:after="120"/>
      </w:pPr>
    </w:p>
    <w:p w14:paraId="157BEE64"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7E74AA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4E7520B5" w14:textId="77777777" w:rsidR="00CD26E3" w:rsidRDefault="00000000">
            <w:r>
              <w:rPr>
                <w:b/>
                <w:bCs/>
                <w:color w:val="FFFFFF"/>
                <w:sz w:val="24"/>
                <w:szCs w:val="24"/>
              </w:rPr>
              <w:t>SECTION 6 — GROWTH ROADMAP</w:t>
            </w:r>
          </w:p>
        </w:tc>
      </w:tr>
    </w:tbl>
    <w:p w14:paraId="5CB6310D" w14:textId="77777777" w:rsidR="00CD26E3" w:rsidRDefault="00CD26E3">
      <w:pPr>
        <w:spacing w:before="60" w:after="60"/>
      </w:pPr>
    </w:p>
    <w:p w14:paraId="54849AE9" w14:textId="77777777" w:rsidR="00CD26E3" w:rsidRDefault="00000000">
      <w:pPr>
        <w:pStyle w:val="Heading1"/>
        <w:spacing w:after="160"/>
      </w:pPr>
      <w:r>
        <w:t>6  Growth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400"/>
        <w:gridCol w:w="2160"/>
      </w:tblGrid>
      <w:tr w:rsidR="00CD26E3" w14:paraId="723AFD8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E37B8A7" w14:textId="77777777" w:rsidR="00CD26E3" w:rsidRDefault="00000000">
            <w:pPr>
              <w:jc w:val="center"/>
            </w:pPr>
            <w:r>
              <w:rPr>
                <w:b/>
                <w:bCs/>
                <w:color w:val="FFFFFF"/>
                <w:sz w:val="19"/>
                <w:szCs w:val="19"/>
              </w:rPr>
              <w:t>Phase</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AB3E0F8" w14:textId="77777777" w:rsidR="00CD26E3" w:rsidRDefault="00000000">
            <w:pPr>
              <w:jc w:val="center"/>
            </w:pPr>
            <w:r>
              <w:rPr>
                <w:b/>
                <w:bCs/>
                <w:color w:val="FFFFFF"/>
                <w:sz w:val="19"/>
                <w:szCs w:val="19"/>
              </w:rPr>
              <w:t>Timeline</w:t>
            </w:r>
          </w:p>
        </w:tc>
        <w:tc>
          <w:tcPr>
            <w:tcW w:w="4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1CA5F24" w14:textId="77777777" w:rsidR="00CD26E3" w:rsidRDefault="00000000">
            <w:pPr>
              <w:jc w:val="center"/>
            </w:pPr>
            <w:r>
              <w:rPr>
                <w:b/>
                <w:bCs/>
                <w:color w:val="FFFFFF"/>
                <w:sz w:val="19"/>
                <w:szCs w:val="19"/>
              </w:rPr>
              <w:t>Key Capabilities</w:t>
            </w:r>
          </w:p>
        </w:tc>
        <w:tc>
          <w:tcPr>
            <w:tcW w:w="2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BB0A1C5" w14:textId="77777777" w:rsidR="00CD26E3" w:rsidRDefault="00000000">
            <w:pPr>
              <w:jc w:val="center"/>
            </w:pPr>
            <w:r>
              <w:rPr>
                <w:b/>
                <w:bCs/>
                <w:color w:val="FFFFFF"/>
                <w:sz w:val="19"/>
                <w:szCs w:val="19"/>
              </w:rPr>
              <w:t>Milestone Gate</w:t>
            </w:r>
          </w:p>
        </w:tc>
      </w:tr>
      <w:tr w:rsidR="00CD26E3" w14:paraId="18E30D8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1CDA5D" w14:textId="77777777" w:rsidR="00CD26E3" w:rsidRDefault="00000000">
            <w:r>
              <w:rPr>
                <w:color w:val="1A1A1A"/>
                <w:sz w:val="19"/>
                <w:szCs w:val="19"/>
              </w:rPr>
              <w:t>MVP-SIL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F21626" w14:textId="77777777" w:rsidR="00CD26E3" w:rsidRDefault="00000000">
            <w:r>
              <w:rPr>
                <w:color w:val="1A1A1A"/>
                <w:sz w:val="19"/>
                <w:szCs w:val="19"/>
              </w:rPr>
              <w:t>0–6 months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488D04" w14:textId="77777777" w:rsidR="00CD26E3" w:rsidRDefault="00000000">
            <w:r>
              <w:rPr>
                <w:color w:val="1A1A1A"/>
                <w:sz w:val="19"/>
                <w:szCs w:val="19"/>
              </w:rPr>
              <w:t>Core NanoCorteX autonomy; GNSS-denied navigation (VIO + TRN sim); BIM; DMRL-lite; L10s-SE; Mission Envelopes; basic EW detection; BCMP-1 SIL run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56AACA" w14:textId="77777777" w:rsidR="00CD26E3" w:rsidRDefault="00000000">
            <w:r>
              <w:rPr>
                <w:color w:val="1A1A1A"/>
                <w:sz w:val="19"/>
                <w:szCs w:val="19"/>
              </w:rPr>
              <w:t>BCMP-1 SIL pass against all KPIs → TASL approach</w:t>
            </w:r>
          </w:p>
        </w:tc>
      </w:tr>
      <w:tr w:rsidR="00CD26E3" w14:paraId="43E0773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89ED19" w14:textId="77777777" w:rsidR="00CD26E3" w:rsidRDefault="00000000">
            <w:r>
              <w:rPr>
                <w:color w:val="1A1A1A"/>
                <w:sz w:val="19"/>
                <w:szCs w:val="19"/>
              </w:rPr>
              <w:t>MVP-HIL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59ACC1" w14:textId="77777777" w:rsidR="00CD26E3" w:rsidRDefault="00000000">
            <w:r>
              <w:rPr>
                <w:color w:val="1A1A1A"/>
                <w:sz w:val="19"/>
                <w:szCs w:val="19"/>
              </w:rPr>
              <w:t>6–12 months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452554" w14:textId="77777777" w:rsidR="00CD26E3" w:rsidRDefault="00000000">
            <w:r>
              <w:rPr>
                <w:color w:val="1A1A1A"/>
                <w:sz w:val="19"/>
                <w:szCs w:val="19"/>
              </w:rPr>
              <w:t>Real hardware integration on Jetson (SIL proxy) → qualify production compute; physical RADALT; real SDR; real thermal camera; SHM; enhanced L10s-SE</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B5F0B7" w14:textId="77777777" w:rsidR="00CD26E3" w:rsidRDefault="00000000">
            <w:r>
              <w:rPr>
                <w:color w:val="1A1A1A"/>
                <w:sz w:val="19"/>
                <w:szCs w:val="19"/>
              </w:rPr>
              <w:t>HIL fallback transition ≤ 2 s; all NFRs met on hardware</w:t>
            </w:r>
          </w:p>
        </w:tc>
      </w:tr>
      <w:tr w:rsidR="00CD26E3" w14:paraId="2D94D9C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4A77E9" w14:textId="77777777" w:rsidR="00CD26E3" w:rsidRDefault="00000000">
            <w:r>
              <w:rPr>
                <w:color w:val="1A1A1A"/>
                <w:sz w:val="19"/>
                <w:szCs w:val="19"/>
              </w:rPr>
              <w:t>MVP+1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E6F3F1" w14:textId="77777777" w:rsidR="00CD26E3" w:rsidRDefault="00000000">
            <w:r>
              <w:rPr>
                <w:color w:val="1A1A1A"/>
                <w:sz w:val="19"/>
                <w:szCs w:val="19"/>
              </w:rPr>
              <w:t>12–18 months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295DA3" w14:textId="77777777" w:rsidR="00CD26E3" w:rsidRDefault="00000000">
            <w:r>
              <w:rPr>
                <w:color w:val="1A1A1A"/>
                <w:sz w:val="19"/>
                <w:szCs w:val="19"/>
              </w:rPr>
              <w:t>Advanced terminal logic; CEMS multi-UAV; decoy rejection model; terrain A* refinement; ZPI burst full integration; compute production platform selected</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F9FE12" w14:textId="77777777" w:rsidR="00CD26E3" w:rsidRDefault="00000000">
            <w:r>
              <w:rPr>
                <w:color w:val="1A1A1A"/>
                <w:sz w:val="19"/>
                <w:szCs w:val="19"/>
              </w:rPr>
              <w:t>Field trial Phase 1 (safe flight); compute platform locked</w:t>
            </w:r>
          </w:p>
        </w:tc>
      </w:tr>
      <w:tr w:rsidR="00CD26E3" w14:paraId="791EB46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74381B" w14:textId="77777777" w:rsidR="00CD26E3" w:rsidRDefault="00000000">
            <w:r>
              <w:rPr>
                <w:color w:val="1A1A1A"/>
                <w:sz w:val="19"/>
                <w:szCs w:val="19"/>
              </w:rPr>
              <w:t>Phase 2</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994B35" w14:textId="77777777" w:rsidR="00CD26E3" w:rsidRDefault="00000000">
            <w:r>
              <w:rPr>
                <w:color w:val="1A1A1A"/>
                <w:sz w:val="19"/>
                <w:szCs w:val="19"/>
              </w:rPr>
              <w:t>18–30 months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E72392" w14:textId="77777777" w:rsidR="00CD26E3" w:rsidRDefault="00000000">
            <w:r>
              <w:rPr>
                <w:color w:val="1A1A1A"/>
                <w:sz w:val="19"/>
                <w:szCs w:val="19"/>
              </w:rPr>
              <w:t>Full CEMS; ZPI burst integration; multi-UAV EW triangulation; cross-mission learning pipeline (DD-02 Phase 2); swarm integration; CDAC Vega engagement</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4C607E" w14:textId="77777777" w:rsidR="00CD26E3" w:rsidRDefault="00000000">
            <w:r>
              <w:rPr>
                <w:color w:val="1A1A1A"/>
                <w:sz w:val="19"/>
                <w:szCs w:val="19"/>
              </w:rPr>
              <w:t>Field trial Phase 2 (EW); Phase 3 (terminal); export classification confirmed for production platform</w:t>
            </w:r>
          </w:p>
        </w:tc>
      </w:tr>
      <w:tr w:rsidR="00CD26E3" w14:paraId="3A3423A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FC1CE7" w14:textId="77777777" w:rsidR="00CD26E3" w:rsidRDefault="00000000">
            <w:r>
              <w:rPr>
                <w:color w:val="1A1A1A"/>
                <w:sz w:val="19"/>
                <w:szCs w:val="19"/>
              </w:rPr>
              <w:t>Phase 3</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ED8E07" w14:textId="77777777" w:rsidR="00CD26E3" w:rsidRDefault="00000000">
            <w:r>
              <w:rPr>
                <w:color w:val="1A1A1A"/>
                <w:sz w:val="19"/>
                <w:szCs w:val="19"/>
              </w:rPr>
              <w:t>30+ months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6E80A6" w14:textId="77777777" w:rsidR="00CD26E3" w:rsidRDefault="00000000">
            <w:r>
              <w:rPr>
                <w:color w:val="1A1A1A"/>
                <w:sz w:val="19"/>
                <w:szCs w:val="19"/>
              </w:rPr>
              <w:t>UAE / NATO interoperability; OEM SDK release; full fleet-level learning; indigenous compute transition (CDAC or equivalent)</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4A65E7" w14:textId="77777777" w:rsidR="00CD26E3" w:rsidRDefault="00000000">
            <w:r>
              <w:rPr>
                <w:color w:val="1A1A1A"/>
                <w:sz w:val="19"/>
                <w:szCs w:val="19"/>
              </w:rPr>
              <w:t>International demonstration; OEM SDK released</w:t>
            </w:r>
          </w:p>
        </w:tc>
      </w:tr>
    </w:tbl>
    <w:p w14:paraId="7D48F4F0" w14:textId="77777777" w:rsidR="00CD26E3" w:rsidRDefault="00CD26E3">
      <w:pPr>
        <w:spacing w:before="120" w:after="120"/>
      </w:pPr>
    </w:p>
    <w:p w14:paraId="72E9A6A0"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07D94D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08AA49AE" w14:textId="77777777" w:rsidR="00CD26E3" w:rsidRDefault="00000000">
            <w:r>
              <w:rPr>
                <w:b/>
                <w:bCs/>
                <w:color w:val="FFFFFF"/>
                <w:sz w:val="24"/>
                <w:szCs w:val="24"/>
              </w:rPr>
              <w:t>SECTION 7 — CONCLUSION</w:t>
            </w:r>
          </w:p>
        </w:tc>
      </w:tr>
    </w:tbl>
    <w:p w14:paraId="368FACBB" w14:textId="77777777" w:rsidR="00CD26E3" w:rsidRDefault="00CD26E3">
      <w:pPr>
        <w:spacing w:before="60" w:after="60"/>
      </w:pPr>
    </w:p>
    <w:p w14:paraId="40E252C8" w14:textId="77777777" w:rsidR="00CD26E3" w:rsidRDefault="00000000">
      <w:pPr>
        <w:pStyle w:val="Heading1"/>
        <w:spacing w:after="160"/>
      </w:pPr>
      <w:r>
        <w:t>7  Conclusion</w:t>
      </w:r>
    </w:p>
    <w:p w14:paraId="458E9C1F" w14:textId="77777777" w:rsidR="00CD26E3" w:rsidRDefault="00000000">
      <w:pPr>
        <w:spacing w:before="60" w:after="140"/>
        <w:jc w:val="both"/>
      </w:pPr>
      <w:r>
        <w:rPr>
          <w:color w:val="1A1A1A"/>
        </w:rPr>
        <w:t>Western technology is built for Air Superiority. Indian reality is Air Denial. MicroMind is not built for the parade ground; it is built for the GPS-dead, spectrum-screaming reality of a two-front war where the enemy knows our frequencies and watches us from space. It is the brain that survives when the network dies.</w:t>
      </w:r>
    </w:p>
    <w:p w14:paraId="0B082675" w14:textId="77777777" w:rsidR="00CD26E3" w:rsidRDefault="00CD26E3">
      <w:pPr>
        <w:spacing w:before="60" w:after="60"/>
      </w:pPr>
    </w:p>
    <w:p w14:paraId="52B81E22" w14:textId="77777777" w:rsidR="00CD26E3" w:rsidRDefault="00000000">
      <w:pPr>
        <w:spacing w:before="60" w:after="140"/>
        <w:jc w:val="both"/>
      </w:pPr>
      <w:r>
        <w:rPr>
          <w:color w:val="1A1A1A"/>
        </w:rPr>
        <w:lastRenderedPageBreak/>
        <w:t>Version 7 of this document represents the first iteration of Part Two as a live engineering specification rather than a concept sketch. Architectural philosophy is preserved from V6. What has changed is precision: boundary conditions are populated, design decisions are documented, and the SIL programme has a formal acceptance gate in BCMP-1.</w:t>
      </w:r>
    </w:p>
    <w:p w14:paraId="7C68F110" w14:textId="77777777" w:rsidR="00CD26E3" w:rsidRDefault="00CD26E3">
      <w:pPr>
        <w:spacing w:before="60" w:after="60"/>
      </w:pPr>
    </w:p>
    <w:p w14:paraId="60F4F689" w14:textId="77777777" w:rsidR="00CD26E3" w:rsidRDefault="00000000">
      <w:pPr>
        <w:spacing w:before="60" w:after="140"/>
        <w:jc w:val="both"/>
      </w:pPr>
      <w:r>
        <w:rPr>
          <w:color w:val="1A1A1A"/>
        </w:rPr>
        <w:t>The architecture is sound. The SIL programme is achievable. The hardware sovereignty position is defensible. The next 30 days convert this document into running code.</w:t>
      </w:r>
    </w:p>
    <w:p w14:paraId="30A2CC33"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3F6173DF"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E8EDF5"/>
            <w:tcMar>
              <w:top w:w="120" w:type="dxa"/>
              <w:left w:w="120" w:type="dxa"/>
              <w:bottom w:w="120" w:type="dxa"/>
              <w:right w:w="120" w:type="dxa"/>
            </w:tcMar>
          </w:tcPr>
          <w:p w14:paraId="70807F9D" w14:textId="77777777" w:rsidR="00CD26E3" w:rsidRDefault="00000000">
            <w:pPr>
              <w:jc w:val="center"/>
            </w:pPr>
            <w:r>
              <w:rPr>
                <w:b/>
                <w:bCs/>
                <w:color w:val="2E5FA3"/>
                <w:sz w:val="18"/>
                <w:szCs w:val="18"/>
              </w:rPr>
              <w:t>IMMEDIATE ACTION LIST — NEXT 30 DAYS</w:t>
            </w:r>
          </w:p>
        </w:tc>
        <w:tc>
          <w:tcPr>
            <w:tcW w:w="7863" w:type="dxa"/>
            <w:tcBorders>
              <w:top w:val="single" w:sz="1" w:space="0" w:color="CBD5E1"/>
              <w:left w:val="single" w:sz="1" w:space="0" w:color="CBD5E1"/>
              <w:bottom w:val="single" w:sz="1" w:space="0" w:color="CBD5E1"/>
              <w:right w:val="single" w:sz="1" w:space="0" w:color="CBD5E1"/>
            </w:tcBorders>
            <w:shd w:val="clear" w:color="auto" w:fill="E8EDF5"/>
            <w:tcMar>
              <w:top w:w="100" w:type="dxa"/>
              <w:left w:w="140" w:type="dxa"/>
              <w:bottom w:w="100" w:type="dxa"/>
              <w:right w:w="140" w:type="dxa"/>
            </w:tcMar>
          </w:tcPr>
          <w:p w14:paraId="0CACA7FE" w14:textId="77777777" w:rsidR="00CD26E3" w:rsidRDefault="00000000">
            <w:pPr>
              <w:spacing w:before="30" w:after="30"/>
            </w:pPr>
            <w:r>
              <w:rPr>
                <w:color w:val="1A1A1A"/>
                <w:sz w:val="19"/>
                <w:szCs w:val="19"/>
              </w:rPr>
              <w:t xml:space="preserve">1. Formalise NanoCorteX state machine: UML </w:t>
            </w:r>
            <w:proofErr w:type="spellStart"/>
            <w:r>
              <w:rPr>
                <w:color w:val="1A1A1A"/>
                <w:sz w:val="19"/>
                <w:szCs w:val="19"/>
              </w:rPr>
              <w:t>statechart</w:t>
            </w:r>
            <w:proofErr w:type="spellEnd"/>
            <w:r>
              <w:rPr>
                <w:color w:val="1A1A1A"/>
                <w:sz w:val="19"/>
                <w:szCs w:val="19"/>
              </w:rPr>
              <w:t xml:space="preserve"> from Section 1.2; controlled document</w:t>
            </w:r>
          </w:p>
          <w:p w14:paraId="56B57BC9" w14:textId="77777777" w:rsidR="00CD26E3" w:rsidRDefault="00000000">
            <w:pPr>
              <w:spacing w:before="30" w:after="30"/>
            </w:pPr>
            <w:r>
              <w:rPr>
                <w:color w:val="1A1A1A"/>
                <w:sz w:val="19"/>
                <w:szCs w:val="19"/>
              </w:rPr>
              <w:t>2. Create BCMP-1 scenario definition sheet: DEM selection; jammer positions; satellite window</w:t>
            </w:r>
          </w:p>
          <w:p w14:paraId="0B5AB6EC" w14:textId="77777777" w:rsidR="00CD26E3" w:rsidRDefault="00000000">
            <w:pPr>
              <w:spacing w:before="30" w:after="30"/>
            </w:pPr>
            <w:r>
              <w:rPr>
                <w:color w:val="1A1A1A"/>
                <w:sz w:val="19"/>
                <w:szCs w:val="19"/>
              </w:rPr>
              <w:t>3. Stand up ROS2 / PX4 SITL skeleton: Sprint S1; node graph; interface stubs; CI pipeline</w:t>
            </w:r>
          </w:p>
          <w:p w14:paraId="32283A9A" w14:textId="77777777" w:rsidR="00CD26E3" w:rsidRDefault="00000000">
            <w:pPr>
              <w:spacing w:before="30" w:after="30"/>
            </w:pPr>
            <w:r>
              <w:rPr>
                <w:color w:val="1A1A1A"/>
                <w:sz w:val="19"/>
                <w:szCs w:val="19"/>
              </w:rPr>
              <w:t>4. Define mission log schema with learning fields: Sprint S1 deliverable per DD-02</w:t>
            </w:r>
          </w:p>
          <w:p w14:paraId="4C5CE8A2" w14:textId="77777777" w:rsidR="00CD26E3" w:rsidRDefault="00000000">
            <w:pPr>
              <w:spacing w:before="30" w:after="30"/>
            </w:pPr>
            <w:r>
              <w:rPr>
                <w:color w:val="1A1A1A"/>
                <w:sz w:val="19"/>
                <w:szCs w:val="19"/>
              </w:rPr>
              <w:t>5. Begin passive compute platform tracking: datasheets; export status; CDAC contact</w:t>
            </w:r>
          </w:p>
          <w:p w14:paraId="23555BA8" w14:textId="77777777" w:rsidR="00CD26E3" w:rsidRDefault="00000000">
            <w:pPr>
              <w:spacing w:before="30" w:after="30"/>
            </w:pPr>
            <w:r>
              <w:rPr>
                <w:color w:val="1A1A1A"/>
                <w:sz w:val="19"/>
                <w:szCs w:val="19"/>
              </w:rPr>
              <w:t>6. Initiate MoD legal consultation on autonomy policy (Section 5.5) — long lead item</w:t>
            </w:r>
          </w:p>
          <w:p w14:paraId="1CA9F67A" w14:textId="77777777" w:rsidR="00CD26E3" w:rsidRDefault="00000000">
            <w:pPr>
              <w:spacing w:before="30" w:after="30"/>
            </w:pPr>
            <w:r>
              <w:rPr>
                <w:color w:val="1A1A1A"/>
                <w:sz w:val="19"/>
                <w:szCs w:val="19"/>
              </w:rPr>
              <w:t>7. RADALT performance specification finalised: for SIL plugin modelling and HIL procurement planning</w:t>
            </w:r>
          </w:p>
        </w:tc>
      </w:tr>
    </w:tbl>
    <w:p w14:paraId="18A70BC7" w14:textId="77777777" w:rsidR="00CD26E3" w:rsidRDefault="00CD26E3">
      <w:pPr>
        <w:spacing w:before="120" w:after="120"/>
      </w:pPr>
    </w:p>
    <w:p w14:paraId="5B7B9BFF"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4C1476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301C6326" w14:textId="77777777" w:rsidR="00CD26E3" w:rsidRDefault="00000000">
            <w:r>
              <w:rPr>
                <w:b/>
                <w:bCs/>
                <w:color w:val="FFFFFF"/>
                <w:sz w:val="24"/>
                <w:szCs w:val="24"/>
              </w:rPr>
              <w:t>SECTION 8 — GLOSSARY OF TERMS</w:t>
            </w:r>
          </w:p>
        </w:tc>
      </w:tr>
    </w:tbl>
    <w:p w14:paraId="4818DA4E" w14:textId="77777777" w:rsidR="00CD26E3" w:rsidRDefault="00CD26E3">
      <w:pPr>
        <w:spacing w:before="60" w:after="60"/>
      </w:pPr>
    </w:p>
    <w:p w14:paraId="7C7BC2EA" w14:textId="77777777" w:rsidR="00CD26E3" w:rsidRDefault="00000000">
      <w:pPr>
        <w:pStyle w:val="Heading1"/>
        <w:spacing w:after="160"/>
      </w:pPr>
      <w:r>
        <w:t>8  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26E3" w14:paraId="4D8642B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2F19062" w14:textId="77777777" w:rsidR="00CD26E3" w:rsidRDefault="00000000">
            <w:pPr>
              <w:jc w:val="center"/>
            </w:pPr>
            <w:r>
              <w:rPr>
                <w:b/>
                <w:bCs/>
                <w:color w:val="FFFFFF"/>
                <w:sz w:val="19"/>
                <w:szCs w:val="19"/>
              </w:rPr>
              <w:t>Term</w:t>
            </w:r>
          </w:p>
        </w:tc>
        <w:tc>
          <w:tcPr>
            <w:tcW w:w="7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83CBF5D" w14:textId="77777777" w:rsidR="00CD26E3" w:rsidRDefault="00000000">
            <w:pPr>
              <w:jc w:val="center"/>
            </w:pPr>
            <w:r>
              <w:rPr>
                <w:b/>
                <w:bCs/>
                <w:color w:val="FFFFFF"/>
                <w:sz w:val="19"/>
                <w:szCs w:val="19"/>
              </w:rPr>
              <w:t>Definition</w:t>
            </w:r>
          </w:p>
        </w:tc>
      </w:tr>
      <w:tr w:rsidR="00CD26E3" w14:paraId="1E065A5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BAC1CC" w14:textId="77777777" w:rsidR="00CD26E3" w:rsidRDefault="00000000">
            <w:r>
              <w:rPr>
                <w:color w:val="1A1A1A"/>
                <w:sz w:val="19"/>
                <w:szCs w:val="19"/>
              </w:rPr>
              <w:t>A* / Hybrid A*</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A97BFC" w14:textId="77777777" w:rsidR="00CD26E3" w:rsidRDefault="00000000">
            <w:r>
              <w:rPr>
                <w:color w:val="1A1A1A"/>
                <w:sz w:val="19"/>
                <w:szCs w:val="19"/>
              </w:rPr>
              <w:t xml:space="preserve">Pathfinding algorithm used for corridor and route generation; Hybrid A* adds </w:t>
            </w:r>
            <w:proofErr w:type="spellStart"/>
            <w:r>
              <w:rPr>
                <w:color w:val="1A1A1A"/>
                <w:sz w:val="19"/>
                <w:szCs w:val="19"/>
              </w:rPr>
              <w:t>kinodynamic</w:t>
            </w:r>
            <w:proofErr w:type="spellEnd"/>
            <w:r>
              <w:rPr>
                <w:color w:val="1A1A1A"/>
                <w:sz w:val="19"/>
                <w:szCs w:val="19"/>
              </w:rPr>
              <w:t xml:space="preserve"> constraints and EW cost overlay</w:t>
            </w:r>
          </w:p>
        </w:tc>
      </w:tr>
      <w:tr w:rsidR="00CD26E3" w14:paraId="5705575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C3EB94" w14:textId="77777777" w:rsidR="00CD26E3" w:rsidRDefault="00000000">
            <w:r>
              <w:rPr>
                <w:color w:val="1A1A1A"/>
                <w:sz w:val="19"/>
                <w:szCs w:val="19"/>
              </w:rPr>
              <w:t>AES-256</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318D45" w14:textId="77777777" w:rsidR="00CD26E3" w:rsidRDefault="00000000">
            <w:r>
              <w:rPr>
                <w:color w:val="1A1A1A"/>
                <w:sz w:val="19"/>
                <w:szCs w:val="19"/>
              </w:rPr>
              <w:t>Advanced Encryption Standard, 256-bit; used for mission package and log encryption</w:t>
            </w:r>
          </w:p>
        </w:tc>
      </w:tr>
      <w:tr w:rsidR="00CD26E3" w14:paraId="3C4FDAD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F3DB08" w14:textId="77777777" w:rsidR="00CD26E3" w:rsidRDefault="00000000">
            <w:r>
              <w:rPr>
                <w:color w:val="1A1A1A"/>
                <w:sz w:val="19"/>
                <w:szCs w:val="19"/>
              </w:rPr>
              <w:t>ARW</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266725" w14:textId="77777777" w:rsidR="00CD26E3" w:rsidRDefault="00000000">
            <w:r>
              <w:rPr>
                <w:color w:val="1A1A1A"/>
                <w:sz w:val="19"/>
                <w:szCs w:val="19"/>
              </w:rPr>
              <w:t>Angle Random Walk — IMU gyroscope noise characteristic; expressed as °/√hr</w:t>
            </w:r>
          </w:p>
        </w:tc>
      </w:tr>
      <w:tr w:rsidR="00CD26E3" w14:paraId="7945B60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8B9098" w14:textId="77777777" w:rsidR="00CD26E3" w:rsidRDefault="00000000">
            <w:r>
              <w:rPr>
                <w:color w:val="1A1A1A"/>
                <w:sz w:val="19"/>
                <w:szCs w:val="19"/>
              </w:rPr>
              <w:t>BCMP-1</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37084A" w14:textId="77777777" w:rsidR="00CD26E3" w:rsidRDefault="00000000">
            <w:r>
              <w:rPr>
                <w:color w:val="1A1A1A"/>
                <w:sz w:val="19"/>
                <w:szCs w:val="19"/>
              </w:rPr>
              <w:t>Baseline Certification Mission Profile 1 — the primary SIL acceptance scenario: GNSS denied, RF link lost, adaptive EW, terrain masking, terminal zone highest EW density</w:t>
            </w:r>
          </w:p>
        </w:tc>
      </w:tr>
      <w:tr w:rsidR="00CD26E3" w14:paraId="1B53D13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651EC3" w14:textId="77777777" w:rsidR="00CD26E3" w:rsidRDefault="00000000">
            <w:r>
              <w:rPr>
                <w:color w:val="1A1A1A"/>
                <w:sz w:val="19"/>
                <w:szCs w:val="19"/>
              </w:rPr>
              <w:t>BIM</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59C7D3" w14:textId="77777777" w:rsidR="00CD26E3" w:rsidRDefault="00000000">
            <w:r>
              <w:rPr>
                <w:color w:val="1A1A1A"/>
                <w:sz w:val="19"/>
                <w:szCs w:val="19"/>
              </w:rPr>
              <w:t>Beacon &amp; Integrity Monitor — evaluates GNSS trust; produces continuous score and G/A/R state</w:t>
            </w:r>
          </w:p>
        </w:tc>
      </w:tr>
      <w:tr w:rsidR="00CD26E3" w14:paraId="60A9387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8DA9DA" w14:textId="77777777" w:rsidR="00CD26E3" w:rsidRDefault="00000000">
            <w:r>
              <w:rPr>
                <w:color w:val="1A1A1A"/>
                <w:sz w:val="19"/>
                <w:szCs w:val="19"/>
              </w:rPr>
              <w:t>CEMS</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BA1AF6" w14:textId="77777777" w:rsidR="00CD26E3" w:rsidRDefault="00000000">
            <w:r>
              <w:rPr>
                <w:color w:val="1A1A1A"/>
                <w:sz w:val="19"/>
                <w:szCs w:val="19"/>
              </w:rPr>
              <w:t>Cooperative EW Sharing Module — exchanges signed EW observations between UAVs</w:t>
            </w:r>
          </w:p>
        </w:tc>
      </w:tr>
      <w:tr w:rsidR="00CD26E3" w14:paraId="752B5AF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E90D8B" w14:textId="77777777" w:rsidR="00CD26E3" w:rsidRDefault="00000000">
            <w:r>
              <w:rPr>
                <w:color w:val="1A1A1A"/>
                <w:sz w:val="19"/>
                <w:szCs w:val="19"/>
              </w:rPr>
              <w:t>CEP-50 / CEP-95</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B96A2F" w14:textId="77777777" w:rsidR="00CD26E3" w:rsidRDefault="00000000">
            <w:r>
              <w:rPr>
                <w:color w:val="1A1A1A"/>
                <w:sz w:val="19"/>
                <w:szCs w:val="19"/>
              </w:rPr>
              <w:t>Circular Error Probable at 50% / 95% confidence — standard position accuracy metric</w:t>
            </w:r>
          </w:p>
        </w:tc>
      </w:tr>
      <w:tr w:rsidR="00CD26E3" w14:paraId="46E81DC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4EE53F" w14:textId="77777777" w:rsidR="00CD26E3" w:rsidRDefault="00000000">
            <w:r>
              <w:rPr>
                <w:color w:val="1A1A1A"/>
                <w:sz w:val="19"/>
                <w:szCs w:val="19"/>
              </w:rPr>
              <w:t>CNN</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BD580F" w14:textId="77777777" w:rsidR="00CD26E3" w:rsidRDefault="00000000">
            <w:r>
              <w:rPr>
                <w:color w:val="1A1A1A"/>
                <w:sz w:val="19"/>
                <w:szCs w:val="19"/>
              </w:rPr>
              <w:t>Convolutional Neural Network — used for decoy rejection in DMRL terminal phase</w:t>
            </w:r>
          </w:p>
        </w:tc>
      </w:tr>
      <w:tr w:rsidR="00CD26E3" w14:paraId="64FDB3E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CC1FF5" w14:textId="77777777" w:rsidR="00CD26E3" w:rsidRDefault="00000000">
            <w:r>
              <w:rPr>
                <w:color w:val="1A1A1A"/>
                <w:sz w:val="19"/>
                <w:szCs w:val="19"/>
              </w:rPr>
              <w:t>DD-01</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F2D5B8" w14:textId="77777777" w:rsidR="00CD26E3" w:rsidRDefault="00000000">
            <w:r>
              <w:rPr>
                <w:color w:val="1A1A1A"/>
                <w:sz w:val="19"/>
                <w:szCs w:val="19"/>
              </w:rPr>
              <w:t>Design Decision 01 — hardware sovereignty; no compute platform named in architecture</w:t>
            </w:r>
          </w:p>
        </w:tc>
      </w:tr>
      <w:tr w:rsidR="00CD26E3" w14:paraId="6484325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EBB0BB" w14:textId="77777777" w:rsidR="00CD26E3" w:rsidRDefault="00000000">
            <w:r>
              <w:rPr>
                <w:color w:val="1A1A1A"/>
                <w:sz w:val="19"/>
                <w:szCs w:val="19"/>
              </w:rPr>
              <w:t>DD-02</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E7F3E4" w14:textId="77777777" w:rsidR="00CD26E3" w:rsidRDefault="00000000">
            <w:r>
              <w:rPr>
                <w:color w:val="1A1A1A"/>
                <w:sz w:val="19"/>
                <w:szCs w:val="19"/>
              </w:rPr>
              <w:t>Design Decision 02 — cross-mission learning deferred; Phase 1 minimum actions defined</w:t>
            </w:r>
          </w:p>
        </w:tc>
      </w:tr>
      <w:tr w:rsidR="00CD26E3" w14:paraId="2F0F696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C1C81" w14:textId="77777777" w:rsidR="00CD26E3" w:rsidRDefault="00000000">
            <w:r>
              <w:rPr>
                <w:color w:val="1A1A1A"/>
                <w:sz w:val="19"/>
                <w:szCs w:val="19"/>
              </w:rPr>
              <w:lastRenderedPageBreak/>
              <w:t>DBSCAN</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2E6618" w14:textId="77777777" w:rsidR="00CD26E3" w:rsidRDefault="00000000">
            <w:r>
              <w:rPr>
                <w:color w:val="1A1A1A"/>
                <w:sz w:val="19"/>
                <w:szCs w:val="19"/>
              </w:rPr>
              <w:t>Density-Based Spatial Clustering of Applications with Noise — EW signature clustering algorithm</w:t>
            </w:r>
          </w:p>
        </w:tc>
      </w:tr>
      <w:tr w:rsidR="00CD26E3" w14:paraId="0CAAA7B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4B8794" w14:textId="77777777" w:rsidR="00CD26E3" w:rsidRDefault="00000000">
            <w:r>
              <w:rPr>
                <w:color w:val="1A1A1A"/>
                <w:sz w:val="19"/>
                <w:szCs w:val="19"/>
              </w:rPr>
              <w:t>DEM</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9D3FEF" w14:textId="77777777" w:rsidR="00CD26E3" w:rsidRDefault="00000000">
            <w:r>
              <w:rPr>
                <w:color w:val="1A1A1A"/>
                <w:sz w:val="19"/>
                <w:szCs w:val="19"/>
              </w:rPr>
              <w:t>Digital Elevation Model — terrain height data used for TRN, masking, and route planning</w:t>
            </w:r>
          </w:p>
        </w:tc>
      </w:tr>
      <w:tr w:rsidR="00CD26E3" w14:paraId="0B09D67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F1D76E" w14:textId="77777777" w:rsidR="00CD26E3" w:rsidRDefault="00000000">
            <w:r>
              <w:rPr>
                <w:color w:val="1A1A1A"/>
                <w:sz w:val="19"/>
                <w:szCs w:val="19"/>
              </w:rPr>
              <w:t>DF</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E23B4E" w14:textId="77777777" w:rsidR="00CD26E3" w:rsidRDefault="00000000">
            <w:r>
              <w:rPr>
                <w:color w:val="1A1A1A"/>
                <w:sz w:val="19"/>
                <w:szCs w:val="19"/>
              </w:rPr>
              <w:t>Direction Finding — adversary technique for locating UAV signal source</w:t>
            </w:r>
          </w:p>
        </w:tc>
      </w:tr>
      <w:tr w:rsidR="00CD26E3" w14:paraId="5D1C339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7620E7" w14:textId="77777777" w:rsidR="00CD26E3" w:rsidRDefault="00000000">
            <w:r>
              <w:rPr>
                <w:color w:val="1A1A1A"/>
                <w:sz w:val="19"/>
                <w:szCs w:val="19"/>
              </w:rPr>
              <w:t>DMRL</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D8E6D4" w14:textId="77777777" w:rsidR="00CD26E3" w:rsidRDefault="00000000">
            <w:r>
              <w:rPr>
                <w:color w:val="1A1A1A"/>
                <w:sz w:val="19"/>
                <w:szCs w:val="19"/>
              </w:rPr>
              <w:t>Decoy Multi-frame Rejection Logic — filters false targets using EO/IR and thermal signatures</w:t>
            </w:r>
          </w:p>
        </w:tc>
      </w:tr>
      <w:tr w:rsidR="00CD26E3" w14:paraId="101A662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F45398" w14:textId="77777777" w:rsidR="00CD26E3" w:rsidRDefault="00000000">
            <w:r>
              <w:rPr>
                <w:color w:val="1A1A1A"/>
                <w:sz w:val="19"/>
                <w:szCs w:val="19"/>
              </w:rPr>
              <w:t>EAR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37ADFC" w14:textId="77777777" w:rsidR="00CD26E3" w:rsidRDefault="00000000">
            <w:r>
              <w:rPr>
                <w:color w:val="1A1A1A"/>
                <w:sz w:val="19"/>
                <w:szCs w:val="19"/>
              </w:rPr>
              <w:t>Export Administration Regulations — US export control framework governing dual-use technology</w:t>
            </w:r>
          </w:p>
        </w:tc>
      </w:tr>
      <w:tr w:rsidR="00CD26E3" w14:paraId="3F17E78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CCC1B3" w14:textId="77777777" w:rsidR="00CD26E3" w:rsidRDefault="00000000">
            <w:r>
              <w:rPr>
                <w:color w:val="1A1A1A"/>
                <w:sz w:val="19"/>
                <w:szCs w:val="19"/>
              </w:rPr>
              <w:t>EKF / UKF</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2FD554" w14:textId="77777777" w:rsidR="00CD26E3" w:rsidRDefault="00000000">
            <w:r>
              <w:rPr>
                <w:color w:val="1A1A1A"/>
                <w:sz w:val="19"/>
                <w:szCs w:val="19"/>
              </w:rPr>
              <w:t>Extended / Unscented Kalman Filter — sensor fusion state estimators</w:t>
            </w:r>
          </w:p>
        </w:tc>
      </w:tr>
      <w:tr w:rsidR="00CD26E3" w14:paraId="4F71266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1A3B74" w14:textId="77777777" w:rsidR="00CD26E3" w:rsidRDefault="00000000">
            <w:r>
              <w:rPr>
                <w:color w:val="1A1A1A"/>
                <w:sz w:val="19"/>
                <w:szCs w:val="19"/>
              </w:rPr>
              <w:t>EO/IR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678BF5" w14:textId="77777777" w:rsidR="00CD26E3" w:rsidRDefault="00000000">
            <w:r>
              <w:rPr>
                <w:color w:val="1A1A1A"/>
                <w:sz w:val="19"/>
                <w:szCs w:val="19"/>
              </w:rPr>
              <w:t>Electro-Optical / Infrared cameras</w:t>
            </w:r>
          </w:p>
        </w:tc>
      </w:tr>
      <w:tr w:rsidR="00CD26E3" w14:paraId="478597D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DADC37" w14:textId="77777777" w:rsidR="00CD26E3" w:rsidRDefault="00000000">
            <w:r>
              <w:rPr>
                <w:color w:val="1A1A1A"/>
                <w:sz w:val="19"/>
                <w:szCs w:val="19"/>
              </w:rPr>
              <w:t>EW</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3EF68E" w14:textId="77777777" w:rsidR="00CD26E3" w:rsidRDefault="00000000">
            <w:r>
              <w:rPr>
                <w:color w:val="1A1A1A"/>
                <w:sz w:val="19"/>
                <w:szCs w:val="19"/>
              </w:rPr>
              <w:t>Electronic Warfare — includes jamming, spoofing, and signal interference</w:t>
            </w:r>
          </w:p>
        </w:tc>
      </w:tr>
      <w:tr w:rsidR="00CD26E3" w14:paraId="5D5B02E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1F601B" w14:textId="77777777" w:rsidR="00CD26E3" w:rsidRDefault="00000000">
            <w:r>
              <w:rPr>
                <w:color w:val="1A1A1A"/>
                <w:sz w:val="19"/>
                <w:szCs w:val="19"/>
              </w:rPr>
              <w:t>FGSM / PGD</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B6EAD0" w14:textId="77777777" w:rsidR="00CD26E3" w:rsidRDefault="00000000">
            <w:r>
              <w:rPr>
                <w:color w:val="1A1A1A"/>
                <w:sz w:val="19"/>
                <w:szCs w:val="19"/>
              </w:rPr>
              <w:t>Fast Gradient Sign Method / Projected Gradient Descent — adversarial ML attack methods</w:t>
            </w:r>
          </w:p>
        </w:tc>
      </w:tr>
      <w:tr w:rsidR="00CD26E3" w14:paraId="6EBF0C7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8B53DA" w14:textId="77777777" w:rsidR="00CD26E3" w:rsidRDefault="00000000">
            <w:r>
              <w:rPr>
                <w:color w:val="1A1A1A"/>
                <w:sz w:val="19"/>
                <w:szCs w:val="19"/>
              </w:rPr>
              <w:t>FR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1C964F" w14:textId="77777777" w:rsidR="00CD26E3" w:rsidRDefault="00000000">
            <w:r>
              <w:rPr>
                <w:color w:val="1A1A1A"/>
                <w:sz w:val="19"/>
                <w:szCs w:val="19"/>
              </w:rPr>
              <w:t>Functional Requirement</w:t>
            </w:r>
          </w:p>
        </w:tc>
      </w:tr>
      <w:tr w:rsidR="00CD26E3" w14:paraId="536347E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4D50A6" w14:textId="77777777" w:rsidR="00CD26E3" w:rsidRDefault="00000000">
            <w:r>
              <w:rPr>
                <w:color w:val="1A1A1A"/>
                <w:sz w:val="19"/>
                <w:szCs w:val="19"/>
              </w:rPr>
              <w:t>GNSS</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1BC50C" w14:textId="77777777" w:rsidR="00CD26E3" w:rsidRDefault="00000000">
            <w:r>
              <w:rPr>
                <w:color w:val="1A1A1A"/>
                <w:sz w:val="19"/>
                <w:szCs w:val="19"/>
              </w:rPr>
              <w:t xml:space="preserve">Global Navigation Satellite System — GPS, GLONASS, Galileo, </w:t>
            </w:r>
            <w:proofErr w:type="spellStart"/>
            <w:r>
              <w:rPr>
                <w:color w:val="1A1A1A"/>
                <w:sz w:val="19"/>
                <w:szCs w:val="19"/>
              </w:rPr>
              <w:t>NavIC</w:t>
            </w:r>
            <w:proofErr w:type="spellEnd"/>
            <w:r>
              <w:rPr>
                <w:color w:val="1A1A1A"/>
                <w:sz w:val="19"/>
                <w:szCs w:val="19"/>
              </w:rPr>
              <w:t>, etc.</w:t>
            </w:r>
          </w:p>
        </w:tc>
      </w:tr>
      <w:tr w:rsidR="00CD26E3" w14:paraId="3CC004D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CA745D" w14:textId="77777777" w:rsidR="00CD26E3" w:rsidRDefault="00000000">
            <w:r>
              <w:rPr>
                <w:color w:val="1A1A1A"/>
                <w:sz w:val="19"/>
                <w:szCs w:val="19"/>
              </w:rPr>
              <w:t>HKDF-SHA256</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DEC889" w14:textId="77777777" w:rsidR="00CD26E3" w:rsidRDefault="00000000">
            <w:r>
              <w:rPr>
                <w:color w:val="1A1A1A"/>
                <w:sz w:val="19"/>
                <w:szCs w:val="19"/>
              </w:rPr>
              <w:t>HMAC-based Key Derivation Function using SHA-256 — used for ZPI hop plan and session key derivation</w:t>
            </w:r>
          </w:p>
        </w:tc>
      </w:tr>
      <w:tr w:rsidR="00CD26E3" w14:paraId="75EF3EA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857F9F" w14:textId="77777777" w:rsidR="00CD26E3" w:rsidRDefault="00000000">
            <w:r>
              <w:rPr>
                <w:color w:val="1A1A1A"/>
                <w:sz w:val="19"/>
                <w:szCs w:val="19"/>
              </w:rPr>
              <w:t>HIL</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7DCB5A" w14:textId="77777777" w:rsidR="00CD26E3" w:rsidRDefault="00000000">
            <w:r>
              <w:rPr>
                <w:color w:val="1A1A1A"/>
                <w:sz w:val="19"/>
                <w:szCs w:val="19"/>
              </w:rPr>
              <w:t>Hardware-in-the-Loop — testing environment using real hardware</w:t>
            </w:r>
          </w:p>
        </w:tc>
      </w:tr>
      <w:tr w:rsidR="00CD26E3" w14:paraId="2B418E8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441370" w14:textId="77777777" w:rsidR="00CD26E3" w:rsidRDefault="00000000">
            <w:r>
              <w:rPr>
                <w:color w:val="1A1A1A"/>
                <w:sz w:val="19"/>
                <w:szCs w:val="19"/>
              </w:rPr>
              <w:t>IMU</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AAB07E" w14:textId="77777777" w:rsidR="00CD26E3" w:rsidRDefault="00000000">
            <w:r>
              <w:rPr>
                <w:color w:val="1A1A1A"/>
                <w:sz w:val="19"/>
                <w:szCs w:val="19"/>
              </w:rPr>
              <w:t>Inertial Measurement Unit — accelerometer, gyroscope, barometer</w:t>
            </w:r>
          </w:p>
        </w:tc>
      </w:tr>
      <w:tr w:rsidR="00CD26E3" w14:paraId="4B45AEF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0629E4" w14:textId="77777777" w:rsidR="00CD26E3" w:rsidRDefault="00000000">
            <w:r>
              <w:rPr>
                <w:color w:val="1A1A1A"/>
                <w:sz w:val="19"/>
                <w:szCs w:val="19"/>
              </w:rPr>
              <w:t>L10s-SE</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81B691" w14:textId="77777777" w:rsidR="00CD26E3" w:rsidRDefault="00000000">
            <w:r>
              <w:rPr>
                <w:color w:val="1A1A1A"/>
                <w:sz w:val="19"/>
                <w:szCs w:val="19"/>
              </w:rPr>
              <w:t>Last-10-Second Safety Envelope — enforces ROE and abort logic in terminal phase</w:t>
            </w:r>
          </w:p>
        </w:tc>
      </w:tr>
      <w:tr w:rsidR="00CD26E3" w14:paraId="79CA1EA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5729B4" w14:textId="77777777" w:rsidR="00CD26E3" w:rsidRDefault="00000000">
            <w:r>
              <w:rPr>
                <w:color w:val="1A1A1A"/>
                <w:sz w:val="19"/>
                <w:szCs w:val="19"/>
              </w:rPr>
              <w:t>LWIR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E7B9A7" w14:textId="77777777" w:rsidR="00CD26E3" w:rsidRDefault="00000000">
            <w:r>
              <w:rPr>
                <w:color w:val="1A1A1A"/>
                <w:sz w:val="19"/>
                <w:szCs w:val="19"/>
              </w:rPr>
              <w:t xml:space="preserve">Long-Wave Infrared — 8–14 </w:t>
            </w:r>
            <w:proofErr w:type="spellStart"/>
            <w:r>
              <w:rPr>
                <w:color w:val="1A1A1A"/>
                <w:sz w:val="19"/>
                <w:szCs w:val="19"/>
              </w:rPr>
              <w:t>μm</w:t>
            </w:r>
            <w:proofErr w:type="spellEnd"/>
            <w:r>
              <w:rPr>
                <w:color w:val="1A1A1A"/>
                <w:sz w:val="19"/>
                <w:szCs w:val="19"/>
              </w:rPr>
              <w:t xml:space="preserve"> thermal imaging band; required for DMRL</w:t>
            </w:r>
          </w:p>
        </w:tc>
      </w:tr>
      <w:tr w:rsidR="00CD26E3" w14:paraId="7C716FE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069E1F" w14:textId="77777777" w:rsidR="00CD26E3" w:rsidRDefault="00000000">
            <w:r>
              <w:rPr>
                <w:color w:val="1A1A1A"/>
                <w:sz w:val="19"/>
                <w:szCs w:val="19"/>
              </w:rPr>
              <w:t>MicroMind-OS</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ECE09B" w14:textId="77777777" w:rsidR="00CD26E3" w:rsidRDefault="00000000">
            <w:r>
              <w:rPr>
                <w:color w:val="1A1A1A"/>
                <w:sz w:val="19"/>
                <w:szCs w:val="19"/>
              </w:rPr>
              <w:t>Mission planning and commander interface system</w:t>
            </w:r>
          </w:p>
        </w:tc>
      </w:tr>
      <w:tr w:rsidR="00CD26E3" w14:paraId="2E7934A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DDCEDA" w14:textId="77777777" w:rsidR="00CD26E3" w:rsidRDefault="00000000">
            <w:r>
              <w:rPr>
                <w:color w:val="1A1A1A"/>
                <w:sz w:val="19"/>
                <w:szCs w:val="19"/>
              </w:rPr>
              <w:t>MicroMind-X</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553905" w14:textId="77777777" w:rsidR="00CD26E3" w:rsidRDefault="00000000">
            <w:r>
              <w:rPr>
                <w:color w:val="1A1A1A"/>
                <w:sz w:val="19"/>
                <w:szCs w:val="19"/>
              </w:rPr>
              <w:t>Onboard mission computer; runs sensor fusion, EW observation, and secure logging</w:t>
            </w:r>
          </w:p>
        </w:tc>
      </w:tr>
      <w:tr w:rsidR="00CD26E3" w14:paraId="40064EA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E5E193" w14:textId="77777777" w:rsidR="00CD26E3" w:rsidRDefault="00000000">
            <w:r>
              <w:rPr>
                <w:color w:val="1A1A1A"/>
                <w:sz w:val="19"/>
                <w:szCs w:val="19"/>
              </w:rPr>
              <w:t>MTCR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0BCEB8" w14:textId="77777777" w:rsidR="00CD26E3" w:rsidRDefault="00000000">
            <w:r>
              <w:rPr>
                <w:color w:val="1A1A1A"/>
                <w:sz w:val="19"/>
                <w:szCs w:val="19"/>
              </w:rPr>
              <w:t>Missile Technology Control Regime — export control framework for rocket and UAV technology</w:t>
            </w:r>
          </w:p>
        </w:tc>
      </w:tr>
      <w:tr w:rsidR="00CD26E3" w14:paraId="3454617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04F08E" w14:textId="77777777" w:rsidR="00CD26E3" w:rsidRDefault="00000000">
            <w:r>
              <w:rPr>
                <w:color w:val="1A1A1A"/>
                <w:sz w:val="19"/>
                <w:szCs w:val="19"/>
              </w:rPr>
              <w:t>NanoCorteX</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8D49C8" w14:textId="77777777" w:rsidR="00CD26E3" w:rsidRDefault="00000000">
            <w:r>
              <w:rPr>
                <w:color w:val="1A1A1A"/>
                <w:sz w:val="19"/>
                <w:szCs w:val="19"/>
              </w:rPr>
              <w:t>Autonomy engine — executes state machine, navigation, EW-aware routing, terminal guidance</w:t>
            </w:r>
          </w:p>
        </w:tc>
      </w:tr>
      <w:tr w:rsidR="00CD26E3" w14:paraId="0880D40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2BC39C" w14:textId="77777777" w:rsidR="00CD26E3" w:rsidRDefault="00000000">
            <w:r>
              <w:rPr>
                <w:color w:val="1A1A1A"/>
                <w:sz w:val="19"/>
                <w:szCs w:val="19"/>
              </w:rPr>
              <w:t>NCC</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FC060C" w14:textId="77777777" w:rsidR="00CD26E3" w:rsidRDefault="00000000">
            <w:r>
              <w:rPr>
                <w:color w:val="1A1A1A"/>
                <w:sz w:val="19"/>
                <w:szCs w:val="19"/>
              </w:rPr>
              <w:t>Normalised Cross-Correlation — terrain matching algorithm for TRN</w:t>
            </w:r>
          </w:p>
        </w:tc>
      </w:tr>
      <w:tr w:rsidR="00CD26E3" w14:paraId="69E9983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53BA75" w14:textId="77777777" w:rsidR="00CD26E3" w:rsidRDefault="00000000">
            <w:r>
              <w:rPr>
                <w:color w:val="1A1A1A"/>
                <w:sz w:val="19"/>
                <w:szCs w:val="19"/>
              </w:rPr>
              <w:t>NFR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24FC23" w14:textId="77777777" w:rsidR="00CD26E3" w:rsidRDefault="00000000">
            <w:r>
              <w:rPr>
                <w:color w:val="1A1A1A"/>
                <w:sz w:val="19"/>
                <w:szCs w:val="19"/>
              </w:rPr>
              <w:t>Non-Functional Requirement</w:t>
            </w:r>
          </w:p>
        </w:tc>
      </w:tr>
      <w:tr w:rsidR="00CD26E3" w14:paraId="1926B0E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806299" w14:textId="77777777" w:rsidR="00CD26E3" w:rsidRDefault="00000000">
            <w:r>
              <w:rPr>
                <w:color w:val="1A1A1A"/>
                <w:sz w:val="19"/>
                <w:szCs w:val="19"/>
              </w:rPr>
              <w:t>NMEA</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535667" w14:textId="77777777" w:rsidR="00CD26E3" w:rsidRDefault="00000000">
            <w:r>
              <w:rPr>
                <w:color w:val="1A1A1A"/>
                <w:sz w:val="19"/>
                <w:szCs w:val="19"/>
              </w:rPr>
              <w:t>Standard GNSS metadata and log format — used for BIM integrity scoring</w:t>
            </w:r>
          </w:p>
        </w:tc>
      </w:tr>
      <w:tr w:rsidR="00CD26E3" w14:paraId="19040AA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5DF8D1" w14:textId="77777777" w:rsidR="00CD26E3" w:rsidRDefault="00000000">
            <w:r>
              <w:rPr>
                <w:color w:val="1A1A1A"/>
                <w:sz w:val="19"/>
                <w:szCs w:val="19"/>
              </w:rPr>
              <w:t>NPU</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1F54C6" w14:textId="77777777" w:rsidR="00CD26E3" w:rsidRDefault="00000000">
            <w:r>
              <w:rPr>
                <w:color w:val="1A1A1A"/>
                <w:sz w:val="19"/>
                <w:szCs w:val="19"/>
              </w:rPr>
              <w:t>Neural Processing Unit — dedicated AI inference accelerator</w:t>
            </w:r>
          </w:p>
        </w:tc>
      </w:tr>
      <w:tr w:rsidR="00CD26E3" w14:paraId="6BD616E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1A1AB0" w14:textId="77777777" w:rsidR="00CD26E3" w:rsidRDefault="00000000">
            <w:r>
              <w:rPr>
                <w:color w:val="1A1A1A"/>
                <w:sz w:val="19"/>
                <w:szCs w:val="19"/>
              </w:rPr>
              <w:t>PQC</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7EA03D" w14:textId="77777777" w:rsidR="00CD26E3" w:rsidRDefault="00000000">
            <w:r>
              <w:rPr>
                <w:color w:val="1A1A1A"/>
                <w:sz w:val="19"/>
                <w:szCs w:val="19"/>
              </w:rPr>
              <w:t xml:space="preserve">Post-Quantum Cryptography — SPHINCS+ and </w:t>
            </w:r>
            <w:proofErr w:type="spellStart"/>
            <w:r>
              <w:rPr>
                <w:color w:val="1A1A1A"/>
                <w:sz w:val="19"/>
                <w:szCs w:val="19"/>
              </w:rPr>
              <w:t>Dilithium</w:t>
            </w:r>
            <w:proofErr w:type="spellEnd"/>
            <w:r>
              <w:rPr>
                <w:color w:val="1A1A1A"/>
                <w:sz w:val="19"/>
                <w:szCs w:val="19"/>
              </w:rPr>
              <w:t xml:space="preserve"> signature schemes</w:t>
            </w:r>
          </w:p>
        </w:tc>
      </w:tr>
      <w:tr w:rsidR="00CD26E3" w14:paraId="397CEE3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38A3F6" w14:textId="77777777" w:rsidR="00CD26E3" w:rsidRDefault="00000000">
            <w:r>
              <w:rPr>
                <w:color w:val="1A1A1A"/>
                <w:sz w:val="19"/>
                <w:szCs w:val="19"/>
              </w:rPr>
              <w:t>RAIM</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F6CF57" w14:textId="77777777" w:rsidR="00CD26E3" w:rsidRDefault="00000000">
            <w:r>
              <w:rPr>
                <w:color w:val="1A1A1A"/>
                <w:sz w:val="19"/>
                <w:szCs w:val="19"/>
              </w:rPr>
              <w:t>Receiver Autonomous Integrity Monitoring — GNSS integrity analysis</w:t>
            </w:r>
          </w:p>
        </w:tc>
      </w:tr>
      <w:tr w:rsidR="00CD26E3" w14:paraId="1C097EF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CB4A8A" w14:textId="77777777" w:rsidR="00CD26E3" w:rsidRDefault="00000000">
            <w:r>
              <w:rPr>
                <w:color w:val="1A1A1A"/>
                <w:sz w:val="19"/>
                <w:szCs w:val="19"/>
              </w:rPr>
              <w:t>RADALT</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F73718" w14:textId="77777777" w:rsidR="00CD26E3" w:rsidRDefault="00000000">
            <w:r>
              <w:rPr>
                <w:color w:val="1A1A1A"/>
                <w:sz w:val="19"/>
                <w:szCs w:val="19"/>
              </w:rPr>
              <w:t>Radar Altimeter — provides precise height AGL; required for TRN in mountainous terrain</w:t>
            </w:r>
          </w:p>
        </w:tc>
      </w:tr>
      <w:tr w:rsidR="00CD26E3" w14:paraId="2C40305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57BAB2" w14:textId="77777777" w:rsidR="00CD26E3" w:rsidRDefault="00000000">
            <w:r>
              <w:rPr>
                <w:color w:val="1A1A1A"/>
                <w:sz w:val="19"/>
                <w:szCs w:val="19"/>
              </w:rPr>
              <w:t>RF</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A1FBA8" w14:textId="77777777" w:rsidR="00CD26E3" w:rsidRDefault="00000000">
            <w:r>
              <w:rPr>
                <w:color w:val="1A1A1A"/>
                <w:sz w:val="19"/>
                <w:szCs w:val="19"/>
              </w:rPr>
              <w:t>Radio Frequency</w:t>
            </w:r>
          </w:p>
        </w:tc>
      </w:tr>
      <w:tr w:rsidR="00CD26E3" w14:paraId="444251F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8AC741" w14:textId="77777777" w:rsidR="00CD26E3" w:rsidRDefault="00000000">
            <w:r>
              <w:rPr>
                <w:color w:val="1A1A1A"/>
                <w:sz w:val="19"/>
                <w:szCs w:val="19"/>
              </w:rPr>
              <w:t>ROE</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0AE00E" w14:textId="77777777" w:rsidR="00CD26E3" w:rsidRDefault="00000000">
            <w:r>
              <w:rPr>
                <w:color w:val="1A1A1A"/>
                <w:sz w:val="19"/>
                <w:szCs w:val="19"/>
              </w:rPr>
              <w:t>Rules of Engagement — governs allowed actions encoded in mission envelope</w:t>
            </w:r>
          </w:p>
        </w:tc>
      </w:tr>
      <w:tr w:rsidR="00CD26E3" w14:paraId="46B8EF9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4EC173" w14:textId="77777777" w:rsidR="00CD26E3" w:rsidRDefault="00000000">
            <w:r>
              <w:rPr>
                <w:color w:val="1A1A1A"/>
                <w:sz w:val="19"/>
                <w:szCs w:val="19"/>
              </w:rPr>
              <w:t>RSSI</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04160" w14:textId="77777777" w:rsidR="00CD26E3" w:rsidRDefault="00000000">
            <w:r>
              <w:rPr>
                <w:color w:val="1A1A1A"/>
                <w:sz w:val="19"/>
                <w:szCs w:val="19"/>
              </w:rPr>
              <w:t>Received Signal Strength Indicator — used for jammer bearing estimation</w:t>
            </w:r>
          </w:p>
        </w:tc>
      </w:tr>
      <w:tr w:rsidR="00CD26E3" w14:paraId="6AC0EF6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CC6D64" w14:textId="77777777" w:rsidR="00CD26E3" w:rsidRDefault="00000000">
            <w:r>
              <w:rPr>
                <w:color w:val="1A1A1A"/>
                <w:sz w:val="19"/>
                <w:szCs w:val="19"/>
              </w:rPr>
              <w:lastRenderedPageBreak/>
              <w:t>SDR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8D60A2" w14:textId="77777777" w:rsidR="00CD26E3" w:rsidRDefault="00000000">
            <w:r>
              <w:rPr>
                <w:color w:val="1A1A1A"/>
                <w:sz w:val="19"/>
                <w:szCs w:val="19"/>
              </w:rPr>
              <w:t>Software Defined Radio — used for EW observation and ZPI burst communications</w:t>
            </w:r>
          </w:p>
        </w:tc>
      </w:tr>
      <w:tr w:rsidR="00CD26E3" w14:paraId="1883283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AC55DA" w14:textId="77777777" w:rsidR="00CD26E3" w:rsidRDefault="00000000">
            <w:r>
              <w:rPr>
                <w:color w:val="1A1A1A"/>
                <w:sz w:val="19"/>
                <w:szCs w:val="19"/>
              </w:rPr>
              <w:t>SGP4</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66381B" w14:textId="77777777" w:rsidR="00CD26E3" w:rsidRDefault="00000000">
            <w:r>
              <w:rPr>
                <w:color w:val="1A1A1A"/>
                <w:sz w:val="19"/>
                <w:szCs w:val="19"/>
              </w:rPr>
              <w:t>Simplified General Perturbations 4 — standard LEO satellite propagator for ephemeris prediction</w:t>
            </w:r>
          </w:p>
        </w:tc>
      </w:tr>
      <w:tr w:rsidR="00CD26E3" w14:paraId="417785E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AABFF6" w14:textId="77777777" w:rsidR="00CD26E3" w:rsidRDefault="00000000">
            <w:r>
              <w:rPr>
                <w:color w:val="1A1A1A"/>
                <w:sz w:val="19"/>
                <w:szCs w:val="19"/>
              </w:rPr>
              <w:t>SHM</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93357C" w14:textId="77777777" w:rsidR="00CD26E3" w:rsidRDefault="00000000">
            <w:r>
              <w:rPr>
                <w:color w:val="1A1A1A"/>
                <w:sz w:val="19"/>
                <w:szCs w:val="19"/>
              </w:rPr>
              <w:t>Silent Homing Mode — final-phase navigation with zero RF emissions</w:t>
            </w:r>
          </w:p>
        </w:tc>
      </w:tr>
      <w:tr w:rsidR="00CD26E3" w14:paraId="0416917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59B190" w14:textId="77777777" w:rsidR="00CD26E3" w:rsidRDefault="00000000">
            <w:r>
              <w:rPr>
                <w:color w:val="1A1A1A"/>
                <w:sz w:val="19"/>
                <w:szCs w:val="19"/>
              </w:rPr>
              <w:t>SIL</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FD9A56" w14:textId="77777777" w:rsidR="00CD26E3" w:rsidRDefault="00000000">
            <w:r>
              <w:rPr>
                <w:color w:val="1A1A1A"/>
                <w:sz w:val="19"/>
                <w:szCs w:val="19"/>
              </w:rPr>
              <w:t>Software-in-the-Loop — simulation-based algorithm validation before hardware</w:t>
            </w:r>
          </w:p>
        </w:tc>
      </w:tr>
      <w:tr w:rsidR="00CD26E3" w14:paraId="56F64F1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D81D62" w14:textId="77777777" w:rsidR="00CD26E3" w:rsidRDefault="00000000">
            <w:r>
              <w:rPr>
                <w:color w:val="1A1A1A"/>
                <w:sz w:val="19"/>
                <w:szCs w:val="19"/>
              </w:rPr>
              <w:t>SRTM</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EC228D" w14:textId="77777777" w:rsidR="00CD26E3" w:rsidRDefault="00000000">
            <w:r>
              <w:rPr>
                <w:color w:val="1A1A1A"/>
                <w:sz w:val="19"/>
                <w:szCs w:val="19"/>
              </w:rPr>
              <w:t>Shuttle Radar Topography Mission — 30 m global DEM data source</w:t>
            </w:r>
          </w:p>
        </w:tc>
      </w:tr>
      <w:tr w:rsidR="00CD26E3" w14:paraId="4FC854B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4422D5" w14:textId="77777777" w:rsidR="00CD26E3" w:rsidRDefault="00000000">
            <w:proofErr w:type="spellStart"/>
            <w:r>
              <w:rPr>
                <w:color w:val="1A1A1A"/>
                <w:sz w:val="19"/>
                <w:szCs w:val="19"/>
              </w:rPr>
              <w:t>SWaP</w:t>
            </w:r>
            <w:proofErr w:type="spellEnd"/>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F90F2F" w14:textId="77777777" w:rsidR="00CD26E3" w:rsidRDefault="00000000">
            <w:r>
              <w:rPr>
                <w:color w:val="1A1A1A"/>
                <w:sz w:val="19"/>
                <w:szCs w:val="19"/>
              </w:rPr>
              <w:t>Size, Weight, and Power — hardware constraint envelope</w:t>
            </w:r>
          </w:p>
        </w:tc>
      </w:tr>
      <w:tr w:rsidR="00CD26E3" w14:paraId="49D24A7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65E33D" w14:textId="77777777" w:rsidR="00CD26E3" w:rsidRDefault="00000000">
            <w:r>
              <w:rPr>
                <w:color w:val="1A1A1A"/>
                <w:sz w:val="19"/>
                <w:szCs w:val="19"/>
              </w:rPr>
              <w:t>TLE</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CB8C4E" w14:textId="77777777" w:rsidR="00CD26E3" w:rsidRDefault="00000000">
            <w:r>
              <w:rPr>
                <w:color w:val="1A1A1A"/>
                <w:sz w:val="19"/>
                <w:szCs w:val="19"/>
              </w:rPr>
              <w:t>Two-Line Element — satellite ephemeris data format for SGP4 propagation</w:t>
            </w:r>
          </w:p>
        </w:tc>
      </w:tr>
      <w:tr w:rsidR="00CD26E3" w14:paraId="35E7777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7F0DDF" w14:textId="77777777" w:rsidR="00CD26E3" w:rsidRDefault="00000000">
            <w:r>
              <w:rPr>
                <w:color w:val="1A1A1A"/>
                <w:sz w:val="19"/>
                <w:szCs w:val="19"/>
              </w:rPr>
              <w:t>TRN</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43F3A9" w14:textId="77777777" w:rsidR="00CD26E3" w:rsidRDefault="00000000">
            <w:r>
              <w:rPr>
                <w:color w:val="1A1A1A"/>
                <w:sz w:val="19"/>
                <w:szCs w:val="19"/>
              </w:rPr>
              <w:t>Terrain Relative Navigation — altimeter + DEM fusion for GNSS-denied drift correction</w:t>
            </w:r>
          </w:p>
        </w:tc>
      </w:tr>
      <w:tr w:rsidR="00CD26E3" w14:paraId="61C6D97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DE8DE9" w14:textId="77777777" w:rsidR="00CD26E3" w:rsidRDefault="00000000">
            <w:r>
              <w:rPr>
                <w:color w:val="1A1A1A"/>
                <w:sz w:val="19"/>
                <w:szCs w:val="19"/>
              </w:rPr>
              <w:t>VIO</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F6E547" w14:textId="77777777" w:rsidR="00CD26E3" w:rsidRDefault="00000000">
            <w:r>
              <w:rPr>
                <w:color w:val="1A1A1A"/>
                <w:sz w:val="19"/>
                <w:szCs w:val="19"/>
              </w:rPr>
              <w:t>Visual-Inertial Odometry — camera + IMU fusion for GNSS-denied navigation</w:t>
            </w:r>
          </w:p>
        </w:tc>
      </w:tr>
      <w:tr w:rsidR="00CD26E3" w14:paraId="4BCCD2A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9284A0" w14:textId="77777777" w:rsidR="00CD26E3" w:rsidRDefault="00000000">
            <w:r>
              <w:rPr>
                <w:color w:val="1A1A1A"/>
                <w:sz w:val="19"/>
                <w:szCs w:val="19"/>
              </w:rPr>
              <w:t>VO</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F6BD67" w14:textId="77777777" w:rsidR="00CD26E3" w:rsidRDefault="00000000">
            <w:r>
              <w:rPr>
                <w:color w:val="1A1A1A"/>
                <w:sz w:val="19"/>
                <w:szCs w:val="19"/>
              </w:rPr>
              <w:t>Visual Odometry — camera-based pose estimation from feature tracking / optical flow</w:t>
            </w:r>
          </w:p>
        </w:tc>
      </w:tr>
      <w:tr w:rsidR="00CD26E3" w14:paraId="430B515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B9963A" w14:textId="77777777" w:rsidR="00CD26E3" w:rsidRDefault="00000000">
            <w:r>
              <w:rPr>
                <w:color w:val="1A1A1A"/>
                <w:sz w:val="19"/>
                <w:szCs w:val="19"/>
              </w:rPr>
              <w:t>ZPI</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C4EED5" w14:textId="77777777" w:rsidR="00CD26E3" w:rsidRDefault="00000000">
            <w:r>
              <w:rPr>
                <w:color w:val="1A1A1A"/>
                <w:sz w:val="19"/>
                <w:szCs w:val="19"/>
              </w:rPr>
              <w:t>Zero Probability of Intercept — burst communication protocol for LPI/LPD signalling</w:t>
            </w:r>
          </w:p>
        </w:tc>
      </w:tr>
    </w:tbl>
    <w:p w14:paraId="243B9EDE" w14:textId="77777777" w:rsidR="00CD26E3" w:rsidRDefault="00CD26E3">
      <w:pPr>
        <w:spacing w:before="120" w:after="120"/>
      </w:pPr>
    </w:p>
    <w:p w14:paraId="1E4A6997" w14:textId="77777777" w:rsidR="00CD26E3" w:rsidRDefault="00000000">
      <w:pPr>
        <w:pBdr>
          <w:top w:val="single" w:sz="4" w:space="0" w:color="2E5FA3"/>
        </w:pBdr>
        <w:spacing w:before="200" w:after="60"/>
      </w:pPr>
      <w:r>
        <w:rPr>
          <w:b/>
          <w:bCs/>
          <w:color w:val="475569"/>
          <w:sz w:val="17"/>
          <w:szCs w:val="17"/>
        </w:rPr>
        <w:t>END OF DOCUMENT — MicroMind System Family Part Two — Version 7  |  February 2026  |  DRAFT CONFIDENTIAL</w:t>
      </w:r>
    </w:p>
    <w:p w14:paraId="27C18F83" w14:textId="77777777" w:rsidR="00CD26E3" w:rsidRDefault="00000000">
      <w:pPr>
        <w:spacing w:before="60" w:after="140"/>
        <w:jc w:val="both"/>
      </w:pPr>
      <w:r>
        <w:rPr>
          <w:i/>
          <w:iCs/>
          <w:color w:val="1A1A1A"/>
        </w:rPr>
        <w:t>This is a live working document. All boundary condition values are candidate engineering starting points subject to team review and SIL calibration. No values in this document should be treated as validated until confirmed by SIL testing.</w:t>
      </w:r>
    </w:p>
    <w:sectPr w:rsidR="00CD26E3">
      <w:headerReference w:type="default" r:id="rId7"/>
      <w:footerReference w:type="default" r:id="rId8"/>
      <w:pgSz w:w="12240" w:h="15840"/>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9207B" w14:textId="77777777" w:rsidR="0023471D" w:rsidRDefault="0023471D">
      <w:r>
        <w:separator/>
      </w:r>
    </w:p>
  </w:endnote>
  <w:endnote w:type="continuationSeparator" w:id="0">
    <w:p w14:paraId="26735B24" w14:textId="77777777" w:rsidR="0023471D" w:rsidRDefault="00234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1598" w14:textId="77777777" w:rsidR="00CD26E3" w:rsidRDefault="00000000">
    <w:pPr>
      <w:pBdr>
        <w:top w:val="single" w:sz="4" w:space="0" w:color="2E5FA3"/>
      </w:pBdr>
      <w:spacing w:before="100"/>
    </w:pPr>
    <w:r>
      <w:rPr>
        <w:color w:val="475569"/>
        <w:sz w:val="17"/>
        <w:szCs w:val="17"/>
      </w:rPr>
      <w:t xml:space="preserve">MicroMind System Family — Part Two Implementation  |  V7 Draft  |  </w:t>
    </w:r>
    <w:r>
      <w:rPr>
        <w:color w:val="475569"/>
        <w:sz w:val="17"/>
        <w:szCs w:val="17"/>
      </w:rPr>
      <w:fldChar w:fldCharType="begin"/>
    </w:r>
    <w:r>
      <w:rPr>
        <w:color w:val="475569"/>
        <w:sz w:val="17"/>
        <w:szCs w:val="17"/>
      </w:rPr>
      <w:instrText>PAGE</w:instrText>
    </w:r>
    <w:r>
      <w:rPr>
        <w:color w:val="475569"/>
        <w:sz w:val="17"/>
        <w:szCs w:val="17"/>
      </w:rPr>
      <w:fldChar w:fldCharType="separate"/>
    </w:r>
    <w:r w:rsidR="00313618">
      <w:rPr>
        <w:noProof/>
        <w:color w:val="475569"/>
        <w:sz w:val="17"/>
        <w:szCs w:val="17"/>
      </w:rPr>
      <w:t>1</w:t>
    </w:r>
    <w:r>
      <w:rPr>
        <w:color w:val="475569"/>
        <w:sz w:val="17"/>
        <w:szCs w:val="17"/>
      </w:rPr>
      <w:fldChar w:fldCharType="end"/>
    </w:r>
    <w:r>
      <w:rPr>
        <w:color w:val="475569"/>
        <w:sz w:val="17"/>
        <w:szCs w:val="17"/>
      </w:rPr>
      <w:t xml:space="preserve"> of </w:t>
    </w:r>
    <w:r>
      <w:rPr>
        <w:color w:val="475569"/>
        <w:sz w:val="17"/>
        <w:szCs w:val="17"/>
      </w:rPr>
      <w:fldChar w:fldCharType="begin"/>
    </w:r>
    <w:r>
      <w:rPr>
        <w:color w:val="475569"/>
        <w:sz w:val="17"/>
        <w:szCs w:val="17"/>
      </w:rPr>
      <w:instrText>NUMPAGES</w:instrText>
    </w:r>
    <w:r>
      <w:rPr>
        <w:color w:val="475569"/>
        <w:sz w:val="17"/>
        <w:szCs w:val="17"/>
      </w:rPr>
      <w:fldChar w:fldCharType="separate"/>
    </w:r>
    <w:r w:rsidR="00313618">
      <w:rPr>
        <w:noProof/>
        <w:color w:val="475569"/>
        <w:sz w:val="17"/>
        <w:szCs w:val="17"/>
      </w:rPr>
      <w:t>2</w:t>
    </w:r>
    <w:r>
      <w:rPr>
        <w:color w:val="475569"/>
        <w:sz w:val="17"/>
        <w:szCs w:val="17"/>
      </w:rPr>
      <w:fldChar w:fldCharType="end"/>
    </w:r>
    <w:r>
      <w:rPr>
        <w:b/>
        <w:bCs/>
        <w:color w:val="991B1B"/>
        <w:sz w:val="17"/>
        <w:szCs w:val="17"/>
      </w:rPr>
      <w:t xml:space="preserve">  |  CONFIDENTIAL — CONTROLLED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ACFD8" w14:textId="77777777" w:rsidR="0023471D" w:rsidRDefault="0023471D">
      <w:r>
        <w:separator/>
      </w:r>
    </w:p>
  </w:footnote>
  <w:footnote w:type="continuationSeparator" w:id="0">
    <w:p w14:paraId="61A12C49" w14:textId="77777777" w:rsidR="0023471D" w:rsidRDefault="002347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A784" w14:textId="77777777" w:rsidR="00CD26E3" w:rsidRDefault="00000000">
    <w:pPr>
      <w:pBdr>
        <w:bottom w:val="single" w:sz="4" w:space="0" w:color="2E5FA3"/>
      </w:pBdr>
      <w:spacing w:after="100"/>
    </w:pPr>
    <w:r>
      <w:rPr>
        <w:b/>
        <w:bCs/>
        <w:color w:val="475569"/>
        <w:sz w:val="17"/>
        <w:szCs w:val="17"/>
      </w:rPr>
      <w:t>MICROMIND SYSTEM FAMILY  |  PART TWO — IMPLEMENTATION  |  VERSION 7  |  LIVE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C111D"/>
    <w:multiLevelType w:val="hybridMultilevel"/>
    <w:tmpl w:val="BE380E14"/>
    <w:lvl w:ilvl="0" w:tplc="891200B0">
      <w:start w:val="1"/>
      <w:numFmt w:val="bullet"/>
      <w:lvlText w:val="●"/>
      <w:lvlJc w:val="left"/>
      <w:pPr>
        <w:ind w:left="720" w:hanging="360"/>
      </w:pPr>
    </w:lvl>
    <w:lvl w:ilvl="1" w:tplc="A60A70E0">
      <w:start w:val="1"/>
      <w:numFmt w:val="bullet"/>
      <w:lvlText w:val="○"/>
      <w:lvlJc w:val="left"/>
      <w:pPr>
        <w:ind w:left="1440" w:hanging="360"/>
      </w:pPr>
    </w:lvl>
    <w:lvl w:ilvl="2" w:tplc="998E5F3C">
      <w:start w:val="1"/>
      <w:numFmt w:val="bullet"/>
      <w:lvlText w:val="■"/>
      <w:lvlJc w:val="left"/>
      <w:pPr>
        <w:ind w:left="2160" w:hanging="360"/>
      </w:pPr>
    </w:lvl>
    <w:lvl w:ilvl="3" w:tplc="01A456F6">
      <w:start w:val="1"/>
      <w:numFmt w:val="bullet"/>
      <w:lvlText w:val="●"/>
      <w:lvlJc w:val="left"/>
      <w:pPr>
        <w:ind w:left="2880" w:hanging="360"/>
      </w:pPr>
    </w:lvl>
    <w:lvl w:ilvl="4" w:tplc="7C02C8BA">
      <w:start w:val="1"/>
      <w:numFmt w:val="bullet"/>
      <w:lvlText w:val="○"/>
      <w:lvlJc w:val="left"/>
      <w:pPr>
        <w:ind w:left="3600" w:hanging="360"/>
      </w:pPr>
    </w:lvl>
    <w:lvl w:ilvl="5" w:tplc="3EFE25C0">
      <w:start w:val="1"/>
      <w:numFmt w:val="bullet"/>
      <w:lvlText w:val="■"/>
      <w:lvlJc w:val="left"/>
      <w:pPr>
        <w:ind w:left="4320" w:hanging="360"/>
      </w:pPr>
    </w:lvl>
    <w:lvl w:ilvl="6" w:tplc="AC46A66A">
      <w:start w:val="1"/>
      <w:numFmt w:val="bullet"/>
      <w:lvlText w:val="●"/>
      <w:lvlJc w:val="left"/>
      <w:pPr>
        <w:ind w:left="5040" w:hanging="360"/>
      </w:pPr>
    </w:lvl>
    <w:lvl w:ilvl="7" w:tplc="9B0A74F0">
      <w:start w:val="1"/>
      <w:numFmt w:val="bullet"/>
      <w:lvlText w:val="●"/>
      <w:lvlJc w:val="left"/>
      <w:pPr>
        <w:ind w:left="5760" w:hanging="360"/>
      </w:pPr>
    </w:lvl>
    <w:lvl w:ilvl="8" w:tplc="A28A2138">
      <w:start w:val="1"/>
      <w:numFmt w:val="bullet"/>
      <w:lvlText w:val="●"/>
      <w:lvlJc w:val="left"/>
      <w:pPr>
        <w:ind w:left="6480" w:hanging="360"/>
      </w:pPr>
    </w:lvl>
  </w:abstractNum>
  <w:abstractNum w:abstractNumId="1" w15:restartNumberingAfterBreak="0">
    <w:nsid w:val="58947EBF"/>
    <w:multiLevelType w:val="hybridMultilevel"/>
    <w:tmpl w:val="811EBC0E"/>
    <w:lvl w:ilvl="0" w:tplc="DAC0AC70">
      <w:start w:val="1"/>
      <w:numFmt w:val="bullet"/>
      <w:lvlText w:val="•"/>
      <w:lvlJc w:val="left"/>
      <w:pPr>
        <w:ind w:left="720" w:hanging="360"/>
      </w:pPr>
    </w:lvl>
    <w:lvl w:ilvl="1" w:tplc="D640FEB0">
      <w:start w:val="1"/>
      <w:numFmt w:val="bullet"/>
      <w:lvlText w:val="◦"/>
      <w:lvlJc w:val="left"/>
      <w:pPr>
        <w:ind w:left="1080" w:hanging="360"/>
      </w:pPr>
    </w:lvl>
    <w:lvl w:ilvl="2" w:tplc="5244540C">
      <w:start w:val="1"/>
      <w:numFmt w:val="bullet"/>
      <w:lvlText w:val="▪"/>
      <w:lvlJc w:val="left"/>
      <w:pPr>
        <w:ind w:left="1440" w:hanging="360"/>
      </w:pPr>
    </w:lvl>
    <w:lvl w:ilvl="3" w:tplc="C660E3CE">
      <w:numFmt w:val="decimal"/>
      <w:lvlText w:val=""/>
      <w:lvlJc w:val="left"/>
    </w:lvl>
    <w:lvl w:ilvl="4" w:tplc="14A20E8C">
      <w:numFmt w:val="decimal"/>
      <w:lvlText w:val=""/>
      <w:lvlJc w:val="left"/>
    </w:lvl>
    <w:lvl w:ilvl="5" w:tplc="6D7EE38C">
      <w:numFmt w:val="decimal"/>
      <w:lvlText w:val=""/>
      <w:lvlJc w:val="left"/>
    </w:lvl>
    <w:lvl w:ilvl="6" w:tplc="F3D4A9B8">
      <w:numFmt w:val="decimal"/>
      <w:lvlText w:val=""/>
      <w:lvlJc w:val="left"/>
    </w:lvl>
    <w:lvl w:ilvl="7" w:tplc="7BF04A5A">
      <w:numFmt w:val="decimal"/>
      <w:lvlText w:val=""/>
      <w:lvlJc w:val="left"/>
    </w:lvl>
    <w:lvl w:ilvl="8" w:tplc="E37A4D54">
      <w:numFmt w:val="decimal"/>
      <w:lvlText w:val=""/>
      <w:lvlJc w:val="left"/>
    </w:lvl>
  </w:abstractNum>
  <w:abstractNum w:abstractNumId="2" w15:restartNumberingAfterBreak="0">
    <w:nsid w:val="5DAE257C"/>
    <w:multiLevelType w:val="hybridMultilevel"/>
    <w:tmpl w:val="6120A57A"/>
    <w:lvl w:ilvl="0" w:tplc="D5E89FCE">
      <w:start w:val="1"/>
      <w:numFmt w:val="decimal"/>
      <w:lvlText w:val="%1."/>
      <w:lvlJc w:val="left"/>
      <w:pPr>
        <w:ind w:left="720" w:hanging="360"/>
      </w:pPr>
    </w:lvl>
    <w:lvl w:ilvl="1" w:tplc="487C14E0">
      <w:start w:val="1"/>
      <w:numFmt w:val="lowerLetter"/>
      <w:lvlText w:val="%2)"/>
      <w:lvlJc w:val="left"/>
      <w:pPr>
        <w:ind w:left="1080" w:hanging="360"/>
      </w:pPr>
    </w:lvl>
    <w:lvl w:ilvl="2" w:tplc="3E8A8E16">
      <w:numFmt w:val="decimal"/>
      <w:lvlText w:val=""/>
      <w:lvlJc w:val="left"/>
    </w:lvl>
    <w:lvl w:ilvl="3" w:tplc="610A52F6">
      <w:numFmt w:val="decimal"/>
      <w:lvlText w:val=""/>
      <w:lvlJc w:val="left"/>
    </w:lvl>
    <w:lvl w:ilvl="4" w:tplc="1D220ECA">
      <w:numFmt w:val="decimal"/>
      <w:lvlText w:val=""/>
      <w:lvlJc w:val="left"/>
    </w:lvl>
    <w:lvl w:ilvl="5" w:tplc="DCD4390E">
      <w:numFmt w:val="decimal"/>
      <w:lvlText w:val=""/>
      <w:lvlJc w:val="left"/>
    </w:lvl>
    <w:lvl w:ilvl="6" w:tplc="3F506FE0">
      <w:numFmt w:val="decimal"/>
      <w:lvlText w:val=""/>
      <w:lvlJc w:val="left"/>
    </w:lvl>
    <w:lvl w:ilvl="7" w:tplc="7B4CB85E">
      <w:numFmt w:val="decimal"/>
      <w:lvlText w:val=""/>
      <w:lvlJc w:val="left"/>
    </w:lvl>
    <w:lvl w:ilvl="8" w:tplc="9E4EB178">
      <w:numFmt w:val="decimal"/>
      <w:lvlText w:val=""/>
      <w:lvlJc w:val="left"/>
    </w:lvl>
  </w:abstractNum>
  <w:num w:numId="1" w16cid:durableId="2052611830">
    <w:abstractNumId w:val="0"/>
    <w:lvlOverride w:ilvl="0">
      <w:startOverride w:val="1"/>
    </w:lvlOverride>
  </w:num>
  <w:num w:numId="2" w16cid:durableId="1305581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6E3"/>
    <w:rsid w:val="001A3F3B"/>
    <w:rsid w:val="0023471D"/>
    <w:rsid w:val="00313618"/>
    <w:rsid w:val="00CD26E3"/>
    <w:rsid w:val="00FE5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C38607"/>
  <w15:docId w15:val="{C8C9AE02-1F47-6147-8EE3-20F9E0AC0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2A4A"/>
      <w:sz w:val="40"/>
      <w:szCs w:val="40"/>
    </w:rPr>
  </w:style>
  <w:style w:type="paragraph" w:styleId="Heading2">
    <w:name w:val="heading 2"/>
    <w:uiPriority w:val="9"/>
    <w:unhideWhenUsed/>
    <w:qFormat/>
    <w:pPr>
      <w:spacing w:before="320" w:after="160"/>
      <w:outlineLvl w:val="1"/>
    </w:pPr>
    <w:rPr>
      <w:b/>
      <w:bCs/>
      <w:color w:val="2E5FA3"/>
      <w:sz w:val="30"/>
      <w:szCs w:val="30"/>
    </w:rPr>
  </w:style>
  <w:style w:type="paragraph" w:styleId="Heading3">
    <w:name w:val="heading 3"/>
    <w:uiPriority w:val="9"/>
    <w:unhideWhenUsed/>
    <w:qFormat/>
    <w:pPr>
      <w:spacing w:before="220" w:after="100"/>
      <w:outlineLvl w:val="2"/>
    </w:pPr>
    <w:rPr>
      <w:b/>
      <w:bCs/>
      <w:color w:val="475569"/>
      <w:sz w:val="24"/>
      <w:szCs w:val="24"/>
    </w:rPr>
  </w:style>
  <w:style w:type="paragraph" w:styleId="Heading4">
    <w:name w:val="heading 4"/>
    <w:uiPriority w:val="9"/>
    <w:semiHidden/>
    <w:unhideWhenUsed/>
    <w:qFormat/>
    <w:pPr>
      <w:spacing w:before="160" w:after="80"/>
      <w:outlineLvl w:val="3"/>
    </w:pPr>
    <w:rPr>
      <w:b/>
      <w:bCs/>
      <w:color w:val="475569"/>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9803</Words>
  <Characters>55882</Characters>
  <Application>Microsoft Office Word</Application>
  <DocSecurity>0</DocSecurity>
  <Lines>465</Lines>
  <Paragraphs>131</Paragraphs>
  <ScaleCrop>false</ScaleCrop>
  <Company/>
  <LinksUpToDate>false</LinksUpToDate>
  <CharactersWithSpaces>65554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cp:lastModifiedBy>
  <cp:revision>3</cp:revision>
  <dcterms:created xsi:type="dcterms:W3CDTF">2026-03-04T16:30:00Z</dcterms:created>
  <dcterms:modified xsi:type="dcterms:W3CDTF">2026-03-04T16:30:00Z</dcterms:modified>
</cp:coreProperties>
</file>