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F8" w:rsidRDefault="00A6592E">
      <w:pPr>
        <w:pStyle w:val="Title"/>
      </w:pPr>
      <w:r>
        <w:t>Tesla Stock Price Prediction using Deep Learning (SimpleRNN &amp; LSTM)</w:t>
      </w:r>
    </w:p>
    <w:p w:rsidR="000A56F8" w:rsidRDefault="00A900E4" w:rsidP="00A900E4">
      <w:pPr>
        <w:pStyle w:val="Heading1"/>
      </w:pPr>
      <w:proofErr w:type="gramStart"/>
      <w:r>
        <w:t>1.</w:t>
      </w:r>
      <w:r w:rsidR="00A6592E">
        <w:t>Project</w:t>
      </w:r>
      <w:proofErr w:type="gramEnd"/>
      <w:r w:rsidR="00A6592E">
        <w:t xml:space="preserve"> Title</w:t>
      </w:r>
    </w:p>
    <w:p w:rsidR="00A900E4" w:rsidRPr="00A900E4" w:rsidRDefault="00A900E4" w:rsidP="00A900E4"/>
    <w:p w:rsidR="000A56F8" w:rsidRPr="00A900E4" w:rsidRDefault="00A6592E">
      <w:pPr>
        <w:rPr>
          <w:b/>
        </w:rPr>
      </w:pPr>
      <w:r w:rsidRPr="00A900E4">
        <w:rPr>
          <w:b/>
        </w:rPr>
        <w:t>Tesla Stock Price Prediction using Deep Learning (SimpleRNN &amp; LSTM)</w:t>
      </w:r>
    </w:p>
    <w:p w:rsidR="000A56F8" w:rsidRDefault="00A6592E">
      <w:pPr>
        <w:pStyle w:val="Heading1"/>
      </w:pPr>
      <w:r>
        <w:t>2. Skills Applied</w:t>
      </w:r>
    </w:p>
    <w:p w:rsidR="007E263C" w:rsidRPr="007E263C" w:rsidRDefault="007E263C" w:rsidP="007E263C"/>
    <w:p w:rsidR="000A56F8" w:rsidRDefault="00A6592E">
      <w:r>
        <w:t>- Python Programming</w:t>
      </w:r>
      <w:r>
        <w:br/>
        <w:t>- Data Preprocessing &amp; Cleaning</w:t>
      </w:r>
      <w:r>
        <w:br/>
        <w:t>- Data Visualization</w:t>
      </w:r>
      <w:r>
        <w:br/>
        <w:t xml:space="preserve">- </w:t>
      </w:r>
      <w:r>
        <w:t>Time-Series Analysis</w:t>
      </w:r>
      <w:r>
        <w:br/>
        <w:t>- Deep Learning with Keras (RNN, LSTM</w:t>
      </w:r>
      <w:proofErr w:type="gramStart"/>
      <w:r>
        <w:t>)</w:t>
      </w:r>
      <w:proofErr w:type="gramEnd"/>
      <w:r>
        <w:br/>
        <w:t>- Hyperparameter Tuning using Keras Tuner</w:t>
      </w:r>
    </w:p>
    <w:p w:rsidR="000A56F8" w:rsidRDefault="00A6592E">
      <w:pPr>
        <w:pStyle w:val="Heading1"/>
      </w:pPr>
      <w:r>
        <w:t>3. Problem Statement</w:t>
      </w:r>
    </w:p>
    <w:p w:rsidR="007E263C" w:rsidRPr="007E263C" w:rsidRDefault="007E263C" w:rsidP="007E263C"/>
    <w:p w:rsidR="000A56F8" w:rsidRDefault="00A6592E">
      <w:r>
        <w:t xml:space="preserve">To build deep learning models (SimpleRNN and LSTM) that can predict the closing price of Tesla stock for the next 1 day, 5 days, and </w:t>
      </w:r>
      <w:r>
        <w:t xml:space="preserve">10 days using historical stock data. </w:t>
      </w:r>
      <w:r>
        <w:br/>
        <w:t>The goal is to help traders, investors, and financial analysts make informed decisions based on predictions.</w:t>
      </w:r>
    </w:p>
    <w:p w:rsidR="000A56F8" w:rsidRDefault="00A6592E">
      <w:pPr>
        <w:pStyle w:val="Heading1"/>
      </w:pPr>
      <w:r>
        <w:t>4. Dataset</w:t>
      </w:r>
    </w:p>
    <w:p w:rsidR="007E263C" w:rsidRPr="007E263C" w:rsidRDefault="007E263C" w:rsidP="007E263C"/>
    <w:p w:rsidR="000A56F8" w:rsidRDefault="00A6592E">
      <w:r>
        <w:t>- Source: TSLA.csv (Tesla historical stock data)</w:t>
      </w:r>
      <w:r>
        <w:br/>
        <w:t>- Columns: Date, Open, High, Low, Close, Adj Clos</w:t>
      </w:r>
      <w:r>
        <w:t>e, Volume</w:t>
      </w:r>
      <w:r>
        <w:br/>
        <w:t>- Target Column: Close</w:t>
      </w:r>
    </w:p>
    <w:p w:rsidR="000A56F8" w:rsidRDefault="00A6592E">
      <w:pPr>
        <w:pStyle w:val="Heading1"/>
      </w:pPr>
      <w:r>
        <w:t>5. Approach and Methodology</w:t>
      </w:r>
    </w:p>
    <w:p w:rsidR="007E263C" w:rsidRPr="007E263C" w:rsidRDefault="007E263C" w:rsidP="007E263C"/>
    <w:p w:rsidR="000A56F8" w:rsidRDefault="00A6592E">
      <w:r w:rsidRPr="007E263C">
        <w:rPr>
          <w:b/>
        </w:rPr>
        <w:t>5.1 Data Preprocessing</w:t>
      </w:r>
      <w:proofErr w:type="gramStart"/>
      <w:r w:rsidRPr="007E263C">
        <w:rPr>
          <w:b/>
        </w:rPr>
        <w:t>:</w:t>
      </w:r>
      <w:proofErr w:type="gramEnd"/>
      <w:r>
        <w:br/>
        <w:t>- Converted 'Date' column to datetime and set it as index.</w:t>
      </w:r>
      <w:r>
        <w:br/>
      </w:r>
      <w:r>
        <w:lastRenderedPageBreak/>
        <w:t>- Selected 'Close' price for forecasting.</w:t>
      </w:r>
      <w:r>
        <w:br/>
        <w:t>- Scaled data using MinMaxScaler.</w:t>
      </w:r>
      <w:r>
        <w:br/>
        <w:t>- Created time-series sequences usin</w:t>
      </w:r>
      <w:r>
        <w:t>g 60-day window.</w:t>
      </w:r>
      <w:r>
        <w:br/>
      </w:r>
      <w:r>
        <w:br/>
      </w:r>
      <w:r w:rsidRPr="007E263C">
        <w:rPr>
          <w:b/>
        </w:rPr>
        <w:t>5.2 Model Building</w:t>
      </w:r>
      <w:proofErr w:type="gramStart"/>
      <w:r w:rsidRPr="007E263C">
        <w:rPr>
          <w:b/>
        </w:rPr>
        <w:t>:</w:t>
      </w:r>
      <w:proofErr w:type="gramEnd"/>
      <w:r>
        <w:br/>
        <w:t>- SimpleRNN and LSTM models using TensorFlow/Keras.</w:t>
      </w:r>
      <w:r>
        <w:br/>
        <w:t>- Layers: Recurrent (SimpleRNN/LSTM), Dropout, Dense.</w:t>
      </w:r>
      <w:r>
        <w:br/>
      </w:r>
      <w:r>
        <w:br/>
      </w:r>
      <w:r w:rsidRPr="007E263C">
        <w:rPr>
          <w:b/>
        </w:rPr>
        <w:t>5.3 Hyperparameter Tuning</w:t>
      </w:r>
      <w:proofErr w:type="gramStart"/>
      <w:r w:rsidRPr="007E263C">
        <w:rPr>
          <w:b/>
        </w:rPr>
        <w:t>:</w:t>
      </w:r>
      <w:proofErr w:type="gramEnd"/>
      <w:r>
        <w:br/>
        <w:t>- Used Keras Tuner (RandomSearch).</w:t>
      </w:r>
      <w:r>
        <w:br/>
        <w:t>- Tuned units, dropout, learning_rate.</w:t>
      </w:r>
      <w:r>
        <w:br/>
      </w:r>
      <w:r>
        <w:br/>
      </w:r>
      <w:r w:rsidRPr="007E263C">
        <w:rPr>
          <w:b/>
        </w:rPr>
        <w:t>5.4 Evalu</w:t>
      </w:r>
      <w:r w:rsidRPr="007E263C">
        <w:rPr>
          <w:b/>
        </w:rPr>
        <w:t>ation Metrics</w:t>
      </w:r>
      <w:proofErr w:type="gramStart"/>
      <w:r w:rsidRPr="007E263C">
        <w:rPr>
          <w:b/>
        </w:rPr>
        <w:t>:</w:t>
      </w:r>
      <w:proofErr w:type="gramEnd"/>
      <w:r>
        <w:br/>
        <w:t>- Mean Squared Error (MSE)</w:t>
      </w:r>
      <w:r>
        <w:br/>
        <w:t>- Actual vs Predicted plots</w:t>
      </w:r>
    </w:p>
    <w:p w:rsidR="000A56F8" w:rsidRDefault="00A6592E">
      <w:pPr>
        <w:pStyle w:val="Heading1"/>
      </w:pPr>
      <w:r>
        <w:t>6. Results</w:t>
      </w:r>
    </w:p>
    <w:p w:rsidR="007E263C" w:rsidRPr="007E263C" w:rsidRDefault="007E263C" w:rsidP="007E263C"/>
    <w:p w:rsidR="007E263C" w:rsidRDefault="00A6592E">
      <w:r>
        <w:t xml:space="preserve"> </w:t>
      </w:r>
      <w:r w:rsidRPr="007E263C">
        <w:rPr>
          <w:b/>
        </w:rPr>
        <w:t xml:space="preserve">Model  </w:t>
      </w:r>
      <w:r>
        <w:t xml:space="preserve">    </w:t>
      </w:r>
      <w:r w:rsidR="007E263C">
        <w:t xml:space="preserve">                              </w:t>
      </w:r>
      <w:r w:rsidR="007E263C" w:rsidRPr="007E263C">
        <w:rPr>
          <w:b/>
        </w:rPr>
        <w:t>Forecast Horizon</w:t>
      </w:r>
      <w:r w:rsidR="007E263C">
        <w:t xml:space="preserve">                                     </w:t>
      </w:r>
      <w:r w:rsidR="007E263C" w:rsidRPr="007E263C">
        <w:rPr>
          <w:b/>
        </w:rPr>
        <w:t>MSE</w:t>
      </w:r>
      <w:r w:rsidR="007E263C">
        <w:t xml:space="preserve">       </w:t>
      </w:r>
      <w:r w:rsidR="007E263C">
        <w:br/>
      </w:r>
      <w:r w:rsidR="007E263C">
        <w:br/>
        <w:t xml:space="preserve"> </w:t>
      </w:r>
      <w:proofErr w:type="spellStart"/>
      <w:r w:rsidR="007E263C">
        <w:t>SimpleRNN</w:t>
      </w:r>
      <w:proofErr w:type="spellEnd"/>
      <w:r w:rsidR="007E263C">
        <w:t xml:space="preserve">                                1 Day                                                       197.6462  </w:t>
      </w:r>
      <w:r w:rsidR="007E263C">
        <w:br/>
        <w:t xml:space="preserve"> LSTM                                           1 Day                                                       </w:t>
      </w:r>
      <w:r>
        <w:t>316</w:t>
      </w:r>
      <w:r w:rsidR="007E263C">
        <w:t xml:space="preserve">.1385  </w:t>
      </w:r>
      <w:r w:rsidR="007E263C">
        <w:br/>
        <w:t xml:space="preserve"> LSTM                                           5 Days                                                     495.0036  </w:t>
      </w:r>
      <w:r w:rsidR="007E263C">
        <w:br/>
        <w:t xml:space="preserve"> LSTM                                           10 Days           </w:t>
      </w:r>
      <w:r>
        <w:t xml:space="preserve"> </w:t>
      </w:r>
      <w:r w:rsidR="007E263C">
        <w:t xml:space="preserve">                                       807.6019  </w:t>
      </w:r>
      <w:r>
        <w:br/>
      </w:r>
      <w:r>
        <w:br/>
      </w:r>
      <w:r w:rsidRPr="007E263C">
        <w:rPr>
          <w:b/>
        </w:rPr>
        <w:t>Observation:</w:t>
      </w:r>
    </w:p>
    <w:p w:rsidR="000A56F8" w:rsidRDefault="00A6592E">
      <w:r>
        <w:br/>
        <w:t>- SimpleRNN performed better for 1-day forecast.</w:t>
      </w:r>
      <w:bookmarkStart w:id="0" w:name="_GoBack"/>
      <w:bookmarkEnd w:id="0"/>
      <w:r>
        <w:br/>
        <w:t>- LSTM handled multi-day forecasts and showed increasing error as forecast horizon increased</w:t>
      </w:r>
      <w:r>
        <w:t>, which is expected in time-series prediction.</w:t>
      </w:r>
      <w:r>
        <w:br/>
        <w:t>- LSTM outperformed in flexibility and multi-step capabilities despite slightly higher short-term error.</w:t>
      </w:r>
    </w:p>
    <w:p w:rsidR="000A56F8" w:rsidRDefault="00A6592E">
      <w:pPr>
        <w:pStyle w:val="Heading1"/>
      </w:pPr>
      <w:r>
        <w:t>7. Insights and Conclusion</w:t>
      </w:r>
    </w:p>
    <w:p w:rsidR="007E263C" w:rsidRPr="007E263C" w:rsidRDefault="007E263C" w:rsidP="007E263C"/>
    <w:p w:rsidR="000A56F8" w:rsidRDefault="00A6592E">
      <w:r>
        <w:t>- LSTM model enabled multi-step forecasting (1, 5, and 10-day) effectively.</w:t>
      </w:r>
      <w:r>
        <w:br/>
        <w:t>-</w:t>
      </w:r>
      <w:r>
        <w:t xml:space="preserve"> SimpleRNN provided better short-term prediction for 1-day horizon.</w:t>
      </w:r>
      <w:r>
        <w:br/>
        <w:t>- Model performance depends on tuning, data volume, and volatility of stock market.</w:t>
      </w:r>
      <w:r>
        <w:br/>
        <w:t>- Combining both models could lead to better hybrid forecasting solutions.</w:t>
      </w:r>
    </w:p>
    <w:p w:rsidR="000A56F8" w:rsidRDefault="00A6592E">
      <w:pPr>
        <w:pStyle w:val="Heading1"/>
      </w:pPr>
      <w:r>
        <w:lastRenderedPageBreak/>
        <w:t>8. Future Scope</w:t>
      </w:r>
    </w:p>
    <w:p w:rsidR="007E263C" w:rsidRPr="007E263C" w:rsidRDefault="007E263C" w:rsidP="007E263C"/>
    <w:p w:rsidR="000A56F8" w:rsidRDefault="00A6592E">
      <w:r>
        <w:t>- Integrate n</w:t>
      </w:r>
      <w:r>
        <w:t>ews sentiment analysis.</w:t>
      </w:r>
      <w:r>
        <w:br/>
        <w:t>- Use technical indicators (moving average, RSI).</w:t>
      </w:r>
      <w:r>
        <w:br/>
        <w:t>- Try GRU, Transformer, or Prophet models.</w:t>
      </w:r>
      <w:r>
        <w:br/>
        <w:t>- Add macroeconomic indicators.</w:t>
      </w:r>
    </w:p>
    <w:p w:rsidR="000A56F8" w:rsidRDefault="00A6592E">
      <w:pPr>
        <w:pStyle w:val="Heading1"/>
      </w:pPr>
      <w:r>
        <w:t>9. Business Use Cases</w:t>
      </w:r>
    </w:p>
    <w:p w:rsidR="007E263C" w:rsidRPr="007E263C" w:rsidRDefault="007E263C" w:rsidP="007E263C"/>
    <w:p w:rsidR="000A56F8" w:rsidRDefault="00A6592E">
      <w:r>
        <w:t>- Automated Trading Systems</w:t>
      </w:r>
      <w:r>
        <w:br/>
        <w:t>- Investment Advisory Tools</w:t>
      </w:r>
      <w:r>
        <w:br/>
        <w:t>- Financial Forecasting for F</w:t>
      </w:r>
      <w:r>
        <w:t>unds and Analysts</w:t>
      </w:r>
      <w:r>
        <w:br/>
        <w:t>- Competitive Analysis for EV market</w:t>
      </w:r>
    </w:p>
    <w:p w:rsidR="000A56F8" w:rsidRDefault="00A6592E">
      <w:pPr>
        <w:pStyle w:val="Heading1"/>
      </w:pPr>
      <w:r>
        <w:t>10. Technical Tags</w:t>
      </w:r>
    </w:p>
    <w:p w:rsidR="007E263C" w:rsidRPr="007E263C" w:rsidRDefault="007E263C" w:rsidP="007E263C"/>
    <w:p w:rsidR="000A56F8" w:rsidRDefault="00A6592E">
      <w:r>
        <w:t>#DeepLearning #RNN #LSTM #TimeSeries #StockPrediction #Finance #Python #TensorFlow</w:t>
      </w:r>
    </w:p>
    <w:p w:rsidR="000A56F8" w:rsidRDefault="000A56F8"/>
    <w:sectPr w:rsidR="000A5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0B36784"/>
    <w:multiLevelType w:val="hybridMultilevel"/>
    <w:tmpl w:val="00A06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56F8"/>
    <w:rsid w:val="0015074B"/>
    <w:rsid w:val="0029639D"/>
    <w:rsid w:val="00326F90"/>
    <w:rsid w:val="007E263C"/>
    <w:rsid w:val="00A6592E"/>
    <w:rsid w:val="00A900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EDD011-F406-49CB-9212-1CDB2EE8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</cp:lastModifiedBy>
  <cp:revision>4</cp:revision>
  <dcterms:created xsi:type="dcterms:W3CDTF">2013-12-23T23:15:00Z</dcterms:created>
  <dcterms:modified xsi:type="dcterms:W3CDTF">2025-07-10T13:26:00Z</dcterms:modified>
  <cp:category/>
</cp:coreProperties>
</file>