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3CA5" w14:textId="77777777" w:rsidR="006716D7" w:rsidRDefault="00000000">
      <w:pPr>
        <w:pStyle w:val="Heading1"/>
      </w:pPr>
      <w:r>
        <w:t>Project Evaluation: Predicting Electrical Energy Output of a Combined Cycle Power Plant</w:t>
      </w:r>
    </w:p>
    <w:p w14:paraId="2EF55751" w14:textId="77777777" w:rsidR="006716D7" w:rsidRDefault="00000000">
      <w:pPr>
        <w:pStyle w:val="Heading2"/>
      </w:pPr>
      <w:r>
        <w:t>1. Modeling Approach</w:t>
      </w:r>
    </w:p>
    <w:p w14:paraId="16E69460" w14:textId="77777777" w:rsidR="008C54EA" w:rsidRDefault="00000000">
      <w:r>
        <w:t xml:space="preserve">Type of Modeling Task: </w:t>
      </w:r>
      <w:r w:rsidR="008C54EA" w:rsidRPr="008C54EA">
        <w:t>For predicting the electrical energy output of a Combined Cycle Power Plant, we need a </w:t>
      </w:r>
      <w:r w:rsidR="008C54EA" w:rsidRPr="008C54EA">
        <w:rPr>
          <w:b/>
          <w:bCs/>
        </w:rPr>
        <w:t>regression</w:t>
      </w:r>
      <w:r w:rsidR="008C54EA" w:rsidRPr="008C54EA">
        <w:t> approach since the target variable (PE) is continuous.</w:t>
      </w:r>
    </w:p>
    <w:p w14:paraId="1DFEC3CA" w14:textId="77777777" w:rsidR="008C54EA" w:rsidRDefault="00000000">
      <w:r>
        <w:t xml:space="preserve">Features to Use: </w:t>
      </w:r>
    </w:p>
    <w:p w14:paraId="21B9E2DB" w14:textId="77777777" w:rsidR="008C54EA" w:rsidRDefault="00000000" w:rsidP="008C54EA">
      <w:pPr>
        <w:pStyle w:val="ListParagraph"/>
        <w:numPr>
          <w:ilvl w:val="0"/>
          <w:numId w:val="10"/>
        </w:numPr>
      </w:pPr>
      <w:r>
        <w:t>Temperature (T)</w:t>
      </w:r>
    </w:p>
    <w:p w14:paraId="4FBE31FB" w14:textId="77777777" w:rsidR="008C54EA" w:rsidRDefault="00000000" w:rsidP="008C54EA">
      <w:pPr>
        <w:pStyle w:val="ListParagraph"/>
        <w:numPr>
          <w:ilvl w:val="0"/>
          <w:numId w:val="10"/>
        </w:numPr>
      </w:pPr>
      <w:r>
        <w:t>Ambient Pressure (AP)</w:t>
      </w:r>
    </w:p>
    <w:p w14:paraId="239E0C82" w14:textId="77777777" w:rsidR="008C54EA" w:rsidRDefault="00000000" w:rsidP="008C54EA">
      <w:pPr>
        <w:pStyle w:val="ListParagraph"/>
        <w:numPr>
          <w:ilvl w:val="0"/>
          <w:numId w:val="10"/>
        </w:numPr>
      </w:pPr>
      <w:r>
        <w:t>Relative Humidity (RH)</w:t>
      </w:r>
    </w:p>
    <w:p w14:paraId="0281DFF4" w14:textId="5DE44F85" w:rsidR="008C54EA" w:rsidRDefault="00000000" w:rsidP="008C54EA">
      <w:pPr>
        <w:pStyle w:val="ListParagraph"/>
        <w:numPr>
          <w:ilvl w:val="0"/>
          <w:numId w:val="10"/>
        </w:numPr>
      </w:pPr>
      <w:r>
        <w:t>Exhaust Vacuum (V).</w:t>
      </w:r>
    </w:p>
    <w:p w14:paraId="4D5EC8E3" w14:textId="2D5F8DF7" w:rsidR="005872F7" w:rsidRDefault="00D136D1" w:rsidP="000C278C">
      <w:pPr>
        <w:jc w:val="center"/>
      </w:pPr>
      <w:r w:rsidRPr="00D136D1">
        <w:drawing>
          <wp:inline distT="0" distB="0" distL="0" distR="0" wp14:anchorId="45D6045D" wp14:editId="3E723023">
            <wp:extent cx="3245017" cy="1028753"/>
            <wp:effectExtent l="0" t="0" r="0" b="0"/>
            <wp:docPr id="212091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1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E79" w14:textId="77777777" w:rsidR="00BC684A" w:rsidRDefault="00000000" w:rsidP="008C54EA">
      <w:r>
        <w:t xml:space="preserve">Possible Algorithms: </w:t>
      </w:r>
    </w:p>
    <w:p w14:paraId="24D4C5F4" w14:textId="77777777" w:rsidR="00BC684A" w:rsidRDefault="00000000" w:rsidP="00BC684A">
      <w:pPr>
        <w:pStyle w:val="ListParagraph"/>
        <w:numPr>
          <w:ilvl w:val="0"/>
          <w:numId w:val="11"/>
        </w:numPr>
      </w:pPr>
      <w:r>
        <w:t>Linear Regression</w:t>
      </w:r>
    </w:p>
    <w:p w14:paraId="152392F3" w14:textId="29DEF50B" w:rsidR="006716D7" w:rsidRDefault="00000000" w:rsidP="00BC684A">
      <w:pPr>
        <w:pStyle w:val="ListParagraph"/>
        <w:numPr>
          <w:ilvl w:val="0"/>
          <w:numId w:val="11"/>
        </w:numPr>
      </w:pPr>
      <w:r>
        <w:t>Random Forest Regressor</w:t>
      </w:r>
    </w:p>
    <w:p w14:paraId="3AD76209" w14:textId="45AED256" w:rsidR="009504CF" w:rsidRPr="009504CF" w:rsidRDefault="009504CF" w:rsidP="009504CF">
      <w:r>
        <w:t>O</w:t>
      </w:r>
      <w:r w:rsidRPr="009504CF">
        <w:t xml:space="preserve">utput </w:t>
      </w:r>
      <w:r>
        <w:t>M</w:t>
      </w:r>
      <w:r w:rsidRPr="009504CF">
        <w:t>etrics:</w:t>
      </w:r>
    </w:p>
    <w:p w14:paraId="73D8CCE2" w14:textId="77777777" w:rsidR="009504CF" w:rsidRPr="009504CF" w:rsidRDefault="009504CF" w:rsidP="009504CF">
      <w:pPr>
        <w:pStyle w:val="ListParagraph"/>
        <w:numPr>
          <w:ilvl w:val="0"/>
          <w:numId w:val="11"/>
        </w:numPr>
      </w:pPr>
      <w:r w:rsidRPr="009504CF">
        <w:t>Mean Absolute Error (MAE)</w:t>
      </w:r>
    </w:p>
    <w:p w14:paraId="5F38DD3B" w14:textId="77777777" w:rsidR="009504CF" w:rsidRPr="009504CF" w:rsidRDefault="009504CF" w:rsidP="009504CF">
      <w:pPr>
        <w:pStyle w:val="ListParagraph"/>
        <w:numPr>
          <w:ilvl w:val="0"/>
          <w:numId w:val="11"/>
        </w:numPr>
      </w:pPr>
      <w:r w:rsidRPr="009504CF">
        <w:t>Mean Squared Error (MSE)</w:t>
      </w:r>
    </w:p>
    <w:p w14:paraId="579A18B2" w14:textId="22ADEA62" w:rsidR="009504CF" w:rsidRDefault="009504CF" w:rsidP="009504CF">
      <w:pPr>
        <w:pStyle w:val="ListParagraph"/>
        <w:numPr>
          <w:ilvl w:val="0"/>
          <w:numId w:val="11"/>
        </w:numPr>
      </w:pPr>
      <w:r w:rsidRPr="009504CF">
        <w:t>R-squared (R²)</w:t>
      </w:r>
    </w:p>
    <w:p w14:paraId="10C9238F" w14:textId="77777777" w:rsidR="006716D7" w:rsidRDefault="00000000">
      <w:pPr>
        <w:pStyle w:val="Heading2"/>
      </w:pPr>
      <w:r>
        <w:t>2. Model Building</w:t>
      </w:r>
    </w:p>
    <w:p w14:paraId="3F9D27C6" w14:textId="00D42967" w:rsidR="00901084" w:rsidRPr="00901084" w:rsidRDefault="00901084" w:rsidP="00901084">
      <w:r>
        <w:t xml:space="preserve">For building </w:t>
      </w:r>
      <w:r w:rsidR="00FC2F0A">
        <w:t>the</w:t>
      </w:r>
      <w:r>
        <w:t xml:space="preserve"> model, I use</w:t>
      </w:r>
      <w:r w:rsidR="00FC2F0A">
        <w:t>d</w:t>
      </w:r>
      <w:r w:rsidR="00914484">
        <w:t xml:space="preserve"> below strategy </w:t>
      </w:r>
    </w:p>
    <w:p w14:paraId="4330E12B" w14:textId="77777777" w:rsidR="00AA6FD7" w:rsidRPr="00AA6FD7" w:rsidRDefault="00AA6FD7" w:rsidP="00901084">
      <w:pPr>
        <w:pStyle w:val="ListParagraph"/>
        <w:numPr>
          <w:ilvl w:val="0"/>
          <w:numId w:val="11"/>
        </w:numPr>
      </w:pPr>
      <w:r w:rsidRPr="00AA6FD7">
        <w:t>Data Split: Training and Testing sets (80/20 split)</w:t>
      </w:r>
    </w:p>
    <w:p w14:paraId="453AFC2C" w14:textId="77777777" w:rsidR="00AA6FD7" w:rsidRPr="00AA6FD7" w:rsidRDefault="00AA6FD7" w:rsidP="00901084">
      <w:pPr>
        <w:pStyle w:val="ListParagraph"/>
        <w:numPr>
          <w:ilvl w:val="0"/>
          <w:numId w:val="11"/>
        </w:numPr>
      </w:pPr>
      <w:r w:rsidRPr="00AA6FD7">
        <w:t>Validation Strategy: Cross-validation</w:t>
      </w:r>
    </w:p>
    <w:p w14:paraId="0F65F008" w14:textId="6BA5A40F" w:rsidR="006716D7" w:rsidRDefault="00AA6FD7" w:rsidP="00901084">
      <w:pPr>
        <w:pStyle w:val="ListParagraph"/>
        <w:numPr>
          <w:ilvl w:val="0"/>
          <w:numId w:val="11"/>
        </w:numPr>
      </w:pPr>
      <w:r w:rsidRPr="00AA6FD7">
        <w:t>Models Compared: Linear Regression, Random Forest Regressor</w:t>
      </w:r>
    </w:p>
    <w:p w14:paraId="54B61688" w14:textId="77777777" w:rsidR="006716D7" w:rsidRDefault="00000000">
      <w:pPr>
        <w:pStyle w:val="Heading2"/>
      </w:pPr>
      <w:r>
        <w:t>3. Model Evaluation</w:t>
      </w:r>
    </w:p>
    <w:p w14:paraId="1B4598B7" w14:textId="700EDF37" w:rsidR="000D5CAE" w:rsidRDefault="000D5CAE">
      <w:r>
        <w:t>Cross-validation result indicates as R</w:t>
      </w:r>
      <w:r w:rsidR="00150E07">
        <w:t xml:space="preserve">andom Forest Regressor is </w:t>
      </w:r>
      <w:r w:rsidR="00854C8C">
        <w:t>performing better compared to Linear Regression</w:t>
      </w:r>
    </w:p>
    <w:p w14:paraId="221E0DF3" w14:textId="7609FADE" w:rsidR="000D5CAE" w:rsidRDefault="000D5CAE" w:rsidP="000D5CAE">
      <w:pPr>
        <w:jc w:val="center"/>
      </w:pPr>
      <w:r w:rsidRPr="005A6C2B">
        <w:lastRenderedPageBreak/>
        <w:drawing>
          <wp:inline distT="0" distB="0" distL="0" distR="0" wp14:anchorId="77E9FD72" wp14:editId="66AD06B5">
            <wp:extent cx="3454578" cy="1378021"/>
            <wp:effectExtent l="0" t="0" r="0" b="0"/>
            <wp:docPr id="3316381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814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1F0E" w14:textId="77777777" w:rsidR="00145CD5" w:rsidRDefault="00000000">
      <w:r>
        <w:t xml:space="preserve">Evaluation Metric: </w:t>
      </w:r>
    </w:p>
    <w:p w14:paraId="63EA59BE" w14:textId="4A7F4BDB" w:rsidR="001E2CF1" w:rsidRDefault="00145CD5">
      <w:r>
        <w:t>To</w:t>
      </w:r>
      <w:r w:rsidR="00000000">
        <w:t xml:space="preserve"> determine the performance of the model</w:t>
      </w:r>
      <w:r>
        <w:t xml:space="preserve">, </w:t>
      </w:r>
      <w:r w:rsidR="007D7DF1">
        <w:t xml:space="preserve">I used </w:t>
      </w:r>
      <w:r w:rsidR="007D7DF1">
        <w:t>MAE, MSE, R-squared</w:t>
      </w:r>
      <w:r w:rsidR="007D7DF1">
        <w:t xml:space="preserve"> output metric</w:t>
      </w:r>
      <w:r w:rsidR="001E2CF1">
        <w:t>s</w:t>
      </w:r>
      <w:r w:rsidR="00120EA5">
        <w:t xml:space="preserve">. </w:t>
      </w:r>
      <w:r w:rsidR="00661171">
        <w:t xml:space="preserve">Metrics are calculated on </w:t>
      </w:r>
      <w:r w:rsidR="00C146E6">
        <w:t>training set and got the below results</w:t>
      </w:r>
    </w:p>
    <w:p w14:paraId="7B6D3FCC" w14:textId="7B5DFCC7" w:rsidR="001E2CF1" w:rsidRDefault="00120EA5" w:rsidP="00120EA5">
      <w:pPr>
        <w:jc w:val="center"/>
      </w:pPr>
      <w:r w:rsidRPr="00120EA5">
        <w:drawing>
          <wp:inline distT="0" distB="0" distL="0" distR="0" wp14:anchorId="5FB76324" wp14:editId="0E6306AF">
            <wp:extent cx="3206915" cy="501676"/>
            <wp:effectExtent l="0" t="0" r="0" b="0"/>
            <wp:docPr id="1742611692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11692" name="Picture 1" descr="A number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D9A" w14:textId="77777777" w:rsidR="006716D7" w:rsidRDefault="00000000">
      <w:pPr>
        <w:pStyle w:val="Heading2"/>
      </w:pPr>
      <w:r>
        <w:t>4. Model Interpretation</w:t>
      </w:r>
    </w:p>
    <w:p w14:paraId="5096DBEB" w14:textId="21C9C447" w:rsidR="006716D7" w:rsidRDefault="00A87728" w:rsidP="00A87728">
      <w:r w:rsidRPr="00A87728">
        <w:t>The model explains 93% of the variance in the data (R-squared = 0.93).</w:t>
      </w:r>
    </w:p>
    <w:sectPr w:rsidR="00671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27BE3"/>
    <w:multiLevelType w:val="multilevel"/>
    <w:tmpl w:val="146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6D2F"/>
    <w:multiLevelType w:val="multilevel"/>
    <w:tmpl w:val="0128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75475"/>
    <w:multiLevelType w:val="hybridMultilevel"/>
    <w:tmpl w:val="CABA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D4C9D"/>
    <w:multiLevelType w:val="hybridMultilevel"/>
    <w:tmpl w:val="E4F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528227">
    <w:abstractNumId w:val="8"/>
  </w:num>
  <w:num w:numId="2" w16cid:durableId="787774257">
    <w:abstractNumId w:val="6"/>
  </w:num>
  <w:num w:numId="3" w16cid:durableId="1512405353">
    <w:abstractNumId w:val="5"/>
  </w:num>
  <w:num w:numId="4" w16cid:durableId="812139373">
    <w:abstractNumId w:val="4"/>
  </w:num>
  <w:num w:numId="5" w16cid:durableId="1546601115">
    <w:abstractNumId w:val="7"/>
  </w:num>
  <w:num w:numId="6" w16cid:durableId="1528832232">
    <w:abstractNumId w:val="3"/>
  </w:num>
  <w:num w:numId="7" w16cid:durableId="955329372">
    <w:abstractNumId w:val="2"/>
  </w:num>
  <w:num w:numId="8" w16cid:durableId="300506136">
    <w:abstractNumId w:val="1"/>
  </w:num>
  <w:num w:numId="9" w16cid:durableId="1087462322">
    <w:abstractNumId w:val="0"/>
  </w:num>
  <w:num w:numId="10" w16cid:durableId="584539351">
    <w:abstractNumId w:val="11"/>
  </w:num>
  <w:num w:numId="11" w16cid:durableId="280066655">
    <w:abstractNumId w:val="12"/>
  </w:num>
  <w:num w:numId="12" w16cid:durableId="218055655">
    <w:abstractNumId w:val="10"/>
  </w:num>
  <w:num w:numId="13" w16cid:durableId="272127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78C"/>
    <w:rsid w:val="000D5CAE"/>
    <w:rsid w:val="00120EA5"/>
    <w:rsid w:val="00145CD5"/>
    <w:rsid w:val="0015074B"/>
    <w:rsid w:val="00150E07"/>
    <w:rsid w:val="001E2CF1"/>
    <w:rsid w:val="0029639D"/>
    <w:rsid w:val="00326F90"/>
    <w:rsid w:val="003501AA"/>
    <w:rsid w:val="005872F7"/>
    <w:rsid w:val="005A6C2B"/>
    <w:rsid w:val="00661171"/>
    <w:rsid w:val="006716D7"/>
    <w:rsid w:val="007D7DF1"/>
    <w:rsid w:val="00854C8C"/>
    <w:rsid w:val="008C54EA"/>
    <w:rsid w:val="00901084"/>
    <w:rsid w:val="00914484"/>
    <w:rsid w:val="009504CF"/>
    <w:rsid w:val="00A72EE1"/>
    <w:rsid w:val="00A87728"/>
    <w:rsid w:val="00AA1D8D"/>
    <w:rsid w:val="00AA6FD7"/>
    <w:rsid w:val="00B47730"/>
    <w:rsid w:val="00BC684A"/>
    <w:rsid w:val="00C146E6"/>
    <w:rsid w:val="00CB0664"/>
    <w:rsid w:val="00D136D1"/>
    <w:rsid w:val="00E04AE6"/>
    <w:rsid w:val="00E6271F"/>
    <w:rsid w:val="00FC2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E5821"/>
  <w14:defaultImageDpi w14:val="300"/>
  <w15:docId w15:val="{7FC6FF40-5C53-4944-AC58-80265000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Kumar, Amit (FT D IN DASS DEN EB)</cp:lastModifiedBy>
  <cp:revision>26</cp:revision>
  <dcterms:created xsi:type="dcterms:W3CDTF">2025-02-15T12:13:00Z</dcterms:created>
  <dcterms:modified xsi:type="dcterms:W3CDTF">2025-02-15T12:33:00Z</dcterms:modified>
  <cp:category/>
</cp:coreProperties>
</file>