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64" w:rsidRPr="00336064" w:rsidRDefault="00336064" w:rsidP="00336064">
      <w:pPr>
        <w:rPr>
          <w:b/>
        </w:rPr>
      </w:pPr>
      <w:r>
        <w:rPr>
          <w:b/>
          <w:u w:val="single"/>
        </w:rPr>
        <w:t>Logo</w:t>
      </w:r>
      <w:r>
        <w:rPr>
          <w:b/>
        </w:rPr>
        <w:tab/>
      </w:r>
      <w:r>
        <w:rPr>
          <w:b/>
        </w:rPr>
        <w:tab/>
      </w:r>
      <w:r>
        <w:rPr>
          <w:b/>
        </w:rPr>
        <w:tab/>
        <w:t xml:space="preserve">Services   Client Speak  </w:t>
      </w:r>
      <w:r>
        <w:rPr>
          <w:b/>
        </w:rPr>
        <w:tab/>
        <w:t xml:space="preserve">About Us </w:t>
      </w:r>
      <w:r w:rsidR="00B34264">
        <w:rPr>
          <w:b/>
        </w:rPr>
        <w:t xml:space="preserve"> </w:t>
      </w:r>
      <w:r w:rsidR="0094194D">
        <w:rPr>
          <w:b/>
        </w:rPr>
        <w:t xml:space="preserve"> </w:t>
      </w:r>
      <w:r>
        <w:rPr>
          <w:b/>
        </w:rPr>
        <w:t xml:space="preserve">Team  </w:t>
      </w:r>
      <w:r w:rsidR="008648DA">
        <w:rPr>
          <w:b/>
        </w:rPr>
        <w:t xml:space="preserve"> </w:t>
      </w:r>
      <w:r w:rsidR="0094194D">
        <w:rPr>
          <w:b/>
        </w:rPr>
        <w:t xml:space="preserve">Blog </w:t>
      </w:r>
      <w:r w:rsidR="00B34264">
        <w:rPr>
          <w:b/>
        </w:rPr>
        <w:t xml:space="preserve"> </w:t>
      </w:r>
      <w:r w:rsidR="0094194D">
        <w:rPr>
          <w:b/>
        </w:rPr>
        <w:t xml:space="preserve"> Jobs</w:t>
      </w:r>
      <w:r w:rsidR="008648DA">
        <w:rPr>
          <w:b/>
        </w:rPr>
        <w:t xml:space="preserve"> </w:t>
      </w:r>
      <w:r>
        <w:rPr>
          <w:b/>
        </w:rPr>
        <w:t>Contact Us</w:t>
      </w:r>
      <w:r>
        <w:rPr>
          <w:b/>
        </w:rPr>
        <w:tab/>
      </w:r>
      <w:r>
        <w:rPr>
          <w:b/>
        </w:rPr>
        <w:tab/>
      </w:r>
      <w:r>
        <w:rPr>
          <w:b/>
        </w:rPr>
        <w:tab/>
      </w:r>
      <w:r>
        <w:rPr>
          <w:b/>
        </w:rPr>
        <w:tab/>
      </w:r>
    </w:p>
    <w:p w:rsidR="00336064" w:rsidRDefault="00336064" w:rsidP="00C93365">
      <w:pPr>
        <w:ind w:left="2160" w:firstLine="720"/>
        <w:rPr>
          <w:b/>
          <w:u w:val="single"/>
        </w:rPr>
      </w:pPr>
    </w:p>
    <w:p w:rsidR="00C93365" w:rsidRDefault="00C93365" w:rsidP="00793621">
      <w:pPr>
        <w:ind w:firstLine="720"/>
        <w:rPr>
          <w:b/>
          <w:u w:val="single"/>
        </w:rPr>
      </w:pPr>
      <w:r>
        <w:rPr>
          <w:b/>
          <w:u w:val="single"/>
        </w:rPr>
        <w:t>Welcome Banner</w:t>
      </w:r>
      <w:r w:rsidR="0085702F">
        <w:rPr>
          <w:b/>
          <w:u w:val="single"/>
        </w:rPr>
        <w:t xml:space="preserve"> – </w:t>
      </w:r>
      <w:r w:rsidR="00793621">
        <w:rPr>
          <w:b/>
          <w:u w:val="single"/>
        </w:rPr>
        <w:t xml:space="preserve">Study, Work, Live Image and Client Speak Video Rotating </w:t>
      </w:r>
    </w:p>
    <w:p w:rsidR="00C93365" w:rsidRDefault="00C93365" w:rsidP="00294908">
      <w:pPr>
        <w:rPr>
          <w:b/>
          <w:u w:val="single"/>
        </w:rPr>
      </w:pPr>
    </w:p>
    <w:p w:rsidR="00793621" w:rsidRPr="00EE16F7" w:rsidRDefault="00C93365" w:rsidP="00294908">
      <w:r>
        <w:rPr>
          <w:b/>
          <w:u w:val="single"/>
        </w:rPr>
        <w:t>I need</w:t>
      </w:r>
      <w:r w:rsidR="00793621">
        <w:rPr>
          <w:b/>
          <w:u w:val="single"/>
        </w:rPr>
        <w:t xml:space="preserve"> information on</w:t>
      </w:r>
      <w:r>
        <w:rPr>
          <w:b/>
          <w:u w:val="single"/>
        </w:rPr>
        <w:t xml:space="preserve">  </w:t>
      </w:r>
      <w:r w:rsidRPr="00C93365">
        <w:rPr>
          <w:b/>
        </w:rPr>
        <w:t xml:space="preserve"> </w:t>
      </w:r>
      <w:r>
        <w:rPr>
          <w:b/>
          <w:u w:val="single"/>
        </w:rPr>
        <w:t>Drop Drown</w:t>
      </w:r>
      <w:r w:rsidRPr="00C93365">
        <w:rPr>
          <w:b/>
        </w:rPr>
        <w:t xml:space="preserve"> </w:t>
      </w:r>
      <w:r w:rsidRPr="00793621">
        <w:rPr>
          <w:b/>
        </w:rPr>
        <w:t xml:space="preserve">– </w:t>
      </w:r>
      <w:r w:rsidR="00793621" w:rsidRPr="00793621">
        <w:rPr>
          <w:b/>
        </w:rPr>
        <w:t xml:space="preserve">  </w:t>
      </w:r>
      <w:r w:rsidR="00490F03">
        <w:rPr>
          <w:b/>
        </w:rPr>
        <w:t xml:space="preserve"> </w:t>
      </w:r>
      <w:r w:rsidR="00793621" w:rsidRPr="00EE16F7">
        <w:t>Visitor Visa Assistance</w:t>
      </w:r>
    </w:p>
    <w:p w:rsidR="00793621" w:rsidRPr="00EE16F7" w:rsidRDefault="00793621" w:rsidP="00294908">
      <w:r w:rsidRPr="00EE16F7">
        <w:t xml:space="preserve"> </w:t>
      </w:r>
      <w:r w:rsidRPr="00EE16F7">
        <w:tab/>
      </w:r>
      <w:r w:rsidRPr="00EE16F7">
        <w:tab/>
      </w:r>
      <w:r w:rsidRPr="00EE16F7">
        <w:tab/>
      </w:r>
      <w:r w:rsidRPr="00EE16F7">
        <w:tab/>
      </w:r>
      <w:r w:rsidRPr="00EE16F7">
        <w:tab/>
      </w:r>
      <w:r w:rsidR="00C93365" w:rsidRPr="00EE16F7">
        <w:t xml:space="preserve">Student </w:t>
      </w:r>
      <w:r w:rsidR="00BA5C58" w:rsidRPr="00EE16F7">
        <w:t>Visa</w:t>
      </w:r>
      <w:r w:rsidRPr="00EE16F7">
        <w:t xml:space="preserve"> Assistance</w:t>
      </w:r>
      <w:r w:rsidR="00336064" w:rsidRPr="00EE16F7">
        <w:t xml:space="preserve"> </w:t>
      </w:r>
      <w:r w:rsidR="00C93365" w:rsidRPr="00EE16F7">
        <w:t xml:space="preserve"> </w:t>
      </w:r>
      <w:r w:rsidRPr="00EE16F7">
        <w:tab/>
      </w:r>
    </w:p>
    <w:p w:rsidR="00793621" w:rsidRPr="00EE16F7" w:rsidRDefault="00793621" w:rsidP="00793621">
      <w:pPr>
        <w:ind w:left="3600"/>
      </w:pPr>
      <w:r w:rsidRPr="00EE16F7">
        <w:t xml:space="preserve">Work </w:t>
      </w:r>
      <w:r w:rsidR="004564F7" w:rsidRPr="00EE16F7">
        <w:t>Visa Assistance</w:t>
      </w:r>
    </w:p>
    <w:p w:rsidR="00793621" w:rsidRPr="00EE16F7" w:rsidRDefault="00793621" w:rsidP="004564F7">
      <w:pPr>
        <w:ind w:left="2880" w:firstLine="720"/>
      </w:pPr>
      <w:r w:rsidRPr="00EE16F7">
        <w:t xml:space="preserve">Job Search Assistance </w:t>
      </w:r>
    </w:p>
    <w:p w:rsidR="00793621" w:rsidRPr="00EE16F7" w:rsidRDefault="00793621" w:rsidP="00793621">
      <w:pPr>
        <w:ind w:left="3600"/>
      </w:pPr>
      <w:r w:rsidRPr="00EE16F7">
        <w:t>Section 61</w:t>
      </w:r>
    </w:p>
    <w:p w:rsidR="00793621" w:rsidRPr="00EE16F7" w:rsidRDefault="00793621" w:rsidP="00793621">
      <w:pPr>
        <w:ind w:left="3600"/>
      </w:pPr>
      <w:r w:rsidRPr="00EE16F7">
        <w:t>Residence</w:t>
      </w:r>
      <w:r w:rsidR="0094194D" w:rsidRPr="00EE16F7">
        <w:t xml:space="preserve"> Visa</w:t>
      </w:r>
      <w:r w:rsidRPr="00EE16F7">
        <w:t xml:space="preserve"> – Offshore</w:t>
      </w:r>
    </w:p>
    <w:p w:rsidR="00793621" w:rsidRPr="00EE16F7" w:rsidRDefault="00793621" w:rsidP="00793621">
      <w:pPr>
        <w:ind w:left="3600"/>
      </w:pPr>
      <w:r w:rsidRPr="00EE16F7">
        <w:t>Residence</w:t>
      </w:r>
      <w:r w:rsidR="0094194D" w:rsidRPr="00EE16F7">
        <w:t xml:space="preserve"> Visa</w:t>
      </w:r>
      <w:r w:rsidRPr="00EE16F7">
        <w:t xml:space="preserve"> – Onshore</w:t>
      </w:r>
    </w:p>
    <w:p w:rsidR="00AF065E" w:rsidRDefault="00AF065E" w:rsidP="00AF065E">
      <w:pPr>
        <w:rPr>
          <w:b/>
        </w:rPr>
      </w:pPr>
    </w:p>
    <w:p w:rsidR="00294908" w:rsidRDefault="00294908" w:rsidP="00AF065E">
      <w:pPr>
        <w:rPr>
          <w:b/>
          <w:u w:val="single"/>
        </w:rPr>
      </w:pPr>
      <w:r w:rsidRPr="00DF4F2D">
        <w:rPr>
          <w:b/>
          <w:u w:val="single"/>
        </w:rPr>
        <w:t>Servic</w:t>
      </w:r>
      <w:bookmarkStart w:id="0" w:name="_GoBack"/>
      <w:bookmarkEnd w:id="0"/>
      <w:r w:rsidRPr="00DF4F2D">
        <w:rPr>
          <w:b/>
          <w:u w:val="single"/>
        </w:rPr>
        <w:t>es</w:t>
      </w:r>
      <w:r>
        <w:rPr>
          <w:b/>
          <w:u w:val="single"/>
        </w:rPr>
        <w:t xml:space="preserve"> (Drop Down)</w:t>
      </w:r>
    </w:p>
    <w:p w:rsidR="00BA5C58" w:rsidRDefault="00294908" w:rsidP="00BA5C58">
      <w:pPr>
        <w:rPr>
          <w:b/>
          <w:u w:val="single"/>
        </w:rPr>
      </w:pPr>
      <w:r>
        <w:rPr>
          <w:b/>
          <w:u w:val="single"/>
        </w:rPr>
        <w:t xml:space="preserve">Visitor Visa </w:t>
      </w:r>
      <w:r w:rsidR="0094194D">
        <w:rPr>
          <w:b/>
          <w:u w:val="single"/>
        </w:rPr>
        <w:t>-</w:t>
      </w:r>
      <w:r w:rsidR="0085702F">
        <w:rPr>
          <w:b/>
          <w:u w:val="single"/>
        </w:rPr>
        <w:t xml:space="preserve"> </w:t>
      </w:r>
      <w:r w:rsidR="00BA5C58">
        <w:rPr>
          <w:b/>
          <w:u w:val="single"/>
        </w:rPr>
        <w:t xml:space="preserve"> </w:t>
      </w:r>
      <w:r w:rsidR="00BA5C58" w:rsidRPr="00BA5C58">
        <w:rPr>
          <w:b/>
        </w:rPr>
        <w:t xml:space="preserve">        </w:t>
      </w:r>
    </w:p>
    <w:p w:rsidR="00294908" w:rsidRPr="00BA5C58" w:rsidRDefault="008E55B8" w:rsidP="00294908">
      <w:pPr>
        <w:rPr>
          <w:i/>
        </w:rPr>
      </w:pPr>
      <w:r>
        <w:rPr>
          <w:i/>
        </w:rPr>
        <w:t>Listen</w:t>
      </w:r>
      <w:r w:rsidR="00BA5C58" w:rsidRPr="00BA5C58">
        <w:rPr>
          <w:i/>
        </w:rPr>
        <w:t xml:space="preserve"> to one of our client speak about their experience of working with us for this category of visa. (Video Link – pop up)</w:t>
      </w:r>
    </w:p>
    <w:p w:rsidR="0085702F" w:rsidRPr="00127503" w:rsidRDefault="0094194D" w:rsidP="00E37FFD">
      <w:r w:rsidRPr="0094194D">
        <w:rPr>
          <w:b/>
          <w:u w:val="single"/>
        </w:rPr>
        <w:t>General Visitor Visa</w:t>
      </w:r>
      <w:r>
        <w:t xml:space="preserve"> - </w:t>
      </w:r>
      <w:r w:rsidR="0085702F">
        <w:t xml:space="preserve">A Visitor visa allows you to stay in New Zealand for a period of up to 9 months. With a visitor visa you can come to New Zealand to </w:t>
      </w:r>
      <w:r w:rsidR="0085702F" w:rsidRPr="0085702F">
        <w:t>v</w:t>
      </w:r>
      <w:r w:rsidR="00127503">
        <w:t xml:space="preserve">isit friends and family or explore New Zealand. </w:t>
      </w:r>
      <w:r w:rsidR="0085702F">
        <w:t xml:space="preserve">You can also </w:t>
      </w:r>
      <w:r w:rsidR="0085702F" w:rsidRPr="0085702F">
        <w:t>include your partner, and dependent children aged 19 and under, in your visa application or study for up to 3 months.</w:t>
      </w:r>
      <w:r w:rsidR="00E37FFD">
        <w:t xml:space="preserve"> </w:t>
      </w:r>
      <w:r w:rsidR="00E37FFD" w:rsidRPr="00127503">
        <w:rPr>
          <w:u w:val="single"/>
        </w:rPr>
        <w:t>Click here</w:t>
      </w:r>
      <w:r w:rsidR="00E37FFD">
        <w:t xml:space="preserve"> to fill the information and one of our team members will contact you at the earliest. </w:t>
      </w:r>
    </w:p>
    <w:p w:rsidR="0094194D" w:rsidRPr="0094194D" w:rsidRDefault="0094194D" w:rsidP="00294908">
      <w:r>
        <w:rPr>
          <w:b/>
          <w:u w:val="single"/>
        </w:rPr>
        <w:t xml:space="preserve">Visitor Visa – Parent and Grand Parent Category </w:t>
      </w:r>
      <w:r>
        <w:rPr>
          <w:b/>
        </w:rPr>
        <w:t>–</w:t>
      </w:r>
      <w:r w:rsidR="00E312FF">
        <w:rPr>
          <w:b/>
        </w:rPr>
        <w:t xml:space="preserve"> </w:t>
      </w:r>
      <w:r w:rsidR="00E312FF" w:rsidRPr="00E312FF">
        <w:t xml:space="preserve">If </w:t>
      </w:r>
      <w:r w:rsidR="00E312FF">
        <w:rPr>
          <w:rStyle w:val="cellwrapper"/>
        </w:rPr>
        <w:t>you are</w:t>
      </w:r>
      <w:r>
        <w:rPr>
          <w:rStyle w:val="cellwrapper"/>
        </w:rPr>
        <w:t xml:space="preserve"> a parent or grandparent and you and your partner want to visit family in New Zealand, multiple times.</w:t>
      </w:r>
      <w:r w:rsidR="00E312FF">
        <w:rPr>
          <w:rStyle w:val="cellwrapper"/>
        </w:rPr>
        <w:t xml:space="preserve"> To apply under this category, y</w:t>
      </w:r>
      <w:r w:rsidR="00E312FF" w:rsidRPr="00E312FF">
        <w:rPr>
          <w:rStyle w:val="cellwrapper"/>
        </w:rPr>
        <w:t xml:space="preserve">ou must intend to visit your children </w:t>
      </w:r>
      <w:r w:rsidR="00E312FF">
        <w:rPr>
          <w:rStyle w:val="cellwrapper"/>
        </w:rPr>
        <w:t>or grandchildren in New Zealand and y</w:t>
      </w:r>
      <w:r w:rsidR="00E312FF" w:rsidRPr="00E312FF">
        <w:rPr>
          <w:rStyle w:val="cellwrapper"/>
        </w:rPr>
        <w:t>ou must have a child or grandchild who is a New Zealand citizen or resident.</w:t>
      </w:r>
      <w:r w:rsidR="00E312FF">
        <w:rPr>
          <w:rStyle w:val="cellwrapper"/>
        </w:rPr>
        <w:t xml:space="preserve"> This category also requires that you </w:t>
      </w:r>
      <w:r w:rsidR="00E312FF" w:rsidRPr="00E312FF">
        <w:rPr>
          <w:rStyle w:val="cellwrapper"/>
        </w:rPr>
        <w:t>must be sponsored by your child or grandchild, or their New Zealand parent.</w:t>
      </w:r>
      <w:r w:rsidR="00E312FF">
        <w:rPr>
          <w:rStyle w:val="cellwrapper"/>
        </w:rPr>
        <w:t xml:space="preserve"> With this visa, you can </w:t>
      </w:r>
      <w:r w:rsidR="00E312FF" w:rsidRPr="00E312FF">
        <w:rPr>
          <w:rStyle w:val="cellwrapper"/>
        </w:rPr>
        <w:t>travel in and out of New Zealand multiple times and include your partner in your visa application.</w:t>
      </w:r>
      <w:r w:rsidR="00C75FC9">
        <w:rPr>
          <w:rStyle w:val="cellwrapper"/>
        </w:rPr>
        <w:t xml:space="preserve"> </w:t>
      </w:r>
      <w:r w:rsidR="00C75FC9" w:rsidRPr="00127503">
        <w:rPr>
          <w:u w:val="single"/>
        </w:rPr>
        <w:t>Click here</w:t>
      </w:r>
      <w:r w:rsidR="00C75FC9">
        <w:t xml:space="preserve"> to fill the information and one of our team members will contact you at the earliest.</w:t>
      </w:r>
    </w:p>
    <w:p w:rsidR="0094194D" w:rsidRPr="00E312FF" w:rsidRDefault="0094194D" w:rsidP="00E312FF">
      <w:r w:rsidRPr="0094194D">
        <w:rPr>
          <w:b/>
          <w:u w:val="single"/>
        </w:rPr>
        <w:t xml:space="preserve">Visitor Visa – Partnership </w:t>
      </w:r>
      <w:r w:rsidR="00E312FF" w:rsidRPr="0094194D">
        <w:rPr>
          <w:b/>
          <w:u w:val="single"/>
        </w:rPr>
        <w:t xml:space="preserve">Category </w:t>
      </w:r>
      <w:r w:rsidR="00E312FF">
        <w:rPr>
          <w:b/>
          <w:u w:val="single"/>
        </w:rPr>
        <w:t>-</w:t>
      </w:r>
      <w:r>
        <w:rPr>
          <w:b/>
        </w:rPr>
        <w:t xml:space="preserve"> </w:t>
      </w:r>
      <w:r w:rsidRPr="00E312FF">
        <w:t xml:space="preserve">  </w:t>
      </w:r>
      <w:r w:rsidR="00E312FF" w:rsidRPr="00E312FF">
        <w:t>Under</w:t>
      </w:r>
      <w:r w:rsidR="00E312FF">
        <w:t xml:space="preserve"> this category, you could be the partner of a New Zealand Resident or Citizen, Work Visa holder or a student Visa holder. For this category, you and your partner must be living in a genuine and stable relationship and </w:t>
      </w:r>
      <w:r w:rsidR="00E312FF">
        <w:rPr>
          <w:rFonts w:ascii="Times New Roman" w:eastAsia="Times New Roman" w:hAnsi="Symbol" w:cs="Times New Roman"/>
          <w:sz w:val="24"/>
          <w:szCs w:val="24"/>
          <w:lang w:eastAsia="en-NZ"/>
        </w:rPr>
        <w:t>y</w:t>
      </w:r>
      <w:r w:rsidR="00E312FF" w:rsidRPr="00E312FF">
        <w:rPr>
          <w:rFonts w:ascii="Times New Roman" w:eastAsia="Times New Roman" w:hAnsi="Times New Roman" w:cs="Times New Roman"/>
          <w:sz w:val="24"/>
          <w:szCs w:val="24"/>
          <w:lang w:eastAsia="en-NZ"/>
        </w:rPr>
        <w:t xml:space="preserve">our </w:t>
      </w:r>
      <w:r w:rsidR="00E312FF" w:rsidRPr="00E312FF">
        <w:t>partner must support your application. You and your partner must also intend on staying in New Zealand for the same length of time.</w:t>
      </w:r>
      <w:r w:rsidR="003012D9">
        <w:t xml:space="preserve"> </w:t>
      </w:r>
      <w:r w:rsidR="003012D9" w:rsidRPr="00127503">
        <w:rPr>
          <w:u w:val="single"/>
        </w:rPr>
        <w:t>Click here</w:t>
      </w:r>
      <w:r w:rsidR="003012D9">
        <w:t xml:space="preserve"> to fill the information and one of our team members will contact you at the earliest. </w:t>
      </w:r>
    </w:p>
    <w:p w:rsidR="00294908" w:rsidRDefault="00294908" w:rsidP="00294908">
      <w:r>
        <w:rPr>
          <w:b/>
          <w:u w:val="single"/>
        </w:rPr>
        <w:lastRenderedPageBreak/>
        <w:t>Visitor Visa - Extension</w:t>
      </w:r>
      <w:r>
        <w:t xml:space="preserve"> </w:t>
      </w:r>
    </w:p>
    <w:p w:rsidR="00BA5C58" w:rsidRDefault="00127503" w:rsidP="00294908">
      <w:r>
        <w:t xml:space="preserve">If you are already in New Zealand and have decided to stay longer than the granted duration of stay due to change of plans, you need to apply for an extension. </w:t>
      </w:r>
      <w:r w:rsidRPr="00127503">
        <w:rPr>
          <w:u w:val="single"/>
        </w:rPr>
        <w:t>Click here</w:t>
      </w:r>
      <w:r>
        <w:t xml:space="preserve"> to fill the information and one of our team members will contact you at the earliest. </w:t>
      </w:r>
    </w:p>
    <w:p w:rsidR="00C93365" w:rsidRDefault="00C93365" w:rsidP="00294908">
      <w:pPr>
        <w:rPr>
          <w:b/>
          <w:u w:val="single"/>
        </w:rPr>
      </w:pPr>
      <w:r>
        <w:rPr>
          <w:b/>
          <w:u w:val="single"/>
        </w:rPr>
        <w:t xml:space="preserve">Student Program Assistance </w:t>
      </w:r>
    </w:p>
    <w:p w:rsidR="00BA5C58" w:rsidRPr="00BA5C58" w:rsidRDefault="00BA5C58" w:rsidP="00294908">
      <w:pPr>
        <w:rPr>
          <w:b/>
          <w:i/>
          <w:u w:val="single"/>
        </w:rPr>
      </w:pPr>
      <w:r w:rsidRPr="00BA5C58">
        <w:rPr>
          <w:i/>
        </w:rPr>
        <w:t>Take a look at one of our clients who recently moved to New Zealand to study and hear about their experience (Video Link – pop up)</w:t>
      </w:r>
    </w:p>
    <w:p w:rsidR="00127503" w:rsidRPr="00BA5C58" w:rsidRDefault="00777E8E" w:rsidP="00294908">
      <w:r>
        <w:t>We are happy to guide you through the courses/programs available in New Zealand along with the pre requisites and visa requirements.</w:t>
      </w:r>
      <w:r w:rsidR="00255293">
        <w:t xml:space="preserve"> </w:t>
      </w:r>
      <w:r w:rsidRPr="00127503">
        <w:rPr>
          <w:u w:val="single"/>
        </w:rPr>
        <w:t>Click here</w:t>
      </w:r>
      <w:r>
        <w:t xml:space="preserve"> to fill the information and one of our team members will contact you at the earliest. </w:t>
      </w:r>
      <w:r w:rsidR="004564F7">
        <w:t xml:space="preserve">Take a look at some of the programs available with </w:t>
      </w:r>
      <w:r w:rsidR="004564F7" w:rsidRPr="004564F7">
        <w:rPr>
          <w:u w:val="single"/>
        </w:rPr>
        <w:t>Whitireia</w:t>
      </w:r>
      <w:r w:rsidR="004564F7">
        <w:t xml:space="preserve"> and </w:t>
      </w:r>
      <w:r w:rsidR="004564F7" w:rsidRPr="004564F7">
        <w:rPr>
          <w:u w:val="single"/>
        </w:rPr>
        <w:t>Heretaunga College</w:t>
      </w:r>
      <w:r w:rsidR="004564F7">
        <w:t xml:space="preserve"> </w:t>
      </w:r>
      <w:r w:rsidR="004564F7">
        <w:rPr>
          <w:i/>
        </w:rPr>
        <w:t>(</w:t>
      </w:r>
      <w:r w:rsidR="004564F7" w:rsidRPr="004564F7">
        <w:rPr>
          <w:i/>
        </w:rPr>
        <w:t>hyperlink goes to international student programs)</w:t>
      </w:r>
      <w:r w:rsidR="004564F7">
        <w:t xml:space="preserve">. </w:t>
      </w:r>
    </w:p>
    <w:p w:rsidR="004564F7" w:rsidRDefault="004564F7" w:rsidP="004564F7">
      <w:pPr>
        <w:rPr>
          <w:b/>
          <w:u w:val="single"/>
        </w:rPr>
      </w:pPr>
      <w:r>
        <w:rPr>
          <w:b/>
          <w:u w:val="single"/>
        </w:rPr>
        <w:t xml:space="preserve">Work Visa – </w:t>
      </w:r>
    </w:p>
    <w:p w:rsidR="004564F7" w:rsidRPr="00BA5C58" w:rsidRDefault="004564F7" w:rsidP="004564F7">
      <w:pPr>
        <w:rPr>
          <w:i/>
        </w:rPr>
      </w:pPr>
      <w:r w:rsidRPr="00BA5C58">
        <w:rPr>
          <w:i/>
        </w:rPr>
        <w:t>You can also listen to one of our client speak about their experience of working with us for this category of visa. (Video Link – pop up)</w:t>
      </w:r>
      <w:r w:rsidR="00A664CC">
        <w:rPr>
          <w:i/>
        </w:rPr>
        <w:t xml:space="preserve"> and each sub section named under the video.</w:t>
      </w:r>
    </w:p>
    <w:p w:rsidR="00426610" w:rsidRDefault="00294908" w:rsidP="00294908">
      <w:r>
        <w:rPr>
          <w:b/>
          <w:u w:val="single"/>
        </w:rPr>
        <w:t xml:space="preserve">Work - Partnership </w:t>
      </w:r>
      <w:r w:rsidR="004564F7">
        <w:rPr>
          <w:b/>
          <w:u w:val="single"/>
        </w:rPr>
        <w:t>–</w:t>
      </w:r>
      <w:r w:rsidR="00426610">
        <w:t xml:space="preserve"> Partners of New Zealand citizens or resident class holders may be granted a work visa provided that they comply with the minimum requirements of recognition of partnerships. </w:t>
      </w:r>
    </w:p>
    <w:p w:rsidR="00426610" w:rsidRDefault="00426610" w:rsidP="00294908">
      <w:r>
        <w:t xml:space="preserve">Special work visas may be granted for partners of holders of work visas including work visas granted under the entrepreneur work visa category and work to residence skilled migrant category. </w:t>
      </w:r>
    </w:p>
    <w:p w:rsidR="004564F7" w:rsidRDefault="00426610" w:rsidP="00294908">
      <w:pPr>
        <w:rPr>
          <w:b/>
          <w:u w:val="single"/>
        </w:rPr>
      </w:pPr>
      <w:r>
        <w:t xml:space="preserve">Special work visas are also granted to partners of student visa holders who are studying for a Level 7 or higher qualification in an area of absolute skill shortage as specified in the long term skill shortage list. </w:t>
      </w:r>
      <w:r w:rsidR="004564F7">
        <w:t xml:space="preserve"> </w:t>
      </w:r>
      <w:r w:rsidR="00A664CC" w:rsidRPr="00127503">
        <w:rPr>
          <w:u w:val="single"/>
        </w:rPr>
        <w:t>Click here</w:t>
      </w:r>
      <w:r w:rsidR="00A664CC">
        <w:t xml:space="preserve"> to fill the information and one of our team members will contact you at the earliest</w:t>
      </w:r>
      <w:r w:rsidR="00A664CC">
        <w:t>.</w:t>
      </w:r>
    </w:p>
    <w:p w:rsidR="00A664CC" w:rsidRDefault="00294908" w:rsidP="00294908">
      <w:r>
        <w:rPr>
          <w:b/>
          <w:u w:val="single"/>
        </w:rPr>
        <w:t>Work – Graduate Work Experience</w:t>
      </w:r>
      <w:r w:rsidR="00C64428">
        <w:rPr>
          <w:b/>
          <w:u w:val="single"/>
        </w:rPr>
        <w:t xml:space="preserve"> </w:t>
      </w:r>
      <w:r w:rsidR="00A664CC">
        <w:rPr>
          <w:u w:val="single"/>
        </w:rPr>
        <w:t>–</w:t>
      </w:r>
      <w:r w:rsidR="00C64428" w:rsidRPr="00C64428">
        <w:rPr>
          <w:u w:val="single"/>
        </w:rPr>
        <w:t xml:space="preserve"> </w:t>
      </w:r>
      <w:r w:rsidR="00A664CC">
        <w:t xml:space="preserve">To be eligible for a work visa under this category, applicants must have successfully completed a qualification in New Zealand and hold an offer of full time employment relevant to that qualification. </w:t>
      </w:r>
    </w:p>
    <w:p w:rsidR="00294908" w:rsidRPr="00A664CC" w:rsidRDefault="00A664CC" w:rsidP="00294908">
      <w:pPr>
        <w:rPr>
          <w:b/>
        </w:rPr>
      </w:pPr>
      <w:r>
        <w:t xml:space="preserve">This visa is granted for a maximum of 2 years to obtain practical work experience relevant to the applicants program of study and qualification. </w:t>
      </w:r>
      <w:r w:rsidRPr="00A664CC">
        <w:rPr>
          <w:u w:val="single"/>
        </w:rPr>
        <w:t xml:space="preserve"> </w:t>
      </w:r>
      <w:r w:rsidRPr="00127503">
        <w:rPr>
          <w:u w:val="single"/>
        </w:rPr>
        <w:t>Click here</w:t>
      </w:r>
      <w:r>
        <w:t xml:space="preserve"> to fill the information and one of our team members will contact you at the earliest</w:t>
      </w:r>
    </w:p>
    <w:p w:rsidR="00C93365" w:rsidRDefault="00294908" w:rsidP="00294908">
      <w:pPr>
        <w:rPr>
          <w:b/>
          <w:u w:val="single"/>
        </w:rPr>
      </w:pPr>
      <w:r>
        <w:rPr>
          <w:b/>
          <w:u w:val="single"/>
        </w:rPr>
        <w:t>Work – Essential Skills</w:t>
      </w:r>
      <w:r w:rsidR="00C92845">
        <w:rPr>
          <w:b/>
          <w:u w:val="single"/>
        </w:rPr>
        <w:t xml:space="preserve"> – </w:t>
      </w:r>
      <w:r w:rsidR="00C92845" w:rsidRPr="00C92845">
        <w:t>E</w:t>
      </w:r>
      <w:r w:rsidR="00C92845">
        <w:t xml:space="preserve">ssential Skills Work Visas is for incentivising the development of a highly skilled workforce, high quality jobs and work places and high value industries. It is for helping New Zealand firms maintain capacity and supporting the provision of services meeting important social needs while not displacing New Zealanders from employment opportunities or hindering improvements to wages and working conditions.  </w:t>
      </w:r>
    </w:p>
    <w:p w:rsidR="00E94A83" w:rsidRDefault="00C93365" w:rsidP="00294908">
      <w:r>
        <w:rPr>
          <w:b/>
          <w:u w:val="single"/>
        </w:rPr>
        <w:t xml:space="preserve">Job Search Assistance </w:t>
      </w:r>
      <w:r w:rsidR="00E94A83">
        <w:rPr>
          <w:b/>
          <w:u w:val="single"/>
        </w:rPr>
        <w:t xml:space="preserve">– </w:t>
      </w:r>
      <w:r w:rsidR="00E94A83" w:rsidRPr="00E94A83">
        <w:t>Look</w:t>
      </w:r>
      <w:r w:rsidR="00E94A83">
        <w:t xml:space="preserve">ing for a job from overseas in New Zealand is a difficult and challenging task as most of the jobs advertised require you to have a valid visa to be employed in New Zealand such as a Work Visa or Residence Visa. </w:t>
      </w:r>
    </w:p>
    <w:p w:rsidR="00C93365" w:rsidRDefault="00E94A83" w:rsidP="00294908">
      <w:r>
        <w:lastRenderedPageBreak/>
        <w:t xml:space="preserve">However, due to skills shortage in select few areas there is always a need for employees who have the skills and experience that companies in New Zealand look for. We help in reaching out to potential employees looking for the skill set you possess which improves your probability of being interviewed for the requirement matching your skills.  </w:t>
      </w:r>
    </w:p>
    <w:p w:rsidR="00E94A83" w:rsidRDefault="00E94A83" w:rsidP="00294908">
      <w:r>
        <w:t xml:space="preserve">In addition, there </w:t>
      </w:r>
      <w:proofErr w:type="gramStart"/>
      <w:r>
        <w:t>is</w:t>
      </w:r>
      <w:proofErr w:type="gramEnd"/>
      <w:r>
        <w:t xml:space="preserve"> an increasing number of start-ups who are open to the idea of working from your current location provided it is beneficial for both parties. </w:t>
      </w:r>
    </w:p>
    <w:p w:rsidR="00E94A83" w:rsidRDefault="00E94A83" w:rsidP="00294908">
      <w:pPr>
        <w:rPr>
          <w:b/>
          <w:u w:val="single"/>
        </w:rPr>
      </w:pPr>
      <w:r>
        <w:t xml:space="preserve">Please </w:t>
      </w:r>
      <w:r w:rsidRPr="00E94A83">
        <w:rPr>
          <w:u w:val="single"/>
        </w:rPr>
        <w:t>click here</w:t>
      </w:r>
      <w:r>
        <w:t xml:space="preserve"> to fill out the form and upload your CV and one of our team members would be in touch with you. </w:t>
      </w:r>
      <w:r w:rsidR="0067462D">
        <w:t>(</w:t>
      </w:r>
      <w:r w:rsidR="0067462D">
        <w:rPr>
          <w:b/>
          <w:u w:val="single"/>
        </w:rPr>
        <w:t xml:space="preserve">goes to form and </w:t>
      </w:r>
      <w:proofErr w:type="gramStart"/>
      <w:r w:rsidR="0067462D">
        <w:rPr>
          <w:b/>
          <w:u w:val="single"/>
        </w:rPr>
        <w:t>cv</w:t>
      </w:r>
      <w:proofErr w:type="gramEnd"/>
      <w:r w:rsidR="0067462D">
        <w:rPr>
          <w:b/>
          <w:u w:val="single"/>
        </w:rPr>
        <w:t xml:space="preserve"> upload page)</w:t>
      </w:r>
    </w:p>
    <w:p w:rsidR="009F5050" w:rsidRDefault="00294908" w:rsidP="009F5050">
      <w:pPr>
        <w:rPr>
          <w:b/>
          <w:u w:val="single"/>
        </w:rPr>
      </w:pPr>
      <w:r>
        <w:rPr>
          <w:b/>
          <w:u w:val="single"/>
        </w:rPr>
        <w:t>Section 61</w:t>
      </w:r>
      <w:r w:rsidR="00E94A83">
        <w:rPr>
          <w:b/>
          <w:u w:val="single"/>
        </w:rPr>
        <w:t xml:space="preserve"> – </w:t>
      </w:r>
      <w:r w:rsidR="00E94A83" w:rsidRPr="00E94A83">
        <w:t>You</w:t>
      </w:r>
      <w:r w:rsidR="00E94A83">
        <w:t xml:space="preserve"> are able to request a visa under Section 61</w:t>
      </w:r>
      <w:r w:rsidR="001D44D6">
        <w:t>,</w:t>
      </w:r>
      <w:r w:rsidR="00E94A83">
        <w:t xml:space="preserve"> if you are unlawfully in New Zealand and to </w:t>
      </w:r>
      <w:r w:rsidR="001D44D6">
        <w:t>who</w:t>
      </w:r>
      <w:r w:rsidR="00E94A83">
        <w:t xml:space="preserve"> a deportation order is not in force. </w:t>
      </w:r>
      <w:r w:rsidR="001D44D6">
        <w:t xml:space="preserve">A request from a person who does not hold a visa is not accessed like a visa application. The applicant has to provide personal circumstances such as family and </w:t>
      </w:r>
      <w:r w:rsidR="009F5050">
        <w:t>employment that supports</w:t>
      </w:r>
      <w:r w:rsidR="001D44D6">
        <w:t xml:space="preserve"> his/her reasons for wanting to stay in New Zealand.  </w:t>
      </w:r>
      <w:r w:rsidR="009F5050" w:rsidRPr="00127503">
        <w:rPr>
          <w:u w:val="single"/>
        </w:rPr>
        <w:t>Click here</w:t>
      </w:r>
      <w:r w:rsidR="009F5050">
        <w:t xml:space="preserve"> to fill the information and one of our team members will contact you at the earliest</w:t>
      </w:r>
      <w:r w:rsidR="009F5050">
        <w:t>.</w:t>
      </w:r>
    </w:p>
    <w:p w:rsidR="008E55B8" w:rsidRPr="008E55B8" w:rsidRDefault="008E55B8" w:rsidP="008E55B8">
      <w:pPr>
        <w:rPr>
          <w:i/>
        </w:rPr>
      </w:pPr>
      <w:r w:rsidRPr="00BA5C58">
        <w:rPr>
          <w:i/>
        </w:rPr>
        <w:t xml:space="preserve">You can also listen to one of our client speak about their experience of working with us for this category of visa. </w:t>
      </w:r>
      <w:proofErr w:type="gramStart"/>
      <w:r w:rsidRPr="00BA5C58">
        <w:rPr>
          <w:i/>
        </w:rPr>
        <w:t>(Video Link – pop up)</w:t>
      </w:r>
      <w:r>
        <w:rPr>
          <w:i/>
        </w:rPr>
        <w:t>.</w:t>
      </w:r>
      <w:proofErr w:type="gramEnd"/>
    </w:p>
    <w:p w:rsidR="00294908" w:rsidRDefault="00294908" w:rsidP="009F5050">
      <w:r>
        <w:rPr>
          <w:b/>
          <w:u w:val="single"/>
        </w:rPr>
        <w:t>Residence</w:t>
      </w:r>
      <w:r w:rsidR="009F5050">
        <w:rPr>
          <w:b/>
          <w:u w:val="single"/>
        </w:rPr>
        <w:t xml:space="preserve"> Visa</w:t>
      </w:r>
      <w:r>
        <w:rPr>
          <w:b/>
          <w:u w:val="single"/>
        </w:rPr>
        <w:t xml:space="preserve"> – Offshore</w:t>
      </w:r>
      <w:r w:rsidR="009F5050">
        <w:rPr>
          <w:b/>
          <w:u w:val="single"/>
        </w:rPr>
        <w:t xml:space="preserve"> </w:t>
      </w:r>
      <w:r w:rsidR="0067462D">
        <w:rPr>
          <w:b/>
          <w:u w:val="single"/>
        </w:rPr>
        <w:t>–</w:t>
      </w:r>
      <w:r w:rsidR="009F5050">
        <w:rPr>
          <w:b/>
          <w:u w:val="single"/>
        </w:rPr>
        <w:t xml:space="preserve"> </w:t>
      </w:r>
      <w:r w:rsidR="0067462D" w:rsidRPr="0067462D">
        <w:t>A person</w:t>
      </w:r>
      <w:r w:rsidR="0067462D">
        <w:t xml:space="preserve"> who is interested in applying for a skilled migrant category must first qualify for points for the expression of interest. Our recommendation is that EOI’s with a total of 160 points or </w:t>
      </w:r>
      <w:r w:rsidR="00005740">
        <w:t>more</w:t>
      </w:r>
      <w:r w:rsidR="0067462D">
        <w:t xml:space="preserve"> stand a better chance of gaining residence while still being offshore. </w:t>
      </w:r>
    </w:p>
    <w:p w:rsidR="00005740" w:rsidRDefault="00005740" w:rsidP="009F5050">
      <w:r>
        <w:t>As licensed immigration advisers, we recommend an initial assessment report completed by us to give you a clear indication of your chances. The report we provide will confirm your eligibility based on your age, qualification, work experience and partner’s qualification. This saves you the time and energy to go through the rest of the process without hassle. The initial assessment report costs NZD 250.</w:t>
      </w:r>
    </w:p>
    <w:p w:rsidR="00005740" w:rsidRPr="009F5050" w:rsidRDefault="00005740" w:rsidP="009F5050">
      <w:r w:rsidRPr="00005740">
        <w:rPr>
          <w:u w:val="single"/>
        </w:rPr>
        <w:t>Click here</w:t>
      </w:r>
      <w:r>
        <w:t xml:space="preserve"> to fill the initial assessment request form and your CV. </w:t>
      </w:r>
    </w:p>
    <w:p w:rsidR="008E55B8" w:rsidRPr="008E55B8" w:rsidRDefault="008E55B8" w:rsidP="00294908">
      <w:pPr>
        <w:rPr>
          <w:i/>
        </w:rPr>
      </w:pPr>
      <w:r w:rsidRPr="00BA5C58">
        <w:rPr>
          <w:i/>
        </w:rPr>
        <w:t xml:space="preserve">You can also listen to one of our client speak about their experience of working with us for this category of visa. </w:t>
      </w:r>
      <w:proofErr w:type="gramStart"/>
      <w:r w:rsidRPr="00BA5C58">
        <w:rPr>
          <w:i/>
        </w:rPr>
        <w:t>(Video Link – pop up)</w:t>
      </w:r>
      <w:r>
        <w:rPr>
          <w:i/>
        </w:rPr>
        <w:t>.</w:t>
      </w:r>
      <w:proofErr w:type="gramEnd"/>
    </w:p>
    <w:p w:rsidR="00294908" w:rsidRPr="00005740" w:rsidRDefault="00294908" w:rsidP="00294908">
      <w:r>
        <w:rPr>
          <w:b/>
          <w:u w:val="single"/>
        </w:rPr>
        <w:t>Residence</w:t>
      </w:r>
      <w:r w:rsidR="00005740">
        <w:rPr>
          <w:b/>
          <w:u w:val="single"/>
        </w:rPr>
        <w:t xml:space="preserve"> Visa</w:t>
      </w:r>
      <w:r>
        <w:rPr>
          <w:b/>
          <w:u w:val="single"/>
        </w:rPr>
        <w:t xml:space="preserve"> </w:t>
      </w:r>
      <w:r w:rsidR="00C7355C">
        <w:rPr>
          <w:b/>
          <w:u w:val="single"/>
        </w:rPr>
        <w:t>–</w:t>
      </w:r>
      <w:r>
        <w:rPr>
          <w:b/>
          <w:u w:val="single"/>
        </w:rPr>
        <w:t xml:space="preserve"> Onshore</w:t>
      </w:r>
      <w:r w:rsidR="009F5050">
        <w:rPr>
          <w:b/>
          <w:u w:val="single"/>
        </w:rPr>
        <w:t xml:space="preserve"> </w:t>
      </w:r>
      <w:r w:rsidR="00005740">
        <w:rPr>
          <w:b/>
          <w:u w:val="single"/>
        </w:rPr>
        <w:t>–</w:t>
      </w:r>
      <w:r w:rsidR="009F5050">
        <w:rPr>
          <w:b/>
          <w:u w:val="single"/>
        </w:rPr>
        <w:t xml:space="preserve"> </w:t>
      </w:r>
      <w:r w:rsidR="00005740" w:rsidRPr="00005740">
        <w:t>If you</w:t>
      </w:r>
      <w:r w:rsidR="00005740">
        <w:t xml:space="preserve"> are in Ne</w:t>
      </w:r>
      <w:r w:rsidR="00AF065E">
        <w:t xml:space="preserve">w Zealand and have been working, you may qualify for a residence visa depending on the type of job, location of the job, number of years on the job, qualifications and age. </w:t>
      </w:r>
    </w:p>
    <w:p w:rsidR="00AF065E" w:rsidRDefault="00AF065E" w:rsidP="00AF065E">
      <w:r>
        <w:t>As licensed immigration advisers, we recommend an initial assessment report completed by us to give you a clear indication of your chances. The report we provide will confirm your eligibility based on your age, qualification, work experience and partner’s qualification. This saves you the time and energy to go through the rest of the process without hassle. The initial assessment report costs NZD 250.</w:t>
      </w:r>
    </w:p>
    <w:p w:rsidR="00DD76A5" w:rsidRDefault="00AF065E">
      <w:r w:rsidRPr="00005740">
        <w:rPr>
          <w:u w:val="single"/>
        </w:rPr>
        <w:t>Click here</w:t>
      </w:r>
      <w:r>
        <w:t xml:space="preserve"> to fill the initial assessment request form and your CV. </w:t>
      </w:r>
    </w:p>
    <w:p w:rsidR="00AF065E" w:rsidRPr="00AF065E" w:rsidRDefault="00AF065E"/>
    <w:p w:rsidR="00294908" w:rsidRDefault="00DD76A5">
      <w:pPr>
        <w:rPr>
          <w:b/>
          <w:u w:val="single"/>
        </w:rPr>
      </w:pPr>
      <w:r>
        <w:rPr>
          <w:b/>
          <w:u w:val="single"/>
        </w:rPr>
        <w:lastRenderedPageBreak/>
        <w:t>Client Speak</w:t>
      </w:r>
    </w:p>
    <w:p w:rsidR="00DD76A5" w:rsidRPr="00DD76A5" w:rsidRDefault="00DD76A5">
      <w:r w:rsidRPr="00DD76A5">
        <w:t xml:space="preserve">Thumbnails with service name </w:t>
      </w:r>
      <w:r w:rsidR="00654CFC">
        <w:t>below</w:t>
      </w:r>
      <w:r w:rsidR="008A0FC2">
        <w:t xml:space="preserve">. </w:t>
      </w:r>
    </w:p>
    <w:p w:rsidR="00B51753" w:rsidRPr="00412BBA" w:rsidRDefault="00625204">
      <w:pPr>
        <w:rPr>
          <w:b/>
          <w:u w:val="single"/>
        </w:rPr>
      </w:pPr>
      <w:r w:rsidRPr="00412BBA">
        <w:rPr>
          <w:b/>
          <w:u w:val="single"/>
        </w:rPr>
        <w:t>About Us</w:t>
      </w:r>
    </w:p>
    <w:p w:rsidR="00DF4F2D" w:rsidRDefault="00625204">
      <w:r>
        <w:t xml:space="preserve">Kiwi Fern Immigration Services provides migration solutions to prospective kiwis. </w:t>
      </w:r>
      <w:r w:rsidR="005F5122">
        <w:t>The company was incorporated in 2014 and we are proud to have helped over 50 clients in the past 2 years.</w:t>
      </w:r>
    </w:p>
    <w:p w:rsidR="0094194D" w:rsidRPr="008E55B8" w:rsidRDefault="005F5122">
      <w:r>
        <w:t xml:space="preserve"> </w:t>
      </w:r>
      <w:r w:rsidR="00625204">
        <w:t xml:space="preserve">We work to ease your migration to New Zealand and offer support services to prospective students, professionals and migrants looking to settle in </w:t>
      </w:r>
      <w:r w:rsidR="00412BBA">
        <w:t xml:space="preserve">New Zealand. </w:t>
      </w:r>
      <w:r w:rsidR="00625204">
        <w:t>Our team comprises of licensed immigration advisers and trained student agent.</w:t>
      </w:r>
      <w:r w:rsidR="00DF4F2D">
        <w:t xml:space="preserve"> </w:t>
      </w:r>
      <w:r w:rsidR="00625204">
        <w:t xml:space="preserve"> </w:t>
      </w:r>
    </w:p>
    <w:p w:rsidR="00625204" w:rsidRPr="00412BBA" w:rsidRDefault="00625204">
      <w:pPr>
        <w:rPr>
          <w:b/>
          <w:u w:val="single"/>
        </w:rPr>
      </w:pPr>
      <w:r w:rsidRPr="00412BBA">
        <w:rPr>
          <w:b/>
          <w:u w:val="single"/>
        </w:rPr>
        <w:t>Our Team</w:t>
      </w:r>
    </w:p>
    <w:p w:rsidR="001968C2" w:rsidRDefault="001968C2" w:rsidP="00625204">
      <w:pPr>
        <w:pStyle w:val="text-justify"/>
      </w:pPr>
      <w:r>
        <w:rPr>
          <w:noProof/>
        </w:rPr>
        <w:drawing>
          <wp:inline distT="0" distB="0" distL="0" distR="0" wp14:anchorId="7F0AF5E9" wp14:editId="59396123">
            <wp:extent cx="1381125" cy="1381125"/>
            <wp:effectExtent l="0" t="0" r="9525" b="9525"/>
            <wp:docPr id="3" name="Picture 3" descr="Aparna Prak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rna Prak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1968C2" w:rsidRDefault="001968C2" w:rsidP="00625204">
      <w:pPr>
        <w:pStyle w:val="text-justify"/>
      </w:pPr>
      <w:r>
        <w:rPr>
          <w:noProof/>
        </w:rPr>
        <w:drawing>
          <wp:inline distT="0" distB="0" distL="0" distR="0" wp14:anchorId="034F94EF" wp14:editId="2139F3C2">
            <wp:extent cx="285750" cy="285750"/>
            <wp:effectExtent l="0" t="0" r="0" b="0"/>
            <wp:docPr id="4" name="Picture 4" descr="https://ci3.googleusercontent.com/proxy/T2zPKuIW1y3Uwno-bEU4fbo5f-AQkF4KXT9XuGabwZDFr-SZVjAq_yNHczyprYaxDr-AlalrPxulldABmxAbe18PgMiqT5QXnjkxAtg1_w=s0-d-e1-ft#http://www.fire.org.nz/NZFSImageLibrary/nzfs-linkedi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3.googleusercontent.com/proxy/T2zPKuIW1y3Uwno-bEU4fbo5f-AQkF4KXT9XuGabwZDFr-SZVjAq_yNHczyprYaxDr-AlalrPxulldABmxAbe18PgMiqT5QXnjkxAtg1_w=s0-d-e1-ft#http://www.fire.org.nz/NZFSImageLibrary/nzfs-link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625204" w:rsidRPr="001968C2" w:rsidRDefault="00625204" w:rsidP="00625204">
      <w:pPr>
        <w:pStyle w:val="text-justify"/>
      </w:pPr>
      <w:r w:rsidRPr="00625204">
        <w:rPr>
          <w:rFonts w:asciiTheme="minorHAnsi" w:eastAsiaTheme="minorHAnsi" w:hAnsiTheme="minorHAnsi" w:cstheme="minorBidi"/>
          <w:sz w:val="22"/>
          <w:szCs w:val="22"/>
          <w:lang w:eastAsia="en-US"/>
        </w:rPr>
        <w:t xml:space="preserve">Aparna Prakash is the Managing Director and Licensed Immigration Adviser of Kiwi Fern Immigration Services (License No: 201400870 granted by Immigration Advisers Authority). </w:t>
      </w:r>
    </w:p>
    <w:p w:rsidR="00625204" w:rsidRPr="00625204" w:rsidRDefault="00625204" w:rsidP="00625204">
      <w:pPr>
        <w:pStyle w:val="text-justify"/>
        <w:rPr>
          <w:rFonts w:asciiTheme="minorHAnsi" w:eastAsiaTheme="minorHAnsi" w:hAnsiTheme="minorHAnsi" w:cstheme="minorBidi"/>
          <w:sz w:val="22"/>
          <w:szCs w:val="22"/>
          <w:lang w:eastAsia="en-US"/>
        </w:rPr>
      </w:pPr>
      <w:r w:rsidRPr="00625204">
        <w:rPr>
          <w:rFonts w:asciiTheme="minorHAnsi" w:eastAsiaTheme="minorHAnsi" w:hAnsiTheme="minorHAnsi" w:cstheme="minorBidi"/>
          <w:sz w:val="22"/>
          <w:szCs w:val="22"/>
          <w:lang w:eastAsia="en-US"/>
        </w:rPr>
        <w:t xml:space="preserve">She has over ten years of experience in assisting people with employment and immigration in New Zealand. Her strength is in finding the best qualities in people and the application of those to the needs of New Zealand jobs market. </w:t>
      </w:r>
    </w:p>
    <w:p w:rsidR="00625204" w:rsidRPr="00625204" w:rsidRDefault="00625204" w:rsidP="00625204">
      <w:pPr>
        <w:pStyle w:val="text-justify"/>
        <w:rPr>
          <w:rFonts w:asciiTheme="minorHAnsi" w:eastAsiaTheme="minorHAnsi" w:hAnsiTheme="minorHAnsi" w:cstheme="minorBidi"/>
          <w:sz w:val="22"/>
          <w:szCs w:val="22"/>
          <w:lang w:eastAsia="en-US"/>
        </w:rPr>
      </w:pPr>
      <w:r w:rsidRPr="00625204">
        <w:rPr>
          <w:rFonts w:asciiTheme="minorHAnsi" w:eastAsiaTheme="minorHAnsi" w:hAnsiTheme="minorHAnsi" w:cstheme="minorBidi"/>
          <w:sz w:val="22"/>
          <w:szCs w:val="22"/>
          <w:lang w:eastAsia="en-US"/>
        </w:rPr>
        <w:t xml:space="preserve">She has been a secondary school teacher for thirty years, and has gathered a strong understanding of the capabilities the New Zealand education system has to offer for prospective students. </w:t>
      </w:r>
    </w:p>
    <w:p w:rsidR="00DF4F2D" w:rsidRPr="00625204" w:rsidRDefault="00625204" w:rsidP="00625204">
      <w:pPr>
        <w:pStyle w:val="text-justify"/>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As a licenced immigration advise</w:t>
      </w:r>
      <w:r w:rsidRPr="00625204">
        <w:rPr>
          <w:rFonts w:asciiTheme="minorHAnsi" w:eastAsiaTheme="minorHAnsi" w:hAnsiTheme="minorHAnsi" w:cstheme="minorBidi"/>
          <w:sz w:val="22"/>
          <w:szCs w:val="22"/>
          <w:lang w:eastAsia="en-US"/>
        </w:rPr>
        <w:t>r she has a sound knowledge of New Zealand immigration law and is best suited to provide accurate immigration advice based on your situation and facilitate your visa application process to ease your transition to New Zealand.</w:t>
      </w:r>
    </w:p>
    <w:p w:rsidR="00625204" w:rsidRDefault="00625204">
      <w:r>
        <w:t xml:space="preserve"> </w:t>
      </w:r>
      <w:r w:rsidR="001968C2">
        <w:rPr>
          <w:noProof/>
          <w:lang w:eastAsia="en-NZ"/>
        </w:rPr>
        <w:drawing>
          <wp:inline distT="0" distB="0" distL="0" distR="0" wp14:anchorId="7C56D97F" wp14:editId="6906E2C0">
            <wp:extent cx="1143000" cy="1524000"/>
            <wp:effectExtent l="0" t="0" r="0" b="0"/>
            <wp:docPr id="1" name="ctl00_maincontent_ucIAADetails_AdvisorPhoto" descr="https://iaa.ewr.govt.nz/PublicRegister/ImageHandler.ashx?id=bdfd660e-b3f6-e511-bb05-005056ae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_ucIAADetails_AdvisorPhoto" descr="https://iaa.ewr.govt.nz/PublicRegister/ImageHandler.ashx?id=bdfd660e-b3f6-e511-bb05-005056ae05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968C2" w:rsidRDefault="001968C2">
      <w:r>
        <w:rPr>
          <w:noProof/>
          <w:lang w:eastAsia="en-NZ"/>
        </w:rPr>
        <w:lastRenderedPageBreak/>
        <w:drawing>
          <wp:inline distT="0" distB="0" distL="0" distR="0" wp14:anchorId="698FAC44" wp14:editId="47D0984D">
            <wp:extent cx="285750" cy="285750"/>
            <wp:effectExtent l="0" t="0" r="0" b="0"/>
            <wp:docPr id="5" name="Picture 5" descr="https://ci3.googleusercontent.com/proxy/T2zPKuIW1y3Uwno-bEU4fbo5f-AQkF4KXT9XuGabwZDFr-SZVjAq_yNHczyprYaxDr-AlalrPxulldABmxAbe18PgMiqT5QXnjkxAtg1_w=s0-d-e1-ft#http://www.fire.org.nz/NZFSImageLibrary/nzfs-linked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3.googleusercontent.com/proxy/T2zPKuIW1y3Uwno-bEU4fbo5f-AQkF4KXT9XuGabwZDFr-SZVjAq_yNHczyprYaxDr-AlalrPxulldABmxAbe18PgMiqT5QXnjkxAtg1_w=s0-d-e1-ft#http://www.fire.org.nz/NZFSImageLibrary/nzfs-link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625204" w:rsidRDefault="00625204">
      <w:r>
        <w:t>Rattan Prakash is a Director and Licensed Immigration Adviser of Kiwi Fern Immigration Services (</w:t>
      </w:r>
      <w:r w:rsidRPr="00625204">
        <w:t xml:space="preserve">License No: </w:t>
      </w:r>
      <w:r>
        <w:t>201600623</w:t>
      </w:r>
      <w:r w:rsidRPr="00625204">
        <w:t xml:space="preserve"> granted by Immigration Advisers Authority).</w:t>
      </w:r>
    </w:p>
    <w:p w:rsidR="001968C2" w:rsidRDefault="001968C2">
      <w:r>
        <w:t xml:space="preserve">He has over 30 years of work experience in New Zealand and Fiji and has technical, managerial and human relations skills with various organizations. </w:t>
      </w:r>
      <w:r>
        <w:br/>
      </w:r>
      <w:r>
        <w:br/>
        <w:t>As a licenced immigration advise</w:t>
      </w:r>
      <w:r w:rsidRPr="00625204">
        <w:t>r</w:t>
      </w:r>
      <w:r>
        <w:t>,</w:t>
      </w:r>
      <w:r w:rsidRPr="00625204">
        <w:t xml:space="preserve"> </w:t>
      </w:r>
      <w:r>
        <w:t>he has sound knowledge</w:t>
      </w:r>
      <w:r w:rsidRPr="00625204">
        <w:t xml:space="preserve"> of </w:t>
      </w:r>
      <w:r>
        <w:t xml:space="preserve">New Zealand, local communities and </w:t>
      </w:r>
      <w:r w:rsidRPr="00625204">
        <w:t>immigration law</w:t>
      </w:r>
      <w:r>
        <w:t xml:space="preserve"> which helps him consult overseas clients and in guiding them in transitioning successfully to New Zealand as a student and professional.</w:t>
      </w:r>
      <w:r w:rsidR="00DF4F2D">
        <w:br/>
      </w:r>
    </w:p>
    <w:p w:rsidR="00450431" w:rsidRDefault="00450431">
      <w:r>
        <w:rPr>
          <w:noProof/>
          <w:lang w:eastAsia="en-NZ"/>
        </w:rPr>
        <w:drawing>
          <wp:inline distT="0" distB="0" distL="0" distR="0">
            <wp:extent cx="1228725" cy="1228725"/>
            <wp:effectExtent l="0" t="0" r="9525" b="9525"/>
            <wp:docPr id="6" name="Picture 6" descr="Vivek I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k Iy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450431" w:rsidRDefault="00450431">
      <w:pPr>
        <w:rPr>
          <w:rStyle w:val="public-profile-url"/>
        </w:rPr>
      </w:pPr>
      <w:r>
        <w:rPr>
          <w:noProof/>
          <w:lang w:eastAsia="en-NZ"/>
        </w:rPr>
        <w:drawing>
          <wp:inline distT="0" distB="0" distL="0" distR="0" wp14:anchorId="2787D62F" wp14:editId="2130925B">
            <wp:extent cx="285750" cy="285750"/>
            <wp:effectExtent l="0" t="0" r="0" b="0"/>
            <wp:docPr id="7" name="Picture 7" descr="https://ci3.googleusercontent.com/proxy/T2zPKuIW1y3Uwno-bEU4fbo5f-AQkF4KXT9XuGabwZDFr-SZVjAq_yNHczyprYaxDr-AlalrPxulldABmxAbe18PgMiqT5QXnjkxAtg1_w=s0-d-e1-ft#http://www.fire.org.nz/NZFSImageLibrary/nzfs-linked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3.googleusercontent.com/proxy/T2zPKuIW1y3Uwno-bEU4fbo5f-AQkF4KXT9XuGabwZDFr-SZVjAq_yNHczyprYaxDr-AlalrPxulldABmxAbe18PgMiqT5QXnjkxAtg1_w=s0-d-e1-ft#http://www.fire.org.nz/NZFSImageLibrary/nzfs-link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450431" w:rsidRDefault="00450431">
      <w:proofErr w:type="spellStart"/>
      <w:r>
        <w:t>Vivek</w:t>
      </w:r>
      <w:proofErr w:type="spellEnd"/>
      <w:r>
        <w:t xml:space="preserve"> </w:t>
      </w:r>
      <w:proofErr w:type="spellStart"/>
      <w:r>
        <w:t>Iyer</w:t>
      </w:r>
      <w:proofErr w:type="spellEnd"/>
      <w:r>
        <w:t xml:space="preserve"> is a trained student agent certified by Education New Zealand and works with Kiwi Fern Immigration Services as a consultant. </w:t>
      </w:r>
    </w:p>
    <w:p w:rsidR="00257A81" w:rsidRDefault="00450431">
      <w:r>
        <w:t xml:space="preserve">He has over 10 years of experience working with learning and technology providers in consulting, sales and delivery roles. He likes to work with </w:t>
      </w:r>
      <w:r w:rsidR="00257A81">
        <w:t xml:space="preserve">prospective students and professionals on programs and job assistance </w:t>
      </w:r>
      <w:r w:rsidR="00C7355C">
        <w:t xml:space="preserve">based on their </w:t>
      </w:r>
      <w:r w:rsidR="00257A81">
        <w:t xml:space="preserve">interests and skill set.  </w:t>
      </w:r>
    </w:p>
    <w:p w:rsidR="005F5122" w:rsidRDefault="00257A81">
      <w:r>
        <w:t xml:space="preserve">He also works with companies in helping them find the right talent and in setting up dedicated learning and technology teams in India based on their needs. </w:t>
      </w:r>
    </w:p>
    <w:p w:rsidR="00450431" w:rsidRDefault="00336064">
      <w:pPr>
        <w:rPr>
          <w:b/>
          <w:u w:val="single"/>
        </w:rPr>
      </w:pPr>
      <w:r w:rsidRPr="00336064">
        <w:rPr>
          <w:b/>
          <w:u w:val="single"/>
        </w:rPr>
        <w:t>Contact Us</w:t>
      </w:r>
    </w:p>
    <w:p w:rsidR="00336064" w:rsidRPr="00336064" w:rsidRDefault="00336064" w:rsidP="00C3147B">
      <w:pPr>
        <w:spacing w:before="100" w:beforeAutospacing="1" w:after="100" w:afterAutospacing="1" w:line="240" w:lineRule="auto"/>
        <w:outlineLvl w:val="3"/>
        <w:rPr>
          <w:rFonts w:eastAsia="Times New Roman" w:cstheme="minorHAnsi"/>
          <w:b/>
          <w:bCs/>
          <w:lang w:eastAsia="en-NZ"/>
        </w:rPr>
      </w:pPr>
      <w:r w:rsidRPr="00336064">
        <w:rPr>
          <w:rFonts w:eastAsia="Times New Roman" w:cstheme="minorHAnsi"/>
          <w:b/>
          <w:bCs/>
          <w:lang w:eastAsia="en-NZ"/>
        </w:rPr>
        <w:t>Phone</w:t>
      </w:r>
      <w:r w:rsidR="00C3147B" w:rsidRPr="0085702F">
        <w:rPr>
          <w:rFonts w:eastAsia="Times New Roman" w:cstheme="minorHAnsi"/>
          <w:b/>
          <w:bCs/>
          <w:lang w:eastAsia="en-NZ"/>
        </w:rPr>
        <w:t>:</w:t>
      </w:r>
      <w:r w:rsidR="00C3147B" w:rsidRPr="0085702F">
        <w:rPr>
          <w:rFonts w:eastAsia="Times New Roman" w:cstheme="minorHAnsi"/>
          <w:i/>
          <w:iCs/>
          <w:lang w:eastAsia="en-NZ"/>
        </w:rPr>
        <w:t xml:space="preserve"> +</w:t>
      </w:r>
      <w:r w:rsidRPr="00336064">
        <w:rPr>
          <w:rFonts w:eastAsia="Times New Roman" w:cstheme="minorHAnsi"/>
          <w:i/>
          <w:iCs/>
          <w:lang w:eastAsia="en-NZ"/>
        </w:rPr>
        <w:t xml:space="preserve">64 4 528 4300 </w:t>
      </w:r>
      <w:r w:rsidR="00C3147B" w:rsidRPr="0085702F">
        <w:rPr>
          <w:rFonts w:eastAsia="Times New Roman" w:cstheme="minorHAnsi"/>
          <w:b/>
          <w:bCs/>
          <w:lang w:eastAsia="en-NZ"/>
        </w:rPr>
        <w:br/>
      </w:r>
      <w:r w:rsidRPr="00336064">
        <w:rPr>
          <w:rFonts w:eastAsia="Times New Roman" w:cstheme="minorHAnsi"/>
          <w:b/>
          <w:bCs/>
          <w:lang w:eastAsia="en-NZ"/>
        </w:rPr>
        <w:t>Mobile</w:t>
      </w:r>
      <w:r w:rsidR="00C3147B" w:rsidRPr="0085702F">
        <w:rPr>
          <w:rFonts w:eastAsia="Times New Roman" w:cstheme="minorHAnsi"/>
          <w:b/>
          <w:bCs/>
          <w:lang w:eastAsia="en-NZ"/>
        </w:rPr>
        <w:t>:</w:t>
      </w:r>
      <w:r w:rsidR="00C3147B" w:rsidRPr="0085702F">
        <w:rPr>
          <w:rFonts w:eastAsia="Times New Roman" w:cstheme="minorHAnsi"/>
          <w:i/>
          <w:iCs/>
          <w:lang w:eastAsia="en-NZ"/>
        </w:rPr>
        <w:t xml:space="preserve"> +</w:t>
      </w:r>
      <w:r w:rsidRPr="00336064">
        <w:rPr>
          <w:rFonts w:eastAsia="Times New Roman" w:cstheme="minorHAnsi"/>
          <w:i/>
          <w:iCs/>
          <w:lang w:eastAsia="en-NZ"/>
        </w:rPr>
        <w:t>64 21 250 9786</w:t>
      </w:r>
      <w:r w:rsidR="00C3147B" w:rsidRPr="0085702F">
        <w:rPr>
          <w:rFonts w:eastAsia="Times New Roman" w:cstheme="minorHAnsi"/>
          <w:i/>
          <w:iCs/>
          <w:lang w:eastAsia="en-NZ"/>
        </w:rPr>
        <w:br/>
      </w:r>
      <w:r w:rsidR="00C3147B" w:rsidRPr="0085702F">
        <w:rPr>
          <w:rFonts w:eastAsia="Times New Roman" w:cstheme="minorHAnsi"/>
          <w:b/>
          <w:iCs/>
          <w:lang w:eastAsia="en-NZ"/>
        </w:rPr>
        <w:t>Email:</w:t>
      </w:r>
      <w:r w:rsidR="00C3147B" w:rsidRPr="0085702F">
        <w:rPr>
          <w:rFonts w:eastAsia="Times New Roman" w:cstheme="minorHAnsi"/>
          <w:b/>
          <w:bCs/>
          <w:lang w:eastAsia="en-NZ"/>
        </w:rPr>
        <w:t xml:space="preserve"> </w:t>
      </w:r>
      <w:hyperlink r:id="rId14" w:history="1">
        <w:r w:rsidRPr="0085702F">
          <w:rPr>
            <w:rFonts w:eastAsia="Times New Roman" w:cstheme="minorHAnsi"/>
            <w:i/>
            <w:iCs/>
            <w:color w:val="0000FF"/>
            <w:u w:val="single"/>
            <w:lang w:eastAsia="en-NZ"/>
          </w:rPr>
          <w:t>kiwifernimmigration@gmail.com</w:t>
        </w:r>
      </w:hyperlink>
      <w:r w:rsidRPr="00336064">
        <w:rPr>
          <w:rFonts w:eastAsia="Times New Roman" w:cstheme="minorHAnsi"/>
          <w:i/>
          <w:iCs/>
          <w:lang w:eastAsia="en-NZ"/>
        </w:rPr>
        <w:t xml:space="preserve"> </w:t>
      </w:r>
    </w:p>
    <w:p w:rsidR="00C3147B" w:rsidRPr="0085702F" w:rsidRDefault="00C3147B" w:rsidP="00C3147B">
      <w:pPr>
        <w:spacing w:before="100" w:beforeAutospacing="1" w:after="100" w:afterAutospacing="1" w:line="240" w:lineRule="auto"/>
        <w:outlineLvl w:val="2"/>
        <w:rPr>
          <w:rFonts w:eastAsia="Times New Roman" w:cstheme="minorHAnsi"/>
          <w:i/>
          <w:iCs/>
          <w:lang w:eastAsia="en-NZ"/>
        </w:rPr>
      </w:pPr>
      <w:r w:rsidRPr="0085702F">
        <w:rPr>
          <w:rFonts w:eastAsia="Times New Roman" w:cstheme="minorHAnsi"/>
          <w:b/>
          <w:bCs/>
          <w:lang w:eastAsia="en-NZ"/>
        </w:rPr>
        <w:t>Address</w:t>
      </w:r>
      <w:proofErr w:type="gramStart"/>
      <w:r w:rsidRPr="0085702F">
        <w:rPr>
          <w:rFonts w:eastAsia="Times New Roman" w:cstheme="minorHAnsi"/>
          <w:b/>
          <w:bCs/>
          <w:lang w:eastAsia="en-NZ"/>
        </w:rPr>
        <w:t>:</w:t>
      </w:r>
      <w:proofErr w:type="gramEnd"/>
      <w:r w:rsidRPr="0085702F">
        <w:rPr>
          <w:rFonts w:eastAsia="Times New Roman" w:cstheme="minorHAnsi"/>
          <w:b/>
          <w:bCs/>
          <w:lang w:eastAsia="en-NZ"/>
        </w:rPr>
        <w:br/>
      </w:r>
      <w:r w:rsidRPr="0085702F">
        <w:rPr>
          <w:rFonts w:eastAsia="Times New Roman" w:cstheme="minorHAnsi"/>
          <w:i/>
          <w:iCs/>
          <w:lang w:eastAsia="en-NZ"/>
        </w:rPr>
        <w:t xml:space="preserve">12 </w:t>
      </w:r>
      <w:proofErr w:type="spellStart"/>
      <w:r w:rsidRPr="0085702F">
        <w:rPr>
          <w:rFonts w:eastAsia="Times New Roman" w:cstheme="minorHAnsi"/>
          <w:i/>
          <w:iCs/>
          <w:lang w:eastAsia="en-NZ"/>
        </w:rPr>
        <w:t>Ormrod</w:t>
      </w:r>
      <w:proofErr w:type="spellEnd"/>
      <w:r w:rsidRPr="0085702F">
        <w:rPr>
          <w:rFonts w:eastAsia="Times New Roman" w:cstheme="minorHAnsi"/>
          <w:i/>
          <w:iCs/>
          <w:lang w:eastAsia="en-NZ"/>
        </w:rPr>
        <w:t xml:space="preserve"> Grove</w:t>
      </w:r>
      <w:r w:rsidRPr="0085702F">
        <w:rPr>
          <w:rFonts w:eastAsia="Times New Roman" w:cstheme="minorHAnsi"/>
          <w:i/>
          <w:iCs/>
          <w:lang w:eastAsia="en-NZ"/>
        </w:rPr>
        <w:br/>
      </w:r>
      <w:proofErr w:type="spellStart"/>
      <w:r w:rsidRPr="0085702F">
        <w:rPr>
          <w:rFonts w:eastAsia="Times New Roman" w:cstheme="minorHAnsi"/>
          <w:i/>
          <w:iCs/>
          <w:lang w:eastAsia="en-NZ"/>
        </w:rPr>
        <w:t>Riverstone</w:t>
      </w:r>
      <w:proofErr w:type="spellEnd"/>
      <w:r w:rsidRPr="0085702F">
        <w:rPr>
          <w:rFonts w:eastAsia="Times New Roman" w:cstheme="minorHAnsi"/>
          <w:i/>
          <w:iCs/>
          <w:lang w:eastAsia="en-NZ"/>
        </w:rPr>
        <w:t xml:space="preserve"> Terraces</w:t>
      </w:r>
      <w:r w:rsidRPr="0085702F">
        <w:rPr>
          <w:rFonts w:eastAsia="Times New Roman" w:cstheme="minorHAnsi"/>
          <w:i/>
          <w:iCs/>
          <w:lang w:eastAsia="en-NZ"/>
        </w:rPr>
        <w:br/>
        <w:t xml:space="preserve">Upper Hutt, 5018, New Zealand </w:t>
      </w:r>
    </w:p>
    <w:p w:rsidR="00C3147B" w:rsidRPr="00336064" w:rsidRDefault="00C3147B" w:rsidP="00C3147B">
      <w:pPr>
        <w:spacing w:before="100" w:beforeAutospacing="1" w:after="100" w:afterAutospacing="1" w:line="240" w:lineRule="auto"/>
        <w:outlineLvl w:val="2"/>
        <w:rPr>
          <w:rFonts w:eastAsia="Times New Roman" w:cstheme="minorHAnsi"/>
          <w:b/>
          <w:bCs/>
          <w:lang w:eastAsia="en-NZ"/>
        </w:rPr>
      </w:pPr>
      <w:r w:rsidRPr="00336064">
        <w:rPr>
          <w:rFonts w:eastAsia="Times New Roman" w:cstheme="minorHAnsi"/>
          <w:b/>
          <w:bCs/>
          <w:lang w:eastAsia="en-NZ"/>
        </w:rPr>
        <w:t>Follow us</w:t>
      </w:r>
    </w:p>
    <w:p w:rsidR="00C3147B" w:rsidRPr="0085702F" w:rsidRDefault="00C3147B" w:rsidP="00C3147B">
      <w:pPr>
        <w:numPr>
          <w:ilvl w:val="0"/>
          <w:numId w:val="1"/>
        </w:numPr>
        <w:spacing w:before="100" w:beforeAutospacing="1" w:after="100" w:afterAutospacing="1" w:line="240" w:lineRule="auto"/>
        <w:rPr>
          <w:rFonts w:eastAsia="Times New Roman" w:cstheme="minorHAnsi"/>
          <w:lang w:eastAsia="en-NZ"/>
        </w:rPr>
      </w:pPr>
      <w:r w:rsidRPr="0085702F">
        <w:rPr>
          <w:rFonts w:eastAsia="Times New Roman" w:cstheme="minorHAnsi"/>
          <w:lang w:eastAsia="en-NZ"/>
        </w:rPr>
        <w:t xml:space="preserve">Facebook : </w:t>
      </w:r>
      <w:hyperlink r:id="rId15" w:history="1">
        <w:r w:rsidRPr="0085702F">
          <w:rPr>
            <w:rStyle w:val="Hyperlink"/>
            <w:rFonts w:eastAsia="Times New Roman" w:cstheme="minorHAnsi"/>
            <w:lang w:eastAsia="en-NZ"/>
          </w:rPr>
          <w:t>https://www.facebook.com/kiwifernz/about</w:t>
        </w:r>
      </w:hyperlink>
    </w:p>
    <w:p w:rsidR="00C3147B" w:rsidRPr="0085702F" w:rsidRDefault="00C3147B" w:rsidP="00C3147B">
      <w:pPr>
        <w:numPr>
          <w:ilvl w:val="0"/>
          <w:numId w:val="1"/>
        </w:numPr>
        <w:spacing w:before="100" w:beforeAutospacing="1" w:after="100" w:afterAutospacing="1" w:line="240" w:lineRule="auto"/>
        <w:rPr>
          <w:rFonts w:eastAsia="Times New Roman" w:cstheme="minorHAnsi"/>
          <w:lang w:eastAsia="en-NZ"/>
        </w:rPr>
      </w:pPr>
      <w:r w:rsidRPr="0085702F">
        <w:rPr>
          <w:rFonts w:eastAsia="Times New Roman" w:cstheme="minorHAnsi"/>
          <w:lang w:eastAsia="en-NZ"/>
        </w:rPr>
        <w:t xml:space="preserve">Google: </w:t>
      </w:r>
      <w:hyperlink r:id="rId16" w:history="1">
        <w:r w:rsidRPr="0085702F">
          <w:rPr>
            <w:rStyle w:val="Hyperlink"/>
            <w:rFonts w:eastAsia="Times New Roman" w:cstheme="minorHAnsi"/>
            <w:lang w:eastAsia="en-NZ"/>
          </w:rPr>
          <w:t>https://plus.google.com/104113818075371913169</w:t>
        </w:r>
      </w:hyperlink>
      <w:r w:rsidRPr="0085702F">
        <w:rPr>
          <w:rFonts w:eastAsia="Times New Roman" w:cstheme="minorHAnsi"/>
          <w:lang w:eastAsia="en-NZ"/>
        </w:rPr>
        <w:t xml:space="preserve"> </w:t>
      </w:r>
    </w:p>
    <w:p w:rsidR="00C3147B" w:rsidRDefault="00C3147B" w:rsidP="00C3147B">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p>
    <w:p w:rsidR="00B34264" w:rsidRPr="00A12796" w:rsidRDefault="00B34264" w:rsidP="00A12796">
      <w:pPr>
        <w:spacing w:before="100" w:beforeAutospacing="1" w:after="100" w:afterAutospacing="1" w:line="240" w:lineRule="auto"/>
        <w:outlineLvl w:val="3"/>
        <w:rPr>
          <w:rFonts w:eastAsia="Times New Roman" w:cstheme="minorHAnsi"/>
          <w:b/>
          <w:bCs/>
          <w:lang w:eastAsia="en-NZ"/>
        </w:rPr>
      </w:pPr>
      <w:r w:rsidRPr="00A12796">
        <w:rPr>
          <w:rFonts w:eastAsia="Times New Roman" w:cstheme="minorHAnsi"/>
          <w:b/>
          <w:bCs/>
          <w:lang w:eastAsia="en-NZ"/>
        </w:rPr>
        <w:t>Form</w:t>
      </w:r>
      <w:r w:rsidR="00A12796">
        <w:rPr>
          <w:rFonts w:eastAsia="Times New Roman" w:cstheme="minorHAnsi"/>
          <w:b/>
          <w:bCs/>
          <w:lang w:eastAsia="en-NZ"/>
        </w:rPr>
        <w:t>:</w:t>
      </w:r>
    </w:p>
    <w:p w:rsidR="00336064" w:rsidRPr="00A12796" w:rsidRDefault="00B34264">
      <w:pPr>
        <w:rPr>
          <w:u w:val="single"/>
        </w:rPr>
      </w:pPr>
      <w:r w:rsidRPr="00A12796">
        <w:rPr>
          <w:u w:val="single"/>
        </w:rPr>
        <w:t>Full Name:</w:t>
      </w:r>
    </w:p>
    <w:p w:rsidR="00B34264" w:rsidRPr="00A12796" w:rsidRDefault="00B34264">
      <w:pPr>
        <w:rPr>
          <w:u w:val="single"/>
        </w:rPr>
      </w:pPr>
      <w:r w:rsidRPr="00A12796">
        <w:rPr>
          <w:u w:val="single"/>
        </w:rPr>
        <w:t>DOB:</w:t>
      </w:r>
    </w:p>
    <w:p w:rsidR="00B34264" w:rsidRPr="00A12796" w:rsidRDefault="00A12796">
      <w:pPr>
        <w:rPr>
          <w:u w:val="single"/>
        </w:rPr>
      </w:pPr>
      <w:r w:rsidRPr="00A12796">
        <w:rPr>
          <w:u w:val="single"/>
        </w:rPr>
        <w:t xml:space="preserve">Nationality: </w:t>
      </w:r>
    </w:p>
    <w:p w:rsidR="00015036" w:rsidRPr="00A12796" w:rsidRDefault="00015036">
      <w:pPr>
        <w:rPr>
          <w:u w:val="single"/>
        </w:rPr>
      </w:pPr>
      <w:r w:rsidRPr="00A12796">
        <w:rPr>
          <w:u w:val="single"/>
        </w:rPr>
        <w:t>Email Address:</w:t>
      </w:r>
    </w:p>
    <w:p w:rsidR="00015036" w:rsidRPr="00A12796" w:rsidRDefault="00015036">
      <w:pPr>
        <w:rPr>
          <w:u w:val="single"/>
        </w:rPr>
      </w:pPr>
      <w:r w:rsidRPr="00A12796">
        <w:rPr>
          <w:u w:val="single"/>
        </w:rPr>
        <w:t>Phone:</w:t>
      </w:r>
    </w:p>
    <w:p w:rsidR="00015036" w:rsidRPr="00A12796" w:rsidRDefault="00015036">
      <w:pPr>
        <w:rPr>
          <w:u w:val="single"/>
        </w:rPr>
      </w:pPr>
      <w:r w:rsidRPr="00A12796">
        <w:rPr>
          <w:u w:val="single"/>
        </w:rPr>
        <w:t xml:space="preserve">Best time to contact: </w:t>
      </w:r>
    </w:p>
    <w:p w:rsidR="00B34264" w:rsidRPr="00A12796" w:rsidRDefault="00B34264">
      <w:pPr>
        <w:rPr>
          <w:u w:val="single"/>
        </w:rPr>
      </w:pPr>
      <w:r w:rsidRPr="00A12796">
        <w:rPr>
          <w:u w:val="single"/>
        </w:rPr>
        <w:t xml:space="preserve">Services – Dropdown </w:t>
      </w:r>
    </w:p>
    <w:p w:rsidR="00015036" w:rsidRPr="00A12796" w:rsidRDefault="00015036">
      <w:pPr>
        <w:rPr>
          <w:u w:val="single"/>
        </w:rPr>
      </w:pPr>
      <w:r w:rsidRPr="00A12796">
        <w:rPr>
          <w:u w:val="single"/>
        </w:rPr>
        <w:t>If Visitor visa – submit</w:t>
      </w:r>
    </w:p>
    <w:p w:rsidR="00015036" w:rsidRPr="00A12796" w:rsidRDefault="00015036">
      <w:pPr>
        <w:rPr>
          <w:u w:val="single"/>
        </w:rPr>
      </w:pPr>
      <w:r w:rsidRPr="00A12796">
        <w:rPr>
          <w:u w:val="single"/>
        </w:rPr>
        <w:t>All other categories – CV upload mandatory</w:t>
      </w:r>
      <w:r w:rsidR="00A12796" w:rsidRPr="00A12796">
        <w:rPr>
          <w:u w:val="single"/>
        </w:rPr>
        <w:t xml:space="preserve"> before submission</w:t>
      </w:r>
    </w:p>
    <w:p w:rsidR="00A12796" w:rsidRPr="00A12796" w:rsidRDefault="00015036">
      <w:pPr>
        <w:rPr>
          <w:u w:val="single"/>
        </w:rPr>
      </w:pPr>
      <w:r w:rsidRPr="00A12796">
        <w:rPr>
          <w:u w:val="single"/>
        </w:rPr>
        <w:t xml:space="preserve">Residence visa – CV upload </w:t>
      </w:r>
      <w:r w:rsidR="00A12796" w:rsidRPr="00A12796">
        <w:rPr>
          <w:u w:val="single"/>
        </w:rPr>
        <w:t>mandatory before submission</w:t>
      </w:r>
    </w:p>
    <w:p w:rsidR="00A12796" w:rsidRDefault="00A12796">
      <w:pPr>
        <w:rPr>
          <w:b/>
          <w:u w:val="single"/>
        </w:rPr>
      </w:pPr>
    </w:p>
    <w:p w:rsidR="00A12796" w:rsidRPr="00336064" w:rsidRDefault="00A12796">
      <w:pPr>
        <w:rPr>
          <w:b/>
          <w:u w:val="single"/>
        </w:rPr>
      </w:pPr>
      <w:r>
        <w:rPr>
          <w:b/>
          <w:u w:val="single"/>
        </w:rPr>
        <w:t xml:space="preserve">Note to developer – We need a separate secure link for online payment option from clients later </w:t>
      </w:r>
    </w:p>
    <w:sectPr w:rsidR="00A12796" w:rsidRPr="0033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309"/>
    <w:multiLevelType w:val="multilevel"/>
    <w:tmpl w:val="F41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2755F"/>
    <w:multiLevelType w:val="multilevel"/>
    <w:tmpl w:val="0528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B430E"/>
    <w:multiLevelType w:val="multilevel"/>
    <w:tmpl w:val="449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04"/>
    <w:rsid w:val="00005740"/>
    <w:rsid w:val="00015036"/>
    <w:rsid w:val="00127503"/>
    <w:rsid w:val="001968C2"/>
    <w:rsid w:val="001D44D6"/>
    <w:rsid w:val="00255293"/>
    <w:rsid w:val="00257A81"/>
    <w:rsid w:val="00294908"/>
    <w:rsid w:val="003012D9"/>
    <w:rsid w:val="00336064"/>
    <w:rsid w:val="00412BBA"/>
    <w:rsid w:val="00426610"/>
    <w:rsid w:val="00450431"/>
    <w:rsid w:val="004564F7"/>
    <w:rsid w:val="00490F03"/>
    <w:rsid w:val="004C5023"/>
    <w:rsid w:val="005151A4"/>
    <w:rsid w:val="00531630"/>
    <w:rsid w:val="00541ABB"/>
    <w:rsid w:val="005F5122"/>
    <w:rsid w:val="00625204"/>
    <w:rsid w:val="00654CFC"/>
    <w:rsid w:val="0067462D"/>
    <w:rsid w:val="00777E8E"/>
    <w:rsid w:val="00793621"/>
    <w:rsid w:val="0085702F"/>
    <w:rsid w:val="008648DA"/>
    <w:rsid w:val="008A0FC2"/>
    <w:rsid w:val="008E55B8"/>
    <w:rsid w:val="0094194D"/>
    <w:rsid w:val="009F5050"/>
    <w:rsid w:val="00A049C9"/>
    <w:rsid w:val="00A12796"/>
    <w:rsid w:val="00A664CC"/>
    <w:rsid w:val="00AF065E"/>
    <w:rsid w:val="00B34264"/>
    <w:rsid w:val="00BA0943"/>
    <w:rsid w:val="00BA5C58"/>
    <w:rsid w:val="00C3147B"/>
    <w:rsid w:val="00C64428"/>
    <w:rsid w:val="00C7355C"/>
    <w:rsid w:val="00C75FC9"/>
    <w:rsid w:val="00C92845"/>
    <w:rsid w:val="00C93365"/>
    <w:rsid w:val="00D564CE"/>
    <w:rsid w:val="00DD76A5"/>
    <w:rsid w:val="00DF4F2D"/>
    <w:rsid w:val="00E312FF"/>
    <w:rsid w:val="00E37FFD"/>
    <w:rsid w:val="00E94A83"/>
    <w:rsid w:val="00EE16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6064"/>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336064"/>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62520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19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C2"/>
    <w:rPr>
      <w:rFonts w:ascii="Tahoma" w:hAnsi="Tahoma" w:cs="Tahoma"/>
      <w:sz w:val="16"/>
      <w:szCs w:val="16"/>
    </w:rPr>
  </w:style>
  <w:style w:type="character" w:styleId="Hyperlink">
    <w:name w:val="Hyperlink"/>
    <w:basedOn w:val="DefaultParagraphFont"/>
    <w:uiPriority w:val="99"/>
    <w:unhideWhenUsed/>
    <w:rsid w:val="001968C2"/>
    <w:rPr>
      <w:color w:val="0000FF"/>
      <w:u w:val="single"/>
    </w:rPr>
  </w:style>
  <w:style w:type="character" w:customStyle="1" w:styleId="public-profile-url">
    <w:name w:val="public-profile-url"/>
    <w:basedOn w:val="DefaultParagraphFont"/>
    <w:rsid w:val="00450431"/>
  </w:style>
  <w:style w:type="character" w:customStyle="1" w:styleId="Heading3Char">
    <w:name w:val="Heading 3 Char"/>
    <w:basedOn w:val="DefaultParagraphFont"/>
    <w:link w:val="Heading3"/>
    <w:uiPriority w:val="9"/>
    <w:rsid w:val="00336064"/>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336064"/>
    <w:rPr>
      <w:rFonts w:ascii="Times New Roman" w:eastAsia="Times New Roman" w:hAnsi="Times New Roman" w:cs="Times New Roman"/>
      <w:b/>
      <w:bCs/>
      <w:sz w:val="24"/>
      <w:szCs w:val="24"/>
      <w:lang w:eastAsia="en-NZ"/>
    </w:rPr>
  </w:style>
  <w:style w:type="paragraph" w:styleId="HTMLAddress">
    <w:name w:val="HTML Address"/>
    <w:basedOn w:val="Normal"/>
    <w:link w:val="HTMLAddressChar"/>
    <w:uiPriority w:val="99"/>
    <w:semiHidden/>
    <w:unhideWhenUsed/>
    <w:rsid w:val="00336064"/>
    <w:pPr>
      <w:spacing w:after="0" w:line="240" w:lineRule="auto"/>
    </w:pPr>
    <w:rPr>
      <w:rFonts w:ascii="Times New Roman" w:eastAsia="Times New Roman" w:hAnsi="Times New Roman" w:cs="Times New Roman"/>
      <w:i/>
      <w:iCs/>
      <w:sz w:val="24"/>
      <w:szCs w:val="24"/>
      <w:lang w:eastAsia="en-NZ"/>
    </w:rPr>
  </w:style>
  <w:style w:type="character" w:customStyle="1" w:styleId="HTMLAddressChar">
    <w:name w:val="HTML Address Char"/>
    <w:basedOn w:val="DefaultParagraphFont"/>
    <w:link w:val="HTMLAddress"/>
    <w:uiPriority w:val="99"/>
    <w:semiHidden/>
    <w:rsid w:val="00336064"/>
    <w:rPr>
      <w:rFonts w:ascii="Times New Roman" w:eastAsia="Times New Roman" w:hAnsi="Times New Roman" w:cs="Times New Roman"/>
      <w:i/>
      <w:iCs/>
      <w:sz w:val="24"/>
      <w:szCs w:val="24"/>
      <w:lang w:eastAsia="en-NZ"/>
    </w:rPr>
  </w:style>
  <w:style w:type="paragraph" w:styleId="ListParagraph">
    <w:name w:val="List Paragraph"/>
    <w:basedOn w:val="Normal"/>
    <w:uiPriority w:val="34"/>
    <w:qFormat/>
    <w:rsid w:val="00C3147B"/>
    <w:pPr>
      <w:ind w:left="720"/>
      <w:contextualSpacing/>
    </w:pPr>
  </w:style>
  <w:style w:type="character" w:customStyle="1" w:styleId="cellwrapper">
    <w:name w:val="cell_wrapper"/>
    <w:basedOn w:val="DefaultParagraphFont"/>
    <w:rsid w:val="009419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6064"/>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336064"/>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62520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19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C2"/>
    <w:rPr>
      <w:rFonts w:ascii="Tahoma" w:hAnsi="Tahoma" w:cs="Tahoma"/>
      <w:sz w:val="16"/>
      <w:szCs w:val="16"/>
    </w:rPr>
  </w:style>
  <w:style w:type="character" w:styleId="Hyperlink">
    <w:name w:val="Hyperlink"/>
    <w:basedOn w:val="DefaultParagraphFont"/>
    <w:uiPriority w:val="99"/>
    <w:unhideWhenUsed/>
    <w:rsid w:val="001968C2"/>
    <w:rPr>
      <w:color w:val="0000FF"/>
      <w:u w:val="single"/>
    </w:rPr>
  </w:style>
  <w:style w:type="character" w:customStyle="1" w:styleId="public-profile-url">
    <w:name w:val="public-profile-url"/>
    <w:basedOn w:val="DefaultParagraphFont"/>
    <w:rsid w:val="00450431"/>
  </w:style>
  <w:style w:type="character" w:customStyle="1" w:styleId="Heading3Char">
    <w:name w:val="Heading 3 Char"/>
    <w:basedOn w:val="DefaultParagraphFont"/>
    <w:link w:val="Heading3"/>
    <w:uiPriority w:val="9"/>
    <w:rsid w:val="00336064"/>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336064"/>
    <w:rPr>
      <w:rFonts w:ascii="Times New Roman" w:eastAsia="Times New Roman" w:hAnsi="Times New Roman" w:cs="Times New Roman"/>
      <w:b/>
      <w:bCs/>
      <w:sz w:val="24"/>
      <w:szCs w:val="24"/>
      <w:lang w:eastAsia="en-NZ"/>
    </w:rPr>
  </w:style>
  <w:style w:type="paragraph" w:styleId="HTMLAddress">
    <w:name w:val="HTML Address"/>
    <w:basedOn w:val="Normal"/>
    <w:link w:val="HTMLAddressChar"/>
    <w:uiPriority w:val="99"/>
    <w:semiHidden/>
    <w:unhideWhenUsed/>
    <w:rsid w:val="00336064"/>
    <w:pPr>
      <w:spacing w:after="0" w:line="240" w:lineRule="auto"/>
    </w:pPr>
    <w:rPr>
      <w:rFonts w:ascii="Times New Roman" w:eastAsia="Times New Roman" w:hAnsi="Times New Roman" w:cs="Times New Roman"/>
      <w:i/>
      <w:iCs/>
      <w:sz w:val="24"/>
      <w:szCs w:val="24"/>
      <w:lang w:eastAsia="en-NZ"/>
    </w:rPr>
  </w:style>
  <w:style w:type="character" w:customStyle="1" w:styleId="HTMLAddressChar">
    <w:name w:val="HTML Address Char"/>
    <w:basedOn w:val="DefaultParagraphFont"/>
    <w:link w:val="HTMLAddress"/>
    <w:uiPriority w:val="99"/>
    <w:semiHidden/>
    <w:rsid w:val="00336064"/>
    <w:rPr>
      <w:rFonts w:ascii="Times New Roman" w:eastAsia="Times New Roman" w:hAnsi="Times New Roman" w:cs="Times New Roman"/>
      <w:i/>
      <w:iCs/>
      <w:sz w:val="24"/>
      <w:szCs w:val="24"/>
      <w:lang w:eastAsia="en-NZ"/>
    </w:rPr>
  </w:style>
  <w:style w:type="paragraph" w:styleId="ListParagraph">
    <w:name w:val="List Paragraph"/>
    <w:basedOn w:val="Normal"/>
    <w:uiPriority w:val="34"/>
    <w:qFormat/>
    <w:rsid w:val="00C3147B"/>
    <w:pPr>
      <w:ind w:left="720"/>
      <w:contextualSpacing/>
    </w:pPr>
  </w:style>
  <w:style w:type="character" w:customStyle="1" w:styleId="cellwrapper">
    <w:name w:val="cell_wrapper"/>
    <w:basedOn w:val="DefaultParagraphFont"/>
    <w:rsid w:val="00941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2323">
      <w:bodyDiv w:val="1"/>
      <w:marLeft w:val="0"/>
      <w:marRight w:val="0"/>
      <w:marTop w:val="0"/>
      <w:marBottom w:val="0"/>
      <w:divBdr>
        <w:top w:val="none" w:sz="0" w:space="0" w:color="auto"/>
        <w:left w:val="none" w:sz="0" w:space="0" w:color="auto"/>
        <w:bottom w:val="none" w:sz="0" w:space="0" w:color="auto"/>
        <w:right w:val="none" w:sz="0" w:space="0" w:color="auto"/>
      </w:divBdr>
    </w:div>
    <w:div w:id="653145418">
      <w:bodyDiv w:val="1"/>
      <w:marLeft w:val="0"/>
      <w:marRight w:val="0"/>
      <w:marTop w:val="0"/>
      <w:marBottom w:val="0"/>
      <w:divBdr>
        <w:top w:val="none" w:sz="0" w:space="0" w:color="auto"/>
        <w:left w:val="none" w:sz="0" w:space="0" w:color="auto"/>
        <w:bottom w:val="none" w:sz="0" w:space="0" w:color="auto"/>
        <w:right w:val="none" w:sz="0" w:space="0" w:color="auto"/>
      </w:divBdr>
    </w:div>
    <w:div w:id="898705528">
      <w:bodyDiv w:val="1"/>
      <w:marLeft w:val="0"/>
      <w:marRight w:val="0"/>
      <w:marTop w:val="0"/>
      <w:marBottom w:val="0"/>
      <w:divBdr>
        <w:top w:val="none" w:sz="0" w:space="0" w:color="auto"/>
        <w:left w:val="none" w:sz="0" w:space="0" w:color="auto"/>
        <w:bottom w:val="none" w:sz="0" w:space="0" w:color="auto"/>
        <w:right w:val="none" w:sz="0" w:space="0" w:color="auto"/>
      </w:divBdr>
    </w:div>
    <w:div w:id="974068220">
      <w:bodyDiv w:val="1"/>
      <w:marLeft w:val="0"/>
      <w:marRight w:val="0"/>
      <w:marTop w:val="0"/>
      <w:marBottom w:val="0"/>
      <w:divBdr>
        <w:top w:val="none" w:sz="0" w:space="0" w:color="auto"/>
        <w:left w:val="none" w:sz="0" w:space="0" w:color="auto"/>
        <w:bottom w:val="none" w:sz="0" w:space="0" w:color="auto"/>
        <w:right w:val="none" w:sz="0" w:space="0" w:color="auto"/>
      </w:divBdr>
      <w:divsChild>
        <w:div w:id="525942566">
          <w:marLeft w:val="0"/>
          <w:marRight w:val="0"/>
          <w:marTop w:val="0"/>
          <w:marBottom w:val="0"/>
          <w:divBdr>
            <w:top w:val="none" w:sz="0" w:space="0" w:color="auto"/>
            <w:left w:val="none" w:sz="0" w:space="0" w:color="auto"/>
            <w:bottom w:val="none" w:sz="0" w:space="0" w:color="auto"/>
            <w:right w:val="none" w:sz="0" w:space="0" w:color="auto"/>
          </w:divBdr>
        </w:div>
      </w:divsChild>
    </w:div>
    <w:div w:id="999893754">
      <w:bodyDiv w:val="1"/>
      <w:marLeft w:val="0"/>
      <w:marRight w:val="0"/>
      <w:marTop w:val="0"/>
      <w:marBottom w:val="0"/>
      <w:divBdr>
        <w:top w:val="none" w:sz="0" w:space="0" w:color="auto"/>
        <w:left w:val="none" w:sz="0" w:space="0" w:color="auto"/>
        <w:bottom w:val="none" w:sz="0" w:space="0" w:color="auto"/>
        <w:right w:val="none" w:sz="0" w:space="0" w:color="auto"/>
      </w:divBdr>
    </w:div>
    <w:div w:id="1196388216">
      <w:bodyDiv w:val="1"/>
      <w:marLeft w:val="0"/>
      <w:marRight w:val="0"/>
      <w:marTop w:val="0"/>
      <w:marBottom w:val="0"/>
      <w:divBdr>
        <w:top w:val="none" w:sz="0" w:space="0" w:color="auto"/>
        <w:left w:val="none" w:sz="0" w:space="0" w:color="auto"/>
        <w:bottom w:val="none" w:sz="0" w:space="0" w:color="auto"/>
        <w:right w:val="none" w:sz="0" w:space="0" w:color="auto"/>
      </w:divBdr>
      <w:divsChild>
        <w:div w:id="1056854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z.linkedin.com/in/aparna-prakash-123415104" TargetMode="External"/><Relationship Id="rId13" Type="http://schemas.openxmlformats.org/officeDocument/2006/relationships/hyperlink" Target="https://nz.linkedin.com/in/vivekiyer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us.google.com/1041138180753719131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z.linkedin.com/in/rattan-prakash-817513126" TargetMode="External"/><Relationship Id="rId5" Type="http://schemas.openxmlformats.org/officeDocument/2006/relationships/settings" Target="settings.xml"/><Relationship Id="rId15" Type="http://schemas.openxmlformats.org/officeDocument/2006/relationships/hyperlink" Target="https://www.facebook.com/kiwifernz/about"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kiwifernimmigra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27740-F3D6-4A59-BD2A-3464FB19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Rattan</dc:creator>
  <cp:lastModifiedBy>Rattan</cp:lastModifiedBy>
  <cp:revision>29</cp:revision>
  <dcterms:created xsi:type="dcterms:W3CDTF">2016-12-30T02:52:00Z</dcterms:created>
  <dcterms:modified xsi:type="dcterms:W3CDTF">2017-01-01T07:04:00Z</dcterms:modified>
</cp:coreProperties>
</file>