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E736C" w14:textId="77777777" w:rsidR="009F0BAB" w:rsidRDefault="00E845F5">
      <w:pPr>
        <w:pStyle w:val="Heading1"/>
      </w:pPr>
      <w:r>
        <w:t>LM5148 Equations (Datasheet pages 36–39)</w:t>
      </w:r>
    </w:p>
    <w:p w14:paraId="76070285" w14:textId="7F3C7977" w:rsidR="00E845F5" w:rsidRDefault="00E845F5" w:rsidP="00E845F5">
      <w:r w:rsidRPr="00E845F5">
        <w:t>Start by entering the input voltage (VIN), output voltage (VOUT), and output current (IOUT) requirements</w:t>
      </w:r>
    </w:p>
    <w:p w14:paraId="07E7E726" w14:textId="52E44121" w:rsidR="00E845F5" w:rsidRDefault="00E845F5" w:rsidP="00E845F5">
      <w:r w:rsidRPr="00E845F5">
        <w:t>Use Equation 31 to calculate the required buck inductance based on a 30% ΔILO inductor ripple current at nominal input voltages.</w:t>
      </w:r>
    </w:p>
    <w:p w14:paraId="4BE0164E" w14:textId="77777777" w:rsidR="009F0BAB" w:rsidRDefault="00E845F5">
      <w:pPr>
        <w:pStyle w:val="Heading2"/>
      </w:pPr>
      <w:r>
        <w:t>Equation (31): Buck inductance</w:t>
      </w:r>
    </w:p>
    <w:p w14:paraId="6EC49942" w14:textId="348804F2" w:rsidR="009F0BAB" w:rsidRPr="00E845F5" w:rsidRDefault="00E845F5">
      <m:oMathPara>
        <m:oMath>
          <m:r>
            <w:rPr>
              <w:rFonts w:ascii="Cambria Math" w:hAnsi="Cambria Math"/>
            </w:rPr>
            <m:t>L</m:t>
          </m:r>
          <m:r>
            <w:rPr>
              <w:rFonts w:ascii="Cambria Math" w:hAnsi="Cambria Math"/>
            </w:rPr>
            <m:t xml:space="preserve"> = </m:t>
          </m:r>
          <m:r>
            <w:rPr>
              <w:rFonts w:ascii="Cambria Math" w:hAnsi="Cambria Math"/>
            </w:rPr>
            <m:t>Vout*</m:t>
          </m:r>
          <m:f>
            <m:fPr>
              <m:ctrlPr>
                <w:rPr>
                  <w:rFonts w:ascii="Cambria Math" w:hAnsi="Cambria Math"/>
                  <w:i/>
                </w:rPr>
              </m:ctrlPr>
            </m:fPr>
            <m:num>
              <m:r>
                <w:rPr>
                  <w:rFonts w:ascii="Cambria Math" w:hAnsi="Cambria Math"/>
                </w:rPr>
                <m:t>Vi</m:t>
              </m:r>
              <m:sSub>
                <m:sSubPr>
                  <m:ctrlPr>
                    <w:rPr>
                      <w:rFonts w:ascii="Cambria Math" w:hAnsi="Cambria Math"/>
                      <w:i/>
                    </w:rPr>
                  </m:ctrlPr>
                </m:sSubPr>
                <m:e>
                  <m:r>
                    <w:rPr>
                      <w:rFonts w:ascii="Cambria Math" w:hAnsi="Cambria Math"/>
                    </w:rPr>
                    <m:t>n</m:t>
                  </m:r>
                </m:e>
                <m:sub>
                  <m:r>
                    <w:rPr>
                      <w:rFonts w:ascii="Cambria Math" w:hAnsi="Cambria Math"/>
                    </w:rPr>
                    <m:t>nom</m:t>
                  </m:r>
                </m:sub>
              </m:sSub>
              <m:r>
                <w:rPr>
                  <w:rFonts w:ascii="Cambria Math" w:hAnsi="Cambria Math"/>
                </w:rPr>
                <m:t>- Vout</m:t>
              </m:r>
            </m:num>
            <m:den>
              <m:d>
                <m:dPr>
                  <m:ctrlPr>
                    <w:rPr>
                      <w:rFonts w:ascii="Cambria Math" w:hAnsi="Cambria Math"/>
                      <w:i/>
                    </w:rPr>
                  </m:ctrlPr>
                </m:dPr>
                <m:e>
                  <m:r>
                    <w:rPr>
                      <w:rFonts w:ascii="Cambria Math" w:hAnsi="Cambria Math"/>
                    </w:rPr>
                    <m:t>Vi</m:t>
                  </m:r>
                  <m:sSub>
                    <m:sSubPr>
                      <m:ctrlPr>
                        <w:rPr>
                          <w:rFonts w:ascii="Cambria Math" w:hAnsi="Cambria Math"/>
                          <w:i/>
                        </w:rPr>
                      </m:ctrlPr>
                    </m:sSubPr>
                    <m:e>
                      <m:r>
                        <w:rPr>
                          <w:rFonts w:ascii="Cambria Math" w:hAnsi="Cambria Math"/>
                        </w:rPr>
                        <m:t>n</m:t>
                      </m:r>
                    </m:e>
                    <m:sub>
                      <m:r>
                        <w:rPr>
                          <w:rFonts w:ascii="Cambria Math" w:hAnsi="Cambria Math"/>
                        </w:rPr>
                        <m:t>nom</m:t>
                      </m:r>
                    </m:sub>
                  </m:sSub>
                  <m:r>
                    <w:rPr>
                      <w:rFonts w:ascii="Cambria Math" w:hAnsi="Cambria Math"/>
                    </w:rPr>
                    <m:t>*Fsw*ΔILo</m:t>
                  </m:r>
                </m:e>
              </m:d>
            </m:den>
          </m:f>
        </m:oMath>
      </m:oMathPara>
    </w:p>
    <w:p w14:paraId="24694D06" w14:textId="77777777" w:rsidR="00E845F5" w:rsidRPr="00E845F5" w:rsidRDefault="00E845F5"/>
    <w:p w14:paraId="23DA5456" w14:textId="2B37E298" w:rsidR="00E845F5" w:rsidRDefault="00E845F5" w:rsidP="00E845F5">
      <w:r w:rsidRPr="00E845F5">
        <w:t>Use Equation 32 to calculate the peak inductor currents at maximum steady-state input voltage. Subharmonic oscillation occurs with a duty cycle greater than 50% for peak current-mode control. For design simplification, the LM5148 has an internal slope compensation ramp proportional to the switching frequency that is added to the current sense signal to damp any tendency toward subharmonic oscillation.</w:t>
      </w:r>
    </w:p>
    <w:p w14:paraId="07385A89" w14:textId="77777777" w:rsidR="009F0BAB" w:rsidRDefault="00E845F5">
      <w:pPr>
        <w:pStyle w:val="Heading2"/>
      </w:pPr>
      <w:r>
        <w:t>Equation (32): Peak inductor current</w:t>
      </w:r>
    </w:p>
    <w:p w14:paraId="17F6006E" w14:textId="70522256" w:rsidR="009F0BAB" w:rsidRDefault="00E845F5">
      <m:oMathPara>
        <m:oMath>
          <m:r>
            <w:rPr>
              <w:rFonts w:ascii="Cambria Math" w:hAnsi="Cambria Math"/>
            </w:rPr>
            <m:t>ILO</m:t>
          </m:r>
          <m:d>
            <m:dPr>
              <m:ctrlPr>
                <w:rPr>
                  <w:rFonts w:ascii="Cambria Math" w:hAnsi="Cambria Math"/>
                  <w:i/>
                </w:rPr>
              </m:ctrlPr>
            </m:dPr>
            <m:e>
              <m:r>
                <w:rPr>
                  <w:rFonts w:ascii="Cambria Math" w:hAnsi="Cambria Math"/>
                </w:rPr>
                <m:t>pk</m:t>
              </m:r>
            </m:e>
          </m:d>
          <m:r>
            <w:rPr>
              <w:rFonts w:ascii="Cambria Math" w:hAnsi="Cambria Math"/>
            </w:rPr>
            <m:t>= Iout +</m:t>
          </m:r>
          <m:f>
            <m:fPr>
              <m:ctrlPr>
                <w:rPr>
                  <w:rFonts w:ascii="Cambria Math" w:hAnsi="Cambria Math"/>
                  <w:i/>
                </w:rPr>
              </m:ctrlPr>
            </m:fPr>
            <m:num>
              <m:r>
                <w:rPr>
                  <w:rFonts w:ascii="Cambria Math" w:hAnsi="Cambria Math"/>
                </w:rPr>
                <m:t>Vout*</m:t>
              </m:r>
              <m:f>
                <m:fPr>
                  <m:ctrlPr>
                    <w:rPr>
                      <w:rFonts w:ascii="Cambria Math" w:hAnsi="Cambria Math"/>
                      <w:i/>
                    </w:rPr>
                  </m:ctrlPr>
                </m:fPr>
                <m:num>
                  <m:r>
                    <w:rPr>
                      <w:rFonts w:ascii="Cambria Math" w:hAnsi="Cambria Math"/>
                    </w:rPr>
                    <m:t>Vi</m:t>
                  </m:r>
                  <m:sSub>
                    <m:sSubPr>
                      <m:ctrlPr>
                        <w:rPr>
                          <w:rFonts w:ascii="Cambria Math" w:hAnsi="Cambria Math"/>
                          <w:i/>
                        </w:rPr>
                      </m:ctrlPr>
                    </m:sSubPr>
                    <m:e>
                      <m:r>
                        <w:rPr>
                          <w:rFonts w:ascii="Cambria Math" w:hAnsi="Cambria Math"/>
                        </w:rPr>
                        <m:t>n</m:t>
                      </m:r>
                    </m:e>
                    <m:sub>
                      <m:r>
                        <w:rPr>
                          <w:rFonts w:ascii="Cambria Math" w:hAnsi="Cambria Math"/>
                        </w:rPr>
                        <m:t>max</m:t>
                      </m:r>
                    </m:sub>
                  </m:sSub>
                  <m:r>
                    <w:rPr>
                      <w:rFonts w:ascii="Cambria Math" w:hAnsi="Cambria Math"/>
                    </w:rPr>
                    <m:t>- Vout</m:t>
                  </m:r>
                </m:num>
                <m:den>
                  <m:r>
                    <w:rPr>
                      <w:rFonts w:ascii="Cambria Math" w:hAnsi="Cambria Math"/>
                    </w:rPr>
                    <m:t>Vi</m:t>
                  </m:r>
                  <m:sSub>
                    <m:sSubPr>
                      <m:ctrlPr>
                        <w:rPr>
                          <w:rFonts w:ascii="Cambria Math" w:hAnsi="Cambria Math"/>
                          <w:i/>
                        </w:rPr>
                      </m:ctrlPr>
                    </m:sSubPr>
                    <m:e>
                      <m:r>
                        <w:rPr>
                          <w:rFonts w:ascii="Cambria Math" w:hAnsi="Cambria Math"/>
                        </w:rPr>
                        <m:t>n</m:t>
                      </m:r>
                    </m:e>
                    <m:sub>
                      <m:r>
                        <w:rPr>
                          <w:rFonts w:ascii="Cambria Math" w:hAnsi="Cambria Math"/>
                        </w:rPr>
                        <m:t>max</m:t>
                      </m:r>
                    </m:sub>
                  </m:sSub>
                  <m:r>
                    <w:rPr>
                      <w:rFonts w:ascii="Cambria Math" w:hAnsi="Cambria Math"/>
                    </w:rPr>
                    <m:t>*L*Fsw</m:t>
                  </m:r>
                </m:den>
              </m:f>
            </m:num>
            <m:den>
              <m:r>
                <w:rPr>
                  <w:rFonts w:ascii="Cambria Math" w:hAnsi="Cambria Math"/>
                </w:rPr>
                <m:t>2</m:t>
              </m:r>
            </m:den>
          </m:f>
        </m:oMath>
      </m:oMathPara>
    </w:p>
    <w:p w14:paraId="537B3A73" w14:textId="77777777" w:rsidR="009F0BAB" w:rsidRDefault="00E845F5">
      <w:pPr>
        <w:pStyle w:val="Heading2"/>
      </w:pPr>
      <w:r>
        <w:t>Equation (33): Slope compensation cross-check (as shown)</w:t>
      </w:r>
    </w:p>
    <w:p w14:paraId="397E3A59" w14:textId="74A6B865" w:rsidR="009F0BAB" w:rsidRDefault="00E845F5">
      <m:oMathPara>
        <m:oMath>
          <m:r>
            <w:rPr>
              <w:rFonts w:ascii="Cambria Math" w:hAnsi="Cambria Math"/>
            </w:rPr>
            <m:t>RO</m:t>
          </m:r>
          <m:r>
            <w:rPr>
              <w:rFonts w:ascii="Cambria Math" w:hAnsi="Cambria Math"/>
            </w:rPr>
            <m:t>(</m:t>
          </m:r>
          <m:r>
            <w:rPr>
              <w:rFonts w:ascii="Cambria Math" w:hAnsi="Cambria Math"/>
            </w:rPr>
            <m:t>sc</m:t>
          </m:r>
          <m:r>
            <w:rPr>
              <w:rFonts w:ascii="Cambria Math" w:hAnsi="Cambria Math"/>
            </w:rPr>
            <m:t xml:space="preserve">) = </m:t>
          </m:r>
          <m:r>
            <w:rPr>
              <w:rFonts w:ascii="Cambria Math" w:hAnsi="Cambria Math"/>
            </w:rPr>
            <m:t>Vout</m:t>
          </m:r>
          <m:r>
            <w:rPr>
              <w:rFonts w:ascii="Cambria Math" w:hAnsi="Cambria Math"/>
            </w:rPr>
            <m:t>*</m:t>
          </m:r>
          <m:f>
            <m:fPr>
              <m:ctrlPr>
                <w:rPr>
                  <w:rFonts w:ascii="Cambria Math" w:hAnsi="Cambria Math"/>
                  <w:i/>
                </w:rPr>
              </m:ctrlPr>
            </m:fPr>
            <m:num>
              <m:r>
                <w:rPr>
                  <w:rFonts w:ascii="Cambria Math" w:hAnsi="Cambria Math"/>
                </w:rPr>
                <m:t>Rs</m:t>
              </m:r>
            </m:num>
            <m:den>
              <m:r>
                <w:rPr>
                  <w:rFonts w:ascii="Cambria Math" w:hAnsi="Cambria Math"/>
                </w:rPr>
                <m:t>L*Fsw</m:t>
              </m:r>
            </m:den>
          </m:f>
        </m:oMath>
      </m:oMathPara>
    </w:p>
    <w:p w14:paraId="3A9149BD" w14:textId="77777777" w:rsidR="009F0BAB" w:rsidRDefault="00E845F5">
      <w:pPr>
        <w:pStyle w:val="Heading2"/>
      </w:pPr>
      <w:r>
        <w:t>Equation (34): Current-sense resistor</w:t>
      </w:r>
    </w:p>
    <w:p w14:paraId="72C6B697" w14:textId="4BB5508F" w:rsidR="009F0BAB" w:rsidRDefault="00E845F5">
      <m:oMathPara>
        <m:oMath>
          <m:r>
            <w:rPr>
              <w:rFonts w:ascii="Cambria Math" w:hAnsi="Cambria Math"/>
            </w:rPr>
            <m:t>Rs</m:t>
          </m:r>
          <m:r>
            <w:rPr>
              <w:rFonts w:ascii="Cambria Math" w:hAnsi="Cambria Math"/>
            </w:rPr>
            <m:t xml:space="preserve"> =</m:t>
          </m:r>
          <m:f>
            <m:fPr>
              <m:ctrlPr>
                <w:rPr>
                  <w:rFonts w:ascii="Cambria Math" w:hAnsi="Cambria Math"/>
                  <w:i/>
                </w:rPr>
              </m:ctrlPr>
            </m:fPr>
            <m:num>
              <m:r>
                <w:rPr>
                  <w:rFonts w:ascii="Cambria Math" w:hAnsi="Cambria Math"/>
                </w:rPr>
                <m:t>Vc</m:t>
              </m:r>
              <m:sSub>
                <m:sSubPr>
                  <m:ctrlPr>
                    <w:rPr>
                      <w:rFonts w:ascii="Cambria Math" w:hAnsi="Cambria Math"/>
                      <w:i/>
                    </w:rPr>
                  </m:ctrlPr>
                </m:sSubPr>
                <m:e>
                  <m:r>
                    <w:rPr>
                      <w:rFonts w:ascii="Cambria Math" w:hAnsi="Cambria Math"/>
                    </w:rPr>
                    <m:t>s</m:t>
                  </m:r>
                </m:e>
                <m:sub>
                  <m:r>
                    <w:rPr>
                      <w:rFonts w:ascii="Cambria Math" w:hAnsi="Cambria Math"/>
                    </w:rPr>
                    <m:t>th</m:t>
                  </m:r>
                </m:sub>
              </m:sSub>
            </m:num>
            <m:den>
              <m:r>
                <w:rPr>
                  <w:rFonts w:ascii="Cambria Math" w:hAnsi="Cambria Math"/>
                </w:rPr>
                <m:t>1.25*IL</m:t>
              </m:r>
              <m:d>
                <m:dPr>
                  <m:ctrlPr>
                    <w:rPr>
                      <w:rFonts w:ascii="Cambria Math" w:hAnsi="Cambria Math"/>
                      <w:i/>
                    </w:rPr>
                  </m:ctrlPr>
                </m:dPr>
                <m:e>
                  <m:r>
                    <w:rPr>
                      <w:rFonts w:ascii="Cambria Math" w:hAnsi="Cambria Math"/>
                    </w:rPr>
                    <m:t>pk</m:t>
                  </m:r>
                </m:e>
              </m:d>
            </m:den>
          </m:f>
        </m:oMath>
      </m:oMathPara>
    </w:p>
    <w:p w14:paraId="4C57C461" w14:textId="77777777" w:rsidR="009F0BAB" w:rsidRDefault="00E845F5">
      <w:pPr>
        <w:pStyle w:val="Heading2"/>
      </w:pPr>
      <w:r>
        <w:t>Equation (35): Short-circuit peak inductor current</w:t>
      </w:r>
    </w:p>
    <w:p w14:paraId="5E158B16" w14:textId="464AD3B2" w:rsidR="009F0BAB" w:rsidRDefault="00E845F5">
      <m:oMathPara>
        <m:oMath>
          <m:r>
            <w:rPr>
              <w:rFonts w:ascii="Cambria Math" w:hAnsi="Cambria Math"/>
            </w:rPr>
            <m:t>IL</m:t>
          </m:r>
          <m:r>
            <w:rPr>
              <w:rFonts w:ascii="Cambria Math" w:hAnsi="Cambria Math"/>
            </w:rPr>
            <m:t>_</m:t>
          </m:r>
          <m:r>
            <w:rPr>
              <w:rFonts w:ascii="Cambria Math" w:hAnsi="Cambria Math"/>
            </w:rPr>
            <m:t>pk</m:t>
          </m:r>
          <m:r>
            <w:rPr>
              <w:rFonts w:ascii="Cambria Math" w:hAnsi="Cambria Math"/>
            </w:rPr>
            <m:t>(</m:t>
          </m:r>
          <m:r>
            <w:rPr>
              <w:rFonts w:ascii="Cambria Math" w:hAnsi="Cambria Math"/>
            </w:rPr>
            <m:t>sc</m:t>
          </m:r>
          <m:r>
            <w:rPr>
              <w:rFonts w:ascii="Cambria Math" w:hAnsi="Cambria Math"/>
            </w:rPr>
            <m:t>) = (</m:t>
          </m:r>
          <m:f>
            <m:fPr>
              <m:ctrlPr>
                <w:rPr>
                  <w:rFonts w:ascii="Cambria Math" w:hAnsi="Cambria Math"/>
                  <w:i/>
                </w:rPr>
              </m:ctrlPr>
            </m:fPr>
            <m:num>
              <m:r>
                <w:rPr>
                  <w:rFonts w:ascii="Cambria Math" w:hAnsi="Cambria Math"/>
                </w:rPr>
                <m:t>Vc</m:t>
              </m:r>
              <m:sSub>
                <m:sSubPr>
                  <m:ctrlPr>
                    <w:rPr>
                      <w:rFonts w:ascii="Cambria Math" w:hAnsi="Cambria Math"/>
                      <w:i/>
                    </w:rPr>
                  </m:ctrlPr>
                </m:sSubPr>
                <m:e>
                  <m:r>
                    <w:rPr>
                      <w:rFonts w:ascii="Cambria Math" w:hAnsi="Cambria Math"/>
                    </w:rPr>
                    <m:t>s</m:t>
                  </m:r>
                </m:e>
                <m:sub>
                  <m:r>
                    <w:rPr>
                      <w:rFonts w:ascii="Cambria Math" w:hAnsi="Cambria Math"/>
                    </w:rPr>
                    <m:t>th</m:t>
                  </m:r>
                </m:sub>
              </m:sSub>
            </m:num>
            <m:den>
              <m:r>
                <w:rPr>
                  <w:rFonts w:ascii="Cambria Math" w:hAnsi="Cambria Math"/>
                </w:rPr>
                <m:t>Rs</m:t>
              </m:r>
            </m:den>
          </m:f>
          <m:r>
            <w:rPr>
              <w:rFonts w:ascii="Cambria Math" w:hAnsi="Cambria Math"/>
            </w:rPr>
            <m:t xml:space="preserve">) + </m:t>
          </m:r>
          <m:r>
            <w:rPr>
              <w:rFonts w:ascii="Cambria Math" w:hAnsi="Cambria Math"/>
            </w:rPr>
            <m:t>Vin</m:t>
          </m:r>
          <m:r>
            <w:rPr>
              <w:rFonts w:ascii="Cambria Math" w:hAnsi="Cambria Math"/>
            </w:rPr>
            <m:t>_</m:t>
          </m:r>
          <m:r>
            <w:rPr>
              <w:rFonts w:ascii="Cambria Math" w:hAnsi="Cambria Math"/>
            </w:rPr>
            <m:t>max</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delay</m:t>
                  </m:r>
                </m:sub>
              </m:sSub>
            </m:num>
            <m:den>
              <m:r>
                <w:rPr>
                  <w:rFonts w:ascii="Cambria Math" w:hAnsi="Cambria Math"/>
                </w:rPr>
                <m:t>L</m:t>
              </m:r>
            </m:den>
          </m:f>
        </m:oMath>
      </m:oMathPara>
    </w:p>
    <w:p w14:paraId="7B85C0A0" w14:textId="77777777" w:rsidR="009F0BAB" w:rsidRDefault="00E845F5">
      <w:pPr>
        <w:pStyle w:val="Heading2"/>
      </w:pPr>
      <w:r>
        <w:t>Equation (36): Output capacitance for load-off overshoot</w:t>
      </w:r>
    </w:p>
    <w:p w14:paraId="553BC112" w14:textId="5C07C88C" w:rsidR="009F0BAB" w:rsidRDefault="00E845F5">
      <m:oMathPara>
        <m:oMath>
          <m:r>
            <w:rPr>
              <w:rFonts w:ascii="Cambria Math" w:hAnsi="Cambria Math"/>
            </w:rPr>
            <m:t>Cout</m:t>
          </m:r>
          <m:r>
            <w:rPr>
              <w:rFonts w:ascii="Cambria Math" w:hAnsi="Cambria Math"/>
            </w:rPr>
            <m:t xml:space="preserve"> = </m:t>
          </m:r>
          <m:r>
            <w:rPr>
              <w:rFonts w:ascii="Cambria Math" w:hAnsi="Cambria Math"/>
            </w:rPr>
            <m:t>L</m:t>
          </m:r>
          <m:r>
            <w:rPr>
              <w:rFonts w:ascii="Cambria Math" w:hAnsi="Cambria Math"/>
            </w:rPr>
            <m:t>*</m:t>
          </m:r>
          <m:f>
            <m:fPr>
              <m:ctrlPr>
                <w:rPr>
                  <w:rFonts w:ascii="Cambria Math" w:hAnsi="Cambria Math"/>
                  <w:i/>
                </w:rPr>
              </m:ctrlPr>
            </m:fPr>
            <m:num>
              <m:r>
                <w:rPr>
                  <w:rFonts w:ascii="Cambria Math" w:hAnsi="Cambria Math"/>
                </w:rPr>
                <m:t>Iou</m:t>
              </m:r>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Vout+ΔV</m:t>
                      </m:r>
                    </m:e>
                  </m:d>
                </m:e>
                <m:sup>
                  <m:r>
                    <w:rPr>
                      <w:rFonts w:ascii="Cambria Math" w:hAnsi="Cambria Math"/>
                    </w:rPr>
                    <m:t>2</m:t>
                  </m:r>
                </m:sup>
              </m:sSup>
              <m:r>
                <w:rPr>
                  <w:rFonts w:ascii="Cambria Math" w:hAnsi="Cambria Math"/>
                </w:rPr>
                <m:t>- Vou</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706AAE9F" w14:textId="77777777" w:rsidR="009F0BAB" w:rsidRDefault="00E845F5">
      <w:pPr>
        <w:pStyle w:val="Heading2"/>
      </w:pPr>
      <w:r>
        <w:t>Equation (37): Output ripple (capacitive + ESR)</w:t>
      </w:r>
    </w:p>
    <w:p w14:paraId="47B9F6DB" w14:textId="091C682B" w:rsidR="009F0BAB" w:rsidRDefault="00E845F5">
      <m:oMathPara>
        <m:oMath>
          <m:r>
            <w:rPr>
              <w:rFonts w:ascii="Cambria Math" w:hAnsi="Cambria Math"/>
            </w:rPr>
            <m:t>ΔVou</m:t>
          </m:r>
          <m:sSub>
            <m:sSubPr>
              <m:ctrlPr>
                <w:rPr>
                  <w:rFonts w:ascii="Cambria Math" w:hAnsi="Cambria Math"/>
                  <w:i/>
                </w:rPr>
              </m:ctrlPr>
            </m:sSubPr>
            <m:e>
              <m:r>
                <w:rPr>
                  <w:rFonts w:ascii="Cambria Math" w:hAnsi="Cambria Math"/>
                </w:rPr>
                <m:t>t</m:t>
              </m:r>
            </m:e>
            <m:sub>
              <m:r>
                <w:rPr>
                  <w:rFonts w:ascii="Cambria Math" w:hAnsi="Cambria Math"/>
                </w:rPr>
                <m:t>pp</m:t>
              </m:r>
            </m:sub>
          </m:sSub>
          <m:r>
            <w:rPr>
              <w:rFonts w:ascii="Cambria Math" w:hAnsi="Cambria Math"/>
            </w:rPr>
            <m:t>≈ sqrt</m:t>
          </m:r>
          <m:d>
            <m:dPr>
              <m:ctrlPr>
                <w:rPr>
                  <w:rFonts w:ascii="Cambria Math" w:hAnsi="Cambria Math"/>
                  <w:i/>
                </w:rPr>
              </m:ctrlPr>
            </m:dPr>
            <m:e>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ΔILo</m:t>
                          </m:r>
                        </m:num>
                        <m:den>
                          <m:r>
                            <w:rPr>
                              <w:rFonts w:ascii="Cambria Math" w:hAnsi="Cambria Math"/>
                            </w:rPr>
                            <m:t>8*Fsw*Cou</m:t>
                          </m:r>
                          <m:sSub>
                            <m:sSubPr>
                              <m:ctrlPr>
                                <w:rPr>
                                  <w:rFonts w:ascii="Cambria Math" w:hAnsi="Cambria Math"/>
                                  <w:i/>
                                </w:rPr>
                              </m:ctrlPr>
                            </m:sSubPr>
                            <m:e>
                              <m:r>
                                <w:rPr>
                                  <w:rFonts w:ascii="Cambria Math" w:hAnsi="Cambria Math"/>
                                </w:rPr>
                                <m:t>t</m:t>
                              </m:r>
                            </m:e>
                            <m:sub>
                              <m:r>
                                <w:rPr>
                                  <w:rFonts w:ascii="Cambria Math" w:hAnsi="Cambria Math"/>
                                </w:rPr>
                                <m:t>eff</m:t>
                              </m:r>
                            </m:sub>
                          </m:sSub>
                        </m:den>
                      </m:f>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r>
                        <w:rPr>
                          <w:rFonts w:ascii="Cambria Math" w:hAnsi="Cambria Math"/>
                        </w:rPr>
                        <m:t>ΔILo*RESR</m:t>
                      </m:r>
                    </m:e>
                  </m:d>
                </m:e>
                <m:sup>
                  <m:r>
                    <w:rPr>
                      <w:rFonts w:ascii="Cambria Math" w:hAnsi="Cambria Math"/>
                    </w:rPr>
                    <m:t>2</m:t>
                  </m:r>
                </m:sup>
              </m:sSup>
            </m:e>
          </m:d>
        </m:oMath>
      </m:oMathPara>
    </w:p>
    <w:p w14:paraId="44401B61" w14:textId="77777777" w:rsidR="009F0BAB" w:rsidRDefault="00E845F5">
      <w:pPr>
        <w:pStyle w:val="Heading2"/>
      </w:pPr>
      <w:r>
        <w:lastRenderedPageBreak/>
        <w:t xml:space="preserve">Equation (38): Output capacitor RMS </w:t>
      </w:r>
      <w:proofErr w:type="gramStart"/>
      <w:r>
        <w:t>ripple</w:t>
      </w:r>
      <w:proofErr w:type="gramEnd"/>
      <w:r>
        <w:t xml:space="preserve"> current</w:t>
      </w:r>
    </w:p>
    <w:p w14:paraId="6A6740B0" w14:textId="1E077C08" w:rsidR="009F0BAB" w:rsidRDefault="00E845F5">
      <m:oMathPara>
        <m:oMath>
          <m:r>
            <w:rPr>
              <w:rFonts w:ascii="Cambria Math" w:hAnsi="Cambria Math"/>
            </w:rPr>
            <m:t>Ico</m:t>
          </m:r>
          <m:d>
            <m:dPr>
              <m:ctrlPr>
                <w:rPr>
                  <w:rFonts w:ascii="Cambria Math" w:hAnsi="Cambria Math"/>
                  <w:i/>
                </w:rPr>
              </m:ctrlPr>
            </m:dPr>
            <m:e>
              <m:r>
                <w:rPr>
                  <w:rFonts w:ascii="Cambria Math" w:hAnsi="Cambria Math"/>
                </w:rPr>
                <m:t>rms</m:t>
              </m:r>
            </m:e>
          </m:d>
          <m:r>
            <w:rPr>
              <w:rFonts w:ascii="Cambria Math" w:hAnsi="Cambria Math"/>
            </w:rPr>
            <m:t>=</m:t>
          </m:r>
          <m:f>
            <m:fPr>
              <m:ctrlPr>
                <w:rPr>
                  <w:rFonts w:ascii="Cambria Math" w:hAnsi="Cambria Math"/>
                  <w:i/>
                </w:rPr>
              </m:ctrlPr>
            </m:fPr>
            <m:num>
              <m:r>
                <w:rPr>
                  <w:rFonts w:ascii="Cambria Math" w:hAnsi="Cambria Math"/>
                </w:rPr>
                <m:t>ΔILo</m:t>
              </m:r>
            </m:num>
            <m:den>
              <m:r>
                <w:rPr>
                  <w:rFonts w:ascii="Cambria Math" w:hAnsi="Cambria Math"/>
                </w:rPr>
                <m:t>sqrt</m:t>
              </m:r>
              <m:d>
                <m:dPr>
                  <m:ctrlPr>
                    <w:rPr>
                      <w:rFonts w:ascii="Cambria Math" w:hAnsi="Cambria Math"/>
                      <w:i/>
                    </w:rPr>
                  </m:ctrlPr>
                </m:dPr>
                <m:e>
                  <m:r>
                    <w:rPr>
                      <w:rFonts w:ascii="Cambria Math" w:hAnsi="Cambria Math"/>
                    </w:rPr>
                    <m:t>12</m:t>
                  </m:r>
                </m:e>
              </m:d>
            </m:den>
          </m:f>
        </m:oMath>
      </m:oMathPara>
    </w:p>
    <w:p w14:paraId="162981B9" w14:textId="77777777" w:rsidR="009F0BAB" w:rsidRDefault="00E845F5">
      <w:pPr>
        <w:pStyle w:val="Heading2"/>
      </w:pPr>
      <w:r>
        <w:t>Equation (39): Input capacitor RMS ripple current</w:t>
      </w:r>
    </w:p>
    <w:p w14:paraId="51624B41" w14:textId="2D08D8CF" w:rsidR="009F0BAB" w:rsidRDefault="00E845F5">
      <m:oMathPara>
        <m:oMath>
          <m:r>
            <w:rPr>
              <w:rFonts w:ascii="Cambria Math" w:hAnsi="Cambria Math"/>
            </w:rPr>
            <m:t>Icin</m:t>
          </m:r>
          <m:d>
            <m:dPr>
              <m:ctrlPr>
                <w:rPr>
                  <w:rFonts w:ascii="Cambria Math" w:hAnsi="Cambria Math"/>
                  <w:i/>
                </w:rPr>
              </m:ctrlPr>
            </m:dPr>
            <m:e>
              <m:r>
                <w:rPr>
                  <w:rFonts w:ascii="Cambria Math" w:hAnsi="Cambria Math"/>
                </w:rPr>
                <m:t>rms</m:t>
              </m:r>
            </m:e>
          </m:d>
          <m:r>
            <w:rPr>
              <w:rFonts w:ascii="Cambria Math" w:hAnsi="Cambria Math"/>
            </w:rPr>
            <m:t>= Iout*sqrt</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1-D</m:t>
                  </m:r>
                </m:e>
              </m:d>
            </m:e>
          </m:d>
        </m:oMath>
      </m:oMathPara>
    </w:p>
    <w:p w14:paraId="42EDED88" w14:textId="77777777" w:rsidR="009F0BAB" w:rsidRDefault="00E845F5">
      <w:pPr>
        <w:pStyle w:val="Heading2"/>
      </w:pPr>
      <w:r>
        <w:t>Equation (40): Input capacitance (with ESR term)</w:t>
      </w:r>
    </w:p>
    <w:p w14:paraId="3CBE49FB" w14:textId="77777777" w:rsidR="009F0BAB" w:rsidRDefault="00E845F5">
      <m:oMathPara>
        <m:oMath>
          <m:r>
            <w:rPr>
              <w:rFonts w:ascii="Cambria Math" w:hAnsi="Cambria Math"/>
            </w:rPr>
            <m:t>C</m:t>
          </m:r>
          <m:r>
            <w:rPr>
              <w:rFonts w:ascii="Cambria Math" w:hAnsi="Cambria Math"/>
            </w:rPr>
            <m:t>h</m:t>
          </m:r>
          <m:r>
            <w:rPr>
              <w:rFonts w:ascii="Cambria Math" w:hAnsi="Cambria Math"/>
            </w:rPr>
            <m:t>oose</m:t>
          </m:r>
          <m:r>
            <w:rPr>
              <w:rFonts w:ascii="Cambria Math" w:hAnsi="Cambria Math"/>
            </w:rPr>
            <m:t xml:space="preserve"> </m:t>
          </m:r>
          <m:r>
            <w:rPr>
              <w:rFonts w:ascii="Cambria Math" w:hAnsi="Cambria Math"/>
            </w:rPr>
            <m:t>Cin</m:t>
          </m:r>
          <m:r>
            <w:rPr>
              <w:rFonts w:ascii="Cambria Math" w:hAnsi="Cambria Math"/>
            </w:rPr>
            <m:t xml:space="preserve"> </m:t>
          </m:r>
          <m:r>
            <w:rPr>
              <w:rFonts w:ascii="Cambria Math" w:hAnsi="Cambria Math"/>
            </w:rPr>
            <m:t>suc</m:t>
          </m:r>
          <m:r>
            <w:rPr>
              <w:rFonts w:ascii="Cambria Math" w:hAnsi="Cambria Math"/>
            </w:rPr>
            <m:t>h</m:t>
          </m:r>
          <m:r>
            <w:rPr>
              <w:rFonts w:ascii="Cambria Math" w:hAnsi="Cambria Math"/>
            </w:rPr>
            <m:t xml:space="preserve"> </m:t>
          </m:r>
          <m:r>
            <w:rPr>
              <w:rFonts w:ascii="Cambria Math" w:hAnsi="Cambria Math"/>
            </w:rPr>
            <m:t>t</m:t>
          </m:r>
          <m:r>
            <w:rPr>
              <w:rFonts w:ascii="Cambria Math" w:hAnsi="Cambria Math"/>
            </w:rPr>
            <m:t>h</m:t>
          </m:r>
          <m:r>
            <w:rPr>
              <w:rFonts w:ascii="Cambria Math" w:hAnsi="Cambria Math"/>
            </w:rPr>
            <m:t>at</m:t>
          </m:r>
          <m:r>
            <w:rPr>
              <w:rFonts w:ascii="Cambria Math" w:hAnsi="Cambria Math"/>
            </w:rPr>
            <m:t xml:space="preserve"> </m:t>
          </m:r>
          <m:r>
            <w:rPr>
              <w:rFonts w:ascii="Cambria Math" w:hAnsi="Cambria Math"/>
            </w:rPr>
            <m:t>ΔVin</m:t>
          </m:r>
          <m:r>
            <w:rPr>
              <w:rFonts w:ascii="Cambria Math" w:hAnsi="Cambria Math"/>
            </w:rPr>
            <m:t>_</m:t>
          </m:r>
          <m:r>
            <w:rPr>
              <w:rFonts w:ascii="Cambria Math" w:hAnsi="Cambria Math"/>
            </w:rPr>
            <m:t>pp</m:t>
          </m:r>
          <m:r>
            <w:rPr>
              <w:rFonts w:ascii="Cambria Math" w:hAnsi="Cambria Math"/>
            </w:rPr>
            <m:t xml:space="preserve"> </m:t>
          </m:r>
          <m:r>
            <w:rPr>
              <w:rFonts w:ascii="Cambria Math" w:hAnsi="Cambria Math"/>
            </w:rPr>
            <m:t>meets</m:t>
          </m:r>
          <m:r>
            <w:rPr>
              <w:rFonts w:ascii="Cambria Math" w:hAnsi="Cambria Math"/>
            </w:rPr>
            <m:t xml:space="preserve"> </m:t>
          </m:r>
          <m:r>
            <w:rPr>
              <w:rFonts w:ascii="Cambria Math" w:hAnsi="Cambria Math"/>
            </w:rPr>
            <m:t>spec</m:t>
          </m:r>
          <m:r>
            <w:rPr>
              <w:rFonts w:ascii="Cambria Math" w:hAnsi="Cambria Math"/>
            </w:rPr>
            <m:t xml:space="preserve">; </m:t>
          </m:r>
          <m:r>
            <w:rPr>
              <w:rFonts w:ascii="Cambria Math" w:hAnsi="Cambria Math"/>
            </w:rPr>
            <m:t>one</m:t>
          </m:r>
          <m:r>
            <w:rPr>
              <w:rFonts w:ascii="Cambria Math" w:hAnsi="Cambria Math"/>
            </w:rPr>
            <m:t xml:space="preserve"> </m:t>
          </m:r>
          <m:r>
            <w:rPr>
              <w:rFonts w:ascii="Cambria Math" w:hAnsi="Cambria Math"/>
            </w:rPr>
            <m:t>form</m:t>
          </m:r>
          <m:r>
            <w:rPr>
              <w:rFonts w:ascii="Cambria Math" w:hAnsi="Cambria Math"/>
            </w:rPr>
            <m:t xml:space="preserve"> </m:t>
          </m:r>
          <m:r>
            <w:rPr>
              <w:rFonts w:ascii="Cambria Math" w:hAnsi="Cambria Math"/>
            </w:rPr>
            <m:t>uses</m:t>
          </m:r>
          <m:r>
            <w:rPr>
              <w:rFonts w:ascii="Cambria Math" w:hAnsi="Cambria Math"/>
            </w:rPr>
            <m:t xml:space="preserve"> </m:t>
          </m:r>
          <m:r>
            <w:rPr>
              <w:rFonts w:ascii="Cambria Math" w:hAnsi="Cambria Math"/>
            </w:rPr>
            <m:t>ΔVin</m:t>
          </m:r>
          <m:r>
            <w:rPr>
              <w:rFonts w:ascii="Cambria Math" w:hAnsi="Cambria Math"/>
            </w:rPr>
            <m:t>_</m:t>
          </m:r>
          <m:r>
            <w:rPr>
              <w:rFonts w:ascii="Cambria Math" w:hAnsi="Cambria Math"/>
            </w:rPr>
            <m:t>cap</m:t>
          </m:r>
          <m:r>
            <w:rPr>
              <w:rFonts w:ascii="Cambria Math" w:hAnsi="Cambria Math"/>
            </w:rPr>
            <m:t xml:space="preserve"> ≈ </m:t>
          </m:r>
          <m:r>
            <w:rPr>
              <w:rFonts w:ascii="Cambria Math" w:hAnsi="Cambria Math"/>
            </w:rPr>
            <m:t>Iout</m:t>
          </m:r>
          <m:r>
            <w:rPr>
              <w:rFonts w:ascii="Cambria Math" w:hAnsi="Cambria Math"/>
            </w:rPr>
            <m:t>*</m:t>
          </m:r>
          <m:r>
            <w:rPr>
              <w:rFonts w:ascii="Cambria Math" w:hAnsi="Cambria Math"/>
            </w:rPr>
            <m:t>D</m:t>
          </m:r>
          <m:r>
            <w:rPr>
              <w:rFonts w:ascii="Cambria Math" w:hAnsi="Cambria Math"/>
            </w:rPr>
            <m:t>*</m:t>
          </m:r>
          <m:r>
            <w:rPr>
              <w:rFonts w:ascii="Cambria Math" w:hAnsi="Cambria Math"/>
            </w:rPr>
            <m:t>(1-</m:t>
          </m:r>
          <m:r>
            <w:rPr>
              <w:rFonts w:ascii="Cambria Math" w:hAnsi="Cambria Math"/>
            </w:rPr>
            <m:t>D</m:t>
          </m:r>
          <m:r>
            <w:rPr>
              <w:rFonts w:ascii="Cambria Math" w:hAnsi="Cambria Math"/>
            </w:rPr>
            <m:t>)/(</m:t>
          </m:r>
          <m:r>
            <w:rPr>
              <w:rFonts w:ascii="Cambria Math" w:hAnsi="Cambria Math"/>
            </w:rPr>
            <m:t>Fsw</m:t>
          </m:r>
          <m:r>
            <w:rPr>
              <w:rFonts w:ascii="Cambria Math" w:hAnsi="Cambria Math"/>
            </w:rPr>
            <m:t>*</m:t>
          </m:r>
          <m:r>
            <w:rPr>
              <w:rFonts w:ascii="Cambria Math" w:hAnsi="Cambria Math"/>
            </w:rPr>
            <m:t>Cin</m:t>
          </m:r>
          <m:r>
            <w:rPr>
              <w:rFonts w:ascii="Cambria Math" w:hAnsi="Cambria Math"/>
            </w:rPr>
            <m:t xml:space="preserve">) </m:t>
          </m:r>
          <m:r>
            <w:rPr>
              <w:rFonts w:ascii="Cambria Math" w:hAnsi="Cambria Math"/>
            </w:rPr>
            <m:t>wit</m:t>
          </m:r>
          <m:r>
            <w:rPr>
              <w:rFonts w:ascii="Cambria Math" w:hAnsi="Cambria Math"/>
            </w:rPr>
            <m:t>h</m:t>
          </m:r>
          <m:r>
            <w:rPr>
              <w:rFonts w:ascii="Cambria Math" w:hAnsi="Cambria Math"/>
            </w:rPr>
            <m:t xml:space="preserve"> </m:t>
          </m:r>
          <m:r>
            <w:rPr>
              <w:rFonts w:ascii="Cambria Math" w:hAnsi="Cambria Math"/>
            </w:rPr>
            <m:t>ESR</m:t>
          </m:r>
          <m:r>
            <w:rPr>
              <w:rFonts w:ascii="Cambria Math" w:hAnsi="Cambria Math"/>
            </w:rPr>
            <m:t xml:space="preserve"> </m:t>
          </m:r>
          <m:r>
            <w:rPr>
              <w:rFonts w:ascii="Cambria Math" w:hAnsi="Cambria Math"/>
            </w:rPr>
            <m:t>ripple</m:t>
          </m:r>
          <m:r>
            <w:rPr>
              <w:rFonts w:ascii="Cambria Math" w:hAnsi="Cambria Math"/>
            </w:rPr>
            <m:t xml:space="preserve"> </m:t>
          </m:r>
          <m:r>
            <w:rPr>
              <w:rFonts w:ascii="Cambria Math" w:hAnsi="Cambria Math"/>
            </w:rPr>
            <m:t>added</m:t>
          </m:r>
        </m:oMath>
      </m:oMathPara>
    </w:p>
    <w:p w14:paraId="6B28F846" w14:textId="77777777" w:rsidR="009F0BAB" w:rsidRDefault="00E845F5">
      <w:pPr>
        <w:pStyle w:val="Heading2"/>
      </w:pPr>
      <w:r>
        <w:t>Equation (41): Frequency set resistor</w:t>
      </w:r>
    </w:p>
    <w:p w14:paraId="1DC98A52" w14:textId="18E8E4E3" w:rsidR="009F0BAB" w:rsidRDefault="00E845F5">
      <m:oMathPara>
        <m:oMath>
          <m:r>
            <w:rPr>
              <w:rFonts w:ascii="Cambria Math" w:hAnsi="Cambria Math"/>
            </w:rPr>
            <m:t>Fsw</m:t>
          </m:r>
          <m:d>
            <m:dPr>
              <m:ctrlPr>
                <w:rPr>
                  <w:rFonts w:ascii="Cambria Math" w:hAnsi="Cambria Math"/>
                  <w:i/>
                </w:rPr>
              </m:ctrlPr>
            </m:dPr>
            <m:e>
              <m:r>
                <w:rPr>
                  <w:rFonts w:ascii="Cambria Math" w:hAnsi="Cambria Math"/>
                </w:rPr>
                <m:t>kHz</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6</m:t>
                  </m:r>
                </m:sup>
              </m:sSup>
            </m:num>
            <m:den>
              <m:r>
                <w:rPr>
                  <w:rFonts w:ascii="Cambria Math" w:hAnsi="Cambria Math"/>
                </w:rPr>
                <m:t>45*Rt</m:t>
              </m:r>
              <m:d>
                <m:dPr>
                  <m:ctrlPr>
                    <w:rPr>
                      <w:rFonts w:ascii="Cambria Math" w:hAnsi="Cambria Math"/>
                      <w:i/>
                    </w:rPr>
                  </m:ctrlPr>
                </m:dPr>
                <m:e>
                  <m:r>
                    <w:rPr>
                      <w:rFonts w:ascii="Cambria Math" w:hAnsi="Cambria Math"/>
                    </w:rPr>
                    <m:t>kΩ</m:t>
                  </m:r>
                </m:e>
              </m:d>
              <m:r>
                <w:rPr>
                  <w:rFonts w:ascii="Cambria Math" w:hAnsi="Cambria Math"/>
                </w:rPr>
                <m:t>+ 53</m:t>
              </m:r>
            </m:den>
          </m:f>
        </m:oMath>
      </m:oMathPara>
    </w:p>
    <w:p w14:paraId="57CC2D0D" w14:textId="77777777" w:rsidR="009F0BAB" w:rsidRDefault="00E845F5">
      <w:pPr>
        <w:pStyle w:val="Heading2"/>
      </w:pPr>
      <w:r>
        <w:t>Equation (42): Feedback resistors</w:t>
      </w:r>
    </w:p>
    <w:p w14:paraId="4EE92D94" w14:textId="0CFBB52E" w:rsidR="009F0BAB" w:rsidRDefault="00E845F5">
      <m:oMathPara>
        <m:oMath>
          <m:r>
            <w:rPr>
              <w:rFonts w:ascii="Cambria Math" w:hAnsi="Cambria Math"/>
            </w:rPr>
            <m:t>Vout</m:t>
          </m:r>
          <m:r>
            <w:rPr>
              <w:rFonts w:ascii="Cambria Math" w:hAnsi="Cambria Math"/>
            </w:rPr>
            <m:t xml:space="preserve"> = </m:t>
          </m:r>
          <m:r>
            <w:rPr>
              <w:rFonts w:ascii="Cambria Math" w:hAnsi="Cambria Math"/>
            </w:rPr>
            <m:t>Vref</m:t>
          </m:r>
          <m:r>
            <w:rPr>
              <w:rFonts w:ascii="Cambria Math" w:hAnsi="Cambria Math"/>
            </w:rPr>
            <m:t>*</m:t>
          </m:r>
          <m:d>
            <m:dPr>
              <m:ctrlPr>
                <w:rPr>
                  <w:rFonts w:ascii="Cambria Math" w:hAnsi="Cambria Math"/>
                  <w:i/>
                </w:rPr>
              </m:ctrlPr>
            </m:dPr>
            <m:e>
              <m:r>
                <w:rPr>
                  <w:rFonts w:ascii="Cambria Math" w:hAnsi="Cambria Math"/>
                </w:rPr>
                <m:t>1 +</m:t>
              </m:r>
              <m:f>
                <m:fPr>
                  <m:ctrlPr>
                    <w:rPr>
                      <w:rFonts w:ascii="Cambria Math" w:hAnsi="Cambria Math"/>
                      <w:i/>
                    </w:rPr>
                  </m:ctrlPr>
                </m:fPr>
                <m:num>
                  <m:r>
                    <w:rPr>
                      <w:rFonts w:ascii="Cambria Math" w:hAnsi="Cambria Math"/>
                    </w:rPr>
                    <m:t>Rtop</m:t>
                  </m:r>
                </m:num>
                <m:den>
                  <m:r>
                    <w:rPr>
                      <w:rFonts w:ascii="Cambria Math" w:hAnsi="Cambria Math"/>
                    </w:rPr>
                    <m:t>Rbottom</m:t>
                  </m:r>
                </m:den>
              </m:f>
            </m:e>
          </m:d>
        </m:oMath>
      </m:oMathPara>
    </w:p>
    <w:p w14:paraId="62866925" w14:textId="77777777" w:rsidR="009F0BAB" w:rsidRDefault="00E845F5">
      <w:pPr>
        <w:pStyle w:val="Heading2"/>
      </w:pPr>
      <w:r>
        <w:t>Equation (43): RCOMP (per datasheet procedure)</w:t>
      </w:r>
    </w:p>
    <w:p w14:paraId="597C9D3C" w14:textId="3D2884CC" w:rsidR="009F0BAB" w:rsidRDefault="00E845F5">
      <m:oMathPara>
        <m:oMath>
          <m:r>
            <w:rPr>
              <w:rFonts w:ascii="Cambria Math" w:hAnsi="Cambria Math"/>
            </w:rPr>
            <m:t>RCOMP</m:t>
          </m:r>
          <m:r>
            <w:rPr>
              <w:rFonts w:ascii="Cambria Math" w:hAnsi="Cambria Math"/>
            </w:rPr>
            <m:t xml:space="preserve"> =</m:t>
          </m:r>
          <m:f>
            <m:fPr>
              <m:ctrlPr>
                <w:rPr>
                  <w:rFonts w:ascii="Cambria Math" w:hAnsi="Cambria Math"/>
                  <w:i/>
                </w:rPr>
              </m:ctrlPr>
            </m:fPr>
            <m:num>
              <m:r>
                <w:rPr>
                  <w:rFonts w:ascii="Cambria Math" w:hAnsi="Cambria Math"/>
                </w:rPr>
                <m:t>Vout*Rs*Gm</m:t>
              </m:r>
            </m:num>
            <m:den>
              <m:r>
                <w:rPr>
                  <w:rFonts w:ascii="Cambria Math" w:hAnsi="Cambria Math"/>
                </w:rPr>
                <m:t>2*π*fC*Cou</m:t>
              </m:r>
              <m:sSub>
                <m:sSubPr>
                  <m:ctrlPr>
                    <w:rPr>
                      <w:rFonts w:ascii="Cambria Math" w:hAnsi="Cambria Math"/>
                      <w:i/>
                    </w:rPr>
                  </m:ctrlPr>
                </m:sSubPr>
                <m:e>
                  <m:r>
                    <w:rPr>
                      <w:rFonts w:ascii="Cambria Math" w:hAnsi="Cambria Math"/>
                    </w:rPr>
                    <m:t>t</m:t>
                  </m:r>
                </m:e>
                <m:sub>
                  <m:r>
                    <w:rPr>
                      <w:rFonts w:ascii="Cambria Math" w:hAnsi="Cambria Math"/>
                    </w:rPr>
                    <m:t>eff</m:t>
                  </m:r>
                </m:sub>
              </m:sSub>
              <m:r>
                <w:rPr>
                  <w:rFonts w:ascii="Cambria Math" w:hAnsi="Cambria Math"/>
                </w:rPr>
                <m:t>*Vref</m:t>
              </m:r>
            </m:den>
          </m:f>
        </m:oMath>
      </m:oMathPara>
    </w:p>
    <w:p w14:paraId="1CA8FD1C" w14:textId="77777777" w:rsidR="009F0BAB" w:rsidRDefault="00E845F5">
      <w:pPr>
        <w:pStyle w:val="Heading2"/>
      </w:pPr>
      <w:r>
        <w:t>Equation (44): CCOMP zero placement</w:t>
      </w:r>
    </w:p>
    <w:p w14:paraId="1A02EDBF" w14:textId="279CB79C" w:rsidR="009F0BAB" w:rsidRDefault="00E845F5">
      <m:oMathPara>
        <m:oMath>
          <m:r>
            <w:rPr>
              <w:rFonts w:ascii="Cambria Math" w:hAnsi="Cambria Math"/>
            </w:rPr>
            <m:t>CCOMP</m:t>
          </m:r>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2*π*fC*RCOMP</m:t>
              </m:r>
            </m:den>
          </m:f>
        </m:oMath>
      </m:oMathPara>
    </w:p>
    <w:p w14:paraId="7D67724E" w14:textId="77777777" w:rsidR="009F0BAB" w:rsidRDefault="00E845F5">
      <w:pPr>
        <w:pStyle w:val="Heading2"/>
      </w:pPr>
      <w:r>
        <w:t>Equation (45): CHF pole at ESR zero</w:t>
      </w:r>
    </w:p>
    <w:p w14:paraId="049903D7" w14:textId="17D5E5B3" w:rsidR="009F0BAB" w:rsidRDefault="00E845F5">
      <m:oMathPara>
        <m:oMath>
          <m:r>
            <w:rPr>
              <w:rFonts w:ascii="Cambria Math" w:hAnsi="Cambria Math"/>
            </w:rPr>
            <m:t>CHF</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2*π*fESR*RCOMP</m:t>
              </m:r>
            </m:den>
          </m:f>
          <m:r>
            <w:rPr>
              <w:rFonts w:ascii="Cambria Math" w:hAnsi="Cambria Math"/>
            </w:rPr>
            <m:t>- Cbw</m:t>
          </m:r>
        </m:oMath>
      </m:oMathPara>
    </w:p>
    <w:sectPr w:rsidR="009F0B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239774">
    <w:abstractNumId w:val="8"/>
  </w:num>
  <w:num w:numId="2" w16cid:durableId="1072308922">
    <w:abstractNumId w:val="6"/>
  </w:num>
  <w:num w:numId="3" w16cid:durableId="2031486608">
    <w:abstractNumId w:val="5"/>
  </w:num>
  <w:num w:numId="4" w16cid:durableId="239023553">
    <w:abstractNumId w:val="4"/>
  </w:num>
  <w:num w:numId="5" w16cid:durableId="813371324">
    <w:abstractNumId w:val="7"/>
  </w:num>
  <w:num w:numId="6" w16cid:durableId="884100971">
    <w:abstractNumId w:val="3"/>
  </w:num>
  <w:num w:numId="7" w16cid:durableId="813983928">
    <w:abstractNumId w:val="2"/>
  </w:num>
  <w:num w:numId="8" w16cid:durableId="1563326286">
    <w:abstractNumId w:val="1"/>
  </w:num>
  <w:num w:numId="9" w16cid:durableId="51762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CFD"/>
    <w:rsid w:val="009F0BAB"/>
    <w:rsid w:val="00AA1D8D"/>
    <w:rsid w:val="00B47730"/>
    <w:rsid w:val="00CB0664"/>
    <w:rsid w:val="00E845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75660"/>
  <w14:defaultImageDpi w14:val="300"/>
  <w15:docId w15:val="{A2CF3AB8-7997-481A-ABF3-79072D0E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307</Words>
  <Characters>2037</Characters>
  <Application>Microsoft Office Word</Application>
  <DocSecurity>0</DocSecurity>
  <Lines>56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Medina</cp:lastModifiedBy>
  <cp:revision>2</cp:revision>
  <dcterms:created xsi:type="dcterms:W3CDTF">2013-12-23T23:15:00Z</dcterms:created>
  <dcterms:modified xsi:type="dcterms:W3CDTF">2026-01-26T06:19:00Z</dcterms:modified>
  <cp:category/>
</cp:coreProperties>
</file>