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37AA867" w14:textId="77777777" w:rsidR="000378CF" w:rsidRDefault="00E93315">
      <w:pPr>
        <w:pStyle w:val="Default"/>
        <w:jc w:val="center"/>
      </w:pPr>
      <w:r>
        <w:rPr>
          <w:rFonts w:ascii="Times" w:hAnsi="Times"/>
          <w:b/>
          <w:color w:val="000000"/>
        </w:rPr>
        <w:t>CS5</w:t>
      </w:r>
      <w:r w:rsidR="00FD5AC1">
        <w:rPr>
          <w:rFonts w:ascii="Times" w:hAnsi="Times"/>
          <w:b/>
          <w:color w:val="000000"/>
        </w:rPr>
        <w:t>50</w:t>
      </w:r>
      <w:r>
        <w:rPr>
          <w:rFonts w:ascii="Times" w:hAnsi="Times"/>
          <w:b/>
          <w:color w:val="000000"/>
        </w:rPr>
        <w:t xml:space="preserve"> “</w:t>
      </w:r>
      <w:r w:rsidR="00FD5AC1">
        <w:rPr>
          <w:rFonts w:ascii="Times" w:hAnsi="Times"/>
          <w:b/>
          <w:color w:val="000000"/>
        </w:rPr>
        <w:t>Advanced Operating Systems</w:t>
      </w:r>
      <w:r>
        <w:rPr>
          <w:rFonts w:ascii="Times" w:hAnsi="Times"/>
          <w:b/>
          <w:color w:val="000000"/>
        </w:rPr>
        <w:t xml:space="preserve">” </w:t>
      </w:r>
    </w:p>
    <w:p w14:paraId="539B5DEB" w14:textId="350D758E" w:rsidR="00FD5AC1" w:rsidRDefault="00503913" w:rsidP="00FD5AC1">
      <w:pPr>
        <w:pStyle w:val="Default"/>
        <w:jc w:val="center"/>
        <w:rPr>
          <w:rFonts w:ascii="Times" w:hAnsi="Times"/>
          <w:b/>
          <w:color w:val="000000"/>
        </w:rPr>
      </w:pPr>
      <w:r>
        <w:rPr>
          <w:noProof/>
          <w:lang w:bidi="ar-SA"/>
        </w:rPr>
        <mc:AlternateContent>
          <mc:Choice Requires="wps">
            <w:drawing>
              <wp:anchor distT="0" distB="0" distL="114300" distR="114300" simplePos="0" relativeHeight="251654144" behindDoc="0" locked="0" layoutInCell="1" allowOverlap="1" wp14:anchorId="6E57AF7A" wp14:editId="34F3BD41">
                <wp:simplePos x="0" y="0"/>
                <wp:positionH relativeFrom="column">
                  <wp:posOffset>360680</wp:posOffset>
                </wp:positionH>
                <wp:positionV relativeFrom="paragraph">
                  <wp:posOffset>1440815</wp:posOffset>
                </wp:positionV>
                <wp:extent cx="5483860" cy="6350"/>
                <wp:effectExtent l="4445" t="2540" r="0" b="635"/>
                <wp:wrapNone/>
                <wp:docPr id="1"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3860" cy="6350"/>
                        </a:xfrm>
                        <a:custGeom>
                          <a:avLst/>
                          <a:gdLst/>
                          <a:ahLst/>
                          <a:cxnLst/>
                          <a:rect l="0" t="0" r="0" b="0"/>
                          <a:pathLst/>
                        </a:custGeom>
                        <a:solidFill>
                          <a:srgbClr val="A0A0A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127F594" id="Image1" o:spid="_x0000_s1026" style="position:absolute;margin-left:28.4pt;margin-top:113.45pt;width:431.8pt;height:.5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" fillcolor="#a0a0a0" stroked="f" strokecolor="#3465a4">
                <v:path textboxrect="@1,@1,@1,@1"/>
              </v:shape>
            </w:pict>
          </mc:Fallback>
        </mc:AlternateContent>
      </w:r>
      <w:r w:rsidR="00E93315">
        <w:rPr>
          <w:rFonts w:ascii="Times" w:hAnsi="Times"/>
          <w:b/>
          <w:color w:val="000000"/>
        </w:rPr>
        <w:cr/>
      </w:r>
      <w:r w:rsidR="00FD5AC1">
        <w:rPr>
          <w:rFonts w:ascii="Times" w:hAnsi="Times"/>
          <w:b/>
          <w:color w:val="000000"/>
        </w:rPr>
        <w:t xml:space="preserve">Homework </w:t>
      </w:r>
      <w:r w:rsidR="006D6883">
        <w:rPr>
          <w:rFonts w:asciiTheme="minorEastAsia" w:eastAsiaTheme="minorEastAsia" w:hAnsiTheme="minorEastAsia" w:hint="eastAsia"/>
          <w:b/>
          <w:color w:val="000000"/>
        </w:rPr>
        <w:t>2</w:t>
      </w:r>
    </w:p>
    <w:p w14:paraId="0A6EECCC" w14:textId="77777777" w:rsidR="000378CF" w:rsidRPr="00FD5AC1" w:rsidRDefault="00FD5AC1" w:rsidP="00FD5AC1">
      <w:pPr>
        <w:pStyle w:val="Default"/>
        <w:jc w:val="center"/>
        <w:rPr>
          <w:rFonts w:ascii="Times" w:hAnsi="Times"/>
          <w:b/>
          <w:color w:val="000000"/>
        </w:rPr>
      </w:pPr>
      <w:r>
        <w:rPr>
          <w:noProof/>
          <w:lang w:bidi="ar-SA"/>
        </w:rPr>
        <mc:AlternateContent>
          <mc:Choice Requires="wps">
            <w:drawing>
              <wp:anchor distT="0" distB="0" distL="114300" distR="114300" simplePos="0" relativeHeight="251655168" behindDoc="0" locked="0" layoutInCell="1" allowOverlap="1" wp14:anchorId="05B029AE" wp14:editId="523B9B20">
                <wp:simplePos x="0" y="0"/>
                <wp:positionH relativeFrom="column">
                  <wp:posOffset>15875</wp:posOffset>
                </wp:positionH>
                <wp:positionV relativeFrom="paragraph">
                  <wp:posOffset>109610</wp:posOffset>
                </wp:positionV>
                <wp:extent cx="6228080" cy="1905"/>
                <wp:effectExtent l="38100" t="76200" r="20320" b="93345"/>
                <wp:wrapNone/>
                <wp:docPr id="2" name="Shape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8080" cy="1905"/>
                        </a:xfrm>
                        <a:prstGeom prst="line">
                          <a:avLst/>
                        </a:prstGeom>
                        <a:noFill/>
                        <a:ln w="6480" cap="flat">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AC7078A" id="Shape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8.65pt" to="491.6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" strokeweight=".18mm">
                <v:stroke startarrow="block" endarrow="block"/>
              </v:line>
            </w:pict>
          </mc:Fallback>
        </mc:AlternateContent>
      </w:r>
      <w:r w:rsidR="00E93315">
        <w:rPr>
          <w:rFonts w:ascii="Times" w:hAnsi="Times"/>
          <w:b/>
          <w:color w:val="000000"/>
        </w:rPr>
        <w:t xml:space="preserve"> </w:t>
      </w:r>
    </w:p>
    <w:p w14:paraId="5C7EFB37" w14:textId="77777777" w:rsidR="000378CF" w:rsidRDefault="00E93315">
      <w:pPr>
        <w:pStyle w:val="Default"/>
        <w:rPr>
          <w:rFonts w:ascii="Times" w:hAnsi="Times"/>
          <w:b/>
          <w:i/>
          <w:color w:val="000000"/>
          <w:sz w:val="22"/>
        </w:rPr>
      </w:pPr>
      <w:r>
        <w:rPr>
          <w:rFonts w:ascii="Times" w:hAnsi="Times"/>
          <w:b/>
          <w:i/>
          <w:color w:val="000000"/>
          <w:sz w:val="22"/>
        </w:rPr>
        <w:t xml:space="preserve">Submission:  </w:t>
      </w:r>
    </w:p>
    <w:p w14:paraId="0E785429" w14:textId="77777777" w:rsidR="00114AE5" w:rsidRDefault="00114AE5">
      <w:pPr>
        <w:pStyle w:val="Default"/>
        <w:rPr>
          <w:rFonts w:ascii="Times" w:hAnsi="Times"/>
          <w:b/>
          <w:i/>
          <w:color w:val="000000"/>
          <w:sz w:val="22"/>
        </w:rPr>
      </w:pPr>
      <w:r>
        <w:rPr>
          <w:rFonts w:ascii="Times" w:hAnsi="Times"/>
          <w:b/>
          <w:i/>
          <w:color w:val="000000"/>
          <w:sz w:val="22"/>
        </w:rPr>
        <w:t>This is an INDIVIDUAL written assignment.</w:t>
      </w:r>
    </w:p>
    <w:p w14:paraId="394160F1" w14:textId="3F30FFDD" w:rsidR="000378CF" w:rsidRDefault="00FD5AC1">
      <w:pPr>
        <w:pStyle w:val="Default"/>
        <w:rPr>
          <w:rFonts w:ascii="Times" w:hAnsi="Times"/>
          <w:b/>
          <w:i/>
          <w:color w:val="000000"/>
          <w:sz w:val="22"/>
        </w:rPr>
      </w:pPr>
      <w:r>
        <w:rPr>
          <w:rFonts w:ascii="Times" w:hAnsi="Times"/>
          <w:b/>
          <w:i/>
          <w:color w:val="000000"/>
          <w:sz w:val="22"/>
        </w:rPr>
        <w:t xml:space="preserve">Due by 11:59pm of </w:t>
      </w:r>
      <w:r w:rsidR="004A1F18">
        <w:rPr>
          <w:rFonts w:ascii="Times" w:hAnsi="Times"/>
          <w:b/>
          <w:i/>
          <w:color w:val="000000"/>
          <w:sz w:val="22"/>
        </w:rPr>
        <w:t>10</w:t>
      </w:r>
      <w:r>
        <w:rPr>
          <w:rFonts w:ascii="Times" w:hAnsi="Times"/>
          <w:b/>
          <w:i/>
          <w:color w:val="000000"/>
          <w:sz w:val="22"/>
        </w:rPr>
        <w:t>/</w:t>
      </w:r>
      <w:r w:rsidR="004A1F18">
        <w:rPr>
          <w:rFonts w:asciiTheme="minorEastAsia" w:eastAsiaTheme="minorEastAsia" w:hAnsiTheme="minorEastAsia"/>
          <w:b/>
          <w:i/>
          <w:color w:val="000000"/>
          <w:sz w:val="22"/>
        </w:rPr>
        <w:t>7</w:t>
      </w:r>
      <w:r>
        <w:rPr>
          <w:rFonts w:ascii="Times" w:hAnsi="Times"/>
          <w:b/>
          <w:i/>
          <w:color w:val="000000"/>
          <w:sz w:val="22"/>
        </w:rPr>
        <w:t>/20</w:t>
      </w:r>
      <w:r w:rsidR="004A1F18">
        <w:rPr>
          <w:rFonts w:ascii="Times" w:hAnsi="Times"/>
          <w:b/>
          <w:i/>
          <w:color w:val="000000"/>
          <w:sz w:val="22"/>
        </w:rPr>
        <w:t>20</w:t>
      </w:r>
      <w:r w:rsidR="00E93315">
        <w:rPr>
          <w:rFonts w:ascii="Times" w:hAnsi="Times"/>
          <w:b/>
          <w:i/>
          <w:color w:val="000000"/>
          <w:sz w:val="22"/>
        </w:rPr>
        <w:t xml:space="preserve"> </w:t>
      </w:r>
    </w:p>
    <w:p w14:paraId="1C30D24C" w14:textId="77777777" w:rsidR="000378CF" w:rsidRDefault="00E93315">
      <w:pPr>
        <w:pStyle w:val="Default"/>
        <w:rPr>
          <w:rFonts w:ascii="Times" w:hAnsi="Times"/>
          <w:b/>
          <w:i/>
          <w:color w:val="000000"/>
          <w:sz w:val="22"/>
        </w:rPr>
      </w:pPr>
      <w:r>
        <w:rPr>
          <w:rFonts w:ascii="Times" w:hAnsi="Times"/>
          <w:b/>
          <w:i/>
          <w:color w:val="000000"/>
          <w:sz w:val="22"/>
        </w:rPr>
        <w:t xml:space="preserve">Total points 100 - Late penalty: 10% penalty for each day late </w:t>
      </w:r>
    </w:p>
    <w:p w14:paraId="180071CC" w14:textId="079C95EB" w:rsidR="000378CF" w:rsidRDefault="00E93315">
      <w:pPr>
        <w:pStyle w:val="Default"/>
        <w:rPr>
          <w:rFonts w:ascii="Times" w:hAnsi="Times"/>
          <w:b/>
          <w:i/>
          <w:color w:val="000000"/>
          <w:sz w:val="22"/>
        </w:rPr>
      </w:pPr>
      <w:r>
        <w:rPr>
          <w:rFonts w:ascii="Times" w:hAnsi="Times"/>
          <w:b/>
          <w:i/>
          <w:color w:val="000000"/>
          <w:sz w:val="22"/>
        </w:rPr>
        <w:t>Please upload your assignment on Blackboard with the following name: CS</w:t>
      </w:r>
      <w:r w:rsidR="00FD5AC1">
        <w:rPr>
          <w:rFonts w:ascii="Times" w:hAnsi="Times"/>
          <w:b/>
          <w:i/>
          <w:color w:val="000000"/>
          <w:sz w:val="22"/>
        </w:rPr>
        <w:t>550</w:t>
      </w:r>
      <w:r>
        <w:rPr>
          <w:rFonts w:ascii="Times" w:hAnsi="Times"/>
          <w:b/>
          <w:i/>
          <w:color w:val="000000"/>
          <w:sz w:val="22"/>
        </w:rPr>
        <w:t>_SectionNumbe</w:t>
      </w:r>
      <w:r w:rsidR="00FD5AC1">
        <w:rPr>
          <w:rFonts w:ascii="Times" w:hAnsi="Times"/>
          <w:b/>
          <w:i/>
          <w:color w:val="000000"/>
          <w:sz w:val="22"/>
        </w:rPr>
        <w:t>r_LastName_FirstName_HW</w:t>
      </w:r>
      <w:r w:rsidR="006D6883">
        <w:rPr>
          <w:rFonts w:asciiTheme="minorEastAsia" w:eastAsiaTheme="minorEastAsia" w:hAnsiTheme="minorEastAsia" w:hint="eastAsia"/>
          <w:b/>
          <w:i/>
          <w:color w:val="000000"/>
          <w:sz w:val="22"/>
        </w:rPr>
        <w:t>2</w:t>
      </w:r>
      <w:r>
        <w:rPr>
          <w:rFonts w:ascii="Times" w:hAnsi="Times"/>
          <w:b/>
          <w:i/>
          <w:color w:val="000000"/>
          <w:sz w:val="22"/>
        </w:rPr>
        <w:t xml:space="preserve">. </w:t>
      </w:r>
    </w:p>
    <w:p w14:paraId="641A5DD3" w14:textId="77777777" w:rsidR="000378CF" w:rsidRDefault="00E93315">
      <w:pPr>
        <w:pStyle w:val="Default"/>
        <w:rPr>
          <w:rFonts w:ascii="Times" w:hAnsi="Times"/>
          <w:b/>
          <w:i/>
          <w:color w:val="000000"/>
          <w:sz w:val="22"/>
        </w:rPr>
      </w:pPr>
      <w:bookmarkStart w:id="0" w:name="__DdeLink__129_328126924"/>
      <w:bookmarkEnd w:id="0"/>
      <w:r>
        <w:rPr>
          <w:rFonts w:ascii="Times" w:hAnsi="Times"/>
          <w:b/>
          <w:i/>
          <w:color w:val="000000"/>
          <w:sz w:val="22"/>
        </w:rPr>
        <w:t xml:space="preserve">Please do NOT email your assignment to the instructor and/or TA! </w:t>
      </w:r>
    </w:p>
    <w:p w14:paraId="06A42E40" w14:textId="116AAB43" w:rsidR="000378CF" w:rsidRDefault="00114AE5">
      <w:pPr>
        <w:rPr>
          <w:rFonts w:ascii="Times" w:hAnsi="Times"/>
          <w:b/>
          <w:i/>
          <w:color w:val="000000"/>
          <w:sz w:val="22"/>
        </w:rPr>
      </w:pPr>
      <w:r>
        <w:rPr>
          <w:noProof/>
          <w:lang w:bidi="ar-SA"/>
        </w:rPr>
        <mc:AlternateContent>
          <mc:Choice Requires="wps">
            <w:drawing>
              <wp:anchor distT="0" distB="0" distL="114300" distR="114300" simplePos="0" relativeHeight="251656192" behindDoc="0" locked="0" layoutInCell="1" allowOverlap="1" wp14:anchorId="53BB0D31" wp14:editId="49F5E039">
                <wp:simplePos x="0" y="0"/>
                <wp:positionH relativeFrom="column">
                  <wp:posOffset>15875</wp:posOffset>
                </wp:positionH>
                <wp:positionV relativeFrom="paragraph">
                  <wp:posOffset>78822</wp:posOffset>
                </wp:positionV>
                <wp:extent cx="6228080" cy="1905"/>
                <wp:effectExtent l="38100" t="76200" r="20320" b="93345"/>
                <wp:wrapNone/>
                <wp:docPr id="3" name="Shape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8080" cy="1905"/>
                        </a:xfrm>
                        <a:prstGeom prst="line">
                          <a:avLst/>
                        </a:prstGeom>
                        <a:noFill/>
                        <a:ln w="6480" cap="flat">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4488A82" id="Shape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6.2pt" to="491.6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" strokeweight=".18mm">
                <v:stroke startarrow="block" endarrow="block"/>
              </v:line>
            </w:pict>
          </mc:Fallback>
        </mc:AlternateContent>
      </w:r>
    </w:p>
    <w:p w14:paraId="6BAEDEF7" w14:textId="53173178" w:rsidR="00475102" w:rsidRPr="00CA58FD" w:rsidRDefault="00E93315" w:rsidP="00475102">
      <w:pPr>
        <w:numPr>
          <w:ilvl w:val="0"/>
          <w:numId w:val="1"/>
        </w:numPr>
        <w:jc w:val="both"/>
        <w:rPr>
          <w:rFonts w:ascii="Times" w:eastAsia="DejaVu Sans" w:hAnsi="Times" w:cs="Liberation Sans"/>
          <w:b/>
          <w:bCs/>
          <w:color w:val="000000"/>
        </w:rPr>
      </w:pPr>
      <w:bookmarkStart w:id="1" w:name="__DdeLink__3354_2097935591"/>
      <w:r w:rsidRPr="00FD5AC1">
        <w:rPr>
          <w:rFonts w:ascii="Times" w:eastAsia="DejaVu Sans" w:hAnsi="Times" w:cs="Liberation Sans"/>
          <w:b/>
          <w:bCs/>
          <w:color w:val="000000"/>
        </w:rPr>
        <w:t>(10 points)</w:t>
      </w:r>
      <w:bookmarkEnd w:id="1"/>
      <w:r w:rsidR="00475102">
        <w:rPr>
          <w:rFonts w:ascii="Times" w:eastAsia="DejaVu Sans" w:hAnsi="Times" w:cs="Liberation Sans"/>
          <w:b/>
          <w:bCs/>
          <w:color w:val="000000"/>
        </w:rPr>
        <w:t xml:space="preserve"> </w:t>
      </w:r>
      <w:r w:rsidR="00475102" w:rsidRPr="00475102">
        <w:rPr>
          <w:rFonts w:ascii="Times" w:eastAsia="DejaVu Sans" w:hAnsi="Times" w:cs="Liberation Sans"/>
          <w:bCs/>
          <w:color w:val="000000"/>
        </w:rPr>
        <w:t>Consider a chain of processes P1,P2,...,Pn implementing a multitiered client-server</w:t>
      </w:r>
      <w:r w:rsidR="00475102">
        <w:rPr>
          <w:rFonts w:ascii="Times" w:eastAsia="DejaVu Sans" w:hAnsi="Times" w:cs="Liberation Sans" w:hint="eastAsia"/>
          <w:b/>
          <w:bCs/>
          <w:color w:val="000000"/>
        </w:rPr>
        <w:t xml:space="preserve"> </w:t>
      </w:r>
      <w:r w:rsidR="00475102" w:rsidRPr="00475102">
        <w:rPr>
          <w:rFonts w:ascii="Times" w:eastAsia="DejaVu Sans" w:hAnsi="Times" w:cs="Liberation Sans"/>
          <w:bCs/>
          <w:color w:val="000000"/>
        </w:rPr>
        <w:t>architecture. Process Pi is client of process P(i+1), and Pi will return a replay to P(i-1) only after receiving a reply from Pi+1. What are the main problems with this organization when taking a look at the request-reply performance at process P1?</w:t>
      </w:r>
    </w:p>
    <w:p w14:paraId="023FC5D8" w14:textId="5ECA18E7" w:rsidR="00FD5AC1" w:rsidRPr="006D6883" w:rsidRDefault="00E93315" w:rsidP="006D6883">
      <w:pPr>
        <w:numPr>
          <w:ilvl w:val="0"/>
          <w:numId w:val="1"/>
        </w:numPr>
        <w:jc w:val="both"/>
        <w:rPr>
          <w:rFonts w:ascii="Courier" w:eastAsia="Times New Roman" w:hAnsi="Courier" w:cs="Liberation Sans"/>
          <w:color w:val="000000"/>
        </w:rPr>
      </w:pPr>
      <w:r>
        <w:rPr>
          <w:rFonts w:ascii="Times" w:eastAsia="DejaVu Sans" w:hAnsi="Times" w:cs="Liberation Sans"/>
          <w:b/>
          <w:bCs/>
          <w:color w:val="000000"/>
        </w:rPr>
        <w:t xml:space="preserve">(10 points) </w:t>
      </w:r>
      <w:r w:rsidR="00FD5AC1" w:rsidRPr="00FD5AC1">
        <w:rPr>
          <w:rFonts w:ascii="Times" w:eastAsia="DejaVu Sans" w:hAnsi="Times" w:cs="Liberation Sans"/>
          <w:color w:val="000000"/>
        </w:rPr>
        <w:t>Describe precisely what is meant by a scalable system.</w:t>
      </w:r>
      <w:r w:rsidR="00FD5AC1" w:rsidRPr="00FD5AC1">
        <w:rPr>
          <w:rFonts w:ascii="Times" w:eastAsia="DejaVu Sans" w:hAnsi="Times" w:cs="Liberation Sans"/>
          <w:b/>
          <w:bCs/>
          <w:color w:val="000000"/>
        </w:rPr>
        <w:t xml:space="preserve"> </w:t>
      </w:r>
      <w:r w:rsidR="00FD5AC1" w:rsidRPr="006D6883">
        <w:rPr>
          <w:rFonts w:ascii="Times" w:eastAsia="Times New Roman" w:hAnsi="Times" w:cs="Liberation Sans"/>
          <w:color w:val="000000"/>
        </w:rPr>
        <w:t>Scalability can be achieved by applying different techniques. What are these techniques?</w:t>
      </w:r>
      <w:r w:rsidR="00FD5AC1" w:rsidRPr="006D6883">
        <w:rPr>
          <w:rFonts w:ascii="Times" w:eastAsia="Times New Roman" w:hAnsi="Times" w:cs="Liberation Sans"/>
          <w:b/>
          <w:bCs/>
          <w:color w:val="000000"/>
        </w:rPr>
        <w:t xml:space="preserve"> </w:t>
      </w:r>
    </w:p>
    <w:p w14:paraId="63959010" w14:textId="77777777" w:rsidR="000378CF" w:rsidRPr="00FD5AC1" w:rsidRDefault="00E93315" w:rsidP="00FD5AC1">
      <w:pPr>
        <w:numPr>
          <w:ilvl w:val="0"/>
          <w:numId w:val="1"/>
        </w:numPr>
        <w:jc w:val="both"/>
        <w:rPr>
          <w:rFonts w:ascii="Times" w:eastAsia="DejaVu Sans" w:hAnsi="Times" w:cs="Liberation Sans"/>
          <w:color w:val="000000"/>
        </w:rPr>
      </w:pPr>
      <w:r w:rsidRPr="00FD5AC1">
        <w:rPr>
          <w:rFonts w:ascii="Times" w:eastAsia="DejaVu Sans" w:hAnsi="Times" w:cs="Liberation Sans"/>
          <w:b/>
          <w:bCs/>
          <w:color w:val="000000"/>
        </w:rPr>
        <w:t xml:space="preserve">(10 points) </w:t>
      </w:r>
      <w:r w:rsidR="00FD5AC1" w:rsidRPr="00FD5AC1">
        <w:rPr>
          <w:rFonts w:ascii="Times" w:eastAsia="DejaVu Sans" w:hAnsi="Times" w:cs="Liberation Sans"/>
          <w:color w:val="000000"/>
        </w:rPr>
        <w:t>If a client and a server are placed far apart, we may see network latency dominating overall</w:t>
      </w:r>
      <w:r w:rsidR="00FD5AC1">
        <w:rPr>
          <w:rFonts w:ascii="Times" w:eastAsia="DejaVu Sans" w:hAnsi="Times" w:cs="Liberation Sans"/>
          <w:color w:val="000000"/>
        </w:rPr>
        <w:t xml:space="preserve"> </w:t>
      </w:r>
      <w:r w:rsidR="00FD5AC1" w:rsidRPr="00FD5AC1">
        <w:rPr>
          <w:rFonts w:ascii="Times" w:eastAsia="DejaVu Sans" w:hAnsi="Times" w:cs="Liberation Sans"/>
          <w:color w:val="000000"/>
        </w:rPr>
        <w:t>performance. How can we tackle this problem?</w:t>
      </w:r>
    </w:p>
    <w:p w14:paraId="7BC49BAC" w14:textId="6E753B76" w:rsidR="00FD5AC1" w:rsidRPr="00FD5AC1" w:rsidRDefault="00E93315" w:rsidP="00FD5AC1">
      <w:pPr>
        <w:numPr>
          <w:ilvl w:val="0"/>
          <w:numId w:val="1"/>
        </w:numPr>
        <w:jc w:val="both"/>
      </w:pPr>
      <w:r w:rsidRPr="00FD5AC1">
        <w:rPr>
          <w:rFonts w:ascii="Times" w:eastAsia="DejaVu Sans" w:hAnsi="Times" w:cs="Liberation Sans"/>
          <w:b/>
          <w:bCs/>
          <w:color w:val="000000"/>
        </w:rPr>
        <w:t>(</w:t>
      </w:r>
      <w:r w:rsidR="00FD5AC1">
        <w:rPr>
          <w:rFonts w:ascii="Times" w:eastAsia="DejaVu Sans" w:hAnsi="Times" w:cs="Liberation Sans"/>
          <w:b/>
          <w:bCs/>
          <w:color w:val="000000"/>
        </w:rPr>
        <w:t>1</w:t>
      </w:r>
      <w:r w:rsidRPr="00FD5AC1">
        <w:rPr>
          <w:rFonts w:ascii="Times" w:eastAsia="DejaVu Sans" w:hAnsi="Times" w:cs="Liberation Sans"/>
          <w:b/>
          <w:bCs/>
          <w:color w:val="000000"/>
        </w:rPr>
        <w:t xml:space="preserve">0 points) </w:t>
      </w:r>
      <w:r w:rsidR="002B1227">
        <w:rPr>
          <w:rFonts w:ascii="Times" w:eastAsia="DejaVu Sans" w:hAnsi="Times" w:cs="Liberation Sans"/>
          <w:color w:val="000000"/>
        </w:rPr>
        <w:t>Imaging a Web server that maintains a table in which client IP addresses are mapped to the most recently accessed Web pages. When a client connects to the server, the server looks up the client in its table, and if found, returns the registered page. Is this server stateful or stateless</w:t>
      </w:r>
      <w:r w:rsidR="00FD5AC1" w:rsidRPr="00FD5AC1">
        <w:rPr>
          <w:rFonts w:ascii="Times" w:eastAsia="DejaVu Sans" w:hAnsi="Times" w:cs="Liberation Sans"/>
          <w:color w:val="000000"/>
        </w:rPr>
        <w:t>?</w:t>
      </w:r>
      <w:r w:rsidR="00FD5AC1" w:rsidRPr="00FD5AC1">
        <w:rPr>
          <w:rFonts w:ascii="Times" w:eastAsia="DejaVu Sans" w:hAnsi="Times" w:cs="Liberation Sans"/>
          <w:b/>
          <w:bCs/>
          <w:color w:val="000000"/>
        </w:rPr>
        <w:t xml:space="preserve"> </w:t>
      </w:r>
    </w:p>
    <w:p w14:paraId="40950F9E" w14:textId="77777777" w:rsidR="000378CF" w:rsidRPr="00FD5AC1" w:rsidRDefault="00E93315" w:rsidP="00FD5AC1">
      <w:pPr>
        <w:numPr>
          <w:ilvl w:val="0"/>
          <w:numId w:val="1"/>
        </w:numPr>
        <w:jc w:val="both"/>
        <w:rPr>
          <w:rFonts w:ascii="Times" w:eastAsia="DejaVu Sans" w:hAnsi="Times" w:cs="Liberation Sans"/>
          <w:bCs/>
          <w:color w:val="000000"/>
        </w:rPr>
      </w:pPr>
      <w:r w:rsidRPr="00FD5AC1">
        <w:rPr>
          <w:rFonts w:ascii="Times" w:eastAsia="DejaVu Sans" w:hAnsi="Times" w:cs="Liberation Sans"/>
          <w:b/>
          <w:bCs/>
          <w:color w:val="000000"/>
        </w:rPr>
        <w:t>(</w:t>
      </w:r>
      <w:r w:rsidR="00FD5AC1" w:rsidRPr="00FD5AC1">
        <w:rPr>
          <w:rFonts w:ascii="Times" w:eastAsia="DejaVu Sans" w:hAnsi="Times" w:cs="Liberation Sans"/>
          <w:b/>
          <w:bCs/>
          <w:color w:val="000000"/>
        </w:rPr>
        <w:t>1</w:t>
      </w:r>
      <w:r w:rsidRPr="00FD5AC1">
        <w:rPr>
          <w:rFonts w:ascii="Times" w:eastAsia="DejaVu Sans" w:hAnsi="Times" w:cs="Liberation Sans"/>
          <w:b/>
          <w:bCs/>
          <w:color w:val="000000"/>
        </w:rPr>
        <w:t xml:space="preserve">0 points) </w:t>
      </w:r>
      <w:r w:rsidR="00FD5AC1" w:rsidRPr="00FD5AC1">
        <w:rPr>
          <w:rFonts w:ascii="Times" w:eastAsia="DejaVu Sans" w:hAnsi="Times" w:cs="Liberation Sans"/>
          <w:bCs/>
          <w:color w:val="000000"/>
        </w:rPr>
        <w:t xml:space="preserve">Consider a BitTorrent system in which each node has an outgoing link with a bandwidth capacity </w:t>
      </w:r>
      <w:r w:rsidR="00FD5AC1" w:rsidRPr="00FD5AC1">
        <w:rPr>
          <w:rFonts w:ascii="Times" w:eastAsia="DejaVu Sans" w:hAnsi="Times" w:cs="Liberation Sans"/>
          <w:bCs/>
          <w:i/>
          <w:iCs/>
          <w:color w:val="000000"/>
        </w:rPr>
        <w:t xml:space="preserve">Bout </w:t>
      </w:r>
      <w:r w:rsidR="00FD5AC1" w:rsidRPr="00FD5AC1">
        <w:rPr>
          <w:rFonts w:ascii="Times" w:eastAsia="DejaVu Sans" w:hAnsi="Times" w:cs="Liberation Sans"/>
          <w:bCs/>
          <w:color w:val="000000"/>
        </w:rPr>
        <w:t xml:space="preserve">and an incoming link with bandwidth capacity </w:t>
      </w:r>
      <w:r w:rsidR="00FD5AC1" w:rsidRPr="00FD5AC1">
        <w:rPr>
          <w:rFonts w:ascii="Times" w:eastAsia="DejaVu Sans" w:hAnsi="Times" w:cs="Liberation Sans"/>
          <w:bCs/>
          <w:i/>
          <w:iCs/>
          <w:color w:val="000000"/>
        </w:rPr>
        <w:t>Bin</w:t>
      </w:r>
      <w:r w:rsidR="00FD5AC1" w:rsidRPr="00FD5AC1">
        <w:rPr>
          <w:rFonts w:ascii="Times" w:eastAsia="DejaVu Sans" w:hAnsi="Times" w:cs="Liberation Sans"/>
          <w:bCs/>
          <w:color w:val="000000"/>
        </w:rPr>
        <w:t>. Some of these nodes (called seeds) voluntarily offer files to be downloaded by others. What is the maximum download capacity of a BitTorrent client if</w:t>
      </w:r>
      <w:r w:rsidR="00FD5AC1">
        <w:rPr>
          <w:rFonts w:ascii="Times" w:eastAsia="DejaVu Sans" w:hAnsi="Times" w:cs="Liberation Sans"/>
          <w:bCs/>
          <w:color w:val="000000"/>
        </w:rPr>
        <w:t xml:space="preserve"> </w:t>
      </w:r>
      <w:r w:rsidR="00FD5AC1" w:rsidRPr="00FD5AC1">
        <w:rPr>
          <w:rFonts w:ascii="Times" w:eastAsia="DejaVu Sans" w:hAnsi="Times" w:cs="Liberation Sans"/>
          <w:bCs/>
          <w:color w:val="000000"/>
        </w:rPr>
        <w:t>we assume that it can contact at most one seed at a time?</w:t>
      </w:r>
    </w:p>
    <w:p w14:paraId="3184FD3C" w14:textId="77777777" w:rsidR="000378CF" w:rsidRPr="00FD5AC1" w:rsidRDefault="00E93315" w:rsidP="00FD5AC1">
      <w:pPr>
        <w:numPr>
          <w:ilvl w:val="0"/>
          <w:numId w:val="1"/>
        </w:numPr>
        <w:jc w:val="both"/>
        <w:rPr>
          <w:rFonts w:ascii="Times" w:eastAsia="Times New Roman" w:hAnsi="Times" w:cs="Liberation Sans"/>
          <w:color w:val="000000"/>
        </w:rPr>
      </w:pPr>
      <w:r w:rsidRPr="00FD5AC1">
        <w:rPr>
          <w:rFonts w:ascii="Times" w:eastAsia="DejaVu Sans" w:hAnsi="Times" w:cs="Liberation Sans"/>
          <w:b/>
          <w:bCs/>
          <w:color w:val="000000"/>
        </w:rPr>
        <w:t>(</w:t>
      </w:r>
      <w:r w:rsidR="00FD5AC1">
        <w:rPr>
          <w:rFonts w:ascii="Times" w:eastAsia="DejaVu Sans" w:hAnsi="Times" w:cs="Liberation Sans"/>
          <w:b/>
          <w:bCs/>
          <w:color w:val="000000"/>
        </w:rPr>
        <w:t>1</w:t>
      </w:r>
      <w:r w:rsidRPr="00FD5AC1">
        <w:rPr>
          <w:rFonts w:ascii="Times" w:eastAsia="DejaVu Sans" w:hAnsi="Times" w:cs="Liberation Sans"/>
          <w:b/>
          <w:bCs/>
          <w:color w:val="000000"/>
        </w:rPr>
        <w:t xml:space="preserve">0 points) </w:t>
      </w:r>
      <w:r w:rsidR="00FD5AC1" w:rsidRPr="00FD5AC1">
        <w:rPr>
          <w:rFonts w:ascii="Times" w:eastAsia="DejaVu Sans" w:hAnsi="Times" w:cs="Liberation Sans"/>
          <w:bCs/>
          <w:color w:val="000000"/>
        </w:rPr>
        <w:t>In many layered protocols, each layer has its own header. Surely it would be more efficient to have a single header at the front of each message with all the control in it than all these separate headers. Why</w:t>
      </w:r>
      <w:r w:rsidR="00FD5AC1">
        <w:rPr>
          <w:rFonts w:ascii="Times" w:eastAsia="DejaVu Sans" w:hAnsi="Times" w:cs="Liberation Sans"/>
          <w:bCs/>
          <w:color w:val="000000"/>
        </w:rPr>
        <w:t xml:space="preserve"> </w:t>
      </w:r>
      <w:r w:rsidR="00FD5AC1" w:rsidRPr="00FD5AC1">
        <w:rPr>
          <w:rFonts w:ascii="Times" w:eastAsia="DejaVu Sans" w:hAnsi="Times" w:cs="Liberation Sans"/>
          <w:bCs/>
          <w:color w:val="000000"/>
        </w:rPr>
        <w:t>is this not done?</w:t>
      </w:r>
    </w:p>
    <w:p w14:paraId="55F3C2A8" w14:textId="77777777" w:rsidR="00FD5AC1" w:rsidRDefault="00FD5AC1" w:rsidP="00FD5AC1">
      <w:pPr>
        <w:numPr>
          <w:ilvl w:val="0"/>
          <w:numId w:val="1"/>
        </w:numPr>
        <w:jc w:val="both"/>
        <w:rPr>
          <w:rFonts w:ascii="Times" w:eastAsia="Times New Roman" w:hAnsi="Times" w:cs="Liberation Sans"/>
          <w:color w:val="000000"/>
        </w:rPr>
      </w:pPr>
      <w:r w:rsidRPr="00FD5AC1">
        <w:rPr>
          <w:rFonts w:ascii="Times" w:eastAsia="DejaVu Sans" w:hAnsi="Times" w:cs="Liberation Sans"/>
          <w:b/>
          <w:bCs/>
          <w:color w:val="000000"/>
        </w:rPr>
        <w:t xml:space="preserve">(10 points) </w:t>
      </w:r>
      <w:r w:rsidRPr="00FD5AC1">
        <w:rPr>
          <w:rFonts w:ascii="Times" w:eastAsia="Times New Roman" w:hAnsi="Times" w:cs="Liberation Sans"/>
          <w:color w:val="000000"/>
        </w:rPr>
        <w:t xml:space="preserve">Consider a procedure </w:t>
      </w:r>
      <w:r w:rsidRPr="00114AE5">
        <w:rPr>
          <w:rFonts w:ascii="Courier New" w:eastAsia="Times New Roman" w:hAnsi="Courier New" w:cs="Courier New"/>
          <w:color w:val="000000"/>
        </w:rPr>
        <w:t>incr</w:t>
      </w:r>
      <w:r w:rsidRPr="00FD5AC1">
        <w:rPr>
          <w:rFonts w:ascii="Times" w:eastAsia="Times New Roman" w:hAnsi="Times" w:cs="Liberation Sans"/>
          <w:color w:val="000000"/>
        </w:rPr>
        <w:t xml:space="preserve"> with two integer parameters. The procedure adds one to each parameter. Now suppose that it is called with the same variable twice, for example, as </w:t>
      </w:r>
      <w:r w:rsidRPr="00114AE5">
        <w:rPr>
          <w:rFonts w:ascii="Courier New" w:eastAsia="Times New Roman" w:hAnsi="Courier New" w:cs="Courier New"/>
          <w:color w:val="000000"/>
        </w:rPr>
        <w:t>incr(i, i)</w:t>
      </w:r>
      <w:r w:rsidR="00114AE5" w:rsidRPr="00114AE5">
        <w:rPr>
          <w:rFonts w:ascii="Times New Roman" w:eastAsia="Times New Roman" w:hAnsi="Times New Roman" w:cs="Times New Roman"/>
          <w:color w:val="000000"/>
        </w:rPr>
        <w:t>.</w:t>
      </w:r>
      <w:r w:rsidRPr="00FD5AC1">
        <w:rPr>
          <w:rFonts w:ascii="Times" w:eastAsia="Times New Roman" w:hAnsi="Times" w:cs="Liberation Sans"/>
          <w:color w:val="000000"/>
        </w:rPr>
        <w:t xml:space="preserve"> If </w:t>
      </w:r>
      <w:r w:rsidRPr="00114AE5">
        <w:rPr>
          <w:rFonts w:ascii="Courier New" w:eastAsia="Times New Roman" w:hAnsi="Courier New" w:cs="Courier New"/>
          <w:color w:val="000000"/>
        </w:rPr>
        <w:t>i</w:t>
      </w:r>
      <w:r w:rsidRPr="00FD5AC1">
        <w:rPr>
          <w:rFonts w:ascii="Times" w:eastAsia="Times New Roman" w:hAnsi="Times" w:cs="Liberation Sans"/>
          <w:color w:val="000000"/>
        </w:rPr>
        <w:t xml:space="preserve"> is initially 0, what</w:t>
      </w:r>
      <w:r>
        <w:rPr>
          <w:rFonts w:ascii="Times" w:eastAsia="Times New Roman" w:hAnsi="Times" w:cs="Liberation Sans"/>
          <w:color w:val="000000"/>
        </w:rPr>
        <w:t xml:space="preserve"> </w:t>
      </w:r>
      <w:r w:rsidRPr="00FD5AC1">
        <w:rPr>
          <w:rFonts w:ascii="Times" w:eastAsia="Times New Roman" w:hAnsi="Times" w:cs="Liberation Sans"/>
          <w:color w:val="000000"/>
        </w:rPr>
        <w:t>value will it have afterward if call-by-reference is used? How about if copy/restore is used?</w:t>
      </w:r>
    </w:p>
    <w:p w14:paraId="037F9B66" w14:textId="77777777" w:rsidR="00FD5AC1" w:rsidRDefault="00FD5AC1" w:rsidP="00FD5AC1">
      <w:pPr>
        <w:numPr>
          <w:ilvl w:val="0"/>
          <w:numId w:val="1"/>
        </w:numPr>
        <w:jc w:val="both"/>
        <w:rPr>
          <w:rFonts w:ascii="Times" w:eastAsia="Times New Roman" w:hAnsi="Times" w:cs="Liberation Sans"/>
          <w:color w:val="000000"/>
        </w:rPr>
      </w:pPr>
      <w:r w:rsidRPr="00FD5AC1">
        <w:rPr>
          <w:rFonts w:ascii="Times" w:eastAsia="DejaVu Sans" w:hAnsi="Times" w:cs="Liberation Sans"/>
          <w:b/>
          <w:bCs/>
          <w:color w:val="000000"/>
        </w:rPr>
        <w:t xml:space="preserve">(10 points) </w:t>
      </w:r>
      <w:r w:rsidRPr="00FD5AC1">
        <w:rPr>
          <w:rFonts w:ascii="Times" w:eastAsia="Times New Roman" w:hAnsi="Times" w:cs="Liberation Sans"/>
          <w:color w:val="000000"/>
        </w:rPr>
        <w:t>Describe how connectionless communication between a client and a server proceeds when using</w:t>
      </w:r>
      <w:r>
        <w:rPr>
          <w:rFonts w:ascii="Times" w:eastAsia="Times New Roman" w:hAnsi="Times" w:cs="Liberation Sans"/>
          <w:color w:val="000000"/>
        </w:rPr>
        <w:t xml:space="preserve"> </w:t>
      </w:r>
      <w:r w:rsidRPr="00FD5AC1">
        <w:rPr>
          <w:rFonts w:ascii="Times" w:eastAsia="Times New Roman" w:hAnsi="Times" w:cs="Liberation Sans"/>
          <w:color w:val="000000"/>
        </w:rPr>
        <w:t>sockets.</w:t>
      </w:r>
    </w:p>
    <w:p w14:paraId="5A5CF4CB" w14:textId="09B99D4F" w:rsidR="005A2204" w:rsidRPr="005A2204" w:rsidRDefault="00FD5AC1" w:rsidP="00114AE5">
      <w:pPr>
        <w:numPr>
          <w:ilvl w:val="0"/>
          <w:numId w:val="1"/>
        </w:numPr>
        <w:jc w:val="both"/>
        <w:rPr>
          <w:rFonts w:ascii="Times" w:hAnsi="Times"/>
          <w:bCs/>
          <w:color w:val="000000"/>
        </w:rPr>
      </w:pPr>
      <w:r w:rsidRPr="00114AE5">
        <w:rPr>
          <w:rFonts w:ascii="Times" w:eastAsia="DejaVu Sans" w:hAnsi="Times" w:cs="Liberation Sans"/>
          <w:b/>
          <w:bCs/>
          <w:color w:val="000000"/>
        </w:rPr>
        <w:t xml:space="preserve">(10 points) </w:t>
      </w:r>
      <w:r w:rsidR="005A2204" w:rsidRPr="005A2204">
        <w:rPr>
          <w:rFonts w:ascii="Times" w:eastAsia="DejaVu Sans" w:hAnsi="Times" w:cs="Liberation Sans"/>
          <w:bCs/>
          <w:color w:val="000000"/>
        </w:rPr>
        <w:t xml:space="preserve">Suppose that you could make use of only transient asynchronous communication primitives, including only an asynchronous receive primitive. How would you implement primitives for transient </w:t>
      </w:r>
      <w:r w:rsidR="005A2204" w:rsidRPr="005A2204">
        <w:rPr>
          <w:rFonts w:ascii="Times" w:eastAsia="DejaVu Sans" w:hAnsi="Times" w:cs="Liberation Sans"/>
          <w:bCs/>
          <w:i/>
          <w:color w:val="000000"/>
        </w:rPr>
        <w:t>synchronous</w:t>
      </w:r>
      <w:r w:rsidR="005A2204" w:rsidRPr="005A2204">
        <w:rPr>
          <w:rFonts w:ascii="Times" w:eastAsia="DejaVu Sans" w:hAnsi="Times" w:cs="Liberation Sans"/>
          <w:bCs/>
          <w:color w:val="000000"/>
        </w:rPr>
        <w:t xml:space="preserve"> communications?</w:t>
      </w:r>
    </w:p>
    <w:p w14:paraId="51794EE7" w14:textId="2F2F3888" w:rsidR="00114AE5" w:rsidRPr="005A2204" w:rsidRDefault="005A2204" w:rsidP="005A2204">
      <w:pPr>
        <w:numPr>
          <w:ilvl w:val="0"/>
          <w:numId w:val="1"/>
        </w:numPr>
        <w:jc w:val="both"/>
        <w:rPr>
          <w:rFonts w:ascii="Times" w:hAnsi="Times"/>
          <w:b/>
          <w:bCs/>
          <w:color w:val="000000"/>
        </w:rPr>
      </w:pPr>
      <w:r>
        <w:rPr>
          <w:rFonts w:ascii="Times" w:hAnsi="Times"/>
          <w:b/>
          <w:bCs/>
          <w:color w:val="000000"/>
        </w:rPr>
        <w:t xml:space="preserve">(10 points) </w:t>
      </w:r>
      <w:r w:rsidR="00FD5AC1" w:rsidRPr="005A2204">
        <w:rPr>
          <w:rFonts w:ascii="Times" w:eastAsia="Times New Roman" w:hAnsi="Times" w:cs="Liberation Sans"/>
          <w:color w:val="000000"/>
        </w:rPr>
        <w:t>A</w:t>
      </w:r>
      <w:r>
        <w:rPr>
          <w:rFonts w:ascii="Times" w:eastAsia="Times New Roman" w:hAnsi="Times" w:cs="Liberation Sans"/>
          <w:color w:val="000000"/>
        </w:rPr>
        <w:t>ssume a client calls an asynchronous RPC to a server, and subsequently waits until the server returns a result using another asynchronous RPC. Is this approach the same as letting the client execute a normal RPC? What if we replace the asynchronous RPCs with synchronous RPCs</w:t>
      </w:r>
      <w:r w:rsidR="00FD5AC1" w:rsidRPr="005A2204">
        <w:rPr>
          <w:rFonts w:ascii="Times" w:eastAsia="Times New Roman" w:hAnsi="Times" w:cs="Liberation Sans"/>
          <w:color w:val="000000"/>
        </w:rPr>
        <w:t>?</w:t>
      </w:r>
    </w:p>
    <w:p w14:paraId="66100E61" w14:textId="77777777" w:rsidR="000378CF" w:rsidRDefault="000378CF">
      <w:pPr>
        <w:pStyle w:val="Default"/>
        <w:jc w:val="both"/>
        <w:rPr>
          <w:rFonts w:ascii="Times" w:hAnsi="Times"/>
          <w:b/>
          <w:bCs/>
          <w:color w:val="000000"/>
        </w:rPr>
      </w:pPr>
    </w:p>
    <w:p w14:paraId="11048C56" w14:textId="77777777" w:rsidR="000378CF" w:rsidRDefault="00E93315">
      <w:pPr>
        <w:pStyle w:val="Default"/>
        <w:jc w:val="both"/>
        <w:rPr>
          <w:rFonts w:ascii="Times" w:hAnsi="Times"/>
          <w:b/>
          <w:bCs/>
          <w:color w:val="000000"/>
        </w:rPr>
      </w:pPr>
      <w:r>
        <w:rPr>
          <w:rFonts w:ascii="Times" w:hAnsi="Times"/>
          <w:b/>
          <w:bCs/>
          <w:color w:val="000000"/>
        </w:rPr>
        <w:t xml:space="preserve">Note: We encourage collaboration between you and your classmates. Discuss various approaches and techniques to better understand the questions. However, we do NOT allow copying solutions or code. This is considered as cheating and falls under IIT code of honor. Penalties will be enforced. Please make sure you write your own solutions. </w:t>
      </w:r>
    </w:p>
    <w:p w14:paraId="768884B3" w14:textId="77777777" w:rsidR="00E93315" w:rsidRDefault="00E93315">
      <w:pPr>
        <w:pStyle w:val="Default"/>
        <w:jc w:val="both"/>
      </w:pPr>
      <w:r>
        <w:rPr>
          <w:rFonts w:ascii="Times" w:hAnsi="Times"/>
          <w:b/>
          <w:bCs/>
          <w:color w:val="000000"/>
        </w:rPr>
        <w:t>GOOD LUCK!</w:t>
      </w:r>
    </w:p>
    <w:sectPr w:rsidR="00E93315">
      <w:pgSz w:w="12240" w:h="15840"/>
      <w:pgMar w:top="1134" w:right="1134" w:bottom="1134" w:left="1134" w:header="720" w:footer="720" w:gutter="0"/>
      <w:cols w:space="72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variable"/>
  </w:font>
  <w:font w:name="WenQuanYi Micro Hei">
    <w:charset w:val="01"/>
    <w:family w:val="auto"/>
    <w:pitch w:val="variable"/>
  </w:font>
  <w:font w:name="Lohit Devanagari">
    <w:altName w:val="Calibri"/>
    <w:charset w:val="01"/>
    <w:family w:val="roman"/>
    <w:pitch w:val="variable"/>
  </w:font>
  <w:font w:name="Times-Roman">
    <w:altName w:val="Times New Roman"/>
    <w:charset w:val="01"/>
    <w:family w:val="roman"/>
    <w:pitch w:val="variable"/>
    <w:sig w:usb0="00000003" w:usb1="00000000" w:usb2="00000000" w:usb3="00000000" w:csb0="00000001" w:csb1="00000000"/>
  </w:font>
  <w:font w:name="Liberation Sans">
    <w:altName w:val="Arial"/>
    <w:charset w:val="01"/>
    <w:family w:val="roman"/>
    <w:pitch w:val="variable"/>
  </w:font>
  <w:font w:name="DejaVu Sans">
    <w:altName w:val="Times New Roman"/>
    <w:charset w:val="01"/>
    <w:family w:val="auto"/>
    <w:pitch w:val="variable"/>
  </w:font>
  <w:font w:name="Times">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9F203D8C"/>
    <w:name w:val="WWNum1"/>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 w15:restartNumberingAfterBreak="0">
    <w:nsid w:val="00000002"/>
    <w:multiLevelType w:val="multilevel"/>
    <w:tmpl w:val="00000002"/>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913"/>
    <w:rsid w:val="000378CF"/>
    <w:rsid w:val="00114AE5"/>
    <w:rsid w:val="002B1227"/>
    <w:rsid w:val="00475102"/>
    <w:rsid w:val="004A1F18"/>
    <w:rsid w:val="00503913"/>
    <w:rsid w:val="005A2204"/>
    <w:rsid w:val="005C37E0"/>
    <w:rsid w:val="006D6883"/>
    <w:rsid w:val="00B725B4"/>
    <w:rsid w:val="00CA58FD"/>
    <w:rsid w:val="00E13A53"/>
    <w:rsid w:val="00E93315"/>
    <w:rsid w:val="00FB4B53"/>
    <w:rsid w:val="00FD5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A455CD6"/>
  <w15:chartTrackingRefBased/>
  <w15:docId w15:val="{00DDE4B2-42BE-4DBD-94DD-04466145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Liberation Serif" w:eastAsia="WenQuanYi Micro Hei" w:hAnsi="Liberation Serif" w:cs="Lohit Devanagari"/>
      <w:color w:val="00000A"/>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Hyperlink">
    <w:name w:val="Hyperlink"/>
    <w:rPr>
      <w:color w:val="000080"/>
      <w:u w:val="single"/>
    </w:rPr>
  </w:style>
  <w:style w:type="character" w:customStyle="1" w:styleId="WW8Num2z0">
    <w:name w:val="WW8Num2z0"/>
    <w:rPr>
      <w:rFonts w:ascii="Times-Roman" w:hAnsi="Times-Roman" w:cs="Times-Roman"/>
      <w:sz w:val="24"/>
    </w:rPr>
  </w:style>
  <w:style w:type="character" w:customStyle="1" w:styleId="WW8Num4z0">
    <w:name w:val="WW8Num4z0"/>
    <w:rPr>
      <w:rFonts w:ascii="Times-Roman" w:hAnsi="Times-Roman" w:cs="Times-Roman"/>
      <w:sz w:val="24"/>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Default">
    <w:name w:val="Default"/>
    <w:pPr>
      <w:suppressAutoHyphens/>
    </w:pPr>
    <w:rPr>
      <w:rFonts w:ascii="Liberation Serif" w:eastAsia="DejaVu Sans" w:hAnsi="Liberation Serif" w:cs="Liberation Sans"/>
      <w:color w:val="00000A"/>
      <w:kern w:val="1"/>
      <w:sz w:val="24"/>
      <w:szCs w:val="24"/>
      <w:lang w:eastAsia="zh-CN" w:bidi="hi-IN"/>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Textbody">
    <w:name w:val="Text body"/>
    <w:basedOn w:val="Default"/>
    <w:rPr>
      <w:sz w:val="32"/>
    </w:rPr>
  </w:style>
  <w:style w:type="paragraph" w:customStyle="1" w:styleId="Textbodyjustified">
    <w:name w:val="Text body justified"/>
    <w:basedOn w:val="Default"/>
  </w:style>
  <w:style w:type="paragraph" w:customStyle="1" w:styleId="Title1">
    <w:name w:val="Title1"/>
    <w:basedOn w:val="Default"/>
    <w:pPr>
      <w:jc w:val="center"/>
    </w:pPr>
    <w:rPr>
      <w:sz w:val="48"/>
    </w:rPr>
  </w:style>
  <w:style w:type="paragraph" w:customStyle="1" w:styleId="Title2">
    <w:name w:val="Title2"/>
    <w:basedOn w:val="Default"/>
    <w:pPr>
      <w:spacing w:before="57" w:after="57"/>
      <w:ind w:right="113"/>
      <w:jc w:val="center"/>
    </w:pPr>
    <w:rPr>
      <w:sz w:val="72"/>
    </w:rPr>
  </w:style>
  <w:style w:type="paragraph" w:customStyle="1" w:styleId="DimensionLine">
    <w:name w:val="Dimension Line"/>
    <w:basedOn w:val="Default"/>
  </w:style>
  <w:style w:type="paragraph" w:customStyle="1" w:styleId="master-page3LTGliederung1">
    <w:name w:val="master-page3~LT~Gliederung 1"/>
    <w:pPr>
      <w:suppressAutoHyphens/>
      <w:spacing w:before="283"/>
    </w:pPr>
    <w:rPr>
      <w:rFonts w:ascii="Lohit Devanagari" w:eastAsia="DejaVu Sans" w:hAnsi="Lohit Devanagari" w:cs="Liberation Sans"/>
      <w:color w:val="000000"/>
      <w:kern w:val="1"/>
      <w:sz w:val="63"/>
      <w:szCs w:val="24"/>
      <w:lang w:eastAsia="zh-CN" w:bidi="hi-IN"/>
    </w:rPr>
  </w:style>
  <w:style w:type="paragraph" w:customStyle="1" w:styleId="master-page3LTGliederung2">
    <w:name w:val="master-page3~LT~Gliederung 2"/>
    <w:basedOn w:val="master-page3LTGliederung1"/>
    <w:pPr>
      <w:spacing w:before="227"/>
    </w:pPr>
    <w:rPr>
      <w:sz w:val="56"/>
    </w:rPr>
  </w:style>
  <w:style w:type="paragraph" w:customStyle="1" w:styleId="master-page3LTGliederung3">
    <w:name w:val="master-page3~LT~Gliederung 3"/>
    <w:basedOn w:val="master-page3LTGliederung2"/>
    <w:pPr>
      <w:spacing w:before="170"/>
    </w:pPr>
    <w:rPr>
      <w:sz w:val="48"/>
    </w:rPr>
  </w:style>
  <w:style w:type="paragraph" w:customStyle="1" w:styleId="master-page3LTGliederung4">
    <w:name w:val="master-page3~LT~Gliederung 4"/>
    <w:basedOn w:val="master-page3LTGliederung3"/>
    <w:pPr>
      <w:spacing w:before="113"/>
    </w:pPr>
    <w:rPr>
      <w:sz w:val="40"/>
    </w:rPr>
  </w:style>
  <w:style w:type="paragraph" w:customStyle="1" w:styleId="master-page3LTGliederung5">
    <w:name w:val="master-page3~LT~Gliederung 5"/>
    <w:basedOn w:val="master-page3LTGliederung4"/>
    <w:pPr>
      <w:spacing w:before="57"/>
    </w:pPr>
  </w:style>
  <w:style w:type="paragraph" w:customStyle="1" w:styleId="master-page3LTGliederung6">
    <w:name w:val="master-page3~LT~Gliederung 6"/>
    <w:basedOn w:val="master-page3LTGliederung5"/>
  </w:style>
  <w:style w:type="paragraph" w:customStyle="1" w:styleId="master-page3LTGliederung7">
    <w:name w:val="master-page3~LT~Gliederung 7"/>
    <w:basedOn w:val="master-page3LTGliederung6"/>
  </w:style>
  <w:style w:type="paragraph" w:customStyle="1" w:styleId="master-page3LTGliederung8">
    <w:name w:val="master-page3~LT~Gliederung 8"/>
    <w:basedOn w:val="master-page3LTGliederung7"/>
  </w:style>
  <w:style w:type="paragraph" w:customStyle="1" w:styleId="master-page3LTGliederung9">
    <w:name w:val="master-page3~LT~Gliederung 9"/>
    <w:basedOn w:val="master-page3LTGliederung8"/>
  </w:style>
  <w:style w:type="paragraph" w:customStyle="1" w:styleId="master-page3LTTitel">
    <w:name w:val="master-page3~LT~Titel"/>
    <w:pPr>
      <w:suppressAutoHyphens/>
      <w:jc w:val="center"/>
    </w:pPr>
    <w:rPr>
      <w:rFonts w:ascii="Lohit Devanagari" w:eastAsia="DejaVu Sans" w:hAnsi="Lohit Devanagari" w:cs="Liberation Sans"/>
      <w:color w:val="000000"/>
      <w:kern w:val="1"/>
      <w:sz w:val="88"/>
      <w:szCs w:val="24"/>
      <w:lang w:eastAsia="zh-CN" w:bidi="hi-IN"/>
    </w:rPr>
  </w:style>
  <w:style w:type="paragraph" w:customStyle="1" w:styleId="master-page3LTUntertitel">
    <w:name w:val="master-page3~LT~Untertitel"/>
    <w:pPr>
      <w:suppressAutoHyphens/>
      <w:jc w:val="center"/>
    </w:pPr>
    <w:rPr>
      <w:rFonts w:ascii="Lohit Devanagari" w:eastAsia="DejaVu Sans" w:hAnsi="Lohit Devanagari" w:cs="Liberation Sans"/>
      <w:color w:val="000000"/>
      <w:kern w:val="1"/>
      <w:sz w:val="64"/>
      <w:szCs w:val="24"/>
      <w:lang w:eastAsia="zh-CN" w:bidi="hi-IN"/>
    </w:rPr>
  </w:style>
  <w:style w:type="paragraph" w:customStyle="1" w:styleId="master-page3LTNotizen">
    <w:name w:val="master-page3~LT~Notizen"/>
    <w:pPr>
      <w:suppressAutoHyphens/>
      <w:ind w:left="340" w:hanging="340"/>
    </w:pPr>
    <w:rPr>
      <w:rFonts w:ascii="Lohit Devanagari" w:eastAsia="DejaVu Sans" w:hAnsi="Lohit Devanagari" w:cs="Liberation Sans"/>
      <w:color w:val="000000"/>
      <w:kern w:val="1"/>
      <w:sz w:val="40"/>
      <w:szCs w:val="24"/>
      <w:lang w:eastAsia="zh-CN" w:bidi="hi-IN"/>
    </w:rPr>
  </w:style>
  <w:style w:type="paragraph" w:customStyle="1" w:styleId="master-page3LTHintergrundobjekte">
    <w:name w:val="master-page3~LT~Hintergrundobjekte"/>
    <w:pPr>
      <w:suppressAutoHyphens/>
    </w:pPr>
    <w:rPr>
      <w:rFonts w:ascii="Liberation Serif" w:eastAsia="DejaVu Sans" w:hAnsi="Liberation Serif" w:cs="Liberation Sans"/>
      <w:color w:val="00000A"/>
      <w:kern w:val="1"/>
      <w:sz w:val="24"/>
      <w:szCs w:val="24"/>
      <w:lang w:eastAsia="zh-CN" w:bidi="hi-IN"/>
    </w:rPr>
  </w:style>
  <w:style w:type="paragraph" w:customStyle="1" w:styleId="master-page3LTHintergrund">
    <w:name w:val="master-page3~LT~Hintergrund"/>
    <w:pPr>
      <w:suppressAutoHyphens/>
    </w:pPr>
    <w:rPr>
      <w:rFonts w:ascii="Liberation Serif" w:eastAsia="DejaVu Sans" w:hAnsi="Liberation Serif" w:cs="Liberation Sans"/>
      <w:color w:val="00000A"/>
      <w:kern w:val="1"/>
      <w:sz w:val="24"/>
      <w:szCs w:val="24"/>
      <w:lang w:eastAsia="zh-CN" w:bidi="hi-IN"/>
    </w:rPr>
  </w:style>
  <w:style w:type="paragraph" w:customStyle="1" w:styleId="default0">
    <w:name w:val="default"/>
    <w:pPr>
      <w:suppressAutoHyphens/>
      <w:spacing w:line="200" w:lineRule="atLeast"/>
    </w:pPr>
    <w:rPr>
      <w:rFonts w:ascii="Lohit Devanagari" w:eastAsia="DejaVu Sans" w:hAnsi="Lohit Devanagari" w:cs="Liberation Sans"/>
      <w:color w:val="000000"/>
      <w:kern w:val="1"/>
      <w:sz w:val="36"/>
      <w:szCs w:val="24"/>
      <w:lang w:eastAsia="zh-CN" w:bidi="hi-IN"/>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suppressAutoHyphens/>
    </w:pPr>
    <w:rPr>
      <w:rFonts w:ascii="Liberation Serif" w:eastAsia="DejaVu Sans" w:hAnsi="Liberation Serif" w:cs="Liberation Sans"/>
      <w:color w:val="00000A"/>
      <w:kern w:val="1"/>
      <w:sz w:val="24"/>
      <w:szCs w:val="24"/>
      <w:lang w:eastAsia="zh-CN" w:bidi="hi-IN"/>
    </w:rPr>
  </w:style>
  <w:style w:type="paragraph" w:customStyle="1" w:styleId="Background">
    <w:name w:val="Background"/>
    <w:pPr>
      <w:suppressAutoHyphens/>
    </w:pPr>
    <w:rPr>
      <w:rFonts w:ascii="Liberation Serif" w:eastAsia="DejaVu Sans" w:hAnsi="Liberation Serif" w:cs="Liberation Sans"/>
      <w:color w:val="00000A"/>
      <w:kern w:val="1"/>
      <w:sz w:val="24"/>
      <w:szCs w:val="24"/>
      <w:lang w:eastAsia="zh-CN" w:bidi="hi-IN"/>
    </w:rPr>
  </w:style>
  <w:style w:type="paragraph" w:customStyle="1" w:styleId="Notes">
    <w:name w:val="Notes"/>
    <w:pPr>
      <w:suppressAutoHyphens/>
      <w:ind w:left="340" w:hanging="340"/>
    </w:pPr>
    <w:rPr>
      <w:rFonts w:ascii="Lohit Devanagari" w:eastAsia="DejaVu Sans" w:hAnsi="Lohit Devanagari" w:cs="Liberation Sans"/>
      <w:color w:val="000000"/>
      <w:kern w:val="1"/>
      <w:sz w:val="40"/>
      <w:szCs w:val="24"/>
      <w:lang w:eastAsia="zh-CN" w:bidi="hi-IN"/>
    </w:rPr>
  </w:style>
  <w:style w:type="paragraph" w:customStyle="1" w:styleId="Outline1">
    <w:name w:val="Outline 1"/>
    <w:pPr>
      <w:suppressAutoHyphens/>
      <w:spacing w:before="283"/>
    </w:pPr>
    <w:rPr>
      <w:rFonts w:ascii="Lohit Devanagari" w:eastAsia="DejaVu Sans" w:hAnsi="Lohit Devanagari" w:cs="Liberation Sans"/>
      <w:color w:val="000000"/>
      <w:kern w:val="1"/>
      <w:sz w:val="63"/>
      <w:szCs w:val="24"/>
      <w:lang w:eastAsia="zh-CN" w:bidi="hi-IN"/>
    </w:rPr>
  </w:style>
  <w:style w:type="paragraph" w:customStyle="1" w:styleId="Outline2">
    <w:name w:val="Outline 2"/>
    <w:basedOn w:val="Outline1"/>
    <w:pPr>
      <w:spacing w:before="227"/>
    </w:pPr>
    <w:rPr>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ableContents">
    <w:name w:val="Table Contents"/>
    <w:basedOn w:val="Normal"/>
  </w:style>
  <w:style w:type="paragraph" w:customStyle="1" w:styleId="TableHeading">
    <w:name w:val="Table Heading"/>
    <w:basedOn w:val="TableConten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pixelsPerInch w:val="16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Antonios Kougkas</dc:creator>
  <cp:keywords/>
  <dc:description/>
  <cp:lastModifiedBy>Xian-He Sun</cp:lastModifiedBy>
  <cp:revision>10</cp:revision>
  <cp:lastPrinted>1900-01-01T06:00:00Z</cp:lastPrinted>
  <dcterms:created xsi:type="dcterms:W3CDTF">2017-08-28T14:17:00Z</dcterms:created>
  <dcterms:modified xsi:type="dcterms:W3CDTF">2020-09-23T15:51:00Z</dcterms:modified>
</cp:coreProperties>
</file>