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C4737AC" w14:textId="77777777" w:rsidR="000378CF" w:rsidRDefault="00E93315">
      <w:pPr>
        <w:pStyle w:val="Default"/>
        <w:jc w:val="center"/>
      </w:pPr>
      <w:r>
        <w:rPr>
          <w:rFonts w:ascii="Times" w:hAnsi="Times"/>
          <w:b/>
          <w:color w:val="000000"/>
        </w:rPr>
        <w:t>CS5</w:t>
      </w:r>
      <w:r w:rsidR="00FD5AC1">
        <w:rPr>
          <w:rFonts w:ascii="Times" w:hAnsi="Times"/>
          <w:b/>
          <w:color w:val="000000"/>
        </w:rPr>
        <w:t>50</w:t>
      </w:r>
      <w:r>
        <w:rPr>
          <w:rFonts w:ascii="Times" w:hAnsi="Times"/>
          <w:b/>
          <w:color w:val="000000"/>
        </w:rPr>
        <w:t xml:space="preserve"> “</w:t>
      </w:r>
      <w:r w:rsidR="00FD5AC1">
        <w:rPr>
          <w:rFonts w:ascii="Times" w:hAnsi="Times"/>
          <w:b/>
          <w:color w:val="000000"/>
        </w:rPr>
        <w:t>Advanced Operating Systems</w:t>
      </w:r>
      <w:r>
        <w:rPr>
          <w:rFonts w:ascii="Times" w:hAnsi="Times"/>
          <w:b/>
          <w:color w:val="000000"/>
        </w:rPr>
        <w:t xml:space="preserve">” </w:t>
      </w:r>
    </w:p>
    <w:p w14:paraId="232F8B24" w14:textId="6C4CA4C2" w:rsidR="00FD5AC1" w:rsidRDefault="00503913" w:rsidP="00FD5AC1">
      <w:pPr>
        <w:pStyle w:val="Default"/>
        <w:jc w:val="center"/>
        <w:rPr>
          <w:rFonts w:ascii="Times" w:hAnsi="Times"/>
          <w:b/>
          <w:color w:val="000000"/>
        </w:rPr>
      </w:pPr>
      <w:r>
        <w:rPr>
          <w:noProof/>
        </w:rPr>
        <mc:AlternateContent>
          <mc:Choice Requires="wps">
            <w:drawing>
              <wp:anchor distT="0" distB="0" distL="114300" distR="114300" simplePos="0" relativeHeight="251654144" behindDoc="0" locked="0" layoutInCell="1" allowOverlap="1" wp14:anchorId="5F7ED8C0" wp14:editId="204E3650">
                <wp:simplePos x="0" y="0"/>
                <wp:positionH relativeFrom="column">
                  <wp:posOffset>360680</wp:posOffset>
                </wp:positionH>
                <wp:positionV relativeFrom="paragraph">
                  <wp:posOffset>1440815</wp:posOffset>
                </wp:positionV>
                <wp:extent cx="5483860" cy="6350"/>
                <wp:effectExtent l="4445" t="2540" r="0" b="635"/>
                <wp:wrapNone/>
                <wp:docPr id="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860" cy="6350"/>
                        </a:xfrm>
                        <a:custGeom>
                          <a:avLst/>
                          <a:gdLst/>
                          <a:ahLst/>
                          <a:cxnLst/>
                          <a:rect l="0" t="0" r="0" b="0"/>
                          <a:pathLst/>
                        </a:custGeom>
                        <a:solidFill>
                          <a:srgbClr val="A0A0A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27F594" id="Image1" o:spid="_x0000_s1026" style="position:absolute;margin-left:28.4pt;margin-top:113.45pt;width:431.8pt;height:.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" fillcolor="#a0a0a0" stroked="f" strokecolor="#3465a4">
                <v:path textboxrect="@1,@1,@1,@1"/>
              </v:shape>
            </w:pict>
          </mc:Fallback>
        </mc:AlternateContent>
      </w:r>
      <w:r w:rsidR="00E93315">
        <w:rPr>
          <w:rFonts w:ascii="Times" w:hAnsi="Times"/>
          <w:b/>
          <w:color w:val="000000"/>
        </w:rPr>
        <w:cr/>
      </w:r>
      <w:r w:rsidR="00A51489">
        <w:rPr>
          <w:rFonts w:ascii="Times" w:hAnsi="Times"/>
          <w:b/>
          <w:color w:val="000000"/>
        </w:rPr>
        <w:t>Spring</w:t>
      </w:r>
      <w:r w:rsidR="000560D3">
        <w:rPr>
          <w:rFonts w:ascii="Times" w:hAnsi="Times"/>
          <w:b/>
          <w:color w:val="000000"/>
        </w:rPr>
        <w:t xml:space="preserve"> 20</w:t>
      </w:r>
      <w:r w:rsidR="009249D3">
        <w:rPr>
          <w:rFonts w:ascii="Times" w:hAnsi="Times"/>
          <w:b/>
          <w:color w:val="000000"/>
        </w:rPr>
        <w:t>20</w:t>
      </w:r>
      <w:r w:rsidR="000560D3">
        <w:rPr>
          <w:rFonts w:ascii="Times" w:hAnsi="Times"/>
          <w:b/>
          <w:color w:val="000000"/>
        </w:rPr>
        <w:t xml:space="preserve"> - </w:t>
      </w:r>
      <w:r w:rsidR="00FD5AC1">
        <w:rPr>
          <w:rFonts w:ascii="Times" w:hAnsi="Times"/>
          <w:b/>
          <w:color w:val="000000"/>
        </w:rPr>
        <w:t xml:space="preserve">Homework </w:t>
      </w:r>
      <w:r w:rsidR="009249D3">
        <w:rPr>
          <w:rFonts w:ascii="Times" w:hAnsi="Times"/>
          <w:b/>
          <w:color w:val="000000"/>
        </w:rPr>
        <w:t>3</w:t>
      </w:r>
    </w:p>
    <w:p w14:paraId="71F9ACC1" w14:textId="77777777" w:rsidR="000378CF" w:rsidRPr="00FD5AC1" w:rsidRDefault="00FD5AC1" w:rsidP="00FD5AC1">
      <w:pPr>
        <w:pStyle w:val="Default"/>
        <w:jc w:val="center"/>
        <w:rPr>
          <w:rFonts w:ascii="Times" w:hAnsi="Times"/>
          <w:b/>
          <w:color w:val="000000"/>
        </w:rPr>
      </w:pPr>
      <w:r>
        <w:rPr>
          <w:noProof/>
        </w:rPr>
        <mc:AlternateContent>
          <mc:Choice Requires="wps">
            <w:drawing>
              <wp:anchor distT="0" distB="0" distL="114300" distR="114300" simplePos="0" relativeHeight="251655168" behindDoc="0" locked="0" layoutInCell="1" allowOverlap="1" wp14:anchorId="73865880" wp14:editId="03FE249C">
                <wp:simplePos x="0" y="0"/>
                <wp:positionH relativeFrom="column">
                  <wp:posOffset>15875</wp:posOffset>
                </wp:positionH>
                <wp:positionV relativeFrom="paragraph">
                  <wp:posOffset>109610</wp:posOffset>
                </wp:positionV>
                <wp:extent cx="6228080" cy="1905"/>
                <wp:effectExtent l="38100" t="76200" r="20320" b="93345"/>
                <wp:wrapNone/>
                <wp:docPr id="2"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1905"/>
                        </a:xfrm>
                        <a:prstGeom prst="line">
                          <a:avLst/>
                        </a:prstGeom>
                        <a:noFill/>
                        <a:ln w="6480" cap="flat">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7078A" id="Shape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8.65pt" to="491.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" strokeweight=".18mm">
                <v:stroke startarrow="block" endarrow="block"/>
              </v:line>
            </w:pict>
          </mc:Fallback>
        </mc:AlternateContent>
      </w:r>
      <w:r w:rsidR="00E93315">
        <w:rPr>
          <w:rFonts w:ascii="Times" w:hAnsi="Times"/>
          <w:b/>
          <w:color w:val="000000"/>
        </w:rPr>
        <w:t xml:space="preserve"> </w:t>
      </w:r>
    </w:p>
    <w:p w14:paraId="12656FA9" w14:textId="77777777" w:rsidR="000378CF" w:rsidRDefault="00E93315">
      <w:pPr>
        <w:pStyle w:val="Default"/>
        <w:rPr>
          <w:rFonts w:ascii="Times" w:hAnsi="Times"/>
          <w:b/>
          <w:i/>
          <w:color w:val="000000"/>
          <w:sz w:val="22"/>
        </w:rPr>
      </w:pPr>
      <w:r>
        <w:rPr>
          <w:rFonts w:ascii="Times" w:hAnsi="Times"/>
          <w:b/>
          <w:i/>
          <w:color w:val="000000"/>
          <w:sz w:val="22"/>
        </w:rPr>
        <w:t xml:space="preserve">Submission:  </w:t>
      </w:r>
    </w:p>
    <w:p w14:paraId="5879707F" w14:textId="77777777" w:rsidR="00114AE5" w:rsidRDefault="00114AE5">
      <w:pPr>
        <w:pStyle w:val="Default"/>
        <w:rPr>
          <w:rFonts w:ascii="Times" w:hAnsi="Times"/>
          <w:b/>
          <w:i/>
          <w:color w:val="000000"/>
          <w:sz w:val="22"/>
        </w:rPr>
      </w:pPr>
      <w:r>
        <w:rPr>
          <w:rFonts w:ascii="Times" w:hAnsi="Times"/>
          <w:b/>
          <w:i/>
          <w:color w:val="000000"/>
          <w:sz w:val="22"/>
        </w:rPr>
        <w:t>This is an INDIVIDUAL written assignment.</w:t>
      </w:r>
    </w:p>
    <w:p w14:paraId="45DDAAA1" w14:textId="40A3289A" w:rsidR="000378CF" w:rsidRDefault="00214A27">
      <w:pPr>
        <w:pStyle w:val="Default"/>
        <w:rPr>
          <w:rFonts w:ascii="Times" w:hAnsi="Times"/>
          <w:b/>
          <w:i/>
          <w:color w:val="000000"/>
          <w:sz w:val="22"/>
        </w:rPr>
      </w:pPr>
      <w:r>
        <w:rPr>
          <w:rFonts w:ascii="Times" w:hAnsi="Times"/>
          <w:b/>
          <w:i/>
          <w:color w:val="000000"/>
          <w:sz w:val="22"/>
        </w:rPr>
        <w:t xml:space="preserve">Due by 11:59pm of </w:t>
      </w:r>
      <w:r w:rsidR="009249D3">
        <w:rPr>
          <w:rFonts w:ascii="Times" w:hAnsi="Times"/>
          <w:b/>
          <w:i/>
          <w:color w:val="000000"/>
          <w:sz w:val="22"/>
        </w:rPr>
        <w:t>10</w:t>
      </w:r>
      <w:r>
        <w:rPr>
          <w:rFonts w:ascii="Times" w:hAnsi="Times"/>
          <w:b/>
          <w:i/>
          <w:color w:val="000000"/>
          <w:sz w:val="22"/>
        </w:rPr>
        <w:t>/</w:t>
      </w:r>
      <w:r w:rsidR="00E50358">
        <w:rPr>
          <w:rFonts w:ascii="Times" w:hAnsi="Times"/>
          <w:b/>
          <w:i/>
          <w:color w:val="000000"/>
          <w:sz w:val="22"/>
        </w:rPr>
        <w:t>2</w:t>
      </w:r>
      <w:r w:rsidR="009249D3">
        <w:rPr>
          <w:rFonts w:ascii="Times" w:hAnsi="Times"/>
          <w:b/>
          <w:i/>
          <w:color w:val="000000"/>
          <w:sz w:val="22"/>
        </w:rPr>
        <w:t>2</w:t>
      </w:r>
      <w:r w:rsidR="00FD5AC1">
        <w:rPr>
          <w:rFonts w:ascii="Times" w:hAnsi="Times"/>
          <w:b/>
          <w:i/>
          <w:color w:val="000000"/>
          <w:sz w:val="22"/>
        </w:rPr>
        <w:t>/20</w:t>
      </w:r>
      <w:r w:rsidR="009249D3">
        <w:rPr>
          <w:rFonts w:ascii="Times" w:hAnsi="Times"/>
          <w:b/>
          <w:i/>
          <w:color w:val="000000"/>
          <w:sz w:val="22"/>
        </w:rPr>
        <w:t>20</w:t>
      </w:r>
      <w:r w:rsidR="00E93315">
        <w:rPr>
          <w:rFonts w:ascii="Times" w:hAnsi="Times"/>
          <w:b/>
          <w:i/>
          <w:color w:val="000000"/>
          <w:sz w:val="22"/>
        </w:rPr>
        <w:t xml:space="preserve"> </w:t>
      </w:r>
    </w:p>
    <w:p w14:paraId="63E7AAF1" w14:textId="77777777" w:rsidR="000378CF" w:rsidRDefault="00E93315">
      <w:pPr>
        <w:pStyle w:val="Default"/>
        <w:rPr>
          <w:rFonts w:ascii="Times" w:hAnsi="Times"/>
          <w:b/>
          <w:i/>
          <w:color w:val="000000"/>
          <w:sz w:val="22"/>
        </w:rPr>
      </w:pPr>
      <w:r>
        <w:rPr>
          <w:rFonts w:ascii="Times" w:hAnsi="Times"/>
          <w:b/>
          <w:i/>
          <w:color w:val="000000"/>
          <w:sz w:val="22"/>
        </w:rPr>
        <w:t xml:space="preserve">Total points 100 - Late penalty: 10% penalty for each day late </w:t>
      </w:r>
    </w:p>
    <w:p w14:paraId="4995D231" w14:textId="77777777" w:rsidR="000378CF" w:rsidRDefault="00E93315">
      <w:pPr>
        <w:pStyle w:val="Default"/>
        <w:rPr>
          <w:rFonts w:ascii="Times" w:hAnsi="Times"/>
          <w:b/>
          <w:i/>
          <w:color w:val="000000"/>
          <w:sz w:val="22"/>
        </w:rPr>
      </w:pPr>
      <w:r>
        <w:rPr>
          <w:rFonts w:ascii="Times" w:hAnsi="Times"/>
          <w:b/>
          <w:i/>
          <w:color w:val="000000"/>
          <w:sz w:val="22"/>
        </w:rPr>
        <w:t>Please upload your assignment on Blackboard with the following name: CS</w:t>
      </w:r>
      <w:r w:rsidR="00FD5AC1">
        <w:rPr>
          <w:rFonts w:ascii="Times" w:hAnsi="Times"/>
          <w:b/>
          <w:i/>
          <w:color w:val="000000"/>
          <w:sz w:val="22"/>
        </w:rPr>
        <w:t>550</w:t>
      </w:r>
      <w:r>
        <w:rPr>
          <w:rFonts w:ascii="Times" w:hAnsi="Times"/>
          <w:b/>
          <w:i/>
          <w:color w:val="000000"/>
          <w:sz w:val="22"/>
        </w:rPr>
        <w:t>_SectionNumbe</w:t>
      </w:r>
      <w:r w:rsidR="00FD5AC1">
        <w:rPr>
          <w:rFonts w:ascii="Times" w:hAnsi="Times"/>
          <w:b/>
          <w:i/>
          <w:color w:val="000000"/>
          <w:sz w:val="22"/>
        </w:rPr>
        <w:t>r_LastName_FirstName_HW</w:t>
      </w:r>
      <w:r w:rsidR="00214A27">
        <w:rPr>
          <w:rFonts w:ascii="Times" w:hAnsi="Times"/>
          <w:b/>
          <w:i/>
          <w:color w:val="000000"/>
          <w:sz w:val="22"/>
        </w:rPr>
        <w:t>3</w:t>
      </w:r>
      <w:r>
        <w:rPr>
          <w:rFonts w:ascii="Times" w:hAnsi="Times"/>
          <w:b/>
          <w:i/>
          <w:color w:val="000000"/>
          <w:sz w:val="22"/>
        </w:rPr>
        <w:t xml:space="preserve">. </w:t>
      </w:r>
    </w:p>
    <w:p w14:paraId="13AD7832" w14:textId="77777777" w:rsidR="000378CF" w:rsidRDefault="00E93315">
      <w:pPr>
        <w:pStyle w:val="Default"/>
        <w:rPr>
          <w:rFonts w:ascii="Times" w:hAnsi="Times"/>
          <w:b/>
          <w:i/>
          <w:color w:val="000000"/>
          <w:sz w:val="22"/>
        </w:rPr>
      </w:pPr>
      <w:bookmarkStart w:id="0" w:name="__DdeLink__129_328126924"/>
      <w:bookmarkEnd w:id="0"/>
      <w:r>
        <w:rPr>
          <w:rFonts w:ascii="Times" w:hAnsi="Times"/>
          <w:b/>
          <w:i/>
          <w:color w:val="000000"/>
          <w:sz w:val="22"/>
        </w:rPr>
        <w:t xml:space="preserve">Please do NOT email your assignment to the instructor and/or TA! </w:t>
      </w:r>
    </w:p>
    <w:p w14:paraId="00E8DA34" w14:textId="77777777" w:rsidR="000378CF" w:rsidRDefault="00114AE5">
      <w:pPr>
        <w:rPr>
          <w:rFonts w:ascii="Times" w:hAnsi="Times"/>
          <w:b/>
          <w:i/>
          <w:color w:val="000000"/>
          <w:sz w:val="22"/>
        </w:rPr>
      </w:pPr>
      <w:r>
        <w:rPr>
          <w:noProof/>
        </w:rPr>
        <mc:AlternateContent>
          <mc:Choice Requires="wps">
            <w:drawing>
              <wp:anchor distT="0" distB="0" distL="114300" distR="114300" simplePos="0" relativeHeight="251656192" behindDoc="0" locked="0" layoutInCell="1" allowOverlap="1" wp14:anchorId="47CF1CC2" wp14:editId="6F8F1F22">
                <wp:simplePos x="0" y="0"/>
                <wp:positionH relativeFrom="column">
                  <wp:posOffset>15875</wp:posOffset>
                </wp:positionH>
                <wp:positionV relativeFrom="paragraph">
                  <wp:posOffset>78822</wp:posOffset>
                </wp:positionV>
                <wp:extent cx="6228080" cy="1905"/>
                <wp:effectExtent l="38100" t="76200" r="20320" b="9334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1905"/>
                        </a:xfrm>
                        <a:prstGeom prst="line">
                          <a:avLst/>
                        </a:prstGeom>
                        <a:noFill/>
                        <a:ln w="6480" cap="flat">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88A82" id="Shape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6.2pt" to="491.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" strokeweight=".18mm">
                <v:stroke startarrow="block" endarrow="block"/>
              </v:line>
            </w:pict>
          </mc:Fallback>
        </mc:AlternateContent>
      </w:r>
    </w:p>
    <w:p w14:paraId="0007ADAC" w14:textId="77777777" w:rsidR="000378CF" w:rsidRDefault="000378CF">
      <w:pPr>
        <w:rPr>
          <w:rFonts w:ascii="Times" w:hAnsi="Times"/>
          <w:b/>
          <w:i/>
          <w:color w:val="000000"/>
          <w:sz w:val="22"/>
        </w:rPr>
      </w:pPr>
    </w:p>
    <w:p w14:paraId="419E5C7A" w14:textId="77777777" w:rsidR="00214A27" w:rsidRPr="00214A27" w:rsidRDefault="00DD7DFB" w:rsidP="00214A27">
      <w:pPr>
        <w:numPr>
          <w:ilvl w:val="0"/>
          <w:numId w:val="1"/>
        </w:numPr>
        <w:jc w:val="both"/>
        <w:rPr>
          <w:rFonts w:ascii="Courier" w:eastAsia="Times New Roman" w:hAnsi="Courier" w:cs="Liberation Sans"/>
          <w:color w:val="000000"/>
        </w:rPr>
      </w:pPr>
      <w:bookmarkStart w:id="1" w:name="__DdeLink__3354_2097935591"/>
      <w:r>
        <w:rPr>
          <w:rFonts w:ascii="Times" w:eastAsia="DejaVu Sans" w:hAnsi="Times" w:cs="Liberation Sans"/>
          <w:b/>
          <w:bCs/>
          <w:color w:val="000000"/>
        </w:rPr>
        <w:t>(</w:t>
      </w:r>
      <w:r w:rsidR="00B3051C">
        <w:rPr>
          <w:rFonts w:ascii="Times" w:eastAsia="DejaVu Sans" w:hAnsi="Times" w:cs="Liberation Sans"/>
          <w:b/>
          <w:bCs/>
          <w:color w:val="000000"/>
        </w:rPr>
        <w:t>5</w:t>
      </w:r>
      <w:r w:rsidR="00E93315" w:rsidRPr="00FD5AC1">
        <w:rPr>
          <w:rFonts w:ascii="Times" w:eastAsia="DejaVu Sans" w:hAnsi="Times" w:cs="Liberation Sans"/>
          <w:b/>
          <w:bCs/>
          <w:color w:val="000000"/>
        </w:rPr>
        <w:t xml:space="preserve"> points)</w:t>
      </w:r>
      <w:bookmarkEnd w:id="1"/>
      <w:r w:rsidR="00E93315" w:rsidRPr="00FD5AC1">
        <w:rPr>
          <w:rFonts w:ascii="Times" w:eastAsia="DejaVu Sans" w:hAnsi="Times" w:cs="Liberation Sans"/>
          <w:b/>
          <w:bCs/>
          <w:color w:val="000000"/>
        </w:rPr>
        <w:t xml:space="preserve"> </w:t>
      </w:r>
      <w:r w:rsidR="00214A27" w:rsidRPr="00214A27">
        <w:rPr>
          <w:rFonts w:ascii="Times" w:eastAsia="Times New Roman" w:hAnsi="Times" w:cs="Liberation Sans"/>
          <w:color w:val="000000"/>
        </w:rPr>
        <w:t>The root node in hierarchical location services may become a potential bottleneck. How can</w:t>
      </w:r>
      <w:r w:rsidR="00214A27">
        <w:rPr>
          <w:rFonts w:ascii="Times" w:eastAsia="Times New Roman" w:hAnsi="Times" w:cs="Liberation Sans"/>
          <w:color w:val="000000"/>
        </w:rPr>
        <w:t xml:space="preserve"> </w:t>
      </w:r>
      <w:r w:rsidR="00214A27" w:rsidRPr="00214A27">
        <w:rPr>
          <w:rFonts w:ascii="Times" w:eastAsia="Times New Roman" w:hAnsi="Times" w:cs="Liberation Sans"/>
          <w:color w:val="000000"/>
        </w:rPr>
        <w:t xml:space="preserve">this problem be effectively circumvented? </w:t>
      </w:r>
    </w:p>
    <w:p w14:paraId="734E941C" w14:textId="77777777" w:rsidR="00FD5AC1" w:rsidRPr="00FD5AC1" w:rsidRDefault="00E93315" w:rsidP="00214A27">
      <w:pPr>
        <w:numPr>
          <w:ilvl w:val="0"/>
          <w:numId w:val="1"/>
        </w:numPr>
        <w:jc w:val="both"/>
        <w:rPr>
          <w:rFonts w:ascii="Courier" w:eastAsia="Times New Roman" w:hAnsi="Courier" w:cs="Liberation Sans"/>
          <w:color w:val="000000"/>
        </w:rPr>
      </w:pPr>
      <w:r>
        <w:rPr>
          <w:rFonts w:ascii="Times" w:eastAsia="DejaVu Sans" w:hAnsi="Times" w:cs="Liberation Sans"/>
          <w:b/>
          <w:bCs/>
          <w:color w:val="000000"/>
        </w:rPr>
        <w:t>(</w:t>
      </w:r>
      <w:r w:rsidR="00B3051C">
        <w:rPr>
          <w:rFonts w:ascii="Times" w:eastAsia="DejaVu Sans" w:hAnsi="Times" w:cs="Liberation Sans"/>
          <w:b/>
          <w:bCs/>
          <w:color w:val="000000"/>
        </w:rPr>
        <w:t>5</w:t>
      </w:r>
      <w:r>
        <w:rPr>
          <w:rFonts w:ascii="Times" w:eastAsia="DejaVu Sans" w:hAnsi="Times" w:cs="Liberation Sans"/>
          <w:b/>
          <w:bCs/>
          <w:color w:val="000000"/>
        </w:rPr>
        <w:t xml:space="preserve"> points) </w:t>
      </w:r>
      <w:r w:rsidR="00214A27" w:rsidRPr="00214A27">
        <w:rPr>
          <w:rFonts w:ascii="Times" w:eastAsia="DejaVu Sans" w:hAnsi="Times" w:cs="Liberation Sans"/>
          <w:color w:val="000000"/>
        </w:rPr>
        <w:t>In a hierarchical location service with a depth of k, how many location records need to be</w:t>
      </w:r>
      <w:r w:rsidR="00214A27">
        <w:rPr>
          <w:rFonts w:ascii="Times" w:eastAsia="DejaVu Sans" w:hAnsi="Times" w:cs="Liberation Sans"/>
          <w:color w:val="000000"/>
        </w:rPr>
        <w:t xml:space="preserve"> </w:t>
      </w:r>
      <w:r w:rsidR="00214A27" w:rsidRPr="00214A27">
        <w:rPr>
          <w:rFonts w:ascii="Times" w:eastAsia="DejaVu Sans" w:hAnsi="Times" w:cs="Liberation Sans"/>
          <w:color w:val="000000"/>
        </w:rPr>
        <w:t>updated at most when a mobile entity changes its location?</w:t>
      </w:r>
    </w:p>
    <w:p w14:paraId="2894FD6B" w14:textId="77777777" w:rsidR="00214A27" w:rsidRPr="00FD5AC1" w:rsidRDefault="00E93315" w:rsidP="00214A27">
      <w:pPr>
        <w:numPr>
          <w:ilvl w:val="0"/>
          <w:numId w:val="1"/>
        </w:numPr>
        <w:jc w:val="both"/>
      </w:pPr>
      <w:r>
        <w:rPr>
          <w:rFonts w:ascii="Times" w:eastAsia="DejaVu Sans" w:hAnsi="Times" w:cs="Liberation Sans"/>
          <w:b/>
          <w:bCs/>
          <w:color w:val="000000"/>
        </w:rPr>
        <w:t xml:space="preserve">(10 points) </w:t>
      </w:r>
      <w:r w:rsidR="00214A27" w:rsidRPr="00214A27">
        <w:rPr>
          <w:rFonts w:ascii="Times" w:eastAsia="Times New Roman" w:hAnsi="Times" w:cs="Liberation Sans"/>
          <w:color w:val="000000"/>
        </w:rPr>
        <w:t>High-level name servers in DNS, that is, name servers implementing nodes in the DNS</w:t>
      </w:r>
      <w:r w:rsidR="00504B55">
        <w:rPr>
          <w:rFonts w:ascii="Times" w:eastAsia="Times New Roman" w:hAnsi="Times" w:cs="Liberation Sans"/>
          <w:color w:val="000000"/>
        </w:rPr>
        <w:t xml:space="preserve"> </w:t>
      </w:r>
      <w:r w:rsidR="00214A27" w:rsidRPr="00214A27">
        <w:rPr>
          <w:rFonts w:ascii="Times" w:eastAsia="Times New Roman" w:hAnsi="Times" w:cs="Liberation Sans"/>
          <w:color w:val="000000"/>
        </w:rPr>
        <w:t>name space that are close to the root, generally do not support recursive name resolution. Can</w:t>
      </w:r>
      <w:r w:rsidR="00504B55">
        <w:rPr>
          <w:rFonts w:ascii="Times" w:eastAsia="Times New Roman" w:hAnsi="Times" w:cs="Liberation Sans"/>
          <w:color w:val="000000"/>
        </w:rPr>
        <w:t xml:space="preserve"> </w:t>
      </w:r>
      <w:r w:rsidR="00214A27" w:rsidRPr="00214A27">
        <w:rPr>
          <w:rFonts w:ascii="Times" w:eastAsia="Times New Roman" w:hAnsi="Times" w:cs="Liberation Sans"/>
          <w:color w:val="000000"/>
        </w:rPr>
        <w:t>we expect much performance improvement if they did?</w:t>
      </w:r>
    </w:p>
    <w:p w14:paraId="76CAC676" w14:textId="77777777" w:rsidR="00FD5AC1" w:rsidRDefault="00504B55" w:rsidP="00FD5AC1">
      <w:pPr>
        <w:numPr>
          <w:ilvl w:val="0"/>
          <w:numId w:val="1"/>
        </w:numPr>
        <w:jc w:val="both"/>
      </w:pPr>
      <w:r w:rsidRPr="00FD5AC1">
        <w:rPr>
          <w:rFonts w:ascii="Times" w:eastAsia="DejaVu Sans" w:hAnsi="Times" w:cs="Liberation Sans"/>
          <w:b/>
          <w:bCs/>
          <w:color w:val="000000"/>
        </w:rPr>
        <w:t xml:space="preserve"> </w:t>
      </w:r>
      <w:r w:rsidR="00E93315" w:rsidRPr="00FD5AC1">
        <w:rPr>
          <w:rFonts w:ascii="Times" w:eastAsia="DejaVu Sans" w:hAnsi="Times" w:cs="Liberation Sans"/>
          <w:b/>
          <w:bCs/>
          <w:color w:val="000000"/>
        </w:rPr>
        <w:t>(</w:t>
      </w:r>
      <w:r w:rsidR="00FD5AC1">
        <w:rPr>
          <w:rFonts w:ascii="Times" w:eastAsia="DejaVu Sans" w:hAnsi="Times" w:cs="Liberation Sans"/>
          <w:b/>
          <w:bCs/>
          <w:color w:val="000000"/>
        </w:rPr>
        <w:t>1</w:t>
      </w:r>
      <w:r w:rsidR="00214A27">
        <w:rPr>
          <w:rFonts w:ascii="Times" w:eastAsia="DejaVu Sans" w:hAnsi="Times" w:cs="Liberation Sans"/>
          <w:b/>
          <w:bCs/>
          <w:color w:val="000000"/>
        </w:rPr>
        <w:t xml:space="preserve">0 points) </w:t>
      </w:r>
      <w:r w:rsidR="00214A27" w:rsidRPr="00214A27">
        <w:t>Explain how DNS can be used to implement a home-based approach to locating</w:t>
      </w:r>
      <w:r>
        <w:t xml:space="preserve"> </w:t>
      </w:r>
      <w:r w:rsidR="00214A27" w:rsidRPr="00214A27">
        <w:t>mobile hosts</w:t>
      </w:r>
      <w:r w:rsidR="00214A27">
        <w:t>.</w:t>
      </w:r>
    </w:p>
    <w:p w14:paraId="5C2C9FD7" w14:textId="77777777" w:rsidR="00504B55" w:rsidRPr="00FD5AC1" w:rsidRDefault="00504B55" w:rsidP="00B27C40">
      <w:pPr>
        <w:numPr>
          <w:ilvl w:val="0"/>
          <w:numId w:val="1"/>
        </w:numPr>
        <w:jc w:val="both"/>
      </w:pPr>
      <w:r w:rsidRPr="00504B55">
        <w:rPr>
          <w:rFonts w:ascii="Times" w:eastAsia="DejaVu Sans" w:hAnsi="Times" w:cs="Liberation Sans"/>
          <w:b/>
          <w:bCs/>
          <w:color w:val="000000"/>
        </w:rPr>
        <w:t xml:space="preserve">(10 points) </w:t>
      </w:r>
      <w:r w:rsidRPr="00504B55">
        <w:rPr>
          <w:rFonts w:ascii="Times" w:eastAsia="DejaVu Sans" w:hAnsi="Times" w:cs="Liberation Sans"/>
          <w:color w:val="000000"/>
        </w:rPr>
        <w:t>Outline an efficient implementation of globally unique identifiers.</w:t>
      </w:r>
    </w:p>
    <w:p w14:paraId="36FCE86D" w14:textId="77777777" w:rsidR="000378CF" w:rsidRPr="00FD5AC1" w:rsidRDefault="00E93315" w:rsidP="00FD5AC1">
      <w:pPr>
        <w:numPr>
          <w:ilvl w:val="0"/>
          <w:numId w:val="1"/>
        </w:numPr>
        <w:jc w:val="both"/>
        <w:rPr>
          <w:rFonts w:ascii="Times" w:eastAsia="DejaVu Sans" w:hAnsi="Times" w:cs="Liberation Sans"/>
          <w:bCs/>
          <w:color w:val="000000"/>
        </w:rPr>
      </w:pPr>
      <w:r w:rsidRPr="00FD5AC1">
        <w:rPr>
          <w:rFonts w:ascii="Times" w:eastAsia="DejaVu Sans" w:hAnsi="Times" w:cs="Liberation Sans"/>
          <w:b/>
          <w:bCs/>
          <w:color w:val="000000"/>
        </w:rPr>
        <w:t>(</w:t>
      </w:r>
      <w:r w:rsidR="00FD5AC1" w:rsidRPr="00FD5AC1">
        <w:rPr>
          <w:rFonts w:ascii="Times" w:eastAsia="DejaVu Sans" w:hAnsi="Times" w:cs="Liberation Sans"/>
          <w:b/>
          <w:bCs/>
          <w:color w:val="000000"/>
        </w:rPr>
        <w:t>1</w:t>
      </w:r>
      <w:r w:rsidRPr="00FD5AC1">
        <w:rPr>
          <w:rFonts w:ascii="Times" w:eastAsia="DejaVu Sans" w:hAnsi="Times" w:cs="Liberation Sans"/>
          <w:b/>
          <w:bCs/>
          <w:color w:val="000000"/>
        </w:rPr>
        <w:t xml:space="preserve">0 points) </w:t>
      </w:r>
      <w:r w:rsidR="00214A27" w:rsidRPr="00214A27">
        <w:t>Consider the behavior of two machines in a distributed system. Both have clocks that are</w:t>
      </w:r>
      <w:r w:rsidR="00504B55">
        <w:t xml:space="preserve"> </w:t>
      </w:r>
      <w:r w:rsidR="00214A27" w:rsidRPr="00214A27">
        <w:t>supposed to tick 1000 tim</w:t>
      </w:r>
      <w:r w:rsidR="00B3051C">
        <w:t xml:space="preserve">es per millisecond. </w:t>
      </w:r>
      <w:r w:rsidR="00504B55">
        <w:t>O</w:t>
      </w:r>
      <w:r w:rsidR="00B3051C">
        <w:t xml:space="preserve">ne of them </w:t>
      </w:r>
      <w:r w:rsidR="00504B55">
        <w:t xml:space="preserve">actually </w:t>
      </w:r>
      <w:r w:rsidR="00214A27" w:rsidRPr="00214A27">
        <w:t>does</w:t>
      </w:r>
      <w:r w:rsidR="00504B55">
        <w:t xml:space="preserve"> tick,</w:t>
      </w:r>
      <w:r w:rsidR="00214A27" w:rsidRPr="00214A27">
        <w:t xml:space="preserve"> but the other ticks only</w:t>
      </w:r>
      <w:r w:rsidR="00504B55">
        <w:t xml:space="preserve"> </w:t>
      </w:r>
      <w:r w:rsidR="00214A27" w:rsidRPr="00214A27">
        <w:t>990 times per millisecond. If UTC updates come in once a minute, what is the maximum clock</w:t>
      </w:r>
      <w:r w:rsidR="00504B55">
        <w:t xml:space="preserve"> </w:t>
      </w:r>
      <w:r w:rsidR="00214A27" w:rsidRPr="00214A27">
        <w:t>skew that will occur?</w:t>
      </w:r>
    </w:p>
    <w:p w14:paraId="1F6D77F7" w14:textId="77777777" w:rsidR="000378CF" w:rsidRPr="00FD5AC1" w:rsidRDefault="00E93315" w:rsidP="00FD5AC1">
      <w:pPr>
        <w:numPr>
          <w:ilvl w:val="0"/>
          <w:numId w:val="1"/>
        </w:numPr>
        <w:jc w:val="both"/>
        <w:rPr>
          <w:rFonts w:ascii="Times" w:eastAsia="Times New Roman" w:hAnsi="Times" w:cs="Liberation Sans"/>
          <w:color w:val="000000"/>
        </w:rPr>
      </w:pPr>
      <w:r w:rsidRPr="00FD5AC1">
        <w:rPr>
          <w:rFonts w:ascii="Times" w:eastAsia="DejaVu Sans" w:hAnsi="Times" w:cs="Liberation Sans"/>
          <w:b/>
          <w:bCs/>
          <w:color w:val="000000"/>
        </w:rPr>
        <w:t>(</w:t>
      </w:r>
      <w:r w:rsidR="00B3051C">
        <w:rPr>
          <w:rFonts w:ascii="Times" w:eastAsia="DejaVu Sans" w:hAnsi="Times" w:cs="Liberation Sans"/>
          <w:b/>
          <w:bCs/>
          <w:color w:val="000000"/>
        </w:rPr>
        <w:t>10</w:t>
      </w:r>
      <w:r w:rsidRPr="00FD5AC1">
        <w:rPr>
          <w:rFonts w:ascii="Times" w:eastAsia="DejaVu Sans" w:hAnsi="Times" w:cs="Liberation Sans"/>
          <w:b/>
          <w:bCs/>
          <w:color w:val="000000"/>
        </w:rPr>
        <w:t xml:space="preserve"> points) </w:t>
      </w:r>
      <w:r w:rsidR="00B3051C" w:rsidRPr="00B3051C">
        <w:t>Many distributed algorithms require the use of a coordinating process. To what extent can</w:t>
      </w:r>
      <w:r w:rsidR="00B3051C">
        <w:t xml:space="preserve"> </w:t>
      </w:r>
      <w:r w:rsidR="00B3051C" w:rsidRPr="00B3051C">
        <w:t>such algorithms be considered distributed? Discuss.</w:t>
      </w:r>
    </w:p>
    <w:p w14:paraId="459FF474" w14:textId="77777777" w:rsidR="00B3051C" w:rsidRPr="00B3051C" w:rsidRDefault="00FD5AC1" w:rsidP="00914094">
      <w:pPr>
        <w:numPr>
          <w:ilvl w:val="0"/>
          <w:numId w:val="1"/>
        </w:numPr>
        <w:jc w:val="both"/>
        <w:rPr>
          <w:rFonts w:ascii="Times" w:eastAsia="Times New Roman" w:hAnsi="Times" w:cs="Liberation Sans"/>
          <w:color w:val="000000"/>
        </w:rPr>
      </w:pPr>
      <w:r w:rsidRPr="00B3051C">
        <w:rPr>
          <w:rFonts w:ascii="Times" w:eastAsia="DejaVu Sans" w:hAnsi="Times" w:cs="Liberation Sans"/>
          <w:b/>
          <w:bCs/>
          <w:color w:val="000000"/>
        </w:rPr>
        <w:t>(</w:t>
      </w:r>
      <w:r w:rsidR="00B3051C">
        <w:rPr>
          <w:rFonts w:ascii="Times" w:eastAsia="DejaVu Sans" w:hAnsi="Times" w:cs="Liberation Sans"/>
          <w:b/>
          <w:bCs/>
          <w:color w:val="000000"/>
        </w:rPr>
        <w:t>10</w:t>
      </w:r>
      <w:r w:rsidRPr="00B3051C">
        <w:rPr>
          <w:rFonts w:ascii="Times" w:eastAsia="DejaVu Sans" w:hAnsi="Times" w:cs="Liberation Sans"/>
          <w:b/>
          <w:bCs/>
          <w:color w:val="000000"/>
        </w:rPr>
        <w:t xml:space="preserve"> points) </w:t>
      </w:r>
      <w:r w:rsidR="00B3051C" w:rsidRPr="00B3051C">
        <w:t>A distributed system may have multiple, independent resources. Imagine that process 0</w:t>
      </w:r>
      <w:r w:rsidR="00504B55">
        <w:t xml:space="preserve"> </w:t>
      </w:r>
      <w:r w:rsidR="00B3051C" w:rsidRPr="00B3051C">
        <w:t xml:space="preserve">wants to access resource A and process 1 wants to access resource B. Can </w:t>
      </w:r>
      <w:r w:rsidR="00504B55">
        <w:rPr>
          <w:i/>
        </w:rPr>
        <w:t>Ricart&amp;</w:t>
      </w:r>
      <w:r w:rsidR="00B3051C" w:rsidRPr="00504B55">
        <w:rPr>
          <w:i/>
        </w:rPr>
        <w:t>Agrawalas</w:t>
      </w:r>
      <w:r w:rsidR="00B3051C" w:rsidRPr="00B3051C">
        <w:t xml:space="preserve"> algorithm lead to deadlocks? Explain your answer.</w:t>
      </w:r>
    </w:p>
    <w:p w14:paraId="2471E90C" w14:textId="77777777" w:rsidR="00B3051C" w:rsidRPr="00B3051C" w:rsidRDefault="00B3051C" w:rsidP="00B3051C">
      <w:pPr>
        <w:numPr>
          <w:ilvl w:val="0"/>
          <w:numId w:val="1"/>
        </w:numPr>
        <w:jc w:val="both"/>
        <w:rPr>
          <w:rFonts w:ascii="Times" w:eastAsia="DejaVu Sans" w:hAnsi="Times" w:cs="Liberation Sans"/>
          <w:b/>
          <w:bCs/>
          <w:color w:val="000000"/>
        </w:rPr>
      </w:pPr>
      <w:r w:rsidRPr="00B3051C">
        <w:rPr>
          <w:rFonts w:ascii="Times" w:eastAsia="DejaVu Sans" w:hAnsi="Times" w:cs="Liberation Sans"/>
          <w:b/>
          <w:bCs/>
          <w:color w:val="000000"/>
        </w:rPr>
        <w:t>(</w:t>
      </w:r>
      <w:r>
        <w:rPr>
          <w:rFonts w:ascii="Times" w:eastAsia="DejaVu Sans" w:hAnsi="Times" w:cs="Liberation Sans"/>
          <w:b/>
          <w:bCs/>
          <w:color w:val="000000"/>
        </w:rPr>
        <w:t>5</w:t>
      </w:r>
      <w:r w:rsidRPr="00B3051C">
        <w:rPr>
          <w:rFonts w:ascii="Times" w:eastAsia="DejaVu Sans" w:hAnsi="Times" w:cs="Liberation Sans"/>
          <w:b/>
          <w:bCs/>
          <w:color w:val="000000"/>
        </w:rPr>
        <w:t xml:space="preserve"> points)</w:t>
      </w:r>
      <w:r>
        <w:rPr>
          <w:rFonts w:ascii="Times" w:eastAsia="DejaVu Sans" w:hAnsi="Times" w:cs="Liberation Sans"/>
          <w:b/>
          <w:bCs/>
          <w:color w:val="000000"/>
        </w:rPr>
        <w:t xml:space="preserve"> </w:t>
      </w:r>
      <w:r>
        <w:rPr>
          <w:rFonts w:ascii="Times" w:eastAsia="DejaVu Sans" w:hAnsi="Times" w:cs="Liberation Sans"/>
          <w:bCs/>
          <w:color w:val="000000"/>
        </w:rPr>
        <w:t>G</w:t>
      </w:r>
      <w:r w:rsidRPr="00B3051C">
        <w:rPr>
          <w:rFonts w:ascii="Times" w:eastAsia="DejaVu Sans" w:hAnsi="Times" w:cs="Liberation Sans"/>
          <w:bCs/>
          <w:color w:val="000000"/>
        </w:rPr>
        <w:t>ive the Lamport logical time for the above diagram</w:t>
      </w:r>
      <w:r>
        <w:rPr>
          <w:rFonts w:ascii="Times" w:eastAsia="DejaVu Sans" w:hAnsi="Times" w:cs="Liberation Sans"/>
          <w:bCs/>
          <w:color w:val="000000"/>
        </w:rPr>
        <w:t>:</w:t>
      </w:r>
    </w:p>
    <w:p w14:paraId="41064235" w14:textId="77777777" w:rsidR="00B3051C" w:rsidRDefault="00B3051C" w:rsidP="00B3051C">
      <w:pPr>
        <w:jc w:val="both"/>
        <w:rPr>
          <w:rFonts w:ascii="Times" w:eastAsia="DejaVu Sans" w:hAnsi="Times" w:cs="Liberation Sans"/>
          <w:b/>
          <w:bCs/>
          <w:color w:val="000000"/>
        </w:rPr>
      </w:pPr>
    </w:p>
    <w:p w14:paraId="2826C4B8" w14:textId="77777777" w:rsidR="00B3051C" w:rsidRDefault="00B3051C" w:rsidP="00B3051C">
      <w:pPr>
        <w:jc w:val="both"/>
        <w:rPr>
          <w:rFonts w:ascii="Times" w:eastAsia="DejaVu Sans" w:hAnsi="Times" w:cs="Liberation Sans"/>
          <w:b/>
          <w:bCs/>
          <w:color w:val="000000"/>
        </w:rPr>
      </w:pPr>
    </w:p>
    <w:p w14:paraId="72559C09" w14:textId="77777777" w:rsidR="00B3051C" w:rsidRDefault="00B3051C" w:rsidP="00B3051C">
      <w:pPr>
        <w:jc w:val="center"/>
        <w:rPr>
          <w:rFonts w:ascii="Times" w:eastAsia="DejaVu Sans" w:hAnsi="Times" w:cs="Liberation Sans"/>
          <w:b/>
          <w:bCs/>
          <w:color w:val="000000"/>
        </w:rPr>
      </w:pPr>
      <w:r>
        <w:rPr>
          <w:rFonts w:ascii="Times" w:eastAsia="Times New Roman" w:hAnsi="Times" w:cs="Liberation Sans"/>
          <w:noProof/>
          <w:color w:val="000000"/>
        </w:rPr>
        <w:drawing>
          <wp:inline distT="0" distB="0" distL="0" distR="0" wp14:anchorId="60AA4154" wp14:editId="7E991598">
            <wp:extent cx="5419925" cy="1928388"/>
            <wp:effectExtent l="0" t="0" r="0" b="0"/>
            <wp:docPr id="43" name="Picture 4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F47119.tmp"/>
                    <pic:cNvPicPr/>
                  </pic:nvPicPr>
                  <pic:blipFill>
                    <a:blip r:embed="rId5">
                      <a:extLst>
                        <a:ext uri="{28A0092B-C50C-407E-A947-70E740481C1C}">
                          <a14:useLocalDpi xmlns:a14="http://schemas.microsoft.com/office/drawing/2010/main" val="0"/>
                        </a:ext>
                      </a:extLst>
                    </a:blip>
                    <a:stretch>
                      <a:fillRect/>
                    </a:stretch>
                  </pic:blipFill>
                  <pic:spPr>
                    <a:xfrm>
                      <a:off x="0" y="0"/>
                      <a:ext cx="5490223" cy="1953400"/>
                    </a:xfrm>
                    <a:prstGeom prst="rect">
                      <a:avLst/>
                    </a:prstGeom>
                  </pic:spPr>
                </pic:pic>
              </a:graphicData>
            </a:graphic>
          </wp:inline>
        </w:drawing>
      </w:r>
    </w:p>
    <w:p w14:paraId="594FF343" w14:textId="77777777" w:rsidR="00B3051C" w:rsidRDefault="00B3051C" w:rsidP="00B3051C">
      <w:pPr>
        <w:jc w:val="both"/>
        <w:rPr>
          <w:rFonts w:ascii="Times" w:eastAsia="DejaVu Sans" w:hAnsi="Times" w:cs="Liberation Sans"/>
          <w:b/>
          <w:bCs/>
          <w:color w:val="000000"/>
        </w:rPr>
      </w:pPr>
    </w:p>
    <w:p w14:paraId="6B34440E" w14:textId="77777777" w:rsidR="00B3051C" w:rsidRPr="00B3051C" w:rsidRDefault="00B3051C" w:rsidP="00B3051C">
      <w:pPr>
        <w:jc w:val="both"/>
        <w:rPr>
          <w:rFonts w:ascii="Times" w:eastAsia="DejaVu Sans" w:hAnsi="Times" w:cs="Liberation Sans"/>
          <w:b/>
          <w:bCs/>
          <w:color w:val="000000"/>
        </w:rPr>
      </w:pPr>
    </w:p>
    <w:p w14:paraId="4F23AA72" w14:textId="77777777" w:rsidR="00B3051C" w:rsidRPr="00B3051C" w:rsidRDefault="00B3051C" w:rsidP="00B3051C">
      <w:pPr>
        <w:ind w:left="360"/>
        <w:jc w:val="center"/>
        <w:rPr>
          <w:rFonts w:ascii="Times" w:eastAsia="Times New Roman" w:hAnsi="Times" w:cs="Liberation Sans"/>
          <w:color w:val="000000"/>
        </w:rPr>
      </w:pPr>
    </w:p>
    <w:p w14:paraId="264EBDD8" w14:textId="77777777" w:rsidR="00B3051C" w:rsidRPr="00B3051C" w:rsidRDefault="00FD5AC1" w:rsidP="00B3051C">
      <w:pPr>
        <w:numPr>
          <w:ilvl w:val="0"/>
          <w:numId w:val="1"/>
        </w:numPr>
        <w:jc w:val="both"/>
        <w:rPr>
          <w:rFonts w:ascii="Times" w:eastAsia="DejaVu Sans" w:hAnsi="Times" w:cs="Liberation Sans"/>
          <w:b/>
          <w:bCs/>
          <w:color w:val="000000"/>
        </w:rPr>
      </w:pPr>
      <w:r w:rsidRPr="00B3051C">
        <w:rPr>
          <w:rFonts w:ascii="Times" w:eastAsia="DejaVu Sans" w:hAnsi="Times" w:cs="Liberation Sans"/>
          <w:b/>
          <w:bCs/>
          <w:color w:val="000000"/>
        </w:rPr>
        <w:lastRenderedPageBreak/>
        <w:t>(</w:t>
      </w:r>
      <w:r w:rsidR="00B3051C">
        <w:rPr>
          <w:rFonts w:ascii="Times" w:eastAsia="DejaVu Sans" w:hAnsi="Times" w:cs="Liberation Sans"/>
          <w:b/>
          <w:bCs/>
          <w:color w:val="000000"/>
        </w:rPr>
        <w:t>5</w:t>
      </w:r>
      <w:r w:rsidRPr="00B3051C">
        <w:rPr>
          <w:rFonts w:ascii="Times" w:eastAsia="DejaVu Sans" w:hAnsi="Times" w:cs="Liberation Sans"/>
          <w:b/>
          <w:bCs/>
          <w:color w:val="000000"/>
        </w:rPr>
        <w:t xml:space="preserve"> points) </w:t>
      </w:r>
      <w:r w:rsidR="00B3051C" w:rsidRPr="00B3051C">
        <w:rPr>
          <w:rFonts w:ascii="Times" w:eastAsia="DejaVu Sans" w:hAnsi="Times" w:cs="Liberation Sans"/>
          <w:bCs/>
          <w:color w:val="000000"/>
        </w:rPr>
        <w:t xml:space="preserve">Please give the Vector logical time for the </w:t>
      </w:r>
      <w:r w:rsidR="00B3051C">
        <w:rPr>
          <w:rFonts w:ascii="Times" w:eastAsia="DejaVu Sans" w:hAnsi="Times" w:cs="Liberation Sans"/>
          <w:bCs/>
          <w:color w:val="000000"/>
        </w:rPr>
        <w:t>following</w:t>
      </w:r>
      <w:r w:rsidR="00B3051C" w:rsidRPr="00B3051C">
        <w:rPr>
          <w:rFonts w:ascii="Times" w:eastAsia="DejaVu Sans" w:hAnsi="Times" w:cs="Liberation Sans"/>
          <w:bCs/>
          <w:color w:val="000000"/>
        </w:rPr>
        <w:t xml:space="preserve"> diagram</w:t>
      </w:r>
      <w:r w:rsidR="00B3051C">
        <w:rPr>
          <w:rFonts w:ascii="Times" w:eastAsia="DejaVu Sans" w:hAnsi="Times" w:cs="Liberation Sans"/>
          <w:bCs/>
          <w:color w:val="000000"/>
        </w:rPr>
        <w:t>:</w:t>
      </w:r>
    </w:p>
    <w:p w14:paraId="35D5C68F" w14:textId="77777777" w:rsidR="00B3051C" w:rsidRPr="00B3051C" w:rsidRDefault="00B3051C" w:rsidP="00B3051C">
      <w:pPr>
        <w:spacing w:after="240"/>
        <w:jc w:val="center"/>
        <w:rPr>
          <w:rFonts w:ascii="Times" w:eastAsia="DejaVu Sans" w:hAnsi="Times" w:cs="Liberation Sans"/>
          <w:b/>
          <w:bCs/>
          <w:color w:val="000000"/>
        </w:rPr>
      </w:pPr>
      <w:r>
        <w:rPr>
          <w:rFonts w:ascii="Times" w:eastAsia="DejaVu Sans" w:hAnsi="Times" w:cs="Liberation Sans"/>
          <w:b/>
          <w:bCs/>
          <w:noProof/>
          <w:color w:val="000000"/>
        </w:rPr>
        <w:drawing>
          <wp:inline distT="0" distB="0" distL="0" distR="0" wp14:anchorId="51DE5F81" wp14:editId="5B02B84B">
            <wp:extent cx="4846000" cy="23584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7588" cy="2364067"/>
                    </a:xfrm>
                    <a:prstGeom prst="rect">
                      <a:avLst/>
                    </a:prstGeom>
                    <a:noFill/>
                  </pic:spPr>
                </pic:pic>
              </a:graphicData>
            </a:graphic>
          </wp:inline>
        </w:drawing>
      </w:r>
    </w:p>
    <w:p w14:paraId="652F338A" w14:textId="77777777" w:rsidR="00F203B1" w:rsidRPr="00B3051C" w:rsidRDefault="00066F02" w:rsidP="00362E62">
      <w:pPr>
        <w:numPr>
          <w:ilvl w:val="0"/>
          <w:numId w:val="1"/>
        </w:numPr>
        <w:jc w:val="both"/>
        <w:rPr>
          <w:rFonts w:ascii="Times" w:hAnsi="Times"/>
          <w:b/>
          <w:bCs/>
          <w:color w:val="000000"/>
        </w:rPr>
      </w:pPr>
      <w:r w:rsidRPr="00B3051C">
        <w:rPr>
          <w:rFonts w:ascii="Times" w:eastAsia="DejaVu Sans" w:hAnsi="Times" w:cs="Liberation Sans"/>
          <w:b/>
          <w:bCs/>
          <w:color w:val="000000"/>
        </w:rPr>
        <w:t xml:space="preserve">(10 points) </w:t>
      </w:r>
      <w:r w:rsidR="00B3051C" w:rsidRPr="00B3051C">
        <w:rPr>
          <w:rFonts w:ascii="Times" w:eastAsia="DejaVu Sans" w:hAnsi="Times" w:cs="Liberation Sans"/>
          <w:bCs/>
          <w:color w:val="000000"/>
        </w:rPr>
        <w:t>Consider a personal mailbox for a mobile user, implemented as part of a</w:t>
      </w:r>
      <w:r w:rsidR="00B3051C" w:rsidRPr="00B3051C">
        <w:rPr>
          <w:rFonts w:ascii="Times" w:eastAsia="DejaVu Sans" w:hAnsi="Times" w:cs="Liberation Sans" w:hint="eastAsia"/>
          <w:bCs/>
          <w:color w:val="000000"/>
        </w:rPr>
        <w:t xml:space="preserve"> </w:t>
      </w:r>
      <w:r w:rsidR="00B3051C" w:rsidRPr="00B3051C">
        <w:rPr>
          <w:rFonts w:ascii="Times" w:eastAsia="DejaVu Sans" w:hAnsi="Times" w:cs="Liberation Sans"/>
          <w:bCs/>
          <w:color w:val="000000"/>
        </w:rPr>
        <w:t>wide-area distributed database. What kind of client-centric consistency would</w:t>
      </w:r>
      <w:r w:rsidR="00B3051C" w:rsidRPr="00B3051C">
        <w:rPr>
          <w:rFonts w:ascii="Times" w:eastAsia="DejaVu Sans" w:hAnsi="Times" w:cs="Liberation Sans" w:hint="eastAsia"/>
          <w:bCs/>
          <w:color w:val="000000"/>
        </w:rPr>
        <w:t xml:space="preserve"> </w:t>
      </w:r>
      <w:r w:rsidR="00B3051C" w:rsidRPr="00B3051C">
        <w:rPr>
          <w:rFonts w:ascii="Times" w:eastAsia="DejaVu Sans" w:hAnsi="Times" w:cs="Liberation Sans"/>
          <w:bCs/>
          <w:color w:val="000000"/>
        </w:rPr>
        <w:t>be most appropriate?</w:t>
      </w:r>
    </w:p>
    <w:p w14:paraId="5ED91BEF" w14:textId="77777777" w:rsidR="00B3051C" w:rsidRPr="00504B55" w:rsidRDefault="00504B55" w:rsidP="00CC60B4">
      <w:pPr>
        <w:pStyle w:val="ListParagraph"/>
        <w:numPr>
          <w:ilvl w:val="0"/>
          <w:numId w:val="1"/>
        </w:numPr>
        <w:jc w:val="both"/>
        <w:rPr>
          <w:rFonts w:ascii="Times" w:hAnsi="Times"/>
          <w:b/>
          <w:bCs/>
          <w:color w:val="000000"/>
        </w:rPr>
      </w:pPr>
      <w:r w:rsidRPr="00504B55">
        <w:rPr>
          <w:rFonts w:ascii="Times" w:eastAsia="DejaVu Sans" w:hAnsi="Times" w:cs="Liberation Sans"/>
          <w:b/>
          <w:bCs/>
          <w:color w:val="000000"/>
        </w:rPr>
        <w:t xml:space="preserve">(10 points) </w:t>
      </w:r>
      <w:r>
        <w:t>In the Bully algorithm, a recovering process starts an election and will become the new coordinator if it has a higher identifier than the current incumbent. Is this a necessary feature of the algorithm?</w:t>
      </w:r>
    </w:p>
    <w:p w14:paraId="4A1181C1" w14:textId="77777777" w:rsidR="00F203B1" w:rsidRDefault="00F203B1">
      <w:pPr>
        <w:pStyle w:val="Default"/>
        <w:jc w:val="both"/>
        <w:rPr>
          <w:rFonts w:ascii="Times" w:hAnsi="Times"/>
          <w:b/>
          <w:bCs/>
          <w:color w:val="000000"/>
        </w:rPr>
      </w:pPr>
    </w:p>
    <w:p w14:paraId="1CABB277" w14:textId="77777777" w:rsidR="00F203B1" w:rsidRDefault="00F203B1">
      <w:pPr>
        <w:pStyle w:val="Default"/>
        <w:jc w:val="both"/>
        <w:rPr>
          <w:rFonts w:ascii="Times" w:hAnsi="Times"/>
          <w:b/>
          <w:bCs/>
          <w:color w:val="000000"/>
        </w:rPr>
      </w:pPr>
    </w:p>
    <w:p w14:paraId="01EA418C" w14:textId="77777777" w:rsidR="00F203B1" w:rsidRDefault="00F203B1">
      <w:pPr>
        <w:pStyle w:val="Default"/>
        <w:jc w:val="both"/>
        <w:rPr>
          <w:rFonts w:ascii="Times" w:hAnsi="Times"/>
          <w:b/>
          <w:bCs/>
          <w:color w:val="000000"/>
        </w:rPr>
      </w:pPr>
    </w:p>
    <w:p w14:paraId="12E141D3" w14:textId="77777777" w:rsidR="00F203B1" w:rsidRDefault="00F203B1">
      <w:pPr>
        <w:pStyle w:val="Default"/>
        <w:jc w:val="both"/>
        <w:rPr>
          <w:rFonts w:ascii="Times" w:hAnsi="Times"/>
          <w:b/>
          <w:bCs/>
          <w:color w:val="000000"/>
        </w:rPr>
      </w:pPr>
    </w:p>
    <w:p w14:paraId="66A6E457" w14:textId="77777777" w:rsidR="000378CF" w:rsidRDefault="000378CF">
      <w:pPr>
        <w:pStyle w:val="Default"/>
        <w:jc w:val="both"/>
        <w:rPr>
          <w:rFonts w:ascii="Times" w:hAnsi="Times"/>
          <w:b/>
          <w:bCs/>
          <w:color w:val="000000"/>
        </w:rPr>
      </w:pPr>
    </w:p>
    <w:p w14:paraId="2B92C04A" w14:textId="77777777" w:rsidR="000378CF" w:rsidRDefault="000378CF">
      <w:pPr>
        <w:pStyle w:val="Default"/>
        <w:jc w:val="both"/>
        <w:rPr>
          <w:rFonts w:ascii="Times" w:hAnsi="Times"/>
          <w:b/>
          <w:bCs/>
          <w:color w:val="000000"/>
        </w:rPr>
      </w:pPr>
    </w:p>
    <w:p w14:paraId="37E792D4" w14:textId="77777777" w:rsidR="000378CF" w:rsidRDefault="00E93315">
      <w:pPr>
        <w:pStyle w:val="Default"/>
        <w:jc w:val="both"/>
        <w:rPr>
          <w:rFonts w:ascii="Times" w:hAnsi="Times"/>
          <w:b/>
          <w:bCs/>
          <w:color w:val="000000"/>
        </w:rPr>
      </w:pPr>
      <w:r>
        <w:rPr>
          <w:rFonts w:ascii="Times" w:hAnsi="Times"/>
          <w:b/>
          <w:bCs/>
          <w:color w:val="000000"/>
        </w:rPr>
        <w:t xml:space="preserve">Note: We encourage collaboration between you and your classmates. Discuss various approaches and techniques to better understand the questions. However, we do NOT allow copying solutions or code. This is considered as cheating and falls under IIT code of honor. Penalties will be enforced. Please make sure you write your own solutions. </w:t>
      </w:r>
    </w:p>
    <w:p w14:paraId="49F88E7B" w14:textId="77777777" w:rsidR="00E93315" w:rsidRDefault="00E93315">
      <w:pPr>
        <w:pStyle w:val="Default"/>
        <w:jc w:val="both"/>
      </w:pPr>
      <w:r>
        <w:rPr>
          <w:rFonts w:ascii="Times" w:hAnsi="Times"/>
          <w:b/>
          <w:bCs/>
          <w:color w:val="000000"/>
        </w:rPr>
        <w:t>GOOD LUCK!</w:t>
      </w:r>
    </w:p>
    <w:sectPr w:rsidR="00E93315">
      <w:pgSz w:w="12240" w:h="15840"/>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altName w:val="Calibri"/>
    <w:charset w:val="01"/>
    <w:family w:val="auto"/>
    <w:pitch w:val="variable"/>
  </w:font>
  <w:font w:name="Lohit Devanagari">
    <w:altName w:val="Calibri"/>
    <w:charset w:val="01"/>
    <w:family w:val="roman"/>
    <w:pitch w:val="variable"/>
  </w:font>
  <w:font w:name="Times-Roman">
    <w:altName w:val="Times New Roman"/>
    <w:panose1 w:val="00000000000000000000"/>
    <w:charset w:val="00"/>
    <w:family w:val="roman"/>
    <w:notTrueType/>
    <w:pitch w:val="default"/>
    <w:sig w:usb0="00000003" w:usb1="00000000" w:usb2="00000000" w:usb3="00000000" w:csb0="00000001" w:csb1="00000000"/>
  </w:font>
  <w:font w:name="Liberation Sans">
    <w:altName w:val="Arial"/>
    <w:charset w:val="01"/>
    <w:family w:val="roman"/>
    <w:pitch w:val="variable"/>
  </w:font>
  <w:font w:name="DejaVu Sans">
    <w:charset w:val="01"/>
    <w:family w:val="auto"/>
    <w:pitch w:val="variable"/>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1"/>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9F203D8C"/>
    <w:name w:val="WWNum1"/>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913"/>
    <w:rsid w:val="000378CF"/>
    <w:rsid w:val="000560D3"/>
    <w:rsid w:val="00066F02"/>
    <w:rsid w:val="00114AE5"/>
    <w:rsid w:val="00214A27"/>
    <w:rsid w:val="00503913"/>
    <w:rsid w:val="00504B55"/>
    <w:rsid w:val="005C37E0"/>
    <w:rsid w:val="009249D3"/>
    <w:rsid w:val="00A51489"/>
    <w:rsid w:val="00B3051C"/>
    <w:rsid w:val="00DD7DFB"/>
    <w:rsid w:val="00E50358"/>
    <w:rsid w:val="00E93315"/>
    <w:rsid w:val="00EC39A0"/>
    <w:rsid w:val="00F203B1"/>
    <w:rsid w:val="00FD5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9A45D94"/>
  <w15:chartTrackingRefBased/>
  <w15:docId w15:val="{00DDE4B2-42BE-4DBD-94DD-0446614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WenQuanYi Micro Hei" w:hAnsi="Liberation Serif" w:cs="Lohit Devanagari"/>
      <w:color w:val="00000A"/>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rPr>
      <w:color w:val="000080"/>
      <w:u w:val="single"/>
    </w:rPr>
  </w:style>
  <w:style w:type="character" w:customStyle="1" w:styleId="WW8Num2z0">
    <w:name w:val="WW8Num2z0"/>
    <w:rPr>
      <w:rFonts w:ascii="Times-Roman" w:hAnsi="Times-Roman" w:cs="Times-Roman"/>
      <w:sz w:val="24"/>
    </w:rPr>
  </w:style>
  <w:style w:type="character" w:customStyle="1" w:styleId="WW8Num4z0">
    <w:name w:val="WW8Num4z0"/>
    <w:rPr>
      <w:rFonts w:ascii="Times-Roman" w:hAnsi="Times-Roman" w:cs="Times-Roman"/>
      <w:sz w:val="24"/>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Default">
    <w:name w:val="Default"/>
    <w:pPr>
      <w:suppressAutoHyphens/>
    </w:pPr>
    <w:rPr>
      <w:rFonts w:ascii="Liberation Serif" w:eastAsia="DejaVu Sans" w:hAnsi="Liberation Serif" w:cs="Liberation Sans"/>
      <w:color w:val="00000A"/>
      <w:kern w:val="1"/>
      <w:sz w:val="24"/>
      <w:szCs w:val="24"/>
      <w:lang w:eastAsia="zh-CN" w:bidi="hi-IN"/>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
    <w:name w:val="Text body"/>
    <w:basedOn w:val="Default"/>
    <w:rPr>
      <w:sz w:val="32"/>
    </w:rPr>
  </w:style>
  <w:style w:type="paragraph" w:customStyle="1" w:styleId="Textbodyjustified">
    <w:name w:val="Text body justified"/>
    <w:basedOn w:val="Default"/>
  </w:style>
  <w:style w:type="paragraph" w:customStyle="1" w:styleId="Title1">
    <w:name w:val="Title1"/>
    <w:basedOn w:val="Default"/>
    <w:pPr>
      <w:jc w:val="center"/>
    </w:pPr>
    <w:rPr>
      <w:sz w:val="48"/>
    </w:rPr>
  </w:style>
  <w:style w:type="paragraph" w:customStyle="1" w:styleId="Title2">
    <w:name w:val="Title2"/>
    <w:basedOn w:val="Default"/>
    <w:pPr>
      <w:spacing w:before="57" w:after="57"/>
      <w:ind w:right="113"/>
      <w:jc w:val="center"/>
    </w:pPr>
    <w:rPr>
      <w:sz w:val="72"/>
    </w:rPr>
  </w:style>
  <w:style w:type="paragraph" w:customStyle="1" w:styleId="DimensionLine">
    <w:name w:val="Dimension Line"/>
    <w:basedOn w:val="Default"/>
  </w:style>
  <w:style w:type="paragraph" w:customStyle="1" w:styleId="master-page3LTGliederung1">
    <w:name w:val="master-page3~LT~Gliederung 1"/>
    <w:pPr>
      <w:suppressAutoHyphens/>
      <w:spacing w:before="283"/>
    </w:pPr>
    <w:rPr>
      <w:rFonts w:ascii="Lohit Devanagari" w:eastAsia="DejaVu Sans" w:hAnsi="Lohit Devanagari" w:cs="Liberation Sans"/>
      <w:color w:val="000000"/>
      <w:kern w:val="1"/>
      <w:sz w:val="63"/>
      <w:szCs w:val="24"/>
      <w:lang w:eastAsia="zh-CN" w:bidi="hi-IN"/>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Liberation Sans"/>
      <w:color w:val="000000"/>
      <w:kern w:val="1"/>
      <w:sz w:val="88"/>
      <w:szCs w:val="24"/>
      <w:lang w:eastAsia="zh-CN" w:bidi="hi-IN"/>
    </w:rPr>
  </w:style>
  <w:style w:type="paragraph" w:customStyle="1" w:styleId="master-page3LTUntertitel">
    <w:name w:val="master-page3~LT~Untertitel"/>
    <w:pPr>
      <w:suppressAutoHyphens/>
      <w:jc w:val="center"/>
    </w:pPr>
    <w:rPr>
      <w:rFonts w:ascii="Lohit Devanagari" w:eastAsia="DejaVu Sans" w:hAnsi="Lohit Devanagari" w:cs="Liberation Sans"/>
      <w:color w:val="000000"/>
      <w:kern w:val="1"/>
      <w:sz w:val="64"/>
      <w:szCs w:val="24"/>
      <w:lang w:eastAsia="zh-CN" w:bidi="hi-IN"/>
    </w:rPr>
  </w:style>
  <w:style w:type="paragraph" w:customStyle="1" w:styleId="master-page3LTNotizen">
    <w:name w:val="master-page3~LT~Notizen"/>
    <w:pPr>
      <w:suppressAutoHyphens/>
      <w:ind w:left="340" w:hanging="340"/>
    </w:pPr>
    <w:rPr>
      <w:rFonts w:ascii="Lohit Devanagari" w:eastAsia="DejaVu Sans" w:hAnsi="Lohit Devanagari" w:cs="Liberation Sans"/>
      <w:color w:val="000000"/>
      <w:kern w:val="1"/>
      <w:sz w:val="40"/>
      <w:szCs w:val="24"/>
      <w:lang w:eastAsia="zh-CN" w:bidi="hi-IN"/>
    </w:rPr>
  </w:style>
  <w:style w:type="paragraph" w:customStyle="1" w:styleId="master-page3LTHintergrundobjekte">
    <w:name w:val="master-page3~LT~Hintergrundobjekte"/>
    <w:pPr>
      <w:suppressAutoHyphens/>
    </w:pPr>
    <w:rPr>
      <w:rFonts w:ascii="Liberation Serif" w:eastAsia="DejaVu Sans" w:hAnsi="Liberation Serif" w:cs="Liberation Sans"/>
      <w:color w:val="00000A"/>
      <w:kern w:val="1"/>
      <w:sz w:val="24"/>
      <w:szCs w:val="24"/>
      <w:lang w:eastAsia="zh-CN" w:bidi="hi-IN"/>
    </w:rPr>
  </w:style>
  <w:style w:type="paragraph" w:customStyle="1" w:styleId="master-page3LTHintergrund">
    <w:name w:val="master-page3~LT~Hintergrund"/>
    <w:pPr>
      <w:suppressAutoHyphens/>
    </w:pPr>
    <w:rPr>
      <w:rFonts w:ascii="Liberation Serif" w:eastAsia="DejaVu Sans" w:hAnsi="Liberation Serif" w:cs="Liberation Sans"/>
      <w:color w:val="00000A"/>
      <w:kern w:val="1"/>
      <w:sz w:val="24"/>
      <w:szCs w:val="24"/>
      <w:lang w:eastAsia="zh-CN" w:bidi="hi-IN"/>
    </w:rPr>
  </w:style>
  <w:style w:type="paragraph" w:customStyle="1" w:styleId="default0">
    <w:name w:val="default"/>
    <w:pPr>
      <w:suppressAutoHyphens/>
      <w:spacing w:line="200" w:lineRule="atLeast"/>
    </w:pPr>
    <w:rPr>
      <w:rFonts w:ascii="Lohit Devanagari" w:eastAsia="DejaVu Sans" w:hAnsi="Lohit Devanagari" w:cs="Liberation Sans"/>
      <w:color w:val="000000"/>
      <w:kern w:val="1"/>
      <w:sz w:val="36"/>
      <w:szCs w:val="24"/>
      <w:lang w:eastAsia="zh-CN" w:bidi="hi-IN"/>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kern w:val="1"/>
      <w:sz w:val="24"/>
      <w:szCs w:val="24"/>
      <w:lang w:eastAsia="zh-CN" w:bidi="hi-IN"/>
    </w:rPr>
  </w:style>
  <w:style w:type="paragraph" w:customStyle="1" w:styleId="Background">
    <w:name w:val="Background"/>
    <w:pPr>
      <w:suppressAutoHyphens/>
    </w:pPr>
    <w:rPr>
      <w:rFonts w:ascii="Liberation Serif" w:eastAsia="DejaVu Sans" w:hAnsi="Liberation Serif" w:cs="Liberation Sans"/>
      <w:color w:val="00000A"/>
      <w:kern w:val="1"/>
      <w:sz w:val="24"/>
      <w:szCs w:val="24"/>
      <w:lang w:eastAsia="zh-CN" w:bidi="hi-IN"/>
    </w:rPr>
  </w:style>
  <w:style w:type="paragraph" w:customStyle="1" w:styleId="Notes">
    <w:name w:val="Notes"/>
    <w:pPr>
      <w:suppressAutoHyphens/>
      <w:ind w:left="340" w:hanging="340"/>
    </w:pPr>
    <w:rPr>
      <w:rFonts w:ascii="Lohit Devanagari" w:eastAsia="DejaVu Sans" w:hAnsi="Lohit Devanagari" w:cs="Liberation Sans"/>
      <w:color w:val="000000"/>
      <w:kern w:val="1"/>
      <w:sz w:val="40"/>
      <w:szCs w:val="24"/>
      <w:lang w:eastAsia="zh-CN" w:bidi="hi-IN"/>
    </w:rPr>
  </w:style>
  <w:style w:type="paragraph" w:customStyle="1" w:styleId="Outline1">
    <w:name w:val="Outline 1"/>
    <w:pPr>
      <w:suppressAutoHyphens/>
      <w:spacing w:before="283"/>
    </w:pPr>
    <w:rPr>
      <w:rFonts w:ascii="Lohit Devanagari" w:eastAsia="DejaVu Sans" w:hAnsi="Lohit Devanagari" w:cs="Liberation Sans"/>
      <w:color w:val="000000"/>
      <w:kern w:val="1"/>
      <w:sz w:val="63"/>
      <w:szCs w:val="24"/>
      <w:lang w:eastAsia="zh-CN" w:bidi="hi-IN"/>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ableContents">
    <w:name w:val="Table Contents"/>
    <w:basedOn w:val="Normal"/>
  </w:style>
  <w:style w:type="paragraph" w:customStyle="1" w:styleId="TableHeading">
    <w:name w:val="Table Heading"/>
    <w:basedOn w:val="TableContents"/>
  </w:style>
  <w:style w:type="paragraph" w:styleId="NormalWeb">
    <w:name w:val="Normal (Web)"/>
    <w:basedOn w:val="Normal"/>
    <w:uiPriority w:val="99"/>
    <w:semiHidden/>
    <w:unhideWhenUsed/>
    <w:rsid w:val="00B3051C"/>
    <w:pPr>
      <w:suppressAutoHyphens w:val="0"/>
      <w:spacing w:before="100" w:beforeAutospacing="1" w:after="100" w:afterAutospacing="1"/>
    </w:pPr>
    <w:rPr>
      <w:rFonts w:ascii="Times New Roman" w:eastAsia="Times New Roman" w:hAnsi="Times New Roman" w:cs="Times New Roman"/>
      <w:color w:val="auto"/>
      <w:kern w:val="0"/>
      <w:lang w:eastAsia="en-US" w:bidi="ar-SA"/>
    </w:rPr>
  </w:style>
  <w:style w:type="paragraph" w:styleId="ListParagraph">
    <w:name w:val="List Paragraph"/>
    <w:basedOn w:val="Normal"/>
    <w:uiPriority w:val="34"/>
    <w:qFormat/>
    <w:rsid w:val="00504B5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0641">
      <w:bodyDiv w:val="1"/>
      <w:marLeft w:val="0"/>
      <w:marRight w:val="0"/>
      <w:marTop w:val="0"/>
      <w:marBottom w:val="0"/>
      <w:divBdr>
        <w:top w:val="none" w:sz="0" w:space="0" w:color="auto"/>
        <w:left w:val="none" w:sz="0" w:space="0" w:color="auto"/>
        <w:bottom w:val="none" w:sz="0" w:space="0" w:color="auto"/>
        <w:right w:val="none" w:sz="0" w:space="0" w:color="auto"/>
      </w:divBdr>
    </w:div>
    <w:div w:id="1514224627">
      <w:bodyDiv w:val="1"/>
      <w:marLeft w:val="0"/>
      <w:marRight w:val="0"/>
      <w:marTop w:val="0"/>
      <w:marBottom w:val="0"/>
      <w:divBdr>
        <w:top w:val="none" w:sz="0" w:space="0" w:color="auto"/>
        <w:left w:val="none" w:sz="0" w:space="0" w:color="auto"/>
        <w:bottom w:val="none" w:sz="0" w:space="0" w:color="auto"/>
        <w:right w:val="none" w:sz="0" w:space="0" w:color="auto"/>
      </w:divBdr>
    </w:div>
    <w:div w:id="1906528280">
      <w:bodyDiv w:val="1"/>
      <w:marLeft w:val="0"/>
      <w:marRight w:val="0"/>
      <w:marTop w:val="0"/>
      <w:marBottom w:val="0"/>
      <w:divBdr>
        <w:top w:val="none" w:sz="0" w:space="0" w:color="auto"/>
        <w:left w:val="none" w:sz="0" w:space="0" w:color="auto"/>
        <w:bottom w:val="none" w:sz="0" w:space="0" w:color="auto"/>
        <w:right w:val="none" w:sz="0" w:space="0" w:color="auto"/>
      </w:divBdr>
    </w:div>
    <w:div w:id="19990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Kougkas</dc:creator>
  <cp:keywords/>
  <dc:description/>
  <cp:lastModifiedBy>Xian-He Sun</cp:lastModifiedBy>
  <cp:revision>11</cp:revision>
  <cp:lastPrinted>2017-10-08T02:00:00Z</cp:lastPrinted>
  <dcterms:created xsi:type="dcterms:W3CDTF">2017-08-28T14:17:00Z</dcterms:created>
  <dcterms:modified xsi:type="dcterms:W3CDTF">2020-10-08T02:45:00Z</dcterms:modified>
</cp:coreProperties>
</file>