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1E634" w14:textId="77777777" w:rsidR="007D578E" w:rsidRPr="007D578E" w:rsidRDefault="007D578E" w:rsidP="007D578E">
      <w:pPr>
        <w:shd w:val="clear" w:color="auto" w:fill="FFFFFF"/>
        <w:spacing w:after="240" w:line="240" w:lineRule="auto"/>
        <w:outlineLvl w:val="0"/>
        <w:rPr>
          <w:rFonts w:ascii="Segoe UI" w:eastAsia="Times New Roman" w:hAnsi="Segoe UI" w:cs="Segoe UI"/>
          <w:b/>
          <w:bCs/>
          <w:color w:val="1F2328"/>
          <w:kern w:val="36"/>
          <w:sz w:val="48"/>
          <w:szCs w:val="48"/>
          <w:lang w:eastAsia="en-IN" w:bidi="hi-IN"/>
          <w14:ligatures w14:val="none"/>
        </w:rPr>
      </w:pPr>
      <w:r w:rsidRPr="007D578E">
        <w:rPr>
          <w:rFonts w:ascii="Segoe UI" w:eastAsia="Times New Roman" w:hAnsi="Segoe UI" w:cs="Segoe UI"/>
          <w:b/>
          <w:bCs/>
          <w:color w:val="1F2328"/>
          <w:kern w:val="36"/>
          <w:sz w:val="48"/>
          <w:szCs w:val="48"/>
          <w:lang w:eastAsia="en-IN" w:bidi="hi-IN"/>
          <w14:ligatures w14:val="none"/>
        </w:rPr>
        <w:t>Error Budget Policy</w:t>
      </w:r>
    </w:p>
    <w:p w14:paraId="5B79392C" w14:textId="77777777" w:rsidR="007D578E" w:rsidRPr="007D578E" w:rsidRDefault="007D578E" w:rsidP="007D578E">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hi-IN"/>
          <w14:ligatures w14:val="none"/>
        </w:rPr>
      </w:pPr>
      <w:r w:rsidRPr="007D578E">
        <w:rPr>
          <w:rFonts w:ascii="Segoe UI" w:eastAsia="Times New Roman" w:hAnsi="Segoe UI" w:cs="Segoe UI"/>
          <w:b/>
          <w:bCs/>
          <w:color w:val="1F2328"/>
          <w:kern w:val="0"/>
          <w:sz w:val="36"/>
          <w:szCs w:val="36"/>
          <w:lang w:eastAsia="en-IN" w:bidi="hi-IN"/>
          <w14:ligatures w14:val="none"/>
        </w:rPr>
        <w:t>Context</w:t>
      </w:r>
    </w:p>
    <w:p w14:paraId="5493367C" w14:textId="77777777" w:rsidR="007D578E" w:rsidRPr="007D578E" w:rsidRDefault="007D578E" w:rsidP="007D578E">
      <w:pPr>
        <w:shd w:val="clear" w:color="auto" w:fill="FFFFFF"/>
        <w:spacing w:after="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t>Scope:</w:t>
      </w:r>
      <w:r w:rsidRPr="007D578E">
        <w:rPr>
          <w:rFonts w:ascii="Segoe UI" w:eastAsia="Times New Roman" w:hAnsi="Segoe UI" w:cs="Segoe UI"/>
          <w:color w:val="1F2328"/>
          <w:kern w:val="0"/>
          <w:sz w:val="24"/>
          <w:szCs w:val="24"/>
          <w:lang w:eastAsia="en-IN" w:bidi="hi-IN"/>
          <w14:ligatures w14:val="none"/>
        </w:rPr>
        <w:t> </w:t>
      </w:r>
      <w:r w:rsidRPr="007D578E">
        <w:rPr>
          <w:rFonts w:ascii="Segoe UI" w:eastAsia="Times New Roman" w:hAnsi="Segoe UI" w:cs="Segoe UI"/>
          <w:i/>
          <w:iCs/>
          <w:color w:val="1F2328"/>
          <w:kern w:val="0"/>
          <w:sz w:val="24"/>
          <w:szCs w:val="24"/>
          <w:lang w:eastAsia="en-IN" w:bidi="hi-IN"/>
          <w14:ligatures w14:val="none"/>
        </w:rPr>
        <w:t>Choose from</w:t>
      </w:r>
      <w:r w:rsidRPr="007D578E">
        <w:rPr>
          <w:rFonts w:ascii="Segoe UI" w:eastAsia="Times New Roman" w:hAnsi="Segoe UI" w:cs="Segoe UI"/>
          <w:color w:val="1F2328"/>
          <w:kern w:val="0"/>
          <w:sz w:val="24"/>
          <w:szCs w:val="24"/>
          <w:lang w:eastAsia="en-IN" w:bidi="hi-IN"/>
          <w14:ligatures w14:val="none"/>
        </w:rPr>
        <w:t> [</w:t>
      </w:r>
      <w:r w:rsidRPr="007D578E">
        <w:rPr>
          <w:rFonts w:ascii="Courier New" w:eastAsia="Times New Roman" w:hAnsi="Courier New" w:cs="Courier New"/>
          <w:color w:val="1F2328"/>
          <w:kern w:val="0"/>
          <w:sz w:val="20"/>
          <w:szCs w:val="20"/>
          <w:lang w:eastAsia="en-IN" w:bidi="hi-IN"/>
          <w14:ligatures w14:val="none"/>
        </w:rPr>
        <w:t>ORG</w:t>
      </w:r>
      <w:r w:rsidRPr="007D578E">
        <w:rPr>
          <w:rFonts w:ascii="Segoe UI" w:eastAsia="Times New Roman" w:hAnsi="Segoe UI" w:cs="Segoe UI"/>
          <w:color w:val="1F2328"/>
          <w:kern w:val="0"/>
          <w:sz w:val="24"/>
          <w:szCs w:val="24"/>
          <w:lang w:eastAsia="en-IN" w:bidi="hi-IN"/>
          <w14:ligatures w14:val="none"/>
        </w:rPr>
        <w:t>, </w:t>
      </w:r>
      <w:r w:rsidRPr="007D578E">
        <w:rPr>
          <w:rFonts w:ascii="Courier New" w:eastAsia="Times New Roman" w:hAnsi="Courier New" w:cs="Courier New"/>
          <w:color w:val="1F2328"/>
          <w:kern w:val="0"/>
          <w:sz w:val="20"/>
          <w:szCs w:val="20"/>
          <w:lang w:eastAsia="en-IN" w:bidi="hi-IN"/>
          <w14:ligatures w14:val="none"/>
        </w:rPr>
        <w:t>TEAM</w:t>
      </w:r>
      <w:r w:rsidRPr="007D578E">
        <w:rPr>
          <w:rFonts w:ascii="Segoe UI" w:eastAsia="Times New Roman" w:hAnsi="Segoe UI" w:cs="Segoe UI"/>
          <w:color w:val="1F2328"/>
          <w:kern w:val="0"/>
          <w:sz w:val="24"/>
          <w:szCs w:val="24"/>
          <w:lang w:eastAsia="en-IN" w:bidi="hi-IN"/>
          <w14:ligatures w14:val="none"/>
        </w:rPr>
        <w:t>, </w:t>
      </w:r>
      <w:r w:rsidRPr="007D578E">
        <w:rPr>
          <w:rFonts w:ascii="Courier New" w:eastAsia="Times New Roman" w:hAnsi="Courier New" w:cs="Courier New"/>
          <w:color w:val="1F2328"/>
          <w:kern w:val="0"/>
          <w:sz w:val="20"/>
          <w:szCs w:val="20"/>
          <w:lang w:eastAsia="en-IN" w:bidi="hi-IN"/>
          <w14:ligatures w14:val="none"/>
        </w:rPr>
        <w:t>APP</w:t>
      </w:r>
      <w:r w:rsidRPr="007D578E">
        <w:rPr>
          <w:rFonts w:ascii="Segoe UI" w:eastAsia="Times New Roman" w:hAnsi="Segoe UI" w:cs="Segoe UI"/>
          <w:color w:val="1F2328"/>
          <w:kern w:val="0"/>
          <w:sz w:val="24"/>
          <w:szCs w:val="24"/>
          <w:lang w:eastAsia="en-IN" w:bidi="hi-IN"/>
          <w14:ligatures w14:val="none"/>
        </w:rPr>
        <w:t>, </w:t>
      </w:r>
      <w:r w:rsidRPr="007D578E">
        <w:rPr>
          <w:rFonts w:ascii="Courier New" w:eastAsia="Times New Roman" w:hAnsi="Courier New" w:cs="Courier New"/>
          <w:color w:val="1F2328"/>
          <w:kern w:val="0"/>
          <w:sz w:val="20"/>
          <w:szCs w:val="20"/>
          <w:lang w:eastAsia="en-IN" w:bidi="hi-IN"/>
          <w14:ligatures w14:val="none"/>
        </w:rPr>
        <w:t>SLO</w:t>
      </w:r>
      <w:r w:rsidRPr="007D578E">
        <w:rPr>
          <w:rFonts w:ascii="Segoe UI" w:eastAsia="Times New Roman" w:hAnsi="Segoe UI" w:cs="Segoe UI"/>
          <w:color w:val="1F2328"/>
          <w:kern w:val="0"/>
          <w:sz w:val="24"/>
          <w:szCs w:val="24"/>
          <w:lang w:eastAsia="en-IN" w:bidi="hi-IN"/>
          <w14:ligatures w14:val="none"/>
        </w:rPr>
        <w:t>]</w:t>
      </w:r>
    </w:p>
    <w:p w14:paraId="2E9E034C" w14:textId="77777777" w:rsidR="007D578E" w:rsidRPr="007D578E" w:rsidRDefault="007D578E" w:rsidP="007D578E">
      <w:pPr>
        <w:shd w:val="clear" w:color="auto" w:fill="FFFFFF"/>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t>Name:</w:t>
      </w:r>
      <w:r w:rsidRPr="007D578E">
        <w:rPr>
          <w:rFonts w:ascii="Segoe UI" w:eastAsia="Times New Roman" w:hAnsi="Segoe UI" w:cs="Segoe UI"/>
          <w:color w:val="1F2328"/>
          <w:kern w:val="0"/>
          <w:sz w:val="24"/>
          <w:szCs w:val="24"/>
          <w:lang w:eastAsia="en-IN" w:bidi="hi-IN"/>
          <w14:ligatures w14:val="none"/>
        </w:rPr>
        <w:t> </w:t>
      </w:r>
      <w:r w:rsidRPr="007D578E">
        <w:rPr>
          <w:rFonts w:ascii="Segoe UI" w:eastAsia="Times New Roman" w:hAnsi="Segoe UI" w:cs="Segoe UI"/>
          <w:i/>
          <w:iCs/>
          <w:color w:val="1F2328"/>
          <w:kern w:val="0"/>
          <w:sz w:val="24"/>
          <w:szCs w:val="24"/>
          <w:lang w:eastAsia="en-IN" w:bidi="hi-IN"/>
          <w14:ligatures w14:val="none"/>
        </w:rPr>
        <w:t>Org name</w:t>
      </w:r>
      <w:r w:rsidRPr="007D578E">
        <w:rPr>
          <w:rFonts w:ascii="Segoe UI" w:eastAsia="Times New Roman" w:hAnsi="Segoe UI" w:cs="Segoe UI"/>
          <w:color w:val="1F2328"/>
          <w:kern w:val="0"/>
          <w:sz w:val="24"/>
          <w:szCs w:val="24"/>
          <w:lang w:eastAsia="en-IN" w:bidi="hi-IN"/>
          <w14:ligatures w14:val="none"/>
        </w:rPr>
        <w:t> or </w:t>
      </w:r>
      <w:r w:rsidRPr="007D578E">
        <w:rPr>
          <w:rFonts w:ascii="Segoe UI" w:eastAsia="Times New Roman" w:hAnsi="Segoe UI" w:cs="Segoe UI"/>
          <w:i/>
          <w:iCs/>
          <w:color w:val="1F2328"/>
          <w:kern w:val="0"/>
          <w:sz w:val="24"/>
          <w:szCs w:val="24"/>
          <w:lang w:eastAsia="en-IN" w:bidi="hi-IN"/>
          <w14:ligatures w14:val="none"/>
        </w:rPr>
        <w:t>Team name</w:t>
      </w:r>
      <w:r w:rsidRPr="007D578E">
        <w:rPr>
          <w:rFonts w:ascii="Segoe UI" w:eastAsia="Times New Roman" w:hAnsi="Segoe UI" w:cs="Segoe UI"/>
          <w:color w:val="1F2328"/>
          <w:kern w:val="0"/>
          <w:sz w:val="24"/>
          <w:szCs w:val="24"/>
          <w:lang w:eastAsia="en-IN" w:bidi="hi-IN"/>
          <w14:ligatures w14:val="none"/>
        </w:rPr>
        <w:t> or </w:t>
      </w:r>
      <w:r w:rsidRPr="007D578E">
        <w:rPr>
          <w:rFonts w:ascii="Segoe UI" w:eastAsia="Times New Roman" w:hAnsi="Segoe UI" w:cs="Segoe UI"/>
          <w:i/>
          <w:iCs/>
          <w:color w:val="1F2328"/>
          <w:kern w:val="0"/>
          <w:sz w:val="24"/>
          <w:szCs w:val="24"/>
          <w:lang w:eastAsia="en-IN" w:bidi="hi-IN"/>
          <w14:ligatures w14:val="none"/>
        </w:rPr>
        <w:t>App name</w:t>
      </w:r>
      <w:r w:rsidRPr="007D578E">
        <w:rPr>
          <w:rFonts w:ascii="Segoe UI" w:eastAsia="Times New Roman" w:hAnsi="Segoe UI" w:cs="Segoe UI"/>
          <w:color w:val="1F2328"/>
          <w:kern w:val="0"/>
          <w:sz w:val="24"/>
          <w:szCs w:val="24"/>
          <w:lang w:eastAsia="en-IN" w:bidi="hi-IN"/>
          <w14:ligatures w14:val="none"/>
        </w:rPr>
        <w:t> or </w:t>
      </w:r>
      <w:r w:rsidRPr="007D578E">
        <w:rPr>
          <w:rFonts w:ascii="Segoe UI" w:eastAsia="Times New Roman" w:hAnsi="Segoe UI" w:cs="Segoe UI"/>
          <w:i/>
          <w:iCs/>
          <w:color w:val="1F2328"/>
          <w:kern w:val="0"/>
          <w:sz w:val="24"/>
          <w:szCs w:val="24"/>
          <w:lang w:eastAsia="en-IN" w:bidi="hi-IN"/>
          <w14:ligatures w14:val="none"/>
        </w:rPr>
        <w:t>SLOs</w:t>
      </w:r>
    </w:p>
    <w:p w14:paraId="7EF142B0" w14:textId="77777777" w:rsidR="007D578E" w:rsidRPr="007D578E" w:rsidRDefault="007D578E" w:rsidP="007D578E">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hi-IN"/>
          <w14:ligatures w14:val="none"/>
        </w:rPr>
      </w:pPr>
      <w:r w:rsidRPr="007D578E">
        <w:rPr>
          <w:rFonts w:ascii="Segoe UI" w:eastAsia="Times New Roman" w:hAnsi="Segoe UI" w:cs="Segoe UI"/>
          <w:b/>
          <w:bCs/>
          <w:color w:val="1F2328"/>
          <w:kern w:val="0"/>
          <w:sz w:val="36"/>
          <w:szCs w:val="36"/>
          <w:lang w:eastAsia="en-IN" w:bidi="hi-IN"/>
          <w14:ligatures w14:val="none"/>
        </w:rPr>
        <w:t>Errors</w:t>
      </w:r>
    </w:p>
    <w:p w14:paraId="0898501A" w14:textId="77777777" w:rsidR="007D578E" w:rsidRPr="007D578E" w:rsidRDefault="007D578E" w:rsidP="007D578E">
      <w:pPr>
        <w:shd w:val="clear" w:color="auto" w:fill="FFFFFF"/>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These are the acceptable errors that will not consume the error budget:</w:t>
      </w:r>
    </w:p>
    <w:p w14:paraId="5645BA27" w14:textId="77777777" w:rsidR="007D578E" w:rsidRPr="007D578E" w:rsidRDefault="007D578E" w:rsidP="007D578E">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Company wide network outages.</w:t>
      </w:r>
    </w:p>
    <w:p w14:paraId="4C0359A9" w14:textId="77777777" w:rsidR="007D578E" w:rsidRPr="007D578E" w:rsidRDefault="007D578E" w:rsidP="007D578E">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Cloud vendor outages.</w:t>
      </w:r>
    </w:p>
    <w:p w14:paraId="37938D06" w14:textId="77777777" w:rsidR="007D578E" w:rsidRPr="007D578E" w:rsidRDefault="007D578E" w:rsidP="007D578E">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Known downtimes for maintenance.</w:t>
      </w:r>
    </w:p>
    <w:p w14:paraId="3295F6D9" w14:textId="77777777" w:rsidR="007D578E" w:rsidRPr="007D578E" w:rsidRDefault="007D578E" w:rsidP="007D578E">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Miscategorized errors when no real users were impacted.</w:t>
      </w:r>
    </w:p>
    <w:p w14:paraId="3E2BAA3D" w14:textId="77777777" w:rsidR="007D578E" w:rsidRPr="007D578E" w:rsidRDefault="007D578E" w:rsidP="007D578E">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Errors consumed by users out of scope for the SLOs (e.g., load tests, integration tests).</w:t>
      </w:r>
    </w:p>
    <w:p w14:paraId="2C2EC3F9" w14:textId="77777777" w:rsidR="007D578E" w:rsidRPr="007D578E" w:rsidRDefault="007D578E" w:rsidP="007D578E">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Outages caused by a service maintained by another team (internal dependencies).</w:t>
      </w:r>
    </w:p>
    <w:p w14:paraId="1920EAD2" w14:textId="77777777" w:rsidR="007D578E" w:rsidRPr="007D578E" w:rsidRDefault="007D578E" w:rsidP="007D578E">
      <w:pPr>
        <w:numPr>
          <w:ilvl w:val="0"/>
          <w:numId w:val="1"/>
        </w:numPr>
        <w:shd w:val="clear" w:color="auto" w:fill="FFFFFF"/>
        <w:spacing w:before="240"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Outages caused by a service maintained by a 3rd party vendor (external dependencies).</w:t>
      </w:r>
    </w:p>
    <w:p w14:paraId="1EDD3915" w14:textId="77777777" w:rsidR="007D578E" w:rsidRPr="007D578E" w:rsidRDefault="007D578E" w:rsidP="007D578E">
      <w:pPr>
        <w:shd w:val="clear" w:color="auto" w:fill="FFFFFF"/>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Any other errors experienced by the users are taken out of the error budget.</w:t>
      </w:r>
    </w:p>
    <w:p w14:paraId="27E39659" w14:textId="77777777" w:rsidR="007D578E" w:rsidRPr="007D578E" w:rsidRDefault="007D578E" w:rsidP="007D578E">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hi-IN"/>
          <w14:ligatures w14:val="none"/>
        </w:rPr>
      </w:pPr>
      <w:r w:rsidRPr="007D578E">
        <w:rPr>
          <w:rFonts w:ascii="Segoe UI" w:eastAsia="Times New Roman" w:hAnsi="Segoe UI" w:cs="Segoe UI"/>
          <w:b/>
          <w:bCs/>
          <w:color w:val="1F2328"/>
          <w:kern w:val="0"/>
          <w:sz w:val="36"/>
          <w:szCs w:val="36"/>
          <w:lang w:eastAsia="en-IN" w:bidi="hi-IN"/>
          <w14:ligatures w14:val="none"/>
        </w:rPr>
        <w:t>Alerts</w:t>
      </w:r>
    </w:p>
    <w:p w14:paraId="610BA541" w14:textId="77777777" w:rsidR="007D578E" w:rsidRPr="007D578E" w:rsidRDefault="007D578E" w:rsidP="007D578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hi-IN"/>
          <w14:ligatures w14:val="none"/>
        </w:rPr>
      </w:pPr>
      <w:r w:rsidRPr="007D578E">
        <w:rPr>
          <w:rFonts w:ascii="Segoe UI" w:eastAsia="Times New Roman" w:hAnsi="Segoe UI" w:cs="Segoe UI"/>
          <w:b/>
          <w:bCs/>
          <w:color w:val="1F2328"/>
          <w:kern w:val="0"/>
          <w:sz w:val="30"/>
          <w:szCs w:val="30"/>
          <w:lang w:eastAsia="en-IN" w:bidi="hi-IN"/>
          <w14:ligatures w14:val="none"/>
        </w:rPr>
        <w:t>Budget Window</w:t>
      </w:r>
    </w:p>
    <w:p w14:paraId="16CF8F0D" w14:textId="77777777" w:rsidR="007D578E" w:rsidRPr="007D578E" w:rsidRDefault="007D578E" w:rsidP="007D578E">
      <w:pPr>
        <w:shd w:val="clear" w:color="auto" w:fill="FFFFFF"/>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Rolling 30-days</w:t>
      </w:r>
    </w:p>
    <w:p w14:paraId="33AF906F" w14:textId="77777777" w:rsidR="007D578E" w:rsidRPr="007D578E" w:rsidRDefault="007D578E" w:rsidP="007D578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hi-IN"/>
          <w14:ligatures w14:val="none"/>
        </w:rPr>
      </w:pPr>
      <w:r w:rsidRPr="007D578E">
        <w:rPr>
          <w:rFonts w:ascii="Segoe UI" w:eastAsia="Times New Roman" w:hAnsi="Segoe UI" w:cs="Segoe UI"/>
          <w:b/>
          <w:bCs/>
          <w:color w:val="1F2328"/>
          <w:kern w:val="0"/>
          <w:sz w:val="30"/>
          <w:szCs w:val="30"/>
          <w:lang w:eastAsia="en-IN" w:bidi="hi-IN"/>
          <w14:ligatures w14:val="none"/>
        </w:rPr>
        <w:t>Alerts on Error Budget Consumption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63"/>
        <w:gridCol w:w="1522"/>
        <w:gridCol w:w="4841"/>
      </w:tblGrid>
      <w:tr w:rsidR="007D578E" w:rsidRPr="007D578E" w14:paraId="79B1783C" w14:textId="77777777" w:rsidTr="007D578E">
        <w:trPr>
          <w:tblHeader/>
        </w:trPr>
        <w:tc>
          <w:tcPr>
            <w:tcW w:w="0" w:type="auto"/>
            <w:shd w:val="clear" w:color="auto" w:fill="FFFFFF"/>
            <w:tcMar>
              <w:top w:w="90" w:type="dxa"/>
              <w:left w:w="195" w:type="dxa"/>
              <w:bottom w:w="90" w:type="dxa"/>
              <w:right w:w="195" w:type="dxa"/>
            </w:tcMar>
            <w:vAlign w:val="center"/>
            <w:hideMark/>
          </w:tcPr>
          <w:p w14:paraId="7144BA54" w14:textId="77777777" w:rsidR="007D578E" w:rsidRPr="007D578E" w:rsidRDefault="007D578E" w:rsidP="007D578E">
            <w:pPr>
              <w:spacing w:after="240" w:line="240" w:lineRule="auto"/>
              <w:rPr>
                <w:rFonts w:ascii="Segoe UI" w:eastAsia="Times New Roman" w:hAnsi="Segoe UI" w:cs="Segoe UI"/>
                <w:b/>
                <w:bCs/>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lastRenderedPageBreak/>
              <w:t>Budget Consumption</w:t>
            </w:r>
          </w:p>
        </w:tc>
        <w:tc>
          <w:tcPr>
            <w:tcW w:w="0" w:type="auto"/>
            <w:shd w:val="clear" w:color="auto" w:fill="FFFFFF"/>
            <w:tcMar>
              <w:top w:w="90" w:type="dxa"/>
              <w:left w:w="195" w:type="dxa"/>
              <w:bottom w:w="90" w:type="dxa"/>
              <w:right w:w="195" w:type="dxa"/>
            </w:tcMar>
            <w:vAlign w:val="center"/>
            <w:hideMark/>
          </w:tcPr>
          <w:p w14:paraId="74AD17B5" w14:textId="77777777" w:rsidR="007D578E" w:rsidRPr="007D578E" w:rsidRDefault="007D578E" w:rsidP="007D578E">
            <w:pPr>
              <w:spacing w:after="240" w:line="240" w:lineRule="auto"/>
              <w:rPr>
                <w:rFonts w:ascii="Segoe UI" w:eastAsia="Times New Roman" w:hAnsi="Segoe UI" w:cs="Segoe UI"/>
                <w:b/>
                <w:bCs/>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t>Alert Type</w:t>
            </w:r>
          </w:p>
        </w:tc>
        <w:tc>
          <w:tcPr>
            <w:tcW w:w="0" w:type="auto"/>
            <w:shd w:val="clear" w:color="auto" w:fill="FFFFFF"/>
            <w:tcMar>
              <w:top w:w="90" w:type="dxa"/>
              <w:left w:w="195" w:type="dxa"/>
              <w:bottom w:w="90" w:type="dxa"/>
              <w:right w:w="195" w:type="dxa"/>
            </w:tcMar>
            <w:vAlign w:val="center"/>
            <w:hideMark/>
          </w:tcPr>
          <w:p w14:paraId="2F7369E0" w14:textId="77777777" w:rsidR="007D578E" w:rsidRPr="007D578E" w:rsidRDefault="007D578E" w:rsidP="007D578E">
            <w:pPr>
              <w:spacing w:after="240" w:line="240" w:lineRule="auto"/>
              <w:rPr>
                <w:rFonts w:ascii="Segoe UI" w:eastAsia="Times New Roman" w:hAnsi="Segoe UI" w:cs="Segoe UI"/>
                <w:b/>
                <w:bCs/>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t>Outcome</w:t>
            </w:r>
          </w:p>
        </w:tc>
      </w:tr>
      <w:tr w:rsidR="007D578E" w:rsidRPr="007D578E" w14:paraId="4930CA4D" w14:textId="77777777" w:rsidTr="007D578E">
        <w:tc>
          <w:tcPr>
            <w:tcW w:w="0" w:type="auto"/>
            <w:shd w:val="clear" w:color="auto" w:fill="FFFFFF"/>
            <w:tcMar>
              <w:top w:w="90" w:type="dxa"/>
              <w:left w:w="195" w:type="dxa"/>
              <w:bottom w:w="90" w:type="dxa"/>
              <w:right w:w="195" w:type="dxa"/>
            </w:tcMar>
            <w:vAlign w:val="center"/>
            <w:hideMark/>
          </w:tcPr>
          <w:p w14:paraId="285E890A"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&gt;= 75% and &lt; 90%</w:t>
            </w:r>
          </w:p>
        </w:tc>
        <w:tc>
          <w:tcPr>
            <w:tcW w:w="0" w:type="auto"/>
            <w:shd w:val="clear" w:color="auto" w:fill="FFFFFF"/>
            <w:tcMar>
              <w:top w:w="90" w:type="dxa"/>
              <w:left w:w="195" w:type="dxa"/>
              <w:bottom w:w="90" w:type="dxa"/>
              <w:right w:w="195" w:type="dxa"/>
            </w:tcMar>
            <w:vAlign w:val="center"/>
            <w:hideMark/>
          </w:tcPr>
          <w:p w14:paraId="4DBC0632"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Warning</w:t>
            </w:r>
          </w:p>
        </w:tc>
        <w:tc>
          <w:tcPr>
            <w:tcW w:w="0" w:type="auto"/>
            <w:shd w:val="clear" w:color="auto" w:fill="FFFFFF"/>
            <w:tcMar>
              <w:top w:w="90" w:type="dxa"/>
              <w:left w:w="195" w:type="dxa"/>
              <w:bottom w:w="90" w:type="dxa"/>
              <w:right w:w="195" w:type="dxa"/>
            </w:tcMar>
            <w:vAlign w:val="center"/>
            <w:hideMark/>
          </w:tcPr>
          <w:p w14:paraId="41468388"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An investigation started; ticket created</w:t>
            </w:r>
          </w:p>
        </w:tc>
      </w:tr>
      <w:tr w:rsidR="007D578E" w:rsidRPr="007D578E" w14:paraId="1690FFE4" w14:textId="77777777" w:rsidTr="007D578E">
        <w:tc>
          <w:tcPr>
            <w:tcW w:w="0" w:type="auto"/>
            <w:shd w:val="clear" w:color="auto" w:fill="FFFFFF"/>
            <w:tcMar>
              <w:top w:w="90" w:type="dxa"/>
              <w:left w:w="195" w:type="dxa"/>
              <w:bottom w:w="90" w:type="dxa"/>
              <w:right w:w="195" w:type="dxa"/>
            </w:tcMar>
            <w:vAlign w:val="center"/>
            <w:hideMark/>
          </w:tcPr>
          <w:p w14:paraId="6FCDDA44"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&gt;= 90%</w:t>
            </w:r>
          </w:p>
        </w:tc>
        <w:tc>
          <w:tcPr>
            <w:tcW w:w="0" w:type="auto"/>
            <w:shd w:val="clear" w:color="auto" w:fill="FFFFFF"/>
            <w:tcMar>
              <w:top w:w="90" w:type="dxa"/>
              <w:left w:w="195" w:type="dxa"/>
              <w:bottom w:w="90" w:type="dxa"/>
              <w:right w:w="195" w:type="dxa"/>
            </w:tcMar>
            <w:vAlign w:val="center"/>
            <w:hideMark/>
          </w:tcPr>
          <w:p w14:paraId="473B4AEE"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Critical</w:t>
            </w:r>
          </w:p>
        </w:tc>
        <w:tc>
          <w:tcPr>
            <w:tcW w:w="0" w:type="auto"/>
            <w:shd w:val="clear" w:color="auto" w:fill="FFFFFF"/>
            <w:tcMar>
              <w:top w:w="90" w:type="dxa"/>
              <w:left w:w="195" w:type="dxa"/>
              <w:bottom w:w="90" w:type="dxa"/>
              <w:right w:w="195" w:type="dxa"/>
            </w:tcMar>
            <w:vAlign w:val="center"/>
            <w:hideMark/>
          </w:tcPr>
          <w:p w14:paraId="48B65969"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Support team paged; an incident ticket created</w:t>
            </w:r>
          </w:p>
        </w:tc>
      </w:tr>
    </w:tbl>
    <w:p w14:paraId="53B59323" w14:textId="77777777" w:rsidR="007D578E" w:rsidRPr="007D578E" w:rsidRDefault="007D578E" w:rsidP="007D578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hi-IN"/>
          <w14:ligatures w14:val="none"/>
        </w:rPr>
      </w:pPr>
      <w:r w:rsidRPr="007D578E">
        <w:rPr>
          <w:rFonts w:ascii="Segoe UI" w:eastAsia="Times New Roman" w:hAnsi="Segoe UI" w:cs="Segoe UI"/>
          <w:b/>
          <w:bCs/>
          <w:color w:val="1F2328"/>
          <w:kern w:val="0"/>
          <w:sz w:val="30"/>
          <w:szCs w:val="30"/>
          <w:lang w:eastAsia="en-IN" w:bidi="hi-IN"/>
          <w14:ligatures w14:val="none"/>
        </w:rPr>
        <w:t>Alerts on Elevated Burn Rate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81"/>
        <w:gridCol w:w="1824"/>
        <w:gridCol w:w="1563"/>
        <w:gridCol w:w="1442"/>
        <w:gridCol w:w="1243"/>
        <w:gridCol w:w="1673"/>
      </w:tblGrid>
      <w:tr w:rsidR="007D578E" w:rsidRPr="007D578E" w14:paraId="2EEE75E0" w14:textId="77777777" w:rsidTr="007D578E">
        <w:trPr>
          <w:tblHeader/>
        </w:trPr>
        <w:tc>
          <w:tcPr>
            <w:tcW w:w="0" w:type="auto"/>
            <w:shd w:val="clear" w:color="auto" w:fill="FFFFFF"/>
            <w:tcMar>
              <w:top w:w="90" w:type="dxa"/>
              <w:left w:w="195" w:type="dxa"/>
              <w:bottom w:w="90" w:type="dxa"/>
              <w:right w:w="195" w:type="dxa"/>
            </w:tcMar>
            <w:vAlign w:val="center"/>
            <w:hideMark/>
          </w:tcPr>
          <w:p w14:paraId="77DA803A" w14:textId="77777777" w:rsidR="007D578E" w:rsidRPr="007D578E" w:rsidRDefault="007D578E" w:rsidP="007D578E">
            <w:pPr>
              <w:spacing w:after="240" w:line="240" w:lineRule="auto"/>
              <w:rPr>
                <w:rFonts w:ascii="Segoe UI" w:eastAsia="Times New Roman" w:hAnsi="Segoe UI" w:cs="Segoe UI"/>
                <w:b/>
                <w:bCs/>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t>Alert Window</w:t>
            </w:r>
          </w:p>
        </w:tc>
        <w:tc>
          <w:tcPr>
            <w:tcW w:w="0" w:type="auto"/>
            <w:shd w:val="clear" w:color="auto" w:fill="FFFFFF"/>
            <w:tcMar>
              <w:top w:w="90" w:type="dxa"/>
              <w:left w:w="195" w:type="dxa"/>
              <w:bottom w:w="90" w:type="dxa"/>
              <w:right w:w="195" w:type="dxa"/>
            </w:tcMar>
            <w:vAlign w:val="center"/>
            <w:hideMark/>
          </w:tcPr>
          <w:p w14:paraId="14761B19" w14:textId="77777777" w:rsidR="007D578E" w:rsidRPr="007D578E" w:rsidRDefault="007D578E" w:rsidP="007D578E">
            <w:pPr>
              <w:spacing w:after="240" w:line="240" w:lineRule="auto"/>
              <w:rPr>
                <w:rFonts w:ascii="Segoe UI" w:eastAsia="Times New Roman" w:hAnsi="Segoe UI" w:cs="Segoe UI"/>
                <w:b/>
                <w:bCs/>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t>Budget Consumption</w:t>
            </w:r>
          </w:p>
        </w:tc>
        <w:tc>
          <w:tcPr>
            <w:tcW w:w="0" w:type="auto"/>
            <w:shd w:val="clear" w:color="auto" w:fill="FFFFFF"/>
            <w:tcMar>
              <w:top w:w="90" w:type="dxa"/>
              <w:left w:w="195" w:type="dxa"/>
              <w:bottom w:w="90" w:type="dxa"/>
              <w:right w:w="195" w:type="dxa"/>
            </w:tcMar>
            <w:vAlign w:val="center"/>
            <w:hideMark/>
          </w:tcPr>
          <w:p w14:paraId="11FA4276" w14:textId="77777777" w:rsidR="007D578E" w:rsidRPr="007D578E" w:rsidRDefault="007D578E" w:rsidP="007D578E">
            <w:pPr>
              <w:spacing w:after="240" w:line="240" w:lineRule="auto"/>
              <w:rPr>
                <w:rFonts w:ascii="Segoe UI" w:eastAsia="Times New Roman" w:hAnsi="Segoe UI" w:cs="Segoe UI"/>
                <w:b/>
                <w:bCs/>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t>Exhaustion Time</w:t>
            </w:r>
          </w:p>
        </w:tc>
        <w:tc>
          <w:tcPr>
            <w:tcW w:w="0" w:type="auto"/>
            <w:shd w:val="clear" w:color="auto" w:fill="FFFFFF"/>
            <w:tcMar>
              <w:top w:w="90" w:type="dxa"/>
              <w:left w:w="195" w:type="dxa"/>
              <w:bottom w:w="90" w:type="dxa"/>
              <w:right w:w="195" w:type="dxa"/>
            </w:tcMar>
            <w:vAlign w:val="center"/>
            <w:hideMark/>
          </w:tcPr>
          <w:p w14:paraId="48D45B12" w14:textId="77777777" w:rsidR="007D578E" w:rsidRPr="007D578E" w:rsidRDefault="007D578E" w:rsidP="007D578E">
            <w:pPr>
              <w:spacing w:after="240" w:line="240" w:lineRule="auto"/>
              <w:rPr>
                <w:rFonts w:ascii="Segoe UI" w:eastAsia="Times New Roman" w:hAnsi="Segoe UI" w:cs="Segoe UI"/>
                <w:b/>
                <w:bCs/>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t>Burn Rate Condition</w:t>
            </w:r>
          </w:p>
        </w:tc>
        <w:tc>
          <w:tcPr>
            <w:tcW w:w="0" w:type="auto"/>
            <w:shd w:val="clear" w:color="auto" w:fill="FFFFFF"/>
            <w:tcMar>
              <w:top w:w="90" w:type="dxa"/>
              <w:left w:w="195" w:type="dxa"/>
              <w:bottom w:w="90" w:type="dxa"/>
              <w:right w:w="195" w:type="dxa"/>
            </w:tcMar>
            <w:vAlign w:val="center"/>
            <w:hideMark/>
          </w:tcPr>
          <w:p w14:paraId="15B68FD8" w14:textId="77777777" w:rsidR="007D578E" w:rsidRPr="007D578E" w:rsidRDefault="007D578E" w:rsidP="007D578E">
            <w:pPr>
              <w:spacing w:after="240" w:line="240" w:lineRule="auto"/>
              <w:rPr>
                <w:rFonts w:ascii="Segoe UI" w:eastAsia="Times New Roman" w:hAnsi="Segoe UI" w:cs="Segoe UI"/>
                <w:b/>
                <w:bCs/>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t>Alert Type</w:t>
            </w:r>
          </w:p>
        </w:tc>
        <w:tc>
          <w:tcPr>
            <w:tcW w:w="0" w:type="auto"/>
            <w:shd w:val="clear" w:color="auto" w:fill="FFFFFF"/>
            <w:tcMar>
              <w:top w:w="90" w:type="dxa"/>
              <w:left w:w="195" w:type="dxa"/>
              <w:bottom w:w="90" w:type="dxa"/>
              <w:right w:w="195" w:type="dxa"/>
            </w:tcMar>
            <w:vAlign w:val="center"/>
            <w:hideMark/>
          </w:tcPr>
          <w:p w14:paraId="17B8FDD4" w14:textId="77777777" w:rsidR="007D578E" w:rsidRPr="007D578E" w:rsidRDefault="007D578E" w:rsidP="007D578E">
            <w:pPr>
              <w:spacing w:after="240" w:line="240" w:lineRule="auto"/>
              <w:rPr>
                <w:rFonts w:ascii="Segoe UI" w:eastAsia="Times New Roman" w:hAnsi="Segoe UI" w:cs="Segoe UI"/>
                <w:b/>
                <w:bCs/>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t>Outcome</w:t>
            </w:r>
          </w:p>
        </w:tc>
      </w:tr>
      <w:tr w:rsidR="007D578E" w:rsidRPr="007D578E" w14:paraId="713BC9D3" w14:textId="77777777" w:rsidTr="007D578E">
        <w:tc>
          <w:tcPr>
            <w:tcW w:w="0" w:type="auto"/>
            <w:shd w:val="clear" w:color="auto" w:fill="FFFFFF"/>
            <w:tcMar>
              <w:top w:w="90" w:type="dxa"/>
              <w:left w:w="195" w:type="dxa"/>
              <w:bottom w:w="90" w:type="dxa"/>
              <w:right w:w="195" w:type="dxa"/>
            </w:tcMar>
            <w:vAlign w:val="center"/>
            <w:hideMark/>
          </w:tcPr>
          <w:p w14:paraId="0D2CCD46"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1 hour</w:t>
            </w:r>
          </w:p>
        </w:tc>
        <w:tc>
          <w:tcPr>
            <w:tcW w:w="0" w:type="auto"/>
            <w:shd w:val="clear" w:color="auto" w:fill="FFFFFF"/>
            <w:tcMar>
              <w:top w:w="90" w:type="dxa"/>
              <w:left w:w="195" w:type="dxa"/>
              <w:bottom w:w="90" w:type="dxa"/>
              <w:right w:w="195" w:type="dxa"/>
            </w:tcMar>
            <w:vAlign w:val="center"/>
            <w:hideMark/>
          </w:tcPr>
          <w:p w14:paraId="0ACBA111"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2%</w:t>
            </w:r>
          </w:p>
        </w:tc>
        <w:tc>
          <w:tcPr>
            <w:tcW w:w="0" w:type="auto"/>
            <w:shd w:val="clear" w:color="auto" w:fill="FFFFFF"/>
            <w:tcMar>
              <w:top w:w="90" w:type="dxa"/>
              <w:left w:w="195" w:type="dxa"/>
              <w:bottom w:w="90" w:type="dxa"/>
              <w:right w:w="195" w:type="dxa"/>
            </w:tcMar>
            <w:vAlign w:val="center"/>
            <w:hideMark/>
          </w:tcPr>
          <w:p w14:paraId="40EECA37"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2 days, 2 hours</w:t>
            </w:r>
          </w:p>
        </w:tc>
        <w:tc>
          <w:tcPr>
            <w:tcW w:w="0" w:type="auto"/>
            <w:shd w:val="clear" w:color="auto" w:fill="FFFFFF"/>
            <w:tcMar>
              <w:top w:w="90" w:type="dxa"/>
              <w:left w:w="195" w:type="dxa"/>
              <w:bottom w:w="90" w:type="dxa"/>
              <w:right w:w="195" w:type="dxa"/>
            </w:tcMar>
            <w:vAlign w:val="center"/>
            <w:hideMark/>
          </w:tcPr>
          <w:p w14:paraId="23D06CEF"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&gt;= 14.4</w:t>
            </w:r>
          </w:p>
        </w:tc>
        <w:tc>
          <w:tcPr>
            <w:tcW w:w="0" w:type="auto"/>
            <w:shd w:val="clear" w:color="auto" w:fill="FFFFFF"/>
            <w:tcMar>
              <w:top w:w="90" w:type="dxa"/>
              <w:left w:w="195" w:type="dxa"/>
              <w:bottom w:w="90" w:type="dxa"/>
              <w:right w:w="195" w:type="dxa"/>
            </w:tcMar>
            <w:vAlign w:val="center"/>
            <w:hideMark/>
          </w:tcPr>
          <w:p w14:paraId="0DEFD535"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Critical</w:t>
            </w:r>
          </w:p>
        </w:tc>
        <w:tc>
          <w:tcPr>
            <w:tcW w:w="0" w:type="auto"/>
            <w:shd w:val="clear" w:color="auto" w:fill="FFFFFF"/>
            <w:tcMar>
              <w:top w:w="90" w:type="dxa"/>
              <w:left w:w="195" w:type="dxa"/>
              <w:bottom w:w="90" w:type="dxa"/>
              <w:right w:w="195" w:type="dxa"/>
            </w:tcMar>
            <w:vAlign w:val="center"/>
            <w:hideMark/>
          </w:tcPr>
          <w:p w14:paraId="44D31790"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Support team paged; an incident ticket created</w:t>
            </w:r>
          </w:p>
        </w:tc>
      </w:tr>
      <w:tr w:rsidR="007D578E" w:rsidRPr="007D578E" w14:paraId="43A477B6" w14:textId="77777777" w:rsidTr="007D578E">
        <w:tc>
          <w:tcPr>
            <w:tcW w:w="0" w:type="auto"/>
            <w:shd w:val="clear" w:color="auto" w:fill="FFFFFF"/>
            <w:tcMar>
              <w:top w:w="90" w:type="dxa"/>
              <w:left w:w="195" w:type="dxa"/>
              <w:bottom w:w="90" w:type="dxa"/>
              <w:right w:w="195" w:type="dxa"/>
            </w:tcMar>
            <w:vAlign w:val="center"/>
            <w:hideMark/>
          </w:tcPr>
          <w:p w14:paraId="1DBA8DAE"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6 hours</w:t>
            </w:r>
          </w:p>
        </w:tc>
        <w:tc>
          <w:tcPr>
            <w:tcW w:w="0" w:type="auto"/>
            <w:shd w:val="clear" w:color="auto" w:fill="FFFFFF"/>
            <w:tcMar>
              <w:top w:w="90" w:type="dxa"/>
              <w:left w:w="195" w:type="dxa"/>
              <w:bottom w:w="90" w:type="dxa"/>
              <w:right w:w="195" w:type="dxa"/>
            </w:tcMar>
            <w:vAlign w:val="center"/>
            <w:hideMark/>
          </w:tcPr>
          <w:p w14:paraId="18DA0097"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5%</w:t>
            </w:r>
          </w:p>
        </w:tc>
        <w:tc>
          <w:tcPr>
            <w:tcW w:w="0" w:type="auto"/>
            <w:shd w:val="clear" w:color="auto" w:fill="FFFFFF"/>
            <w:tcMar>
              <w:top w:w="90" w:type="dxa"/>
              <w:left w:w="195" w:type="dxa"/>
              <w:bottom w:w="90" w:type="dxa"/>
              <w:right w:w="195" w:type="dxa"/>
            </w:tcMar>
            <w:vAlign w:val="center"/>
            <w:hideMark/>
          </w:tcPr>
          <w:p w14:paraId="7E55530E"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5 days</w:t>
            </w:r>
          </w:p>
        </w:tc>
        <w:tc>
          <w:tcPr>
            <w:tcW w:w="0" w:type="auto"/>
            <w:shd w:val="clear" w:color="auto" w:fill="FFFFFF"/>
            <w:tcMar>
              <w:top w:w="90" w:type="dxa"/>
              <w:left w:w="195" w:type="dxa"/>
              <w:bottom w:w="90" w:type="dxa"/>
              <w:right w:w="195" w:type="dxa"/>
            </w:tcMar>
            <w:vAlign w:val="center"/>
            <w:hideMark/>
          </w:tcPr>
          <w:p w14:paraId="2A6034C0"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&gt;= 6</w:t>
            </w:r>
          </w:p>
        </w:tc>
        <w:tc>
          <w:tcPr>
            <w:tcW w:w="0" w:type="auto"/>
            <w:shd w:val="clear" w:color="auto" w:fill="FFFFFF"/>
            <w:tcMar>
              <w:top w:w="90" w:type="dxa"/>
              <w:left w:w="195" w:type="dxa"/>
              <w:bottom w:w="90" w:type="dxa"/>
              <w:right w:w="195" w:type="dxa"/>
            </w:tcMar>
            <w:vAlign w:val="center"/>
            <w:hideMark/>
          </w:tcPr>
          <w:p w14:paraId="47D47C8C"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Critical</w:t>
            </w:r>
          </w:p>
        </w:tc>
        <w:tc>
          <w:tcPr>
            <w:tcW w:w="0" w:type="auto"/>
            <w:shd w:val="clear" w:color="auto" w:fill="FFFFFF"/>
            <w:tcMar>
              <w:top w:w="90" w:type="dxa"/>
              <w:left w:w="195" w:type="dxa"/>
              <w:bottom w:w="90" w:type="dxa"/>
              <w:right w:w="195" w:type="dxa"/>
            </w:tcMar>
            <w:vAlign w:val="center"/>
            <w:hideMark/>
          </w:tcPr>
          <w:p w14:paraId="3DBAD5AF"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Support team paged; an incident ticket created</w:t>
            </w:r>
          </w:p>
        </w:tc>
      </w:tr>
      <w:tr w:rsidR="007D578E" w:rsidRPr="007D578E" w14:paraId="3C0C28B8" w14:textId="77777777" w:rsidTr="007D578E">
        <w:tc>
          <w:tcPr>
            <w:tcW w:w="0" w:type="auto"/>
            <w:shd w:val="clear" w:color="auto" w:fill="FFFFFF"/>
            <w:tcMar>
              <w:top w:w="90" w:type="dxa"/>
              <w:left w:w="195" w:type="dxa"/>
              <w:bottom w:w="90" w:type="dxa"/>
              <w:right w:w="195" w:type="dxa"/>
            </w:tcMar>
            <w:vAlign w:val="center"/>
            <w:hideMark/>
          </w:tcPr>
          <w:p w14:paraId="1791527E"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3 days</w:t>
            </w:r>
          </w:p>
        </w:tc>
        <w:tc>
          <w:tcPr>
            <w:tcW w:w="0" w:type="auto"/>
            <w:shd w:val="clear" w:color="auto" w:fill="FFFFFF"/>
            <w:tcMar>
              <w:top w:w="90" w:type="dxa"/>
              <w:left w:w="195" w:type="dxa"/>
              <w:bottom w:w="90" w:type="dxa"/>
              <w:right w:w="195" w:type="dxa"/>
            </w:tcMar>
            <w:vAlign w:val="center"/>
            <w:hideMark/>
          </w:tcPr>
          <w:p w14:paraId="3D16694A"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10%</w:t>
            </w:r>
          </w:p>
        </w:tc>
        <w:tc>
          <w:tcPr>
            <w:tcW w:w="0" w:type="auto"/>
            <w:shd w:val="clear" w:color="auto" w:fill="FFFFFF"/>
            <w:tcMar>
              <w:top w:w="90" w:type="dxa"/>
              <w:left w:w="195" w:type="dxa"/>
              <w:bottom w:w="90" w:type="dxa"/>
              <w:right w:w="195" w:type="dxa"/>
            </w:tcMar>
            <w:vAlign w:val="center"/>
            <w:hideMark/>
          </w:tcPr>
          <w:p w14:paraId="1FD21A98"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30 days</w:t>
            </w:r>
          </w:p>
        </w:tc>
        <w:tc>
          <w:tcPr>
            <w:tcW w:w="0" w:type="auto"/>
            <w:shd w:val="clear" w:color="auto" w:fill="FFFFFF"/>
            <w:tcMar>
              <w:top w:w="90" w:type="dxa"/>
              <w:left w:w="195" w:type="dxa"/>
              <w:bottom w:w="90" w:type="dxa"/>
              <w:right w:w="195" w:type="dxa"/>
            </w:tcMar>
            <w:vAlign w:val="center"/>
            <w:hideMark/>
          </w:tcPr>
          <w:p w14:paraId="5A530379"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&gt;= 1</w:t>
            </w:r>
          </w:p>
        </w:tc>
        <w:tc>
          <w:tcPr>
            <w:tcW w:w="0" w:type="auto"/>
            <w:shd w:val="clear" w:color="auto" w:fill="FFFFFF"/>
            <w:tcMar>
              <w:top w:w="90" w:type="dxa"/>
              <w:left w:w="195" w:type="dxa"/>
              <w:bottom w:w="90" w:type="dxa"/>
              <w:right w:w="195" w:type="dxa"/>
            </w:tcMar>
            <w:vAlign w:val="center"/>
            <w:hideMark/>
          </w:tcPr>
          <w:p w14:paraId="3DB91305"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Warning</w:t>
            </w:r>
          </w:p>
        </w:tc>
        <w:tc>
          <w:tcPr>
            <w:tcW w:w="0" w:type="auto"/>
            <w:shd w:val="clear" w:color="auto" w:fill="FFFFFF"/>
            <w:tcMar>
              <w:top w:w="90" w:type="dxa"/>
              <w:left w:w="195" w:type="dxa"/>
              <w:bottom w:w="90" w:type="dxa"/>
              <w:right w:w="195" w:type="dxa"/>
            </w:tcMar>
            <w:vAlign w:val="center"/>
            <w:hideMark/>
          </w:tcPr>
          <w:p w14:paraId="001B8D66" w14:textId="77777777" w:rsidR="007D578E" w:rsidRPr="007D578E" w:rsidRDefault="007D578E" w:rsidP="007D578E">
            <w:pPr>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An investigation started; ticket created</w:t>
            </w:r>
          </w:p>
        </w:tc>
      </w:tr>
    </w:tbl>
    <w:p w14:paraId="3982EA32" w14:textId="77777777" w:rsidR="007D578E" w:rsidRPr="007D578E" w:rsidRDefault="007D578E" w:rsidP="007D578E">
      <w:pPr>
        <w:shd w:val="clear" w:color="auto" w:fill="FFFFFF"/>
        <w:spacing w:before="360" w:after="240" w:line="240" w:lineRule="auto"/>
        <w:outlineLvl w:val="1"/>
        <w:rPr>
          <w:rFonts w:ascii="Segoe UI" w:eastAsia="Times New Roman" w:hAnsi="Segoe UI" w:cs="Segoe UI"/>
          <w:b/>
          <w:bCs/>
          <w:color w:val="1F2328"/>
          <w:kern w:val="0"/>
          <w:sz w:val="36"/>
          <w:szCs w:val="36"/>
          <w:lang w:eastAsia="en-IN" w:bidi="hi-IN"/>
          <w14:ligatures w14:val="none"/>
        </w:rPr>
      </w:pPr>
      <w:r w:rsidRPr="007D578E">
        <w:rPr>
          <w:rFonts w:ascii="Segoe UI" w:eastAsia="Times New Roman" w:hAnsi="Segoe UI" w:cs="Segoe UI"/>
          <w:b/>
          <w:bCs/>
          <w:color w:val="1F2328"/>
          <w:kern w:val="0"/>
          <w:sz w:val="36"/>
          <w:szCs w:val="36"/>
          <w:lang w:eastAsia="en-IN" w:bidi="hi-IN"/>
          <w14:ligatures w14:val="none"/>
        </w:rPr>
        <w:t>Policies</w:t>
      </w:r>
    </w:p>
    <w:p w14:paraId="6E5F4FBC" w14:textId="77777777" w:rsidR="007D578E" w:rsidRPr="007D578E" w:rsidRDefault="007D578E" w:rsidP="007D578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hi-IN"/>
          <w14:ligatures w14:val="none"/>
        </w:rPr>
      </w:pPr>
      <w:r w:rsidRPr="007D578E">
        <w:rPr>
          <w:rFonts w:ascii="Segoe UI" w:eastAsia="Times New Roman" w:hAnsi="Segoe UI" w:cs="Segoe UI"/>
          <w:b/>
          <w:bCs/>
          <w:color w:val="1F2328"/>
          <w:kern w:val="0"/>
          <w:sz w:val="30"/>
          <w:szCs w:val="30"/>
          <w:lang w:eastAsia="en-IN" w:bidi="hi-IN"/>
          <w14:ligatures w14:val="none"/>
        </w:rPr>
        <w:t>Happy State</w:t>
      </w:r>
    </w:p>
    <w:p w14:paraId="5982DBC0" w14:textId="77777777" w:rsidR="007D578E" w:rsidRPr="007D578E" w:rsidRDefault="007D578E" w:rsidP="007D578E">
      <w:pPr>
        <w:shd w:val="clear" w:color="auto" w:fill="FFFFFF"/>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lastRenderedPageBreak/>
        <w:t>Conditions:</w:t>
      </w:r>
    </w:p>
    <w:p w14:paraId="0C3549B7" w14:textId="77777777" w:rsidR="007D578E" w:rsidRPr="007D578E" w:rsidRDefault="007D578E" w:rsidP="007D578E">
      <w:pPr>
        <w:shd w:val="clear" w:color="auto" w:fill="FFFFFF"/>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No alerts are fired, and error budget consumption is below 75%.</w:t>
      </w:r>
    </w:p>
    <w:p w14:paraId="7359B9B5" w14:textId="77777777" w:rsidR="007D578E" w:rsidRPr="007D578E" w:rsidRDefault="007D578E" w:rsidP="007D578E">
      <w:pPr>
        <w:shd w:val="clear" w:color="auto" w:fill="FFFFFF"/>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t>Policy:</w:t>
      </w:r>
    </w:p>
    <w:p w14:paraId="543658DA" w14:textId="77777777" w:rsidR="007D578E" w:rsidRPr="007D578E" w:rsidRDefault="007D578E" w:rsidP="007D578E">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New feature developments are allowed.</w:t>
      </w:r>
    </w:p>
    <w:p w14:paraId="43FB8607" w14:textId="77777777" w:rsidR="007D578E" w:rsidRPr="007D578E" w:rsidRDefault="007D578E" w:rsidP="007D578E">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The team can take risks and do experimentations.</w:t>
      </w:r>
    </w:p>
    <w:p w14:paraId="2351846D" w14:textId="77777777" w:rsidR="007D578E" w:rsidRPr="007D578E" w:rsidRDefault="007D578E" w:rsidP="007D578E">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If budget consumption is consistently hovering below 10%, SLOs can be tuned with stricter targets.</w:t>
      </w:r>
    </w:p>
    <w:p w14:paraId="095200D3" w14:textId="77777777" w:rsidR="007D578E" w:rsidRPr="007D578E" w:rsidRDefault="007D578E" w:rsidP="007D578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hi-IN"/>
          <w14:ligatures w14:val="none"/>
        </w:rPr>
      </w:pPr>
      <w:r w:rsidRPr="007D578E">
        <w:rPr>
          <w:rFonts w:ascii="Segoe UI" w:eastAsia="Times New Roman" w:hAnsi="Segoe UI" w:cs="Segoe UI"/>
          <w:b/>
          <w:bCs/>
          <w:color w:val="1F2328"/>
          <w:kern w:val="0"/>
          <w:sz w:val="30"/>
          <w:szCs w:val="30"/>
          <w:lang w:eastAsia="en-IN" w:bidi="hi-IN"/>
          <w14:ligatures w14:val="none"/>
        </w:rPr>
        <w:t>Uncertain State</w:t>
      </w:r>
    </w:p>
    <w:p w14:paraId="29F64D1C" w14:textId="77777777" w:rsidR="007D578E" w:rsidRPr="007D578E" w:rsidRDefault="007D578E" w:rsidP="007D578E">
      <w:pPr>
        <w:shd w:val="clear" w:color="auto" w:fill="FFFFFF"/>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t>Conditions:</w:t>
      </w:r>
    </w:p>
    <w:p w14:paraId="68F8F653" w14:textId="77777777" w:rsidR="007D578E" w:rsidRPr="007D578E" w:rsidRDefault="007D578E" w:rsidP="007D578E">
      <w:pPr>
        <w:shd w:val="clear" w:color="auto" w:fill="FFFFFF"/>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Warning alerts are fired, but not critical alerts.</w:t>
      </w:r>
    </w:p>
    <w:p w14:paraId="320EAF1C" w14:textId="77777777" w:rsidR="007D578E" w:rsidRPr="007D578E" w:rsidRDefault="007D578E" w:rsidP="007D578E">
      <w:pPr>
        <w:shd w:val="clear" w:color="auto" w:fill="FFFFFF"/>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t>Policy:</w:t>
      </w:r>
    </w:p>
    <w:p w14:paraId="7860A0A8" w14:textId="77777777" w:rsidR="007D578E" w:rsidRPr="007D578E" w:rsidRDefault="007D578E" w:rsidP="007D578E">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Risky deployments should wait until investigation is completed.</w:t>
      </w:r>
    </w:p>
    <w:p w14:paraId="2E0044EB" w14:textId="77777777" w:rsidR="007D578E" w:rsidRPr="007D578E" w:rsidRDefault="007D578E" w:rsidP="007D578E">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Tickets should be created and prioritized for investigations.</w:t>
      </w:r>
    </w:p>
    <w:p w14:paraId="5B60B6D3" w14:textId="77777777" w:rsidR="007D578E" w:rsidRPr="007D578E" w:rsidRDefault="007D578E" w:rsidP="007D578E">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If system recovers and operational state conditions are met, follow the "Happy State" policy.</w:t>
      </w:r>
    </w:p>
    <w:p w14:paraId="2852931F" w14:textId="77777777" w:rsidR="007D578E" w:rsidRPr="007D578E" w:rsidRDefault="007D578E" w:rsidP="007D578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hi-IN"/>
          <w14:ligatures w14:val="none"/>
        </w:rPr>
      </w:pPr>
      <w:r w:rsidRPr="007D578E">
        <w:rPr>
          <w:rFonts w:ascii="Segoe UI" w:eastAsia="Times New Roman" w:hAnsi="Segoe UI" w:cs="Segoe UI"/>
          <w:b/>
          <w:bCs/>
          <w:color w:val="1F2328"/>
          <w:kern w:val="0"/>
          <w:sz w:val="30"/>
          <w:szCs w:val="30"/>
          <w:lang w:eastAsia="en-IN" w:bidi="hi-IN"/>
          <w14:ligatures w14:val="none"/>
        </w:rPr>
        <w:t>Sad State</w:t>
      </w:r>
    </w:p>
    <w:p w14:paraId="02E2D745" w14:textId="77777777" w:rsidR="007D578E" w:rsidRPr="007D578E" w:rsidRDefault="007D578E" w:rsidP="007D578E">
      <w:pPr>
        <w:shd w:val="clear" w:color="auto" w:fill="FFFFFF"/>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t>Conditions:</w:t>
      </w:r>
    </w:p>
    <w:p w14:paraId="53691EB9" w14:textId="77777777" w:rsidR="007D578E" w:rsidRPr="007D578E" w:rsidRDefault="007D578E" w:rsidP="007D578E">
      <w:pPr>
        <w:shd w:val="clear" w:color="auto" w:fill="FFFFFF"/>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Critical alerts are fired.</w:t>
      </w:r>
    </w:p>
    <w:p w14:paraId="02CC82F1" w14:textId="77777777" w:rsidR="007D578E" w:rsidRPr="007D578E" w:rsidRDefault="007D578E" w:rsidP="007D578E">
      <w:pPr>
        <w:shd w:val="clear" w:color="auto" w:fill="FFFFFF"/>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b/>
          <w:bCs/>
          <w:color w:val="1F2328"/>
          <w:kern w:val="0"/>
          <w:sz w:val="24"/>
          <w:szCs w:val="24"/>
          <w:lang w:eastAsia="en-IN" w:bidi="hi-IN"/>
          <w14:ligatures w14:val="none"/>
        </w:rPr>
        <w:t>Policy:</w:t>
      </w:r>
    </w:p>
    <w:p w14:paraId="7AC818F6" w14:textId="77777777" w:rsidR="007D578E" w:rsidRPr="007D578E" w:rsidRDefault="007D578E" w:rsidP="007D578E">
      <w:pPr>
        <w:shd w:val="clear" w:color="auto" w:fill="FFFFFF"/>
        <w:spacing w:after="240"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(This is also known as "</w:t>
      </w:r>
      <w:r w:rsidRPr="007D578E">
        <w:rPr>
          <w:rFonts w:ascii="Segoe UI" w:eastAsia="Times New Roman" w:hAnsi="Segoe UI" w:cs="Segoe UI"/>
          <w:b/>
          <w:bCs/>
          <w:color w:val="1F2328"/>
          <w:kern w:val="0"/>
          <w:sz w:val="24"/>
          <w:szCs w:val="24"/>
          <w:lang w:eastAsia="en-IN" w:bidi="hi-IN"/>
          <w14:ligatures w14:val="none"/>
        </w:rPr>
        <w:t>Out of Budget Policy</w:t>
      </w:r>
      <w:r w:rsidRPr="007D578E">
        <w:rPr>
          <w:rFonts w:ascii="Segoe UI" w:eastAsia="Times New Roman" w:hAnsi="Segoe UI" w:cs="Segoe UI"/>
          <w:color w:val="1F2328"/>
          <w:kern w:val="0"/>
          <w:sz w:val="24"/>
          <w:szCs w:val="24"/>
          <w:lang w:eastAsia="en-IN" w:bidi="hi-IN"/>
          <w14:ligatures w14:val="none"/>
        </w:rPr>
        <w:t>")</w:t>
      </w:r>
    </w:p>
    <w:p w14:paraId="69728529" w14:textId="77777777" w:rsidR="007D578E" w:rsidRPr="007D578E" w:rsidRDefault="007D578E" w:rsidP="007D578E">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SRE team should be paged.</w:t>
      </w:r>
    </w:p>
    <w:p w14:paraId="696B671C" w14:textId="77777777" w:rsidR="007D578E" w:rsidRPr="007D578E" w:rsidRDefault="007D578E" w:rsidP="007D578E">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An incident ticket is created.</w:t>
      </w:r>
    </w:p>
    <w:p w14:paraId="585F889E" w14:textId="77777777" w:rsidR="007D578E" w:rsidRPr="007D578E" w:rsidRDefault="007D578E" w:rsidP="007D578E">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The application code should be frozen until the remaining error budget reaches at least 25% and all the alerts are cleared up.</w:t>
      </w:r>
    </w:p>
    <w:p w14:paraId="6409015E" w14:textId="77777777" w:rsidR="007D578E" w:rsidRPr="007D578E" w:rsidRDefault="007D578E" w:rsidP="007D578E">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The product feature releases will be completely halted. Only exceptions that are allowed will be:</w:t>
      </w:r>
    </w:p>
    <w:p w14:paraId="48866989" w14:textId="77777777" w:rsidR="007D578E" w:rsidRPr="007D578E" w:rsidRDefault="007D578E" w:rsidP="007D578E">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Fixes to address the root cause of SLO miss.</w:t>
      </w:r>
    </w:p>
    <w:p w14:paraId="678B864F" w14:textId="77777777" w:rsidR="007D578E" w:rsidRPr="007D578E" w:rsidRDefault="007D578E" w:rsidP="007D578E">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Fixes that have highest priority (e.g., Changes that involve legal ramifications if the deadlines are not met).</w:t>
      </w:r>
    </w:p>
    <w:p w14:paraId="6EAC60DC" w14:textId="77777777" w:rsidR="007D578E" w:rsidRPr="007D578E" w:rsidRDefault="007D578E" w:rsidP="007D578E">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lastRenderedPageBreak/>
        <w:t>Security fixes.</w:t>
      </w:r>
    </w:p>
    <w:p w14:paraId="660CC1CB" w14:textId="77777777" w:rsidR="007D578E" w:rsidRPr="007D578E" w:rsidRDefault="007D578E" w:rsidP="007D578E">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If SLO miss happened due to reasons out of team's control, adjust the error budget using the </w:t>
      </w:r>
      <w:hyperlink r:id="rId5" w:history="1">
        <w:r w:rsidRPr="007D578E">
          <w:rPr>
            <w:rFonts w:ascii="Segoe UI" w:eastAsia="Times New Roman" w:hAnsi="Segoe UI" w:cs="Segoe UI"/>
            <w:color w:val="0000FF"/>
            <w:kern w:val="0"/>
            <w:sz w:val="24"/>
            <w:szCs w:val="24"/>
            <w:u w:val="single"/>
            <w:lang w:eastAsia="en-IN" w:bidi="hi-IN"/>
            <w14:ligatures w14:val="none"/>
          </w:rPr>
          <w:t>status correction options</w:t>
        </w:r>
      </w:hyperlink>
      <w:r w:rsidRPr="007D578E">
        <w:rPr>
          <w:rFonts w:ascii="Segoe UI" w:eastAsia="Times New Roman" w:hAnsi="Segoe UI" w:cs="Segoe UI"/>
          <w:color w:val="1F2328"/>
          <w:kern w:val="0"/>
          <w:sz w:val="24"/>
          <w:szCs w:val="24"/>
          <w:lang w:eastAsia="en-IN" w:bidi="hi-IN"/>
          <w14:ligatures w14:val="none"/>
        </w:rPr>
        <w:t> provided by Datadog.</w:t>
      </w:r>
    </w:p>
    <w:p w14:paraId="12737BEA" w14:textId="77777777" w:rsidR="007D578E" w:rsidRPr="007D578E" w:rsidRDefault="007D578E" w:rsidP="007D578E">
      <w:pPr>
        <w:shd w:val="clear" w:color="auto" w:fill="FFFFFF"/>
        <w:spacing w:before="360" w:after="240" w:line="240" w:lineRule="auto"/>
        <w:outlineLvl w:val="2"/>
        <w:rPr>
          <w:rFonts w:ascii="Segoe UI" w:eastAsia="Times New Roman" w:hAnsi="Segoe UI" w:cs="Segoe UI"/>
          <w:b/>
          <w:bCs/>
          <w:color w:val="1F2328"/>
          <w:kern w:val="0"/>
          <w:sz w:val="30"/>
          <w:szCs w:val="30"/>
          <w:lang w:eastAsia="en-IN" w:bidi="hi-IN"/>
          <w14:ligatures w14:val="none"/>
        </w:rPr>
      </w:pPr>
      <w:r w:rsidRPr="007D578E">
        <w:rPr>
          <w:rFonts w:ascii="Segoe UI" w:eastAsia="Times New Roman" w:hAnsi="Segoe UI" w:cs="Segoe UI"/>
          <w:b/>
          <w:bCs/>
          <w:color w:val="1F2328"/>
          <w:kern w:val="0"/>
          <w:sz w:val="30"/>
          <w:szCs w:val="30"/>
          <w:lang w:eastAsia="en-IN" w:bidi="hi-IN"/>
          <w14:ligatures w14:val="none"/>
        </w:rPr>
        <w:t>Outages Caused by Dependencies</w:t>
      </w:r>
    </w:p>
    <w:p w14:paraId="73657A73" w14:textId="77777777" w:rsidR="007D578E" w:rsidRPr="007D578E" w:rsidRDefault="007D578E" w:rsidP="007D578E">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Internal dependencies:</w:t>
      </w:r>
    </w:p>
    <w:p w14:paraId="171781B2" w14:textId="77777777" w:rsidR="007D578E" w:rsidRPr="007D578E" w:rsidRDefault="007D578E" w:rsidP="007D578E">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 xml:space="preserve">If an outage was caused by a service maintained by another service provider team, the dependent team should create a ticket with the service provider team to </w:t>
      </w:r>
      <w:proofErr w:type="spellStart"/>
      <w:r w:rsidRPr="007D578E">
        <w:rPr>
          <w:rFonts w:ascii="Segoe UI" w:eastAsia="Times New Roman" w:hAnsi="Segoe UI" w:cs="Segoe UI"/>
          <w:color w:val="1F2328"/>
          <w:kern w:val="0"/>
          <w:sz w:val="24"/>
          <w:szCs w:val="24"/>
          <w:lang w:eastAsia="en-IN" w:bidi="hi-IN"/>
          <w14:ligatures w14:val="none"/>
        </w:rPr>
        <w:t>investigte</w:t>
      </w:r>
      <w:proofErr w:type="spellEnd"/>
      <w:r w:rsidRPr="007D578E">
        <w:rPr>
          <w:rFonts w:ascii="Segoe UI" w:eastAsia="Times New Roman" w:hAnsi="Segoe UI" w:cs="Segoe UI"/>
          <w:color w:val="1F2328"/>
          <w:kern w:val="0"/>
          <w:sz w:val="24"/>
          <w:szCs w:val="24"/>
          <w:lang w:eastAsia="en-IN" w:bidi="hi-IN"/>
          <w14:ligatures w14:val="none"/>
        </w:rPr>
        <w:t xml:space="preserve"> the issue.</w:t>
      </w:r>
    </w:p>
    <w:p w14:paraId="7BD73D23" w14:textId="77777777" w:rsidR="007D578E" w:rsidRPr="007D578E" w:rsidRDefault="007D578E" w:rsidP="007D578E">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If the service provider team has SLOs and error budgets defined, the dependent team can forego out of budget policy as long as the service provider team has enacted their own error budget policies.</w:t>
      </w:r>
    </w:p>
    <w:p w14:paraId="0B515FC1" w14:textId="77777777" w:rsidR="007D578E" w:rsidRPr="007D578E" w:rsidRDefault="007D578E" w:rsidP="007D578E">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External dependencies:</w:t>
      </w:r>
    </w:p>
    <w:p w14:paraId="4BD3224A" w14:textId="77777777" w:rsidR="007D578E" w:rsidRPr="007D578E" w:rsidRDefault="007D578E" w:rsidP="007D578E">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If the 3rd party vendor's outage broke the SLA, the team should engage with the vendor through proper channels to get compensated for the reliability miss.</w:t>
      </w:r>
    </w:p>
    <w:p w14:paraId="7DD74D0B" w14:textId="77777777" w:rsidR="007D578E" w:rsidRPr="007D578E" w:rsidRDefault="007D578E" w:rsidP="007D578E">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An investigation ticket should be created internally to track progress.</w:t>
      </w:r>
    </w:p>
    <w:p w14:paraId="47B388DF" w14:textId="77777777" w:rsidR="007D578E" w:rsidRPr="007D578E" w:rsidRDefault="007D578E" w:rsidP="007D578E">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If a certain dependency has been identified as the root cause for recurring SLO misses, then consider removing that unreliable dependency from the system.</w:t>
      </w:r>
    </w:p>
    <w:p w14:paraId="4D969FD0" w14:textId="77777777" w:rsidR="007D578E" w:rsidRPr="007D578E" w:rsidRDefault="007D578E" w:rsidP="007D578E">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bidi="hi-IN"/>
          <w14:ligatures w14:val="none"/>
        </w:rPr>
      </w:pPr>
      <w:r w:rsidRPr="007D578E">
        <w:rPr>
          <w:rFonts w:ascii="Segoe UI" w:eastAsia="Times New Roman" w:hAnsi="Segoe UI" w:cs="Segoe UI"/>
          <w:color w:val="1F2328"/>
          <w:kern w:val="0"/>
          <w:sz w:val="24"/>
          <w:szCs w:val="24"/>
          <w:lang w:eastAsia="en-IN" w:bidi="hi-IN"/>
          <w14:ligatures w14:val="none"/>
        </w:rPr>
        <w:t>Since this can take long time, look for other measures to bring the error budget under control in the short term.</w:t>
      </w:r>
    </w:p>
    <w:p w14:paraId="1807C8CB" w14:textId="77777777" w:rsidR="00BF338C" w:rsidRDefault="00BF338C"/>
    <w:sectPr w:rsidR="00BF3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05351"/>
    <w:multiLevelType w:val="multilevel"/>
    <w:tmpl w:val="323C7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74237"/>
    <w:multiLevelType w:val="multilevel"/>
    <w:tmpl w:val="12F24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32BD7"/>
    <w:multiLevelType w:val="multilevel"/>
    <w:tmpl w:val="0FDC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11C28"/>
    <w:multiLevelType w:val="multilevel"/>
    <w:tmpl w:val="C7E8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514B5"/>
    <w:multiLevelType w:val="multilevel"/>
    <w:tmpl w:val="157C9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998662">
    <w:abstractNumId w:val="0"/>
  </w:num>
  <w:num w:numId="2" w16cid:durableId="1362559341">
    <w:abstractNumId w:val="2"/>
  </w:num>
  <w:num w:numId="3" w16cid:durableId="1074476794">
    <w:abstractNumId w:val="3"/>
  </w:num>
  <w:num w:numId="4" w16cid:durableId="1011756863">
    <w:abstractNumId w:val="4"/>
  </w:num>
  <w:num w:numId="5" w16cid:durableId="1795178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8E"/>
    <w:rsid w:val="007D578E"/>
    <w:rsid w:val="00BF338C"/>
    <w:rsid w:val="00E00F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B9F8"/>
  <w15:chartTrackingRefBased/>
  <w15:docId w15:val="{C368B6EA-8D98-470C-B7E6-41892926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7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link w:val="Heading2Char"/>
    <w:uiPriority w:val="9"/>
    <w:qFormat/>
    <w:rsid w:val="007D57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link w:val="Heading3Char"/>
    <w:uiPriority w:val="9"/>
    <w:qFormat/>
    <w:rsid w:val="007D57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78E"/>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7D578E"/>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7D578E"/>
    <w:rPr>
      <w:rFonts w:ascii="Times New Roman" w:eastAsia="Times New Roman" w:hAnsi="Times New Roman" w:cs="Times New Roman"/>
      <w:b/>
      <w:bCs/>
      <w:kern w:val="0"/>
      <w:sz w:val="27"/>
      <w:szCs w:val="27"/>
      <w:lang w:eastAsia="en-IN" w:bidi="hi-IN"/>
      <w14:ligatures w14:val="none"/>
    </w:rPr>
  </w:style>
  <w:style w:type="character" w:styleId="Hyperlink">
    <w:name w:val="Hyperlink"/>
    <w:basedOn w:val="DefaultParagraphFont"/>
    <w:uiPriority w:val="99"/>
    <w:semiHidden/>
    <w:unhideWhenUsed/>
    <w:rsid w:val="007D578E"/>
    <w:rPr>
      <w:color w:val="0000FF"/>
      <w:u w:val="single"/>
    </w:rPr>
  </w:style>
  <w:style w:type="paragraph" w:styleId="NormalWeb">
    <w:name w:val="Normal (Web)"/>
    <w:basedOn w:val="Normal"/>
    <w:uiPriority w:val="99"/>
    <w:semiHidden/>
    <w:unhideWhenUsed/>
    <w:rsid w:val="007D578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7D578E"/>
    <w:rPr>
      <w:b/>
      <w:bCs/>
    </w:rPr>
  </w:style>
  <w:style w:type="character" w:styleId="Emphasis">
    <w:name w:val="Emphasis"/>
    <w:basedOn w:val="DefaultParagraphFont"/>
    <w:uiPriority w:val="20"/>
    <w:qFormat/>
    <w:rsid w:val="007D578E"/>
    <w:rPr>
      <w:i/>
      <w:iCs/>
    </w:rPr>
  </w:style>
  <w:style w:type="character" w:styleId="HTMLCode">
    <w:name w:val="HTML Code"/>
    <w:basedOn w:val="DefaultParagraphFont"/>
    <w:uiPriority w:val="99"/>
    <w:semiHidden/>
    <w:unhideWhenUsed/>
    <w:rsid w:val="007D57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387936">
      <w:bodyDiv w:val="1"/>
      <w:marLeft w:val="0"/>
      <w:marRight w:val="0"/>
      <w:marTop w:val="0"/>
      <w:marBottom w:val="0"/>
      <w:divBdr>
        <w:top w:val="none" w:sz="0" w:space="0" w:color="auto"/>
        <w:left w:val="none" w:sz="0" w:space="0" w:color="auto"/>
        <w:bottom w:val="none" w:sz="0" w:space="0" w:color="auto"/>
        <w:right w:val="none" w:sz="0" w:space="0" w:color="auto"/>
      </w:divBdr>
      <w:divsChild>
        <w:div w:id="296376377">
          <w:marLeft w:val="0"/>
          <w:marRight w:val="0"/>
          <w:marTop w:val="0"/>
          <w:marBottom w:val="0"/>
          <w:divBdr>
            <w:top w:val="none" w:sz="0" w:space="0" w:color="auto"/>
            <w:left w:val="none" w:sz="0" w:space="0" w:color="auto"/>
            <w:bottom w:val="none" w:sz="0" w:space="0" w:color="auto"/>
            <w:right w:val="none" w:sz="0" w:space="0" w:color="auto"/>
          </w:divBdr>
        </w:div>
        <w:div w:id="885724074">
          <w:marLeft w:val="0"/>
          <w:marRight w:val="0"/>
          <w:marTop w:val="0"/>
          <w:marBottom w:val="0"/>
          <w:divBdr>
            <w:top w:val="none" w:sz="0" w:space="0" w:color="auto"/>
            <w:left w:val="none" w:sz="0" w:space="0" w:color="auto"/>
            <w:bottom w:val="none" w:sz="0" w:space="0" w:color="auto"/>
            <w:right w:val="none" w:sz="0" w:space="0" w:color="auto"/>
          </w:divBdr>
        </w:div>
        <w:div w:id="1726293995">
          <w:marLeft w:val="0"/>
          <w:marRight w:val="0"/>
          <w:marTop w:val="0"/>
          <w:marBottom w:val="0"/>
          <w:divBdr>
            <w:top w:val="none" w:sz="0" w:space="0" w:color="auto"/>
            <w:left w:val="none" w:sz="0" w:space="0" w:color="auto"/>
            <w:bottom w:val="none" w:sz="0" w:space="0" w:color="auto"/>
            <w:right w:val="none" w:sz="0" w:space="0" w:color="auto"/>
          </w:divBdr>
        </w:div>
        <w:div w:id="736394759">
          <w:marLeft w:val="0"/>
          <w:marRight w:val="0"/>
          <w:marTop w:val="0"/>
          <w:marBottom w:val="0"/>
          <w:divBdr>
            <w:top w:val="none" w:sz="0" w:space="0" w:color="auto"/>
            <w:left w:val="none" w:sz="0" w:space="0" w:color="auto"/>
            <w:bottom w:val="none" w:sz="0" w:space="0" w:color="auto"/>
            <w:right w:val="none" w:sz="0" w:space="0" w:color="auto"/>
          </w:divBdr>
        </w:div>
        <w:div w:id="2028022266">
          <w:marLeft w:val="0"/>
          <w:marRight w:val="0"/>
          <w:marTop w:val="0"/>
          <w:marBottom w:val="0"/>
          <w:divBdr>
            <w:top w:val="none" w:sz="0" w:space="0" w:color="auto"/>
            <w:left w:val="none" w:sz="0" w:space="0" w:color="auto"/>
            <w:bottom w:val="none" w:sz="0" w:space="0" w:color="auto"/>
            <w:right w:val="none" w:sz="0" w:space="0" w:color="auto"/>
          </w:divBdr>
        </w:div>
        <w:div w:id="1669399808">
          <w:marLeft w:val="0"/>
          <w:marRight w:val="0"/>
          <w:marTop w:val="0"/>
          <w:marBottom w:val="0"/>
          <w:divBdr>
            <w:top w:val="none" w:sz="0" w:space="0" w:color="auto"/>
            <w:left w:val="none" w:sz="0" w:space="0" w:color="auto"/>
            <w:bottom w:val="none" w:sz="0" w:space="0" w:color="auto"/>
            <w:right w:val="none" w:sz="0" w:space="0" w:color="auto"/>
          </w:divBdr>
        </w:div>
        <w:div w:id="786775443">
          <w:marLeft w:val="0"/>
          <w:marRight w:val="0"/>
          <w:marTop w:val="0"/>
          <w:marBottom w:val="0"/>
          <w:divBdr>
            <w:top w:val="none" w:sz="0" w:space="0" w:color="auto"/>
            <w:left w:val="none" w:sz="0" w:space="0" w:color="auto"/>
            <w:bottom w:val="none" w:sz="0" w:space="0" w:color="auto"/>
            <w:right w:val="none" w:sz="0" w:space="0" w:color="auto"/>
          </w:divBdr>
        </w:div>
        <w:div w:id="549653899">
          <w:marLeft w:val="0"/>
          <w:marRight w:val="0"/>
          <w:marTop w:val="0"/>
          <w:marBottom w:val="0"/>
          <w:divBdr>
            <w:top w:val="none" w:sz="0" w:space="0" w:color="auto"/>
            <w:left w:val="none" w:sz="0" w:space="0" w:color="auto"/>
            <w:bottom w:val="none" w:sz="0" w:space="0" w:color="auto"/>
            <w:right w:val="none" w:sz="0" w:space="0" w:color="auto"/>
          </w:divBdr>
        </w:div>
        <w:div w:id="636759965">
          <w:marLeft w:val="0"/>
          <w:marRight w:val="0"/>
          <w:marTop w:val="0"/>
          <w:marBottom w:val="0"/>
          <w:divBdr>
            <w:top w:val="none" w:sz="0" w:space="0" w:color="auto"/>
            <w:left w:val="none" w:sz="0" w:space="0" w:color="auto"/>
            <w:bottom w:val="none" w:sz="0" w:space="0" w:color="auto"/>
            <w:right w:val="none" w:sz="0" w:space="0" w:color="auto"/>
          </w:divBdr>
        </w:div>
        <w:div w:id="1709449868">
          <w:marLeft w:val="0"/>
          <w:marRight w:val="0"/>
          <w:marTop w:val="0"/>
          <w:marBottom w:val="0"/>
          <w:divBdr>
            <w:top w:val="none" w:sz="0" w:space="0" w:color="auto"/>
            <w:left w:val="none" w:sz="0" w:space="0" w:color="auto"/>
            <w:bottom w:val="none" w:sz="0" w:space="0" w:color="auto"/>
            <w:right w:val="none" w:sz="0" w:space="0" w:color="auto"/>
          </w:divBdr>
        </w:div>
        <w:div w:id="1534806775">
          <w:marLeft w:val="0"/>
          <w:marRight w:val="0"/>
          <w:marTop w:val="0"/>
          <w:marBottom w:val="0"/>
          <w:divBdr>
            <w:top w:val="none" w:sz="0" w:space="0" w:color="auto"/>
            <w:left w:val="none" w:sz="0" w:space="0" w:color="auto"/>
            <w:bottom w:val="none" w:sz="0" w:space="0" w:color="auto"/>
            <w:right w:val="none" w:sz="0" w:space="0" w:color="auto"/>
          </w:divBdr>
        </w:div>
        <w:div w:id="878905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atadoghq.com/api/latest/service-level-objective-corre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test</dc:creator>
  <cp:keywords/>
  <dc:description/>
  <cp:lastModifiedBy>john test</cp:lastModifiedBy>
  <cp:revision>1</cp:revision>
  <dcterms:created xsi:type="dcterms:W3CDTF">2024-06-04T12:54:00Z</dcterms:created>
  <dcterms:modified xsi:type="dcterms:W3CDTF">2024-06-04T12:54:00Z</dcterms:modified>
</cp:coreProperties>
</file>