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64747" w14:textId="77777777" w:rsidR="000C7018" w:rsidRPr="000C7018" w:rsidRDefault="000C7018" w:rsidP="000C7018">
      <w:pPr>
        <w:rPr>
          <w:b/>
          <w:bCs/>
        </w:rPr>
      </w:pPr>
      <w:r w:rsidRPr="000C7018">
        <w:rPr>
          <w:b/>
          <w:bCs/>
        </w:rPr>
        <w:t>Step 1: Access AWS Cost Explorer</w:t>
      </w:r>
    </w:p>
    <w:p w14:paraId="28996C00" w14:textId="77777777" w:rsidR="000C7018" w:rsidRPr="000C7018" w:rsidRDefault="000C7018" w:rsidP="000C7018">
      <w:r w:rsidRPr="000C7018">
        <w:t>Log in to the AWS Management Console and select the Account name, then proceed to click on ‘Billing Dashboard’.</w:t>
      </w:r>
    </w:p>
    <w:p w14:paraId="20D1037C" w14:textId="6AEE5EC2" w:rsidR="000C7018" w:rsidRPr="000C7018" w:rsidRDefault="000C7018" w:rsidP="000C7018">
      <w:r w:rsidRPr="000C7018">
        <w:drawing>
          <wp:inline distT="0" distB="0" distL="0" distR="0" wp14:anchorId="24EAE7F8" wp14:editId="418A1FAF">
            <wp:extent cx="5731510" cy="2783840"/>
            <wp:effectExtent l="0" t="0" r="2540" b="0"/>
            <wp:docPr id="143950946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F6A77" w14:textId="77777777" w:rsidR="000C7018" w:rsidRPr="000C7018" w:rsidRDefault="000C7018" w:rsidP="000C7018">
      <w:r w:rsidRPr="000C7018">
        <w:t>AWS Console</w:t>
      </w:r>
    </w:p>
    <w:p w14:paraId="6C241678" w14:textId="77777777" w:rsidR="000C7018" w:rsidRPr="000C7018" w:rsidRDefault="000C7018" w:rsidP="000C7018">
      <w:pPr>
        <w:rPr>
          <w:b/>
          <w:bCs/>
        </w:rPr>
      </w:pPr>
      <w:r w:rsidRPr="000C7018">
        <w:rPr>
          <w:b/>
          <w:bCs/>
        </w:rPr>
        <w:t>Step 2:</w:t>
      </w:r>
    </w:p>
    <w:p w14:paraId="3F7EDF1F" w14:textId="77777777" w:rsidR="000C7018" w:rsidRPr="000C7018" w:rsidRDefault="000C7018" w:rsidP="000C7018">
      <w:r w:rsidRPr="000C7018">
        <w:t>Navigate to the Billing section and scroll down to locate the Cost Management option. From there, select Budgets.</w:t>
      </w:r>
    </w:p>
    <w:p w14:paraId="014286E6" w14:textId="08757387" w:rsidR="000C7018" w:rsidRPr="000C7018" w:rsidRDefault="000C7018" w:rsidP="000C7018">
      <w:r w:rsidRPr="000C7018">
        <w:drawing>
          <wp:inline distT="0" distB="0" distL="0" distR="0" wp14:anchorId="62D1DD8C" wp14:editId="0121CB00">
            <wp:extent cx="3028950" cy="3048000"/>
            <wp:effectExtent l="0" t="0" r="0" b="0"/>
            <wp:docPr id="59268153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DE8D6" w14:textId="77777777" w:rsidR="000C7018" w:rsidRPr="000C7018" w:rsidRDefault="000C7018" w:rsidP="000C7018">
      <w:r w:rsidRPr="000C7018">
        <w:t>Billing Dashboard</w:t>
      </w:r>
    </w:p>
    <w:p w14:paraId="121A5E4B" w14:textId="2471A09B" w:rsidR="000C7018" w:rsidRPr="000C7018" w:rsidRDefault="000C7018" w:rsidP="000C7018">
      <w:r w:rsidRPr="000C7018">
        <w:lastRenderedPageBreak/>
        <w:drawing>
          <wp:inline distT="0" distB="0" distL="0" distR="0" wp14:anchorId="282D3680" wp14:editId="3A212412">
            <wp:extent cx="2559050" cy="7880350"/>
            <wp:effectExtent l="0" t="0" r="0" b="6350"/>
            <wp:docPr id="198270001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788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02EB4" w14:textId="77777777" w:rsidR="000C7018" w:rsidRPr="000C7018" w:rsidRDefault="000C7018" w:rsidP="000C7018">
      <w:pPr>
        <w:rPr>
          <w:b/>
          <w:bCs/>
        </w:rPr>
      </w:pPr>
      <w:r w:rsidRPr="000C7018">
        <w:rPr>
          <w:b/>
          <w:bCs/>
        </w:rPr>
        <w:t>Step 3:</w:t>
      </w:r>
    </w:p>
    <w:p w14:paraId="542C5F7E" w14:textId="77777777" w:rsidR="000C7018" w:rsidRPr="000C7018" w:rsidRDefault="000C7018" w:rsidP="000C7018">
      <w:r w:rsidRPr="000C7018">
        <w:t>On the overview page, click on ‘Create Budget’.</w:t>
      </w:r>
    </w:p>
    <w:p w14:paraId="45585624" w14:textId="4D341DFF" w:rsidR="000C7018" w:rsidRPr="000C7018" w:rsidRDefault="000C7018" w:rsidP="000C7018">
      <w:r w:rsidRPr="000C7018">
        <w:drawing>
          <wp:inline distT="0" distB="0" distL="0" distR="0" wp14:anchorId="6990A2E4" wp14:editId="37EAFE8C">
            <wp:extent cx="5731510" cy="2844165"/>
            <wp:effectExtent l="0" t="0" r="2540" b="0"/>
            <wp:docPr id="86146685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D7619" w14:textId="77777777" w:rsidR="000C7018" w:rsidRPr="000C7018" w:rsidRDefault="000C7018" w:rsidP="000C7018">
      <w:r w:rsidRPr="000C7018">
        <w:t>Create Budget</w:t>
      </w:r>
    </w:p>
    <w:p w14:paraId="78D880CF" w14:textId="77777777" w:rsidR="000C7018" w:rsidRPr="000C7018" w:rsidRDefault="000C7018" w:rsidP="000C7018">
      <w:pPr>
        <w:rPr>
          <w:b/>
          <w:bCs/>
        </w:rPr>
      </w:pPr>
      <w:r w:rsidRPr="000C7018">
        <w:rPr>
          <w:b/>
          <w:bCs/>
        </w:rPr>
        <w:t>Step 4:</w:t>
      </w:r>
    </w:p>
    <w:p w14:paraId="24D27C56" w14:textId="77777777" w:rsidR="000C7018" w:rsidRPr="000C7018" w:rsidRDefault="000C7018" w:rsidP="000C7018">
      <w:r w:rsidRPr="000C7018">
        <w:t>You have two choices for setting up a budget:</w:t>
      </w:r>
    </w:p>
    <w:p w14:paraId="39F8C1E4" w14:textId="77777777" w:rsidR="000C7018" w:rsidRPr="000C7018" w:rsidRDefault="000C7018" w:rsidP="000C7018">
      <w:pPr>
        <w:numPr>
          <w:ilvl w:val="0"/>
          <w:numId w:val="1"/>
        </w:numPr>
      </w:pPr>
      <w:r w:rsidRPr="000C7018">
        <w:t>Utilize a template</w:t>
      </w:r>
    </w:p>
    <w:p w14:paraId="173308B8" w14:textId="77777777" w:rsidR="000C7018" w:rsidRPr="000C7018" w:rsidRDefault="000C7018" w:rsidP="000C7018">
      <w:pPr>
        <w:numPr>
          <w:ilvl w:val="0"/>
          <w:numId w:val="1"/>
        </w:numPr>
      </w:pPr>
      <w:r w:rsidRPr="000C7018">
        <w:t>Customize</w:t>
      </w:r>
    </w:p>
    <w:p w14:paraId="1BE239DC" w14:textId="77777777" w:rsidR="000C7018" w:rsidRPr="000C7018" w:rsidRDefault="000C7018" w:rsidP="000C7018">
      <w:r w:rsidRPr="000C7018">
        <w:t>For now, select ‘Use a template’ in the Budget setup.</w:t>
      </w:r>
    </w:p>
    <w:p w14:paraId="50D27D8B" w14:textId="28FA4D5A" w:rsidR="000C7018" w:rsidRPr="000C7018" w:rsidRDefault="000C7018" w:rsidP="000C7018">
      <w:r w:rsidRPr="000C7018">
        <w:drawing>
          <wp:inline distT="0" distB="0" distL="0" distR="0" wp14:anchorId="6CC5EF39" wp14:editId="3E1E3C41">
            <wp:extent cx="5731510" cy="2336165"/>
            <wp:effectExtent l="0" t="0" r="2540" b="6985"/>
            <wp:docPr id="50296335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7286B" w14:textId="77777777" w:rsidR="000C7018" w:rsidRPr="000C7018" w:rsidRDefault="000C7018" w:rsidP="000C7018">
      <w:r w:rsidRPr="000C7018">
        <w:t>Select the Budget Setup</w:t>
      </w:r>
    </w:p>
    <w:p w14:paraId="1746726E" w14:textId="77777777" w:rsidR="000C7018" w:rsidRPr="000C7018" w:rsidRDefault="000C7018" w:rsidP="000C7018">
      <w:pPr>
        <w:rPr>
          <w:b/>
          <w:bCs/>
        </w:rPr>
      </w:pPr>
      <w:r w:rsidRPr="000C7018">
        <w:rPr>
          <w:b/>
          <w:bCs/>
        </w:rPr>
        <w:t>Step 5:</w:t>
      </w:r>
    </w:p>
    <w:p w14:paraId="04A0AC79" w14:textId="77777777" w:rsidR="000C7018" w:rsidRPr="000C7018" w:rsidRDefault="000C7018" w:rsidP="000C7018">
      <w:r w:rsidRPr="000C7018">
        <w:t>Within the Templates section, select the template that aligns with your needs. In this instance, I’m opting for the monthly cost budget template.</w:t>
      </w:r>
    </w:p>
    <w:p w14:paraId="23054E83" w14:textId="77777777" w:rsidR="000C7018" w:rsidRPr="000C7018" w:rsidRDefault="000C7018" w:rsidP="000C7018">
      <w:r w:rsidRPr="000C7018">
        <w:t>The zero-spend budget notifies you once you exceed $0.01.</w:t>
      </w:r>
    </w:p>
    <w:p w14:paraId="1DA1C60B" w14:textId="51548EDA" w:rsidR="000C7018" w:rsidRPr="000C7018" w:rsidRDefault="000C7018" w:rsidP="000C7018">
      <w:r w:rsidRPr="000C7018">
        <w:drawing>
          <wp:inline distT="0" distB="0" distL="0" distR="0" wp14:anchorId="00775B37" wp14:editId="7F96A568">
            <wp:extent cx="5731510" cy="2816860"/>
            <wp:effectExtent l="0" t="0" r="2540" b="2540"/>
            <wp:docPr id="148297996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74E4A" w14:textId="77777777" w:rsidR="000C7018" w:rsidRPr="000C7018" w:rsidRDefault="000C7018" w:rsidP="000C7018">
      <w:r w:rsidRPr="000C7018">
        <w:t>Templates</w:t>
      </w:r>
    </w:p>
    <w:p w14:paraId="7EC352DB" w14:textId="77777777" w:rsidR="000C7018" w:rsidRPr="000C7018" w:rsidRDefault="000C7018" w:rsidP="000C7018">
      <w:r w:rsidRPr="000C7018">
        <w:rPr>
          <w:b/>
          <w:bCs/>
        </w:rPr>
        <w:t>Step 6:</w:t>
      </w:r>
    </w:p>
    <w:p w14:paraId="264EA3EE" w14:textId="77777777" w:rsidR="000C7018" w:rsidRPr="000C7018" w:rsidRDefault="000C7018" w:rsidP="000C7018">
      <w:r w:rsidRPr="000C7018">
        <w:t>Next, assign a name to the Budget. Specify the budget amount in dollars. For example, I’ve set my Budget at $2.00 and enter the email addresses of the recipients you wish to notify when the amount is surpassed. In this scenario, I’m entering a dummy email address. You have the option to include multiple email addresses by separating them with commas.</w:t>
      </w:r>
    </w:p>
    <w:p w14:paraId="31F3AB6B" w14:textId="5845A051" w:rsidR="000C7018" w:rsidRPr="000C7018" w:rsidRDefault="000C7018" w:rsidP="000C7018">
      <w:r w:rsidRPr="000C7018">
        <w:drawing>
          <wp:inline distT="0" distB="0" distL="0" distR="0" wp14:anchorId="7DF30A0B" wp14:editId="767742AB">
            <wp:extent cx="5731510" cy="5720715"/>
            <wp:effectExtent l="0" t="0" r="2540" b="0"/>
            <wp:docPr id="13001151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2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3E60F" w14:textId="77777777" w:rsidR="000C7018" w:rsidRPr="000C7018" w:rsidRDefault="000C7018" w:rsidP="000C7018">
      <w:r w:rsidRPr="000C7018">
        <w:t>Monthly Cost Budget</w:t>
      </w:r>
    </w:p>
    <w:p w14:paraId="6C9DC482" w14:textId="77777777" w:rsidR="000C7018" w:rsidRPr="000C7018" w:rsidRDefault="000C7018" w:rsidP="000C7018">
      <w:r w:rsidRPr="000C7018">
        <w:t>Review the information you’ve entered, and proceed to click on the “Create budget” button.</w:t>
      </w:r>
    </w:p>
    <w:p w14:paraId="7B88A130" w14:textId="77777777" w:rsidR="000C7018" w:rsidRPr="000C7018" w:rsidRDefault="000C7018" w:rsidP="000C7018">
      <w:r w:rsidRPr="000C7018">
        <w:rPr>
          <w:b/>
          <w:bCs/>
        </w:rPr>
        <w:t>Step 7:</w:t>
      </w:r>
    </w:p>
    <w:p w14:paraId="439CB948" w14:textId="77777777" w:rsidR="000C7018" w:rsidRPr="000C7018" w:rsidRDefault="000C7018" w:rsidP="000C7018">
      <w:r w:rsidRPr="000C7018">
        <w:t>Congratulations! Your budget has been successfully created. Click on the budget to explore its health status, details, history, and more. You have the option to edit and delete the budget.</w:t>
      </w:r>
    </w:p>
    <w:p w14:paraId="6E7CC8F5" w14:textId="197025B9" w:rsidR="000C7018" w:rsidRPr="000C7018" w:rsidRDefault="000C7018" w:rsidP="000C7018">
      <w:r w:rsidRPr="000C7018">
        <w:drawing>
          <wp:inline distT="0" distB="0" distL="0" distR="0" wp14:anchorId="6FD5499F" wp14:editId="45B7060E">
            <wp:extent cx="5731510" cy="3013075"/>
            <wp:effectExtent l="0" t="0" r="2540" b="0"/>
            <wp:docPr id="13973701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C6AEB" w14:textId="77777777" w:rsidR="00BF338C" w:rsidRDefault="00BF338C"/>
    <w:sectPr w:rsidR="00BF3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61AB5"/>
    <w:multiLevelType w:val="multilevel"/>
    <w:tmpl w:val="759A3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3371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018"/>
    <w:rsid w:val="000C7018"/>
    <w:rsid w:val="00576434"/>
    <w:rsid w:val="00BF338C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6E4C0"/>
  <w15:chartTrackingRefBased/>
  <w15:docId w15:val="{CBAC51BB-8529-40C9-BD89-B109EC5A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0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0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0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0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0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0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0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0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0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0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0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0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0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0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0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0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0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0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0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0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0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0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0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0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0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0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0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0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90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04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4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94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1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2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5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7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9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</cp:revision>
  <dcterms:created xsi:type="dcterms:W3CDTF">2025-02-01T03:08:00Z</dcterms:created>
  <dcterms:modified xsi:type="dcterms:W3CDTF">2025-02-01T03:08:00Z</dcterms:modified>
</cp:coreProperties>
</file>