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95766" w14:textId="48E30D7F" w:rsidR="00BF338C" w:rsidRDefault="00E453AD">
      <w:pPr>
        <w:rPr>
          <w:lang w:val="en-US"/>
        </w:rPr>
      </w:pPr>
      <w:r>
        <w:rPr>
          <w:lang w:val="en-US"/>
        </w:rPr>
        <w:t>Lab</w:t>
      </w:r>
    </w:p>
    <w:p w14:paraId="7D67F052" w14:textId="77777777" w:rsidR="00E453AD" w:rsidRPr="00E453AD" w:rsidRDefault="00E453AD" w:rsidP="00E453AD">
      <w:pPr>
        <w:rPr>
          <w:b/>
          <w:bCs/>
          <w:lang w:val="en-US"/>
        </w:rPr>
      </w:pPr>
      <w:r w:rsidRPr="00E453AD">
        <w:rPr>
          <w:b/>
          <w:bCs/>
          <w:lang w:val="en-US"/>
        </w:rPr>
        <w:t>From Google Cloud Console</w:t>
      </w:r>
    </w:p>
    <w:p w14:paraId="095DE40A" w14:textId="77777777" w:rsidR="00E453AD" w:rsidRDefault="00E453AD" w:rsidP="00E453AD">
      <w:pPr>
        <w:pStyle w:val="ListParagraph"/>
        <w:numPr>
          <w:ilvl w:val="0"/>
          <w:numId w:val="1"/>
        </w:numPr>
        <w:rPr>
          <w:lang w:val="en-US"/>
        </w:rPr>
      </w:pPr>
      <w:r w:rsidRPr="00E453AD">
        <w:rPr>
          <w:lang w:val="en-US"/>
        </w:rPr>
        <w:t xml:space="preserve">Go to Audit Logs by visiting </w:t>
      </w:r>
      <w:hyperlink r:id="rId7" w:history="1">
        <w:r w:rsidRPr="00E453AD">
          <w:rPr>
            <w:rStyle w:val="Hyperlink"/>
            <w:lang w:val="en-US"/>
          </w:rPr>
          <w:t>https://console.cloud.google.com/iam-admin/audit</w:t>
        </w:r>
      </w:hyperlink>
      <w:r w:rsidRPr="00E453AD">
        <w:rPr>
          <w:lang w:val="en-US"/>
        </w:rPr>
        <w:t>.</w:t>
      </w:r>
    </w:p>
    <w:p w14:paraId="403BECC9" w14:textId="6EB3F8D5" w:rsidR="00E453AD" w:rsidRDefault="00E453AD" w:rsidP="00E453AD">
      <w:pPr>
        <w:pStyle w:val="ListParagraph"/>
        <w:numPr>
          <w:ilvl w:val="0"/>
          <w:numId w:val="1"/>
        </w:numPr>
        <w:rPr>
          <w:lang w:val="en-US"/>
        </w:rPr>
      </w:pPr>
      <w:r w:rsidRPr="00E453AD">
        <w:rPr>
          <w:lang w:val="en-US"/>
        </w:rPr>
        <w:t xml:space="preserve"> Ensure that Admin Read, Data Write, and Data Read are enabled for all Google</w:t>
      </w:r>
      <w:r w:rsidRPr="00E453AD">
        <w:rPr>
          <w:lang w:val="en-US"/>
        </w:rPr>
        <w:t xml:space="preserve"> </w:t>
      </w:r>
      <w:r w:rsidRPr="00E453AD">
        <w:rPr>
          <w:lang w:val="en-US"/>
        </w:rPr>
        <w:t>Cloud services and that no exemptions are allowed</w:t>
      </w:r>
    </w:p>
    <w:p w14:paraId="57AF8C93" w14:textId="77777777" w:rsidR="00E453AD" w:rsidRPr="00E453AD" w:rsidRDefault="00E453AD" w:rsidP="00E453AD">
      <w:pPr>
        <w:rPr>
          <w:b/>
          <w:bCs/>
        </w:rPr>
      </w:pPr>
      <w:r w:rsidRPr="00E453AD">
        <w:rPr>
          <w:b/>
          <w:bCs/>
        </w:rPr>
        <w:t xml:space="preserve">From Google Cloud CLI </w:t>
      </w:r>
    </w:p>
    <w:p w14:paraId="0C5E674B" w14:textId="1CAD54AE" w:rsidR="00E453AD" w:rsidRDefault="00E453AD" w:rsidP="00E453AD">
      <w:pPr>
        <w:pStyle w:val="ListParagraph"/>
        <w:numPr>
          <w:ilvl w:val="0"/>
          <w:numId w:val="2"/>
        </w:numPr>
      </w:pPr>
      <w:r w:rsidRPr="00E453AD">
        <w:t xml:space="preserve">To read the project's IAM policy and store it in a file run a command: </w:t>
      </w:r>
    </w:p>
    <w:p w14:paraId="13D9A6F4" w14:textId="77777777" w:rsidR="00E453AD" w:rsidRDefault="00E453AD" w:rsidP="00E453AD">
      <w:pPr>
        <w:pStyle w:val="ListParagraph"/>
      </w:pPr>
    </w:p>
    <w:p w14:paraId="54AEF9A2" w14:textId="1F3D75B7" w:rsidR="00E453AD" w:rsidRDefault="00E453AD" w:rsidP="00E453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453AD">
        <w:t>gcloud</w:t>
      </w:r>
      <w:proofErr w:type="spellEnd"/>
      <w:r w:rsidRPr="00E453AD">
        <w:t xml:space="preserve"> projects get-</w:t>
      </w:r>
      <w:proofErr w:type="spellStart"/>
      <w:r w:rsidRPr="00E453AD">
        <w:t>iam</w:t>
      </w:r>
      <w:proofErr w:type="spellEnd"/>
      <w:r w:rsidRPr="00E453AD">
        <w:t>-policy PROJECT_ID &gt; /</w:t>
      </w:r>
      <w:proofErr w:type="spellStart"/>
      <w:r w:rsidRPr="00E453AD">
        <w:t>tmp</w:t>
      </w:r>
      <w:proofErr w:type="spellEnd"/>
      <w:r w:rsidRPr="00E453AD">
        <w:t>/</w:t>
      </w:r>
      <w:proofErr w:type="spellStart"/>
      <w:r w:rsidRPr="00E453AD">
        <w:t>project_policy.yaml</w:t>
      </w:r>
      <w:proofErr w:type="spellEnd"/>
    </w:p>
    <w:p w14:paraId="3B673E30" w14:textId="77777777" w:rsidR="00683744" w:rsidRDefault="00683744" w:rsidP="00683744"/>
    <w:p w14:paraId="0B808F54" w14:textId="4D26198F" w:rsidR="00683744" w:rsidRDefault="00683744" w:rsidP="00683744">
      <w:pPr>
        <w:rPr>
          <w:lang w:val="en-US"/>
        </w:rPr>
      </w:pPr>
      <w:r>
        <w:rPr>
          <w:lang w:val="en-US"/>
        </w:rPr>
        <w:t>Lab</w:t>
      </w:r>
    </w:p>
    <w:p w14:paraId="05FED291" w14:textId="77777777" w:rsidR="00683744" w:rsidRPr="002057D9" w:rsidRDefault="00683744" w:rsidP="00683744">
      <w:pPr>
        <w:rPr>
          <w:b/>
          <w:bCs/>
          <w:lang w:val="en-US"/>
        </w:rPr>
      </w:pPr>
      <w:r w:rsidRPr="002057D9">
        <w:rPr>
          <w:b/>
          <w:bCs/>
          <w:lang w:val="en-US"/>
        </w:rPr>
        <w:t>From Google Cloud Console</w:t>
      </w:r>
    </w:p>
    <w:p w14:paraId="1BE0BB9A" w14:textId="303F32B3" w:rsidR="00683744" w:rsidRPr="00683744" w:rsidRDefault="00683744" w:rsidP="00683744">
      <w:pPr>
        <w:pStyle w:val="ListParagraph"/>
        <w:numPr>
          <w:ilvl w:val="0"/>
          <w:numId w:val="3"/>
        </w:numPr>
        <w:rPr>
          <w:lang w:val="en-US"/>
        </w:rPr>
      </w:pPr>
      <w:r w:rsidRPr="00683744">
        <w:rPr>
          <w:lang w:val="en-US"/>
        </w:rPr>
        <w:t xml:space="preserve">Go to Logs Router by visiting </w:t>
      </w:r>
      <w:hyperlink r:id="rId8" w:history="1">
        <w:r w:rsidRPr="007921CE">
          <w:rPr>
            <w:rStyle w:val="Hyperlink"/>
            <w:lang w:val="en-US"/>
          </w:rPr>
          <w:t>https://console.cloud.google.com/logs/router</w:t>
        </w:r>
      </w:hyperlink>
      <w:r w:rsidRPr="00683744">
        <w:rPr>
          <w:lang w:val="en-US"/>
        </w:rPr>
        <w:t>.</w:t>
      </w:r>
    </w:p>
    <w:p w14:paraId="5DFDD61D" w14:textId="77777777" w:rsidR="00683744" w:rsidRPr="00683744" w:rsidRDefault="00683744" w:rsidP="00683744">
      <w:pPr>
        <w:pStyle w:val="ListParagraph"/>
        <w:rPr>
          <w:lang w:val="en-US"/>
        </w:rPr>
      </w:pPr>
    </w:p>
    <w:p w14:paraId="1789BBE5" w14:textId="77777777" w:rsidR="00683744" w:rsidRPr="00683744" w:rsidRDefault="00683744" w:rsidP="00683744">
      <w:pPr>
        <w:rPr>
          <w:lang w:val="en-US"/>
        </w:rPr>
      </w:pPr>
      <w:r w:rsidRPr="00683744">
        <w:rPr>
          <w:lang w:val="en-US"/>
        </w:rPr>
        <w:t>2. Click on the arrow symbol with CREATE SINK text.</w:t>
      </w:r>
    </w:p>
    <w:p w14:paraId="19F9F578" w14:textId="77777777" w:rsidR="00683744" w:rsidRPr="00683744" w:rsidRDefault="00683744" w:rsidP="00683744">
      <w:pPr>
        <w:rPr>
          <w:lang w:val="en-US"/>
        </w:rPr>
      </w:pPr>
      <w:r w:rsidRPr="00683744">
        <w:rPr>
          <w:lang w:val="en-US"/>
        </w:rPr>
        <w:t>3. Fill out the fields for Sink details.</w:t>
      </w:r>
    </w:p>
    <w:p w14:paraId="254AB5B1" w14:textId="77777777" w:rsidR="00683744" w:rsidRPr="00683744" w:rsidRDefault="00683744" w:rsidP="00683744">
      <w:pPr>
        <w:rPr>
          <w:lang w:val="en-US"/>
        </w:rPr>
      </w:pPr>
      <w:r w:rsidRPr="00683744">
        <w:rPr>
          <w:lang w:val="en-US"/>
        </w:rPr>
        <w:t>4. Choose Cloud Logging bucket in the Select sink destination drop down menu.</w:t>
      </w:r>
    </w:p>
    <w:p w14:paraId="3E290A83" w14:textId="77777777" w:rsidR="00683744" w:rsidRPr="00683744" w:rsidRDefault="00683744" w:rsidP="00683744">
      <w:pPr>
        <w:rPr>
          <w:lang w:val="en-US"/>
        </w:rPr>
      </w:pPr>
      <w:r w:rsidRPr="00683744">
        <w:rPr>
          <w:lang w:val="en-US"/>
        </w:rPr>
        <w:t xml:space="preserve">5. Choose a log bucket in the next </w:t>
      </w:r>
      <w:proofErr w:type="gramStart"/>
      <w:r w:rsidRPr="00683744">
        <w:rPr>
          <w:lang w:val="en-US"/>
        </w:rPr>
        <w:t>drop down</w:t>
      </w:r>
      <w:proofErr w:type="gramEnd"/>
      <w:r w:rsidRPr="00683744">
        <w:rPr>
          <w:lang w:val="en-US"/>
        </w:rPr>
        <w:t xml:space="preserve"> menu.</w:t>
      </w:r>
    </w:p>
    <w:p w14:paraId="4B846411" w14:textId="35E43491" w:rsidR="00683744" w:rsidRPr="00683744" w:rsidRDefault="00683744" w:rsidP="00683744">
      <w:pPr>
        <w:rPr>
          <w:lang w:val="en-US"/>
        </w:rPr>
      </w:pPr>
      <w:r w:rsidRPr="00683744">
        <w:rPr>
          <w:lang w:val="en-US"/>
        </w:rPr>
        <w:t>6. If an inclusion filter is not provided for this sink, all ingested logs will be routed to</w:t>
      </w:r>
      <w:r>
        <w:rPr>
          <w:lang w:val="en-US"/>
        </w:rPr>
        <w:t xml:space="preserve"> </w:t>
      </w:r>
      <w:r w:rsidRPr="00683744">
        <w:rPr>
          <w:lang w:val="en-US"/>
        </w:rPr>
        <w:t xml:space="preserve">the destination provided above. This may result in </w:t>
      </w:r>
      <w:proofErr w:type="gramStart"/>
      <w:r w:rsidRPr="00683744">
        <w:rPr>
          <w:lang w:val="en-US"/>
        </w:rPr>
        <w:t>higher than expected</w:t>
      </w:r>
      <w:proofErr w:type="gramEnd"/>
      <w:r w:rsidRPr="00683744">
        <w:rPr>
          <w:lang w:val="en-US"/>
        </w:rPr>
        <w:t xml:space="preserve"> resource</w:t>
      </w:r>
      <w:r>
        <w:rPr>
          <w:lang w:val="en-US"/>
        </w:rPr>
        <w:t xml:space="preserve"> </w:t>
      </w:r>
      <w:r w:rsidRPr="00683744">
        <w:rPr>
          <w:lang w:val="en-US"/>
        </w:rPr>
        <w:t>usage.</w:t>
      </w:r>
    </w:p>
    <w:p w14:paraId="682E3B8D" w14:textId="30FFC7A7" w:rsidR="00683744" w:rsidRDefault="00683744" w:rsidP="00683744">
      <w:pPr>
        <w:rPr>
          <w:lang w:val="en-US"/>
        </w:rPr>
      </w:pPr>
      <w:r w:rsidRPr="00683744">
        <w:rPr>
          <w:lang w:val="en-US"/>
        </w:rPr>
        <w:t>7. Click Create Sink.</w:t>
      </w:r>
      <w:r w:rsidRPr="00683744">
        <w:rPr>
          <w:lang w:val="en-US"/>
        </w:rPr>
        <w:cr/>
      </w:r>
    </w:p>
    <w:p w14:paraId="35B236DB" w14:textId="77777777" w:rsidR="002057D9" w:rsidRDefault="002057D9" w:rsidP="00683744">
      <w:pPr>
        <w:rPr>
          <w:lang w:val="en-US"/>
        </w:rPr>
      </w:pPr>
    </w:p>
    <w:p w14:paraId="40058CC9" w14:textId="77777777" w:rsidR="002057D9" w:rsidRPr="002057D9" w:rsidRDefault="002057D9" w:rsidP="002057D9">
      <w:pPr>
        <w:rPr>
          <w:b/>
          <w:bCs/>
          <w:lang w:val="en-US"/>
        </w:rPr>
      </w:pPr>
      <w:r w:rsidRPr="002057D9">
        <w:rPr>
          <w:b/>
          <w:bCs/>
          <w:lang w:val="en-US"/>
        </w:rPr>
        <w:t>From Google Cloud CLI</w:t>
      </w:r>
    </w:p>
    <w:p w14:paraId="2FF6CC8B" w14:textId="77777777" w:rsidR="002057D9" w:rsidRPr="002057D9" w:rsidRDefault="002057D9" w:rsidP="002057D9">
      <w:pPr>
        <w:rPr>
          <w:lang w:val="en-US"/>
        </w:rPr>
      </w:pPr>
      <w:r w:rsidRPr="002057D9">
        <w:rPr>
          <w:lang w:val="en-US"/>
        </w:rPr>
        <w:t>To create a sink to export all log entries in a Google Cloud Storage bucket:</w:t>
      </w:r>
    </w:p>
    <w:p w14:paraId="2A11BBF3" w14:textId="77777777" w:rsidR="002057D9" w:rsidRPr="002057D9" w:rsidRDefault="002057D9" w:rsidP="00205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057D9">
        <w:rPr>
          <w:lang w:val="en-US"/>
        </w:rPr>
        <w:t>gcloud</w:t>
      </w:r>
      <w:proofErr w:type="spellEnd"/>
      <w:r w:rsidRPr="002057D9">
        <w:rPr>
          <w:lang w:val="en-US"/>
        </w:rPr>
        <w:t xml:space="preserve"> logging sinks create &lt;sink-name&gt;</w:t>
      </w:r>
    </w:p>
    <w:p w14:paraId="05642FC0" w14:textId="77777777" w:rsidR="002057D9" w:rsidRPr="002057D9" w:rsidRDefault="002057D9" w:rsidP="00205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57D9">
        <w:rPr>
          <w:lang w:val="en-US"/>
        </w:rPr>
        <w:t>storage.googleapis.com/DESTINATION_BUCKET_NAME</w:t>
      </w:r>
    </w:p>
    <w:p w14:paraId="6F887D63" w14:textId="77777777" w:rsidR="002057D9" w:rsidRPr="002057D9" w:rsidRDefault="002057D9" w:rsidP="002057D9">
      <w:pPr>
        <w:rPr>
          <w:lang w:val="en-US"/>
        </w:rPr>
      </w:pPr>
      <w:r w:rsidRPr="002057D9">
        <w:rPr>
          <w:lang w:val="en-US"/>
        </w:rPr>
        <w:t>Sinks can be created for a folder or organization, which will include all projects.</w:t>
      </w:r>
    </w:p>
    <w:p w14:paraId="623F3859" w14:textId="77777777" w:rsidR="002057D9" w:rsidRPr="002057D9" w:rsidRDefault="002057D9" w:rsidP="00205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057D9">
        <w:rPr>
          <w:lang w:val="en-US"/>
        </w:rPr>
        <w:t>gcloud</w:t>
      </w:r>
      <w:proofErr w:type="spellEnd"/>
      <w:r w:rsidRPr="002057D9">
        <w:rPr>
          <w:lang w:val="en-US"/>
        </w:rPr>
        <w:t xml:space="preserve"> logging sinks create &lt;sink-name&gt;</w:t>
      </w:r>
    </w:p>
    <w:p w14:paraId="2E619210" w14:textId="77777777" w:rsidR="002057D9" w:rsidRPr="002057D9" w:rsidRDefault="002057D9" w:rsidP="00205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57D9">
        <w:rPr>
          <w:lang w:val="en-US"/>
        </w:rPr>
        <w:t>storage.googleapis.com/DESTINATION_BUCKET_NAME --include-children --</w:t>
      </w:r>
    </w:p>
    <w:p w14:paraId="44A67955" w14:textId="702D4095" w:rsidR="002057D9" w:rsidRDefault="002057D9" w:rsidP="00205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57D9">
        <w:rPr>
          <w:lang w:val="en-US"/>
        </w:rPr>
        <w:t>folder=FOLDER_ID | --organization=ORGANIZATION_ID</w:t>
      </w:r>
    </w:p>
    <w:p w14:paraId="3AA1A966" w14:textId="66EC7C34" w:rsidR="005F3D28" w:rsidRDefault="005F3D28" w:rsidP="005F3D28">
      <w:pPr>
        <w:tabs>
          <w:tab w:val="left" w:pos="5090"/>
        </w:tabs>
        <w:rPr>
          <w:lang w:val="en-US"/>
        </w:rPr>
      </w:pPr>
      <w:r>
        <w:rPr>
          <w:lang w:val="en-US"/>
        </w:rPr>
        <w:tab/>
      </w:r>
    </w:p>
    <w:p w14:paraId="6FD1C9BB" w14:textId="77777777" w:rsidR="005F3D28" w:rsidRDefault="005F3D28" w:rsidP="005F3D28">
      <w:pPr>
        <w:tabs>
          <w:tab w:val="left" w:pos="5090"/>
        </w:tabs>
        <w:rPr>
          <w:lang w:val="en-US"/>
        </w:rPr>
      </w:pPr>
    </w:p>
    <w:p w14:paraId="2F392618" w14:textId="5DF7A3B0" w:rsidR="005F3D28" w:rsidRDefault="005F3D28" w:rsidP="005F3D28">
      <w:pPr>
        <w:tabs>
          <w:tab w:val="left" w:pos="5090"/>
        </w:tabs>
        <w:rPr>
          <w:lang w:val="en-US"/>
        </w:rPr>
      </w:pPr>
      <w:r>
        <w:rPr>
          <w:lang w:val="en-US"/>
        </w:rPr>
        <w:lastRenderedPageBreak/>
        <w:t>Lab</w:t>
      </w:r>
    </w:p>
    <w:p w14:paraId="2AE6251D" w14:textId="77777777" w:rsidR="005F3D28" w:rsidRPr="005F3D28" w:rsidRDefault="005F3D28" w:rsidP="005F3D28">
      <w:pPr>
        <w:tabs>
          <w:tab w:val="left" w:pos="5090"/>
        </w:tabs>
        <w:rPr>
          <w:b/>
          <w:bCs/>
          <w:lang w:val="en-US"/>
        </w:rPr>
      </w:pPr>
      <w:r w:rsidRPr="005F3D28">
        <w:rPr>
          <w:b/>
          <w:bCs/>
          <w:lang w:val="en-US"/>
        </w:rPr>
        <w:t>From Google Cloud Console</w:t>
      </w:r>
    </w:p>
    <w:p w14:paraId="30B36C95" w14:textId="00FFE813" w:rsidR="005F3D28" w:rsidRP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1. If sinks are not configured, first follow the instructions in the recommendation:</w:t>
      </w:r>
      <w:r>
        <w:rPr>
          <w:lang w:val="en-US"/>
        </w:rPr>
        <w:t xml:space="preserve"> </w:t>
      </w:r>
      <w:r w:rsidRPr="005F3D28">
        <w:rPr>
          <w:lang w:val="en-US"/>
        </w:rPr>
        <w:t>Ensure that sinks are configured for all Log entries.</w:t>
      </w:r>
    </w:p>
    <w:p w14:paraId="0B90B801" w14:textId="345A99FC" w:rsid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2. For each storage bucket configured as a sink, go to the Cloud Storage browser</w:t>
      </w:r>
      <w:r>
        <w:rPr>
          <w:lang w:val="en-US"/>
        </w:rPr>
        <w:t xml:space="preserve"> </w:t>
      </w:r>
      <w:r w:rsidRPr="005F3D28">
        <w:rPr>
          <w:lang w:val="en-US"/>
        </w:rPr>
        <w:t xml:space="preserve">at </w:t>
      </w:r>
      <w:hyperlink r:id="rId9" w:history="1">
        <w:r w:rsidRPr="007921CE">
          <w:rPr>
            <w:rStyle w:val="Hyperlink"/>
            <w:lang w:val="en-US"/>
          </w:rPr>
          <w:t>https://console.cloud.google.com/storage/browser/&lt;BUCKET_NAME</w:t>
        </w:r>
      </w:hyperlink>
      <w:r w:rsidRPr="005F3D28">
        <w:rPr>
          <w:lang w:val="en-US"/>
        </w:rPr>
        <w:t>&gt;.</w:t>
      </w:r>
    </w:p>
    <w:p w14:paraId="64847500" w14:textId="77777777" w:rsidR="005F3D28" w:rsidRPr="005F3D28" w:rsidRDefault="005F3D28" w:rsidP="005F3D28">
      <w:pPr>
        <w:tabs>
          <w:tab w:val="left" w:pos="5090"/>
        </w:tabs>
        <w:rPr>
          <w:lang w:val="en-US"/>
        </w:rPr>
      </w:pPr>
    </w:p>
    <w:p w14:paraId="4BD8951F" w14:textId="77777777" w:rsidR="005F3D28" w:rsidRP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3. Select the Bucket Lock tab near the top of the page.</w:t>
      </w:r>
    </w:p>
    <w:p w14:paraId="26F7DB42" w14:textId="2587C145" w:rsidR="005F3D28" w:rsidRP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4. In the Retention policy entry, click the Add Duration link. The Set a retention</w:t>
      </w:r>
      <w:r>
        <w:rPr>
          <w:lang w:val="en-US"/>
        </w:rPr>
        <w:t xml:space="preserve"> </w:t>
      </w:r>
      <w:r w:rsidRPr="005F3D28">
        <w:rPr>
          <w:lang w:val="en-US"/>
        </w:rPr>
        <w:t>policy dialog box appears.</w:t>
      </w:r>
    </w:p>
    <w:p w14:paraId="0DA336CA" w14:textId="77777777" w:rsidR="005F3D28" w:rsidRP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5. Enter the desired length of time for the retention period and click Save policy.</w:t>
      </w:r>
    </w:p>
    <w:p w14:paraId="35E70398" w14:textId="4979A59F" w:rsid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6. Set the Lock status for this retention policy to Locked.</w:t>
      </w:r>
    </w:p>
    <w:p w14:paraId="11AD6787" w14:textId="77777777" w:rsidR="005F3D28" w:rsidRDefault="005F3D28" w:rsidP="005F3D28">
      <w:pPr>
        <w:tabs>
          <w:tab w:val="left" w:pos="5090"/>
        </w:tabs>
        <w:rPr>
          <w:lang w:val="en-US"/>
        </w:rPr>
      </w:pPr>
    </w:p>
    <w:p w14:paraId="1AE67A9C" w14:textId="10A6868F" w:rsidR="005F3D28" w:rsidRDefault="005F3D28" w:rsidP="005F3D28">
      <w:pPr>
        <w:tabs>
          <w:tab w:val="left" w:pos="5090"/>
        </w:tabs>
        <w:rPr>
          <w:lang w:val="en-US"/>
        </w:rPr>
      </w:pPr>
      <w:r>
        <w:rPr>
          <w:lang w:val="en-US"/>
        </w:rPr>
        <w:t>Lab</w:t>
      </w:r>
    </w:p>
    <w:p w14:paraId="2416B6B6" w14:textId="77777777" w:rsidR="005F3D28" w:rsidRPr="005F3D28" w:rsidRDefault="005F3D28" w:rsidP="005F3D28">
      <w:pPr>
        <w:tabs>
          <w:tab w:val="left" w:pos="5090"/>
        </w:tabs>
        <w:rPr>
          <w:b/>
          <w:bCs/>
          <w:lang w:val="en-US"/>
        </w:rPr>
      </w:pPr>
      <w:r w:rsidRPr="005F3D28">
        <w:rPr>
          <w:b/>
          <w:bCs/>
          <w:lang w:val="en-US"/>
        </w:rPr>
        <w:t>From Google Cloud CLI</w:t>
      </w:r>
    </w:p>
    <w:p w14:paraId="166C3677" w14:textId="77777777" w:rsidR="005F3D28" w:rsidRP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1. To list all sinks destined to storage buckets:</w:t>
      </w:r>
    </w:p>
    <w:p w14:paraId="49D8B62C" w14:textId="7D505131" w:rsidR="005F3D28" w:rsidRPr="005F3D28" w:rsidRDefault="005F3D28" w:rsidP="005F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90"/>
        </w:tabs>
        <w:rPr>
          <w:lang w:val="en-US"/>
        </w:rPr>
      </w:pPr>
      <w:proofErr w:type="spellStart"/>
      <w:r w:rsidRPr="005F3D28">
        <w:rPr>
          <w:lang w:val="en-US"/>
        </w:rPr>
        <w:t>gcloud</w:t>
      </w:r>
      <w:proofErr w:type="spellEnd"/>
      <w:r w:rsidRPr="005F3D28">
        <w:rPr>
          <w:lang w:val="en-US"/>
        </w:rPr>
        <w:t xml:space="preserve"> logging sinks list --folder=FOLDER_ID | --organization=ORGANIZATION_ID</w:t>
      </w:r>
      <w:r>
        <w:rPr>
          <w:lang w:val="en-US"/>
        </w:rPr>
        <w:t xml:space="preserve"> </w:t>
      </w:r>
      <w:r w:rsidRPr="005F3D28">
        <w:rPr>
          <w:lang w:val="en-US"/>
        </w:rPr>
        <w:t>| --project=PROJECT_ID</w:t>
      </w:r>
    </w:p>
    <w:p w14:paraId="19D1851C" w14:textId="77777777" w:rsidR="005F3D28" w:rsidRPr="005F3D28" w:rsidRDefault="005F3D28" w:rsidP="005F3D28">
      <w:pPr>
        <w:tabs>
          <w:tab w:val="left" w:pos="5090"/>
        </w:tabs>
        <w:rPr>
          <w:lang w:val="en-US"/>
        </w:rPr>
      </w:pPr>
      <w:r w:rsidRPr="005F3D28">
        <w:rPr>
          <w:lang w:val="en-US"/>
        </w:rPr>
        <w:t>2. For each storage bucket listed above, set a retention policy and lock it:</w:t>
      </w:r>
    </w:p>
    <w:p w14:paraId="15EC55D2" w14:textId="77777777" w:rsidR="005F3D28" w:rsidRPr="005F3D28" w:rsidRDefault="005F3D28" w:rsidP="005F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90"/>
        </w:tabs>
        <w:rPr>
          <w:lang w:val="en-US"/>
        </w:rPr>
      </w:pPr>
      <w:proofErr w:type="spellStart"/>
      <w:r w:rsidRPr="005F3D28">
        <w:rPr>
          <w:lang w:val="en-US"/>
        </w:rPr>
        <w:t>gsutil</w:t>
      </w:r>
      <w:proofErr w:type="spellEnd"/>
      <w:r w:rsidRPr="005F3D28">
        <w:rPr>
          <w:lang w:val="en-US"/>
        </w:rPr>
        <w:t xml:space="preserve"> retention set [TIME_DURATION] gs://[BUCKET_NAME]</w:t>
      </w:r>
    </w:p>
    <w:p w14:paraId="057AF5BF" w14:textId="26A51A2E" w:rsidR="005F3D28" w:rsidRPr="005F3D28" w:rsidRDefault="005F3D28" w:rsidP="005F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90"/>
        </w:tabs>
        <w:rPr>
          <w:lang w:val="en-US"/>
        </w:rPr>
      </w:pPr>
      <w:proofErr w:type="spellStart"/>
      <w:r w:rsidRPr="005F3D28">
        <w:rPr>
          <w:lang w:val="en-US"/>
        </w:rPr>
        <w:t>gsutil</w:t>
      </w:r>
      <w:proofErr w:type="spellEnd"/>
      <w:r w:rsidRPr="005F3D28">
        <w:rPr>
          <w:lang w:val="en-US"/>
        </w:rPr>
        <w:t xml:space="preserve"> retention lock gs://[BUCKET_NAME]</w:t>
      </w:r>
      <w:r w:rsidRPr="005F3D28">
        <w:rPr>
          <w:lang w:val="en-US"/>
        </w:rPr>
        <w:cr/>
      </w:r>
    </w:p>
    <w:sectPr w:rsidR="005F3D28" w:rsidRPr="005F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59C8F" w14:textId="77777777" w:rsidR="008F4440" w:rsidRDefault="008F4440" w:rsidP="005F3D28">
      <w:pPr>
        <w:spacing w:after="0" w:line="240" w:lineRule="auto"/>
      </w:pPr>
      <w:r>
        <w:separator/>
      </w:r>
    </w:p>
  </w:endnote>
  <w:endnote w:type="continuationSeparator" w:id="0">
    <w:p w14:paraId="5F958032" w14:textId="77777777" w:rsidR="008F4440" w:rsidRDefault="008F4440" w:rsidP="005F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E8015" w14:textId="77777777" w:rsidR="008F4440" w:rsidRDefault="008F4440" w:rsidP="005F3D28">
      <w:pPr>
        <w:spacing w:after="0" w:line="240" w:lineRule="auto"/>
      </w:pPr>
      <w:r>
        <w:separator/>
      </w:r>
    </w:p>
  </w:footnote>
  <w:footnote w:type="continuationSeparator" w:id="0">
    <w:p w14:paraId="29D8825F" w14:textId="77777777" w:rsidR="008F4440" w:rsidRDefault="008F4440" w:rsidP="005F3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45E7"/>
    <w:multiLevelType w:val="hybridMultilevel"/>
    <w:tmpl w:val="14A20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96C"/>
    <w:multiLevelType w:val="hybridMultilevel"/>
    <w:tmpl w:val="9BD6E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D0654"/>
    <w:multiLevelType w:val="hybridMultilevel"/>
    <w:tmpl w:val="9AFA0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89703">
    <w:abstractNumId w:val="1"/>
  </w:num>
  <w:num w:numId="2" w16cid:durableId="557126828">
    <w:abstractNumId w:val="2"/>
  </w:num>
  <w:num w:numId="3" w16cid:durableId="58715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D"/>
    <w:rsid w:val="002057D9"/>
    <w:rsid w:val="005F3D28"/>
    <w:rsid w:val="00644519"/>
    <w:rsid w:val="00683744"/>
    <w:rsid w:val="008F4440"/>
    <w:rsid w:val="00BF338C"/>
    <w:rsid w:val="00E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19B5"/>
  <w15:chartTrackingRefBased/>
  <w15:docId w15:val="{45CE8762-FDF4-41BC-BD13-EEFAD334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D28"/>
  </w:style>
  <w:style w:type="paragraph" w:styleId="Footer">
    <w:name w:val="footer"/>
    <w:basedOn w:val="Normal"/>
    <w:link w:val="FooterChar"/>
    <w:uiPriority w:val="99"/>
    <w:unhideWhenUsed/>
    <w:rsid w:val="005F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logs/rou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iam-admin/au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storage/browser/%3cBUCKET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2024-11-12T13:56:00Z</dcterms:created>
  <dcterms:modified xsi:type="dcterms:W3CDTF">2024-11-12T14:05:00Z</dcterms:modified>
</cp:coreProperties>
</file>