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404F4" w14:textId="6C31DE46" w:rsidR="003C1D54" w:rsidRPr="003C1D54" w:rsidRDefault="003C1D54" w:rsidP="003C1D54">
      <w:pPr>
        <w:rPr>
          <w:b/>
          <w:bCs/>
        </w:rPr>
      </w:pPr>
      <w:r w:rsidRPr="003C1D54">
        <w:rPr>
          <w:b/>
          <w:bCs/>
        </w:rPr>
        <w:t xml:space="preserve"> Google Cloud Console (UI)</w:t>
      </w:r>
    </w:p>
    <w:p w14:paraId="560EF09C" w14:textId="77777777" w:rsidR="003C1D54" w:rsidRPr="003C1D54" w:rsidRDefault="003C1D54" w:rsidP="003C1D54">
      <w:pPr>
        <w:numPr>
          <w:ilvl w:val="0"/>
          <w:numId w:val="1"/>
        </w:numPr>
      </w:pPr>
      <w:r w:rsidRPr="003C1D54">
        <w:rPr>
          <w:b/>
          <w:bCs/>
        </w:rPr>
        <w:t>Go to IAM &amp; Admin → Service Accounts</w:t>
      </w:r>
      <w:r w:rsidRPr="003C1D54">
        <w:br/>
        <w:t>https://console.cloud.google.com/iam-admin/serviceaccounts</w:t>
      </w:r>
    </w:p>
    <w:p w14:paraId="16318723" w14:textId="77777777" w:rsidR="003C1D54" w:rsidRPr="003C1D54" w:rsidRDefault="003C1D54" w:rsidP="003C1D54">
      <w:pPr>
        <w:numPr>
          <w:ilvl w:val="0"/>
          <w:numId w:val="1"/>
        </w:numPr>
      </w:pPr>
      <w:r w:rsidRPr="003C1D54">
        <w:rPr>
          <w:b/>
          <w:bCs/>
        </w:rPr>
        <w:t>Select your GCP project</w:t>
      </w:r>
      <w:r w:rsidRPr="003C1D54">
        <w:t xml:space="preserve"> (top menu bar).</w:t>
      </w:r>
    </w:p>
    <w:p w14:paraId="051A03DD" w14:textId="77777777" w:rsidR="003C1D54" w:rsidRPr="003C1D54" w:rsidRDefault="003C1D54" w:rsidP="003C1D54">
      <w:pPr>
        <w:numPr>
          <w:ilvl w:val="0"/>
          <w:numId w:val="1"/>
        </w:numPr>
      </w:pPr>
      <w:r w:rsidRPr="003C1D54">
        <w:rPr>
          <w:b/>
          <w:bCs/>
        </w:rPr>
        <w:t>Find or create a Service Account:</w:t>
      </w:r>
    </w:p>
    <w:p w14:paraId="5212E6F6" w14:textId="77777777" w:rsidR="003C1D54" w:rsidRPr="003C1D54" w:rsidRDefault="003C1D54" w:rsidP="003C1D54">
      <w:pPr>
        <w:numPr>
          <w:ilvl w:val="1"/>
          <w:numId w:val="1"/>
        </w:numPr>
      </w:pPr>
      <w:r w:rsidRPr="003C1D54">
        <w:t>To use an existing account: Locate the one you want.</w:t>
      </w:r>
    </w:p>
    <w:p w14:paraId="3A33559E" w14:textId="77777777" w:rsidR="003C1D54" w:rsidRPr="003C1D54" w:rsidRDefault="003C1D54" w:rsidP="003C1D54">
      <w:pPr>
        <w:numPr>
          <w:ilvl w:val="1"/>
          <w:numId w:val="1"/>
        </w:numPr>
      </w:pPr>
      <w:r w:rsidRPr="003C1D54">
        <w:t>To create a new one:</w:t>
      </w:r>
    </w:p>
    <w:p w14:paraId="5E68579A" w14:textId="77777777" w:rsidR="003C1D54" w:rsidRPr="003C1D54" w:rsidRDefault="003C1D54" w:rsidP="003C1D54">
      <w:pPr>
        <w:numPr>
          <w:ilvl w:val="2"/>
          <w:numId w:val="1"/>
        </w:numPr>
      </w:pPr>
      <w:r w:rsidRPr="003C1D54">
        <w:t xml:space="preserve">Click </w:t>
      </w:r>
      <w:r w:rsidRPr="003C1D54">
        <w:rPr>
          <w:b/>
          <w:bCs/>
        </w:rPr>
        <w:t>"Create Service Account"</w:t>
      </w:r>
    </w:p>
    <w:p w14:paraId="63F59A8A" w14:textId="77777777" w:rsidR="003C1D54" w:rsidRPr="003C1D54" w:rsidRDefault="003C1D54" w:rsidP="003C1D54">
      <w:pPr>
        <w:numPr>
          <w:ilvl w:val="2"/>
          <w:numId w:val="1"/>
        </w:numPr>
      </w:pPr>
      <w:r w:rsidRPr="003C1D54">
        <w:t>Enter a name and ID</w:t>
      </w:r>
    </w:p>
    <w:p w14:paraId="60369A0A" w14:textId="77777777" w:rsidR="003C1D54" w:rsidRPr="003C1D54" w:rsidRDefault="003C1D54" w:rsidP="003C1D54">
      <w:pPr>
        <w:numPr>
          <w:ilvl w:val="2"/>
          <w:numId w:val="1"/>
        </w:numPr>
      </w:pPr>
      <w:r w:rsidRPr="003C1D54">
        <w:t xml:space="preserve">Click </w:t>
      </w:r>
      <w:r w:rsidRPr="003C1D54">
        <w:rPr>
          <w:b/>
          <w:bCs/>
        </w:rPr>
        <w:t>"Create and Continue"</w:t>
      </w:r>
    </w:p>
    <w:p w14:paraId="29C05FC7" w14:textId="77777777" w:rsidR="003C1D54" w:rsidRPr="003C1D54" w:rsidRDefault="003C1D54" w:rsidP="003C1D54">
      <w:pPr>
        <w:numPr>
          <w:ilvl w:val="2"/>
          <w:numId w:val="1"/>
        </w:numPr>
      </w:pPr>
      <w:r w:rsidRPr="003C1D54">
        <w:t xml:space="preserve">Assign roles (optional), click </w:t>
      </w:r>
      <w:r w:rsidRPr="003C1D54">
        <w:rPr>
          <w:b/>
          <w:bCs/>
        </w:rPr>
        <w:t>"Done"</w:t>
      </w:r>
    </w:p>
    <w:p w14:paraId="54272F95" w14:textId="77777777" w:rsidR="003C1D54" w:rsidRPr="003C1D54" w:rsidRDefault="003C1D54" w:rsidP="003C1D54">
      <w:pPr>
        <w:numPr>
          <w:ilvl w:val="0"/>
          <w:numId w:val="1"/>
        </w:numPr>
      </w:pPr>
      <w:r w:rsidRPr="003C1D54">
        <w:rPr>
          <w:b/>
          <w:bCs/>
        </w:rPr>
        <w:t>Create a Key:</w:t>
      </w:r>
    </w:p>
    <w:p w14:paraId="7E593C3E" w14:textId="77777777" w:rsidR="003C1D54" w:rsidRPr="003C1D54" w:rsidRDefault="003C1D54" w:rsidP="003C1D54">
      <w:pPr>
        <w:numPr>
          <w:ilvl w:val="1"/>
          <w:numId w:val="1"/>
        </w:numPr>
      </w:pPr>
      <w:r w:rsidRPr="003C1D54">
        <w:t xml:space="preserve">Click the </w:t>
      </w:r>
      <w:r w:rsidRPr="003C1D54">
        <w:rPr>
          <w:b/>
          <w:bCs/>
        </w:rPr>
        <w:t>three dots (</w:t>
      </w:r>
      <w:r w:rsidRPr="003C1D54">
        <w:rPr>
          <w:rFonts w:ascii="Cambria Math" w:hAnsi="Cambria Math" w:cs="Cambria Math"/>
          <w:b/>
          <w:bCs/>
        </w:rPr>
        <w:t>⋮</w:t>
      </w:r>
      <w:r w:rsidRPr="003C1D54">
        <w:rPr>
          <w:b/>
          <w:bCs/>
        </w:rPr>
        <w:t>)</w:t>
      </w:r>
      <w:r w:rsidRPr="003C1D54">
        <w:t xml:space="preserve"> next to the desired Service Account.</w:t>
      </w:r>
    </w:p>
    <w:p w14:paraId="406923EA" w14:textId="77777777" w:rsidR="003C1D54" w:rsidRPr="003C1D54" w:rsidRDefault="003C1D54" w:rsidP="003C1D54">
      <w:pPr>
        <w:numPr>
          <w:ilvl w:val="1"/>
          <w:numId w:val="1"/>
        </w:numPr>
      </w:pPr>
      <w:r w:rsidRPr="003C1D54">
        <w:t xml:space="preserve">Click </w:t>
      </w:r>
      <w:r w:rsidRPr="003C1D54">
        <w:rPr>
          <w:b/>
          <w:bCs/>
        </w:rPr>
        <w:t>"Manage keys"</w:t>
      </w:r>
    </w:p>
    <w:p w14:paraId="1C93988F" w14:textId="77777777" w:rsidR="003C1D54" w:rsidRPr="003C1D54" w:rsidRDefault="003C1D54" w:rsidP="003C1D54">
      <w:pPr>
        <w:numPr>
          <w:ilvl w:val="1"/>
          <w:numId w:val="1"/>
        </w:numPr>
      </w:pPr>
      <w:r w:rsidRPr="003C1D54">
        <w:t xml:space="preserve">Under the </w:t>
      </w:r>
      <w:r w:rsidRPr="003C1D54">
        <w:rPr>
          <w:b/>
          <w:bCs/>
        </w:rPr>
        <w:t>"Keys"</w:t>
      </w:r>
      <w:r w:rsidRPr="003C1D54">
        <w:t xml:space="preserve"> section, click </w:t>
      </w:r>
      <w:r w:rsidRPr="003C1D54">
        <w:rPr>
          <w:b/>
          <w:bCs/>
        </w:rPr>
        <w:t>"Add Key"</w:t>
      </w:r>
      <w:r w:rsidRPr="003C1D54">
        <w:t xml:space="preserve"> → </w:t>
      </w:r>
      <w:r w:rsidRPr="003C1D54">
        <w:rPr>
          <w:b/>
          <w:bCs/>
        </w:rPr>
        <w:t>"Create new key"</w:t>
      </w:r>
    </w:p>
    <w:p w14:paraId="6550638A" w14:textId="77777777" w:rsidR="003C1D54" w:rsidRPr="003C1D54" w:rsidRDefault="003C1D54" w:rsidP="003C1D54">
      <w:pPr>
        <w:numPr>
          <w:ilvl w:val="1"/>
          <w:numId w:val="1"/>
        </w:numPr>
      </w:pPr>
      <w:r w:rsidRPr="003C1D54">
        <w:t xml:space="preserve">Select </w:t>
      </w:r>
      <w:r w:rsidRPr="003C1D54">
        <w:rPr>
          <w:b/>
          <w:bCs/>
        </w:rPr>
        <w:t>JSON</w:t>
      </w:r>
      <w:r w:rsidRPr="003C1D54">
        <w:t xml:space="preserve"> format</w:t>
      </w:r>
    </w:p>
    <w:p w14:paraId="58078ACF" w14:textId="77777777" w:rsidR="003C1D54" w:rsidRPr="003C1D54" w:rsidRDefault="003C1D54" w:rsidP="003C1D54">
      <w:pPr>
        <w:numPr>
          <w:ilvl w:val="1"/>
          <w:numId w:val="1"/>
        </w:numPr>
      </w:pPr>
      <w:r w:rsidRPr="003C1D54">
        <w:t xml:space="preserve">Click </w:t>
      </w:r>
      <w:r w:rsidRPr="003C1D54">
        <w:rPr>
          <w:b/>
          <w:bCs/>
        </w:rPr>
        <w:t>"Create"</w:t>
      </w:r>
    </w:p>
    <w:p w14:paraId="346513B2" w14:textId="77777777" w:rsidR="003C1D54" w:rsidRPr="003C1D54" w:rsidRDefault="003C1D54" w:rsidP="003C1D54">
      <w:pPr>
        <w:numPr>
          <w:ilvl w:val="0"/>
          <w:numId w:val="1"/>
        </w:numPr>
      </w:pPr>
      <w:r w:rsidRPr="003C1D54">
        <w:rPr>
          <w:b/>
          <w:bCs/>
        </w:rPr>
        <w:t>Download the JSON file</w:t>
      </w:r>
    </w:p>
    <w:p w14:paraId="24B16E1B" w14:textId="77777777" w:rsidR="003C1D54" w:rsidRPr="003C1D54" w:rsidRDefault="003C1D54" w:rsidP="003C1D54">
      <w:pPr>
        <w:numPr>
          <w:ilvl w:val="1"/>
          <w:numId w:val="1"/>
        </w:numPr>
      </w:pPr>
      <w:r w:rsidRPr="003C1D54">
        <w:t>A .</w:t>
      </w:r>
      <w:proofErr w:type="spellStart"/>
      <w:r w:rsidRPr="003C1D54">
        <w:t>json</w:t>
      </w:r>
      <w:proofErr w:type="spellEnd"/>
      <w:r w:rsidRPr="003C1D54">
        <w:t xml:space="preserve"> file will be downloaded automatically.</w:t>
      </w:r>
    </w:p>
    <w:p w14:paraId="45D9BE80" w14:textId="77777777" w:rsidR="003C1D54" w:rsidRPr="003C1D54" w:rsidRDefault="003C1D54" w:rsidP="003C1D54">
      <w:pPr>
        <w:numPr>
          <w:ilvl w:val="1"/>
          <w:numId w:val="1"/>
        </w:numPr>
      </w:pPr>
      <w:r w:rsidRPr="003C1D54">
        <w:rPr>
          <w:b/>
          <w:bCs/>
        </w:rPr>
        <w:t>Keep it safe</w:t>
      </w:r>
      <w:r w:rsidRPr="003C1D54">
        <w:t xml:space="preserve"> — it contains private credentials.</w:t>
      </w:r>
    </w:p>
    <w:p w14:paraId="3F79F8C8" w14:textId="77777777" w:rsidR="00BF338C" w:rsidRPr="003C1D54" w:rsidRDefault="00BF338C" w:rsidP="003C1D54"/>
    <w:sectPr w:rsidR="00BF338C" w:rsidRPr="003C1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0B7033"/>
    <w:multiLevelType w:val="multilevel"/>
    <w:tmpl w:val="69101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1054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54"/>
    <w:rsid w:val="00181B7D"/>
    <w:rsid w:val="003C1D54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21028"/>
  <w15:chartTrackingRefBased/>
  <w15:docId w15:val="{B4B22360-1679-4D84-A1A1-471BC2033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D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D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D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D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D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D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D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D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D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D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D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13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2025-04-20T13:52:00Z</dcterms:created>
  <dcterms:modified xsi:type="dcterms:W3CDTF">2025-04-20T13:52:00Z</dcterms:modified>
</cp:coreProperties>
</file>