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4A7" w:rsidRPr="006B69D1" w:rsidRDefault="008274A7" w:rsidP="008274A7">
      <w:pPr>
        <w:rPr>
          <w:rFonts w:cstheme="minorHAnsi"/>
          <w:sz w:val="24"/>
          <w:szCs w:val="24"/>
        </w:rPr>
      </w:pPr>
      <w:r w:rsidRPr="006B69D1">
        <w:rPr>
          <w:rFonts w:cstheme="minorHAnsi"/>
          <w:sz w:val="24"/>
          <w:szCs w:val="24"/>
        </w:rPr>
        <w:t>Jenkins provides various plugins to generate build reports, which help you to analyze the results of your build process. Here are some of the popular plugins used to generate build reports in Jenkins:</w:t>
      </w:r>
    </w:p>
    <w:p w:rsidR="008274A7" w:rsidRPr="006B69D1" w:rsidRDefault="008274A7" w:rsidP="008274A7">
      <w:pPr>
        <w:numPr>
          <w:ilvl w:val="0"/>
          <w:numId w:val="1"/>
        </w:numPr>
        <w:rPr>
          <w:rFonts w:cstheme="minorHAnsi"/>
          <w:sz w:val="24"/>
          <w:szCs w:val="24"/>
        </w:rPr>
      </w:pPr>
      <w:r w:rsidRPr="006B69D1">
        <w:rPr>
          <w:rFonts w:cstheme="minorHAnsi"/>
          <w:sz w:val="24"/>
          <w:szCs w:val="24"/>
        </w:rPr>
        <w:t>TestNG Plugin - This plugin generates test reports based on TestNG test results. It provides a graphical view of the test results, including pass/fail status, test duration, and error messages.</w:t>
      </w:r>
    </w:p>
    <w:p w:rsidR="008274A7" w:rsidRPr="006B69D1" w:rsidRDefault="008274A7" w:rsidP="008274A7">
      <w:pPr>
        <w:numPr>
          <w:ilvl w:val="0"/>
          <w:numId w:val="1"/>
        </w:numPr>
        <w:rPr>
          <w:rFonts w:cstheme="minorHAnsi"/>
          <w:sz w:val="24"/>
          <w:szCs w:val="24"/>
        </w:rPr>
      </w:pPr>
      <w:r w:rsidRPr="006B69D1">
        <w:rPr>
          <w:rFonts w:cstheme="minorHAnsi"/>
          <w:sz w:val="24"/>
          <w:szCs w:val="24"/>
        </w:rPr>
        <w:t>JUnit Plugin - This plugin generates test reports based on JUnit test results. It provides a graphical view of the test results, including pass/fail status, test duration, and error messages.</w:t>
      </w:r>
    </w:p>
    <w:p w:rsidR="008274A7" w:rsidRPr="006B69D1" w:rsidRDefault="008274A7" w:rsidP="008274A7">
      <w:pPr>
        <w:numPr>
          <w:ilvl w:val="0"/>
          <w:numId w:val="1"/>
        </w:numPr>
        <w:rPr>
          <w:rFonts w:cstheme="minorHAnsi"/>
          <w:sz w:val="24"/>
          <w:szCs w:val="24"/>
        </w:rPr>
      </w:pPr>
      <w:proofErr w:type="spellStart"/>
      <w:r w:rsidRPr="006B69D1">
        <w:rPr>
          <w:rFonts w:cstheme="minorHAnsi"/>
          <w:sz w:val="24"/>
          <w:szCs w:val="24"/>
        </w:rPr>
        <w:t>Cobertura</w:t>
      </w:r>
      <w:proofErr w:type="spellEnd"/>
      <w:r w:rsidRPr="006B69D1">
        <w:rPr>
          <w:rFonts w:cstheme="minorHAnsi"/>
          <w:sz w:val="24"/>
          <w:szCs w:val="24"/>
        </w:rPr>
        <w:t xml:space="preserve"> Plugin - This plugin generates code coverage reports based on </w:t>
      </w:r>
      <w:proofErr w:type="spellStart"/>
      <w:r w:rsidRPr="006B69D1">
        <w:rPr>
          <w:rFonts w:cstheme="minorHAnsi"/>
          <w:sz w:val="24"/>
          <w:szCs w:val="24"/>
        </w:rPr>
        <w:t>Cobertura</w:t>
      </w:r>
      <w:proofErr w:type="spellEnd"/>
      <w:r w:rsidRPr="006B69D1">
        <w:rPr>
          <w:rFonts w:cstheme="minorHAnsi"/>
          <w:sz w:val="24"/>
          <w:szCs w:val="24"/>
        </w:rPr>
        <w:t xml:space="preserve"> coverage results. It provides a graphical view of the code coverage, including the percentage of lines covered by tests, branches covered by tests, and classes covered by tests.</w:t>
      </w:r>
    </w:p>
    <w:p w:rsidR="008274A7" w:rsidRPr="006B69D1" w:rsidRDefault="008274A7" w:rsidP="008274A7">
      <w:pPr>
        <w:numPr>
          <w:ilvl w:val="0"/>
          <w:numId w:val="1"/>
        </w:numPr>
        <w:rPr>
          <w:rFonts w:cstheme="minorHAnsi"/>
          <w:sz w:val="24"/>
          <w:szCs w:val="24"/>
        </w:rPr>
      </w:pPr>
      <w:proofErr w:type="spellStart"/>
      <w:r w:rsidRPr="006B69D1">
        <w:rPr>
          <w:rFonts w:cstheme="minorHAnsi"/>
          <w:sz w:val="24"/>
          <w:szCs w:val="24"/>
        </w:rPr>
        <w:t>Checkstyle</w:t>
      </w:r>
      <w:proofErr w:type="spellEnd"/>
      <w:r w:rsidRPr="006B69D1">
        <w:rPr>
          <w:rFonts w:cstheme="minorHAnsi"/>
          <w:sz w:val="24"/>
          <w:szCs w:val="24"/>
        </w:rPr>
        <w:t xml:space="preserve"> Plugin - This plugin generates code quality reports based on </w:t>
      </w:r>
      <w:proofErr w:type="spellStart"/>
      <w:r w:rsidRPr="006B69D1">
        <w:rPr>
          <w:rFonts w:cstheme="minorHAnsi"/>
          <w:sz w:val="24"/>
          <w:szCs w:val="24"/>
        </w:rPr>
        <w:t>Checkstyle</w:t>
      </w:r>
      <w:proofErr w:type="spellEnd"/>
      <w:r w:rsidRPr="006B69D1">
        <w:rPr>
          <w:rFonts w:cstheme="minorHAnsi"/>
          <w:sz w:val="24"/>
          <w:szCs w:val="24"/>
        </w:rPr>
        <w:t xml:space="preserve"> analysis results. It provides a graphical view of the code quality issues, including coding style violations, potential bugs, and performance issues.</w:t>
      </w:r>
    </w:p>
    <w:p w:rsidR="008274A7" w:rsidRPr="006B69D1" w:rsidRDefault="008274A7" w:rsidP="008274A7">
      <w:pPr>
        <w:numPr>
          <w:ilvl w:val="0"/>
          <w:numId w:val="1"/>
        </w:numPr>
        <w:rPr>
          <w:rFonts w:cstheme="minorHAnsi"/>
          <w:sz w:val="24"/>
          <w:szCs w:val="24"/>
        </w:rPr>
      </w:pPr>
      <w:proofErr w:type="spellStart"/>
      <w:r w:rsidRPr="006B69D1">
        <w:rPr>
          <w:rFonts w:cstheme="minorHAnsi"/>
          <w:sz w:val="24"/>
          <w:szCs w:val="24"/>
        </w:rPr>
        <w:t>FindBugs</w:t>
      </w:r>
      <w:proofErr w:type="spellEnd"/>
      <w:r w:rsidRPr="006B69D1">
        <w:rPr>
          <w:rFonts w:cstheme="minorHAnsi"/>
          <w:sz w:val="24"/>
          <w:szCs w:val="24"/>
        </w:rPr>
        <w:t xml:space="preserve"> Plugin - This plugin generates code quality reports based on </w:t>
      </w:r>
      <w:proofErr w:type="spellStart"/>
      <w:r w:rsidRPr="006B69D1">
        <w:rPr>
          <w:rFonts w:cstheme="minorHAnsi"/>
          <w:sz w:val="24"/>
          <w:szCs w:val="24"/>
        </w:rPr>
        <w:t>FindBugs</w:t>
      </w:r>
      <w:proofErr w:type="spellEnd"/>
      <w:r w:rsidRPr="006B69D1">
        <w:rPr>
          <w:rFonts w:cstheme="minorHAnsi"/>
          <w:sz w:val="24"/>
          <w:szCs w:val="24"/>
        </w:rPr>
        <w:t xml:space="preserve"> analysis results. It provides a graphical view of the code quality issues, including potential bugs, performance issues, and security vulnerabilities.</w:t>
      </w:r>
    </w:p>
    <w:p w:rsidR="008274A7" w:rsidRPr="006B69D1" w:rsidRDefault="008274A7" w:rsidP="008274A7">
      <w:pPr>
        <w:rPr>
          <w:rFonts w:cstheme="minorHAnsi"/>
          <w:sz w:val="24"/>
          <w:szCs w:val="24"/>
        </w:rPr>
      </w:pPr>
      <w:r w:rsidRPr="006B69D1">
        <w:rPr>
          <w:rFonts w:cstheme="minorHAnsi"/>
          <w:sz w:val="24"/>
          <w:szCs w:val="24"/>
        </w:rPr>
        <w:t>To install a plugin, go to the "Manage Jenkins" page and click on "Manage Plugins." Then, search for the plugin you want to install and click on the "Install" button.</w:t>
      </w:r>
    </w:p>
    <w:p w:rsidR="008274A7" w:rsidRPr="006B69D1" w:rsidRDefault="008274A7" w:rsidP="008274A7">
      <w:pPr>
        <w:rPr>
          <w:rFonts w:cstheme="minorHAnsi"/>
          <w:sz w:val="24"/>
          <w:szCs w:val="24"/>
        </w:rPr>
      </w:pPr>
      <w:r w:rsidRPr="006B69D1">
        <w:rPr>
          <w:rFonts w:cstheme="minorHAnsi"/>
          <w:sz w:val="24"/>
          <w:szCs w:val="24"/>
        </w:rPr>
        <w:t>Once you have installed a plugin, you can configure it to generate reports based on the results of your build process. The reports can be accessed by clicking on the "Build Reports" link in the left-hand menu of the Jenkins dashboard.</w:t>
      </w:r>
    </w:p>
    <w:p w:rsidR="008274A7" w:rsidRPr="006B69D1" w:rsidRDefault="008274A7">
      <w:pPr>
        <w:rPr>
          <w:rFonts w:cstheme="minorHAnsi"/>
          <w:sz w:val="24"/>
          <w:szCs w:val="24"/>
        </w:rPr>
      </w:pPr>
    </w:p>
    <w:p w:rsidR="00837E64" w:rsidRPr="006B69D1" w:rsidRDefault="00837E64">
      <w:pPr>
        <w:rPr>
          <w:rFonts w:cstheme="minorHAnsi"/>
          <w:sz w:val="24"/>
          <w:szCs w:val="24"/>
        </w:rPr>
      </w:pPr>
    </w:p>
    <w:p w:rsidR="00837E64" w:rsidRPr="006B69D1" w:rsidRDefault="00837E64" w:rsidP="00837E64">
      <w:pPr>
        <w:rPr>
          <w:rFonts w:cstheme="minorHAnsi"/>
          <w:sz w:val="24"/>
          <w:szCs w:val="24"/>
        </w:rPr>
      </w:pPr>
      <w:r w:rsidRPr="006B69D1">
        <w:rPr>
          <w:rFonts w:cstheme="minorHAnsi"/>
          <w:sz w:val="24"/>
          <w:szCs w:val="24"/>
        </w:rPr>
        <w:br/>
        <w:t xml:space="preserve">The </w:t>
      </w:r>
      <w:proofErr w:type="spellStart"/>
      <w:r w:rsidRPr="006B69D1">
        <w:rPr>
          <w:rFonts w:cstheme="minorHAnsi"/>
          <w:sz w:val="24"/>
          <w:szCs w:val="24"/>
        </w:rPr>
        <w:t>Checkstyle</w:t>
      </w:r>
      <w:proofErr w:type="spellEnd"/>
      <w:r w:rsidRPr="006B69D1">
        <w:rPr>
          <w:rFonts w:cstheme="minorHAnsi"/>
          <w:sz w:val="24"/>
          <w:szCs w:val="24"/>
        </w:rPr>
        <w:t xml:space="preserve"> plugin in Jenkins is used to generate code quality reports based on </w:t>
      </w:r>
      <w:proofErr w:type="spellStart"/>
      <w:r w:rsidRPr="006B69D1">
        <w:rPr>
          <w:rFonts w:cstheme="minorHAnsi"/>
          <w:sz w:val="24"/>
          <w:szCs w:val="24"/>
        </w:rPr>
        <w:t>Checkstyle</w:t>
      </w:r>
      <w:proofErr w:type="spellEnd"/>
      <w:r w:rsidRPr="006B69D1">
        <w:rPr>
          <w:rFonts w:cstheme="minorHAnsi"/>
          <w:sz w:val="24"/>
          <w:szCs w:val="24"/>
        </w:rPr>
        <w:t xml:space="preserve"> analysis results. </w:t>
      </w:r>
      <w:proofErr w:type="spellStart"/>
      <w:r w:rsidRPr="006B69D1">
        <w:rPr>
          <w:rFonts w:cstheme="minorHAnsi"/>
          <w:sz w:val="24"/>
          <w:szCs w:val="24"/>
        </w:rPr>
        <w:t>Checkstyle</w:t>
      </w:r>
      <w:proofErr w:type="spellEnd"/>
      <w:r w:rsidRPr="006B69D1">
        <w:rPr>
          <w:rFonts w:cstheme="minorHAnsi"/>
          <w:sz w:val="24"/>
          <w:szCs w:val="24"/>
        </w:rPr>
        <w:t xml:space="preserve"> is a static code analysis tool that checks Java code against a set of coding standards and guidelines. The </w:t>
      </w:r>
      <w:proofErr w:type="spellStart"/>
      <w:r w:rsidRPr="006B69D1">
        <w:rPr>
          <w:rFonts w:cstheme="minorHAnsi"/>
          <w:sz w:val="24"/>
          <w:szCs w:val="24"/>
        </w:rPr>
        <w:t>Checkstyle</w:t>
      </w:r>
      <w:proofErr w:type="spellEnd"/>
      <w:r w:rsidRPr="006B69D1">
        <w:rPr>
          <w:rFonts w:cstheme="minorHAnsi"/>
          <w:sz w:val="24"/>
          <w:szCs w:val="24"/>
        </w:rPr>
        <w:t xml:space="preserve"> plugin can be used to analyze Java code in Jenkins and generate reports that highlight code quality issues and identify areas where code improvements can be made.</w:t>
      </w:r>
    </w:p>
    <w:p w:rsidR="00837E64" w:rsidRPr="006B69D1" w:rsidRDefault="00837E64" w:rsidP="00837E64">
      <w:pPr>
        <w:rPr>
          <w:rFonts w:cstheme="minorHAnsi"/>
          <w:sz w:val="24"/>
          <w:szCs w:val="24"/>
        </w:rPr>
      </w:pPr>
      <w:r w:rsidRPr="006B69D1">
        <w:rPr>
          <w:rFonts w:cstheme="minorHAnsi"/>
          <w:sz w:val="24"/>
          <w:szCs w:val="24"/>
        </w:rPr>
        <w:t xml:space="preserve">To set up the </w:t>
      </w:r>
      <w:proofErr w:type="spellStart"/>
      <w:r w:rsidRPr="006B69D1">
        <w:rPr>
          <w:rFonts w:cstheme="minorHAnsi"/>
          <w:sz w:val="24"/>
          <w:szCs w:val="24"/>
        </w:rPr>
        <w:t>Checkstyle</w:t>
      </w:r>
      <w:proofErr w:type="spellEnd"/>
      <w:r w:rsidRPr="006B69D1">
        <w:rPr>
          <w:rFonts w:cstheme="minorHAnsi"/>
          <w:sz w:val="24"/>
          <w:szCs w:val="24"/>
        </w:rPr>
        <w:t xml:space="preserve"> plugin in Jenkins, follow these steps:</w:t>
      </w:r>
    </w:p>
    <w:p w:rsidR="00837E64" w:rsidRPr="006B69D1" w:rsidRDefault="00837E64" w:rsidP="00837E64">
      <w:pPr>
        <w:numPr>
          <w:ilvl w:val="0"/>
          <w:numId w:val="7"/>
        </w:numPr>
        <w:rPr>
          <w:rFonts w:cstheme="minorHAnsi"/>
          <w:sz w:val="24"/>
          <w:szCs w:val="24"/>
        </w:rPr>
      </w:pPr>
      <w:r w:rsidRPr="006B69D1">
        <w:rPr>
          <w:rFonts w:cstheme="minorHAnsi"/>
          <w:sz w:val="24"/>
          <w:szCs w:val="24"/>
        </w:rPr>
        <w:t>Log in to your Jenkins server and go to the "Manage Jenkins" page.</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Click on the "Manage Plugins" link and search for the </w:t>
      </w:r>
      <w:proofErr w:type="spellStart"/>
      <w:r w:rsidRPr="006B69D1">
        <w:rPr>
          <w:rFonts w:cstheme="minorHAnsi"/>
          <w:sz w:val="24"/>
          <w:szCs w:val="24"/>
        </w:rPr>
        <w:t>Checkstyle</w:t>
      </w:r>
      <w:proofErr w:type="spellEnd"/>
      <w:r w:rsidRPr="006B69D1">
        <w:rPr>
          <w:rFonts w:cstheme="minorHAnsi"/>
          <w:sz w:val="24"/>
          <w:szCs w:val="24"/>
        </w:rPr>
        <w:t xml:space="preserve"> plugin.</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Select the </w:t>
      </w:r>
      <w:proofErr w:type="spellStart"/>
      <w:r w:rsidRPr="006B69D1">
        <w:rPr>
          <w:rFonts w:cstheme="minorHAnsi"/>
          <w:sz w:val="24"/>
          <w:szCs w:val="24"/>
        </w:rPr>
        <w:t>Checkstyle</w:t>
      </w:r>
      <w:proofErr w:type="spellEnd"/>
      <w:r w:rsidRPr="006B69D1">
        <w:rPr>
          <w:rFonts w:cstheme="minorHAnsi"/>
          <w:sz w:val="24"/>
          <w:szCs w:val="24"/>
        </w:rPr>
        <w:t xml:space="preserve"> plugin and click on the "Install" button.</w:t>
      </w:r>
    </w:p>
    <w:p w:rsidR="00837E64" w:rsidRPr="006B69D1" w:rsidRDefault="00837E64" w:rsidP="00837E64">
      <w:pPr>
        <w:numPr>
          <w:ilvl w:val="0"/>
          <w:numId w:val="7"/>
        </w:numPr>
        <w:rPr>
          <w:rFonts w:cstheme="minorHAnsi"/>
          <w:sz w:val="24"/>
          <w:szCs w:val="24"/>
        </w:rPr>
      </w:pPr>
      <w:r w:rsidRPr="006B69D1">
        <w:rPr>
          <w:rFonts w:cstheme="minorHAnsi"/>
          <w:sz w:val="24"/>
          <w:szCs w:val="24"/>
        </w:rPr>
        <w:lastRenderedPageBreak/>
        <w:t>Once the installation is complete, restart Jenkins to activate the plugin.</w:t>
      </w:r>
    </w:p>
    <w:p w:rsidR="00837E64" w:rsidRPr="006B69D1" w:rsidRDefault="00837E64" w:rsidP="00837E64">
      <w:pPr>
        <w:numPr>
          <w:ilvl w:val="0"/>
          <w:numId w:val="7"/>
        </w:numPr>
        <w:rPr>
          <w:rFonts w:cstheme="minorHAnsi"/>
          <w:sz w:val="24"/>
          <w:szCs w:val="24"/>
        </w:rPr>
      </w:pPr>
      <w:r w:rsidRPr="006B69D1">
        <w:rPr>
          <w:rFonts w:cstheme="minorHAnsi"/>
          <w:sz w:val="24"/>
          <w:szCs w:val="24"/>
        </w:rPr>
        <w:t>Create a new Jenkins job or open an existing one that has Java code.</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In the job configuration, go to the "Build" section and add a new build step to execute the </w:t>
      </w:r>
      <w:proofErr w:type="spellStart"/>
      <w:r w:rsidRPr="006B69D1">
        <w:rPr>
          <w:rFonts w:cstheme="minorHAnsi"/>
          <w:sz w:val="24"/>
          <w:szCs w:val="24"/>
        </w:rPr>
        <w:t>Checkstyle</w:t>
      </w:r>
      <w:proofErr w:type="spellEnd"/>
      <w:r w:rsidRPr="006B69D1">
        <w:rPr>
          <w:rFonts w:cstheme="minorHAnsi"/>
          <w:sz w:val="24"/>
          <w:szCs w:val="24"/>
        </w:rPr>
        <w:t xml:space="preserve"> analysis. You can do this by adding a "Execute Shell" build step and running the following command:</w:t>
      </w:r>
    </w:p>
    <w:p w:rsidR="00837E64" w:rsidRPr="006B69D1" w:rsidRDefault="00837E64" w:rsidP="00837E64">
      <w:pPr>
        <w:rPr>
          <w:rFonts w:cstheme="minorHAnsi"/>
          <w:sz w:val="24"/>
          <w:szCs w:val="24"/>
        </w:rPr>
      </w:pPr>
      <w:proofErr w:type="spellStart"/>
      <w:r w:rsidRPr="006B69D1">
        <w:rPr>
          <w:rFonts w:cstheme="minorHAnsi"/>
          <w:sz w:val="24"/>
          <w:szCs w:val="24"/>
        </w:rPr>
        <w:t>checkstyle</w:t>
      </w:r>
      <w:proofErr w:type="spellEnd"/>
      <w:r w:rsidRPr="006B69D1">
        <w:rPr>
          <w:rFonts w:cstheme="minorHAnsi"/>
          <w:sz w:val="24"/>
          <w:szCs w:val="24"/>
        </w:rPr>
        <w:t xml:space="preserve"> -c checkstyle.xml your-java-code-</w:t>
      </w:r>
      <w:proofErr w:type="spellStart"/>
      <w:r w:rsidRPr="006B69D1">
        <w:rPr>
          <w:rFonts w:cstheme="minorHAnsi"/>
          <w:sz w:val="24"/>
          <w:szCs w:val="24"/>
        </w:rPr>
        <w:t>dir</w:t>
      </w:r>
      <w:proofErr w:type="spellEnd"/>
      <w:r w:rsidRPr="006B69D1">
        <w:rPr>
          <w:rFonts w:cstheme="minorHAnsi"/>
          <w:sz w:val="24"/>
          <w:szCs w:val="24"/>
        </w:rPr>
        <w:t xml:space="preserve"> </w:t>
      </w:r>
    </w:p>
    <w:p w:rsidR="00837E64" w:rsidRPr="006B69D1" w:rsidRDefault="00837E64" w:rsidP="00837E64">
      <w:pPr>
        <w:rPr>
          <w:rFonts w:cstheme="minorHAnsi"/>
          <w:sz w:val="24"/>
          <w:szCs w:val="24"/>
        </w:rPr>
      </w:pPr>
      <w:r w:rsidRPr="006B69D1">
        <w:rPr>
          <w:rFonts w:cstheme="minorHAnsi"/>
          <w:sz w:val="24"/>
          <w:szCs w:val="24"/>
        </w:rPr>
        <w:t xml:space="preserve">This command will run the </w:t>
      </w:r>
      <w:proofErr w:type="spellStart"/>
      <w:r w:rsidRPr="006B69D1">
        <w:rPr>
          <w:rFonts w:cstheme="minorHAnsi"/>
          <w:sz w:val="24"/>
          <w:szCs w:val="24"/>
        </w:rPr>
        <w:t>Checkstyle</w:t>
      </w:r>
      <w:proofErr w:type="spellEnd"/>
      <w:r w:rsidRPr="006B69D1">
        <w:rPr>
          <w:rFonts w:cstheme="minorHAnsi"/>
          <w:sz w:val="24"/>
          <w:szCs w:val="24"/>
        </w:rPr>
        <w:t xml:space="preserve"> analysis on your Java code in the specified directory using the </w:t>
      </w:r>
      <w:r w:rsidRPr="006B69D1">
        <w:rPr>
          <w:rFonts w:cstheme="minorHAnsi"/>
          <w:b/>
          <w:bCs/>
          <w:sz w:val="24"/>
          <w:szCs w:val="24"/>
        </w:rPr>
        <w:t>checkstyle.xml</w:t>
      </w:r>
      <w:r w:rsidRPr="006B69D1">
        <w:rPr>
          <w:rFonts w:cstheme="minorHAnsi"/>
          <w:sz w:val="24"/>
          <w:szCs w:val="24"/>
        </w:rPr>
        <w:t xml:space="preserve"> configuration file.</w:t>
      </w:r>
    </w:p>
    <w:p w:rsidR="00837E64" w:rsidRPr="006B69D1" w:rsidRDefault="00837E64" w:rsidP="00837E64">
      <w:pPr>
        <w:numPr>
          <w:ilvl w:val="0"/>
          <w:numId w:val="7"/>
        </w:numPr>
        <w:rPr>
          <w:rFonts w:cstheme="minorHAnsi"/>
          <w:sz w:val="24"/>
          <w:szCs w:val="24"/>
        </w:rPr>
      </w:pPr>
      <w:r w:rsidRPr="006B69D1">
        <w:rPr>
          <w:rFonts w:cstheme="minorHAnsi"/>
          <w:sz w:val="24"/>
          <w:szCs w:val="24"/>
        </w:rPr>
        <w:t>In the job configuration, go to the "Post-build Actions" section and click on the "Add post-build action" button.</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Select the "Publish </w:t>
      </w:r>
      <w:proofErr w:type="spellStart"/>
      <w:r w:rsidRPr="006B69D1">
        <w:rPr>
          <w:rFonts w:cstheme="minorHAnsi"/>
          <w:sz w:val="24"/>
          <w:szCs w:val="24"/>
        </w:rPr>
        <w:t>Checkstyle</w:t>
      </w:r>
      <w:proofErr w:type="spellEnd"/>
      <w:r w:rsidRPr="006B69D1">
        <w:rPr>
          <w:rFonts w:cstheme="minorHAnsi"/>
          <w:sz w:val="24"/>
          <w:szCs w:val="24"/>
        </w:rPr>
        <w:t xml:space="preserve"> analysis results" option from the list of available post-build actions.</w:t>
      </w:r>
    </w:p>
    <w:p w:rsidR="00837E64" w:rsidRPr="006B69D1" w:rsidRDefault="00837E64" w:rsidP="00837E64">
      <w:pPr>
        <w:numPr>
          <w:ilvl w:val="0"/>
          <w:numId w:val="7"/>
        </w:numPr>
        <w:rPr>
          <w:rFonts w:cstheme="minorHAnsi"/>
          <w:sz w:val="24"/>
          <w:szCs w:val="24"/>
        </w:rPr>
      </w:pPr>
      <w:r w:rsidRPr="006B69D1">
        <w:rPr>
          <w:rFonts w:cstheme="minorHAnsi"/>
          <w:sz w:val="24"/>
          <w:szCs w:val="24"/>
        </w:rPr>
        <w:t>In the "</w:t>
      </w:r>
      <w:proofErr w:type="spellStart"/>
      <w:r w:rsidRPr="006B69D1">
        <w:rPr>
          <w:rFonts w:cstheme="minorHAnsi"/>
          <w:sz w:val="24"/>
          <w:szCs w:val="24"/>
        </w:rPr>
        <w:t>Checkstyle</w:t>
      </w:r>
      <w:proofErr w:type="spellEnd"/>
      <w:r w:rsidRPr="006B69D1">
        <w:rPr>
          <w:rFonts w:cstheme="minorHAnsi"/>
          <w:sz w:val="24"/>
          <w:szCs w:val="24"/>
        </w:rPr>
        <w:t xml:space="preserve"> results" field, enter the following path:</w:t>
      </w:r>
    </w:p>
    <w:p w:rsidR="00837E64" w:rsidRPr="006B69D1" w:rsidRDefault="00837E64" w:rsidP="00837E64">
      <w:pPr>
        <w:rPr>
          <w:rFonts w:cstheme="minorHAnsi"/>
          <w:sz w:val="24"/>
          <w:szCs w:val="24"/>
        </w:rPr>
      </w:pPr>
      <w:proofErr w:type="spellStart"/>
      <w:r w:rsidRPr="006B69D1">
        <w:rPr>
          <w:rFonts w:cstheme="minorHAnsi"/>
          <w:sz w:val="24"/>
          <w:szCs w:val="24"/>
        </w:rPr>
        <w:t>bashCopy</w:t>
      </w:r>
      <w:proofErr w:type="spellEnd"/>
      <w:r w:rsidRPr="006B69D1">
        <w:rPr>
          <w:rFonts w:cstheme="minorHAnsi"/>
          <w:sz w:val="24"/>
          <w:szCs w:val="24"/>
        </w:rPr>
        <w:t xml:space="preserve"> code</w:t>
      </w:r>
    </w:p>
    <w:p w:rsidR="00837E64" w:rsidRPr="006B69D1" w:rsidRDefault="00837E64" w:rsidP="00837E64">
      <w:pPr>
        <w:rPr>
          <w:rFonts w:cstheme="minorHAnsi"/>
          <w:sz w:val="24"/>
          <w:szCs w:val="24"/>
        </w:rPr>
      </w:pPr>
      <w:r w:rsidRPr="006B69D1">
        <w:rPr>
          <w:rFonts w:cstheme="minorHAnsi"/>
          <w:sz w:val="24"/>
          <w:szCs w:val="24"/>
        </w:rPr>
        <w:t xml:space="preserve">**/checkstyle-result.xml </w:t>
      </w:r>
    </w:p>
    <w:p w:rsidR="00837E64" w:rsidRPr="006B69D1" w:rsidRDefault="00837E64" w:rsidP="00837E64">
      <w:pPr>
        <w:rPr>
          <w:rFonts w:cstheme="minorHAnsi"/>
          <w:sz w:val="24"/>
          <w:szCs w:val="24"/>
        </w:rPr>
      </w:pPr>
      <w:r w:rsidRPr="006B69D1">
        <w:rPr>
          <w:rFonts w:cstheme="minorHAnsi"/>
          <w:sz w:val="24"/>
          <w:szCs w:val="24"/>
        </w:rPr>
        <w:t xml:space="preserve">This path will look for the </w:t>
      </w:r>
      <w:proofErr w:type="spellStart"/>
      <w:r w:rsidRPr="006B69D1">
        <w:rPr>
          <w:rFonts w:cstheme="minorHAnsi"/>
          <w:sz w:val="24"/>
          <w:szCs w:val="24"/>
        </w:rPr>
        <w:t>Checkstyle</w:t>
      </w:r>
      <w:proofErr w:type="spellEnd"/>
      <w:r w:rsidRPr="006B69D1">
        <w:rPr>
          <w:rFonts w:cstheme="minorHAnsi"/>
          <w:sz w:val="24"/>
          <w:szCs w:val="24"/>
        </w:rPr>
        <w:t xml:space="preserve"> report file in the workspace directory of the Jenkins job.</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Optionally, you can configure other options for the </w:t>
      </w:r>
      <w:proofErr w:type="spellStart"/>
      <w:r w:rsidRPr="006B69D1">
        <w:rPr>
          <w:rFonts w:cstheme="minorHAnsi"/>
          <w:sz w:val="24"/>
          <w:szCs w:val="24"/>
        </w:rPr>
        <w:t>Checkstyle</w:t>
      </w:r>
      <w:proofErr w:type="spellEnd"/>
      <w:r w:rsidRPr="006B69D1">
        <w:rPr>
          <w:rFonts w:cstheme="minorHAnsi"/>
          <w:sz w:val="24"/>
          <w:szCs w:val="24"/>
        </w:rPr>
        <w:t xml:space="preserve"> report, such as the minimum priority for issues to include in the report.</w:t>
      </w:r>
    </w:p>
    <w:p w:rsidR="00837E64" w:rsidRPr="006B69D1" w:rsidRDefault="00837E64" w:rsidP="00837E64">
      <w:pPr>
        <w:numPr>
          <w:ilvl w:val="0"/>
          <w:numId w:val="7"/>
        </w:numPr>
        <w:rPr>
          <w:rFonts w:cstheme="minorHAnsi"/>
          <w:sz w:val="24"/>
          <w:szCs w:val="24"/>
        </w:rPr>
      </w:pPr>
      <w:r w:rsidRPr="006B69D1">
        <w:rPr>
          <w:rFonts w:cstheme="minorHAnsi"/>
          <w:sz w:val="24"/>
          <w:szCs w:val="24"/>
        </w:rPr>
        <w:t>Save your changes to the job configuration.</w:t>
      </w:r>
    </w:p>
    <w:p w:rsidR="00837E64" w:rsidRPr="006B69D1" w:rsidRDefault="00837E64" w:rsidP="00837E64">
      <w:pPr>
        <w:numPr>
          <w:ilvl w:val="0"/>
          <w:numId w:val="7"/>
        </w:numPr>
        <w:rPr>
          <w:rFonts w:cstheme="minorHAnsi"/>
          <w:sz w:val="24"/>
          <w:szCs w:val="24"/>
        </w:rPr>
      </w:pPr>
      <w:r w:rsidRPr="006B69D1">
        <w:rPr>
          <w:rFonts w:cstheme="minorHAnsi"/>
          <w:sz w:val="24"/>
          <w:szCs w:val="24"/>
        </w:rPr>
        <w:t xml:space="preserve">Run the job to generate the </w:t>
      </w:r>
      <w:proofErr w:type="spellStart"/>
      <w:r w:rsidRPr="006B69D1">
        <w:rPr>
          <w:rFonts w:cstheme="minorHAnsi"/>
          <w:sz w:val="24"/>
          <w:szCs w:val="24"/>
        </w:rPr>
        <w:t>Checkstyle</w:t>
      </w:r>
      <w:proofErr w:type="spellEnd"/>
      <w:r w:rsidRPr="006B69D1">
        <w:rPr>
          <w:rFonts w:cstheme="minorHAnsi"/>
          <w:sz w:val="24"/>
          <w:szCs w:val="24"/>
        </w:rPr>
        <w:t xml:space="preserve"> report. The </w:t>
      </w:r>
      <w:proofErr w:type="spellStart"/>
      <w:r w:rsidRPr="006B69D1">
        <w:rPr>
          <w:rFonts w:cstheme="minorHAnsi"/>
          <w:sz w:val="24"/>
          <w:szCs w:val="24"/>
        </w:rPr>
        <w:t>Checkstyle</w:t>
      </w:r>
      <w:proofErr w:type="spellEnd"/>
      <w:r w:rsidRPr="006B69D1">
        <w:rPr>
          <w:rFonts w:cstheme="minorHAnsi"/>
          <w:sz w:val="24"/>
          <w:szCs w:val="24"/>
        </w:rPr>
        <w:t xml:space="preserve"> report can be accessed by clicking on the "</w:t>
      </w:r>
      <w:proofErr w:type="spellStart"/>
      <w:r w:rsidRPr="006B69D1">
        <w:rPr>
          <w:rFonts w:cstheme="minorHAnsi"/>
          <w:sz w:val="24"/>
          <w:szCs w:val="24"/>
        </w:rPr>
        <w:t>Checkstyle</w:t>
      </w:r>
      <w:proofErr w:type="spellEnd"/>
      <w:r w:rsidRPr="006B69D1">
        <w:rPr>
          <w:rFonts w:cstheme="minorHAnsi"/>
          <w:sz w:val="24"/>
          <w:szCs w:val="24"/>
        </w:rPr>
        <w:t xml:space="preserve"> Warnings" link in the left-hand menu of the Jenkins dashboard.</w:t>
      </w:r>
    </w:p>
    <w:p w:rsidR="00837E64" w:rsidRPr="006B69D1" w:rsidRDefault="00837E64" w:rsidP="00837E64">
      <w:pPr>
        <w:rPr>
          <w:rFonts w:cstheme="minorHAnsi"/>
          <w:sz w:val="24"/>
          <w:szCs w:val="24"/>
        </w:rPr>
      </w:pPr>
      <w:r w:rsidRPr="006B69D1">
        <w:rPr>
          <w:rFonts w:cstheme="minorHAnsi"/>
          <w:sz w:val="24"/>
          <w:szCs w:val="24"/>
        </w:rPr>
        <w:t xml:space="preserve">That's it! You should now have the </w:t>
      </w:r>
      <w:proofErr w:type="spellStart"/>
      <w:r w:rsidRPr="006B69D1">
        <w:rPr>
          <w:rFonts w:cstheme="minorHAnsi"/>
          <w:sz w:val="24"/>
          <w:szCs w:val="24"/>
        </w:rPr>
        <w:t>Checkstyle</w:t>
      </w:r>
      <w:proofErr w:type="spellEnd"/>
      <w:r w:rsidRPr="006B69D1">
        <w:rPr>
          <w:rFonts w:cstheme="minorHAnsi"/>
          <w:sz w:val="24"/>
          <w:szCs w:val="24"/>
        </w:rPr>
        <w:t xml:space="preserve"> plugin set up in Jenkins and generating reports for your Java code quality.</w:t>
      </w:r>
    </w:p>
    <w:p w:rsidR="00837E64" w:rsidRPr="006B69D1" w:rsidRDefault="00837E64" w:rsidP="00837E64">
      <w:pPr>
        <w:rPr>
          <w:rFonts w:cstheme="minorHAnsi"/>
          <w:vanish/>
          <w:sz w:val="24"/>
          <w:szCs w:val="24"/>
        </w:rPr>
      </w:pPr>
      <w:r w:rsidRPr="006B69D1">
        <w:rPr>
          <w:rFonts w:cstheme="minorHAnsi"/>
          <w:vanish/>
          <w:sz w:val="24"/>
          <w:szCs w:val="24"/>
        </w:rPr>
        <w:t>Top of Form</w:t>
      </w:r>
    </w:p>
    <w:p w:rsidR="00837E64" w:rsidRPr="006B69D1" w:rsidRDefault="00837E64">
      <w:pPr>
        <w:rPr>
          <w:rFonts w:cstheme="minorHAnsi"/>
          <w:sz w:val="24"/>
          <w:szCs w:val="24"/>
        </w:rPr>
      </w:pPr>
    </w:p>
    <w:p w:rsidR="00CD678E" w:rsidRPr="006B69D1" w:rsidRDefault="00CD678E" w:rsidP="00CD678E">
      <w:pPr>
        <w:rPr>
          <w:rFonts w:cstheme="minorHAnsi"/>
          <w:sz w:val="24"/>
          <w:szCs w:val="24"/>
        </w:rPr>
      </w:pPr>
      <w:r w:rsidRPr="006B69D1">
        <w:rPr>
          <w:rFonts w:cstheme="minorHAnsi"/>
          <w:sz w:val="24"/>
          <w:szCs w:val="24"/>
        </w:rPr>
        <w:t>The JUnit plugin in Jenkins is used to generate test reports based on JUnit test results. JUnit is a popular unit testing framework for Java that helps to identify and fix issues in code during development. The JUnit plugin can be used to execute JUnit tests in Jenkins and generate reports that provide insights into the test results and identify areas where improvements can be made.</w:t>
      </w:r>
    </w:p>
    <w:p w:rsidR="00CD678E" w:rsidRPr="006B69D1" w:rsidRDefault="00CD678E" w:rsidP="00CD678E">
      <w:pPr>
        <w:rPr>
          <w:rFonts w:cstheme="minorHAnsi"/>
          <w:sz w:val="24"/>
          <w:szCs w:val="24"/>
        </w:rPr>
      </w:pPr>
      <w:r w:rsidRPr="006B69D1">
        <w:rPr>
          <w:rFonts w:cstheme="minorHAnsi"/>
          <w:sz w:val="24"/>
          <w:szCs w:val="24"/>
        </w:rPr>
        <w:t>To set up the JUnit plugin in Jenkins, follow these steps:</w:t>
      </w:r>
    </w:p>
    <w:p w:rsidR="00CD678E" w:rsidRPr="006B69D1" w:rsidRDefault="00CD678E" w:rsidP="00CD678E">
      <w:pPr>
        <w:numPr>
          <w:ilvl w:val="0"/>
          <w:numId w:val="8"/>
        </w:numPr>
        <w:rPr>
          <w:rFonts w:cstheme="minorHAnsi"/>
          <w:sz w:val="24"/>
          <w:szCs w:val="24"/>
        </w:rPr>
      </w:pPr>
      <w:r w:rsidRPr="006B69D1">
        <w:rPr>
          <w:rFonts w:cstheme="minorHAnsi"/>
          <w:sz w:val="24"/>
          <w:szCs w:val="24"/>
        </w:rPr>
        <w:t>Log in to your Jenkins server and go to the "Manage Jenkins" page.</w:t>
      </w:r>
    </w:p>
    <w:p w:rsidR="00CD678E" w:rsidRPr="006B69D1" w:rsidRDefault="00CD678E" w:rsidP="00CD678E">
      <w:pPr>
        <w:numPr>
          <w:ilvl w:val="0"/>
          <w:numId w:val="8"/>
        </w:numPr>
        <w:rPr>
          <w:rFonts w:cstheme="minorHAnsi"/>
          <w:sz w:val="24"/>
          <w:szCs w:val="24"/>
        </w:rPr>
      </w:pPr>
      <w:r w:rsidRPr="006B69D1">
        <w:rPr>
          <w:rFonts w:cstheme="minorHAnsi"/>
          <w:sz w:val="24"/>
          <w:szCs w:val="24"/>
        </w:rPr>
        <w:t>Click on the "Manage Plugins" link and search for the JUnit plugin.</w:t>
      </w:r>
    </w:p>
    <w:p w:rsidR="00CD678E" w:rsidRPr="006B69D1" w:rsidRDefault="00CD678E" w:rsidP="00CD678E">
      <w:pPr>
        <w:numPr>
          <w:ilvl w:val="0"/>
          <w:numId w:val="8"/>
        </w:numPr>
        <w:rPr>
          <w:rFonts w:cstheme="minorHAnsi"/>
          <w:sz w:val="24"/>
          <w:szCs w:val="24"/>
        </w:rPr>
      </w:pPr>
      <w:r w:rsidRPr="006B69D1">
        <w:rPr>
          <w:rFonts w:cstheme="minorHAnsi"/>
          <w:sz w:val="24"/>
          <w:szCs w:val="24"/>
        </w:rPr>
        <w:lastRenderedPageBreak/>
        <w:t>Select the JUnit plugin and click on the "Install" button.</w:t>
      </w:r>
    </w:p>
    <w:p w:rsidR="00CD678E" w:rsidRPr="006B69D1" w:rsidRDefault="00CD678E" w:rsidP="00CD678E">
      <w:pPr>
        <w:numPr>
          <w:ilvl w:val="0"/>
          <w:numId w:val="8"/>
        </w:numPr>
        <w:rPr>
          <w:rFonts w:cstheme="minorHAnsi"/>
          <w:sz w:val="24"/>
          <w:szCs w:val="24"/>
        </w:rPr>
      </w:pPr>
      <w:r w:rsidRPr="006B69D1">
        <w:rPr>
          <w:rFonts w:cstheme="minorHAnsi"/>
          <w:sz w:val="24"/>
          <w:szCs w:val="24"/>
        </w:rPr>
        <w:t>Once the installation is complete, restart Jenkins to activate the plugin.</w:t>
      </w:r>
    </w:p>
    <w:p w:rsidR="00CD678E" w:rsidRPr="006B69D1" w:rsidRDefault="00CD678E" w:rsidP="00CD678E">
      <w:pPr>
        <w:numPr>
          <w:ilvl w:val="0"/>
          <w:numId w:val="8"/>
        </w:numPr>
        <w:rPr>
          <w:rFonts w:cstheme="minorHAnsi"/>
          <w:sz w:val="24"/>
          <w:szCs w:val="24"/>
        </w:rPr>
      </w:pPr>
      <w:r w:rsidRPr="006B69D1">
        <w:rPr>
          <w:rFonts w:cstheme="minorHAnsi"/>
          <w:sz w:val="24"/>
          <w:szCs w:val="24"/>
        </w:rPr>
        <w:t>Create a new Jenkins job or open an existing one that has JUnit tests.</w:t>
      </w:r>
    </w:p>
    <w:p w:rsidR="00CD678E" w:rsidRPr="006B69D1" w:rsidRDefault="00CD678E" w:rsidP="00CD678E">
      <w:pPr>
        <w:numPr>
          <w:ilvl w:val="0"/>
          <w:numId w:val="8"/>
        </w:numPr>
        <w:rPr>
          <w:rFonts w:cstheme="minorHAnsi"/>
          <w:sz w:val="24"/>
          <w:szCs w:val="24"/>
        </w:rPr>
      </w:pPr>
      <w:r w:rsidRPr="006B69D1">
        <w:rPr>
          <w:rFonts w:cstheme="minorHAnsi"/>
          <w:sz w:val="24"/>
          <w:szCs w:val="24"/>
        </w:rPr>
        <w:t>In the job configuration, go to the "Build" section and add a new build step to execute the JUnit tests. You can do this by adding a "Execute Shell" build step and running the following command:</w:t>
      </w:r>
    </w:p>
    <w:p w:rsidR="00CD678E" w:rsidRPr="006B69D1" w:rsidRDefault="00CD678E" w:rsidP="00CD678E">
      <w:pPr>
        <w:rPr>
          <w:rFonts w:cstheme="minorHAnsi"/>
          <w:sz w:val="24"/>
          <w:szCs w:val="24"/>
        </w:rPr>
      </w:pPr>
      <w:proofErr w:type="spellStart"/>
      <w:r w:rsidRPr="006B69D1">
        <w:rPr>
          <w:rFonts w:cstheme="minorHAnsi"/>
          <w:sz w:val="24"/>
          <w:szCs w:val="24"/>
        </w:rPr>
        <w:t>bashCopy</w:t>
      </w:r>
      <w:proofErr w:type="spellEnd"/>
      <w:r w:rsidRPr="006B69D1">
        <w:rPr>
          <w:rFonts w:cstheme="minorHAnsi"/>
          <w:sz w:val="24"/>
          <w:szCs w:val="24"/>
        </w:rPr>
        <w:t xml:space="preserve"> code</w:t>
      </w:r>
    </w:p>
    <w:p w:rsidR="00CD678E" w:rsidRPr="006B69D1" w:rsidRDefault="00CD678E" w:rsidP="00CD678E">
      <w:pPr>
        <w:rPr>
          <w:rFonts w:cstheme="minorHAnsi"/>
          <w:sz w:val="24"/>
          <w:szCs w:val="24"/>
        </w:rPr>
      </w:pPr>
      <w:proofErr w:type="spellStart"/>
      <w:r w:rsidRPr="006B69D1">
        <w:rPr>
          <w:rFonts w:cstheme="minorHAnsi"/>
          <w:sz w:val="24"/>
          <w:szCs w:val="24"/>
        </w:rPr>
        <w:t>mvn</w:t>
      </w:r>
      <w:proofErr w:type="spellEnd"/>
      <w:r w:rsidRPr="006B69D1">
        <w:rPr>
          <w:rFonts w:cstheme="minorHAnsi"/>
          <w:sz w:val="24"/>
          <w:szCs w:val="24"/>
        </w:rPr>
        <w:t xml:space="preserve"> test </w:t>
      </w:r>
    </w:p>
    <w:p w:rsidR="00CD678E" w:rsidRPr="006B69D1" w:rsidRDefault="00CD678E" w:rsidP="00CD678E">
      <w:pPr>
        <w:rPr>
          <w:rFonts w:cstheme="minorHAnsi"/>
          <w:sz w:val="24"/>
          <w:szCs w:val="24"/>
        </w:rPr>
      </w:pPr>
      <w:r w:rsidRPr="006B69D1">
        <w:rPr>
          <w:rFonts w:cstheme="minorHAnsi"/>
          <w:sz w:val="24"/>
          <w:szCs w:val="24"/>
        </w:rPr>
        <w:t>This command will execute the JUnit tests in your project using Maven.</w:t>
      </w:r>
    </w:p>
    <w:p w:rsidR="00CD678E" w:rsidRPr="006B69D1" w:rsidRDefault="00CD678E" w:rsidP="00CD678E">
      <w:pPr>
        <w:numPr>
          <w:ilvl w:val="0"/>
          <w:numId w:val="8"/>
        </w:numPr>
        <w:rPr>
          <w:rFonts w:cstheme="minorHAnsi"/>
          <w:sz w:val="24"/>
          <w:szCs w:val="24"/>
        </w:rPr>
      </w:pPr>
      <w:r w:rsidRPr="006B69D1">
        <w:rPr>
          <w:rFonts w:cstheme="minorHAnsi"/>
          <w:sz w:val="24"/>
          <w:szCs w:val="24"/>
        </w:rPr>
        <w:t>In the job configuration, go to the "Post-build Actions" section and click on the "Add post-build action" button.</w:t>
      </w:r>
    </w:p>
    <w:p w:rsidR="00CD678E" w:rsidRPr="006B69D1" w:rsidRDefault="00CD678E" w:rsidP="00CD678E">
      <w:pPr>
        <w:numPr>
          <w:ilvl w:val="0"/>
          <w:numId w:val="8"/>
        </w:numPr>
        <w:rPr>
          <w:rFonts w:cstheme="minorHAnsi"/>
          <w:sz w:val="24"/>
          <w:szCs w:val="24"/>
        </w:rPr>
      </w:pPr>
      <w:r w:rsidRPr="006B69D1">
        <w:rPr>
          <w:rFonts w:cstheme="minorHAnsi"/>
          <w:sz w:val="24"/>
          <w:szCs w:val="24"/>
        </w:rPr>
        <w:t>Select the "Publish JUnit test result report" option from the list of available post-build actions.</w:t>
      </w:r>
    </w:p>
    <w:p w:rsidR="00CD678E" w:rsidRPr="006B69D1" w:rsidRDefault="00CD678E" w:rsidP="00CD678E">
      <w:pPr>
        <w:numPr>
          <w:ilvl w:val="0"/>
          <w:numId w:val="8"/>
        </w:numPr>
        <w:rPr>
          <w:rFonts w:cstheme="minorHAnsi"/>
          <w:sz w:val="24"/>
          <w:szCs w:val="24"/>
        </w:rPr>
      </w:pPr>
      <w:r w:rsidRPr="006B69D1">
        <w:rPr>
          <w:rFonts w:cstheme="minorHAnsi"/>
          <w:sz w:val="24"/>
          <w:szCs w:val="24"/>
        </w:rPr>
        <w:t>In the "Test report XMLs" field, enter the following path:</w:t>
      </w:r>
    </w:p>
    <w:p w:rsidR="00CD678E" w:rsidRPr="006B69D1" w:rsidRDefault="00CD678E" w:rsidP="00CD678E">
      <w:pPr>
        <w:rPr>
          <w:rFonts w:cstheme="minorHAnsi"/>
          <w:sz w:val="24"/>
          <w:szCs w:val="24"/>
        </w:rPr>
      </w:pPr>
      <w:proofErr w:type="spellStart"/>
      <w:r w:rsidRPr="006B69D1">
        <w:rPr>
          <w:rFonts w:cstheme="minorHAnsi"/>
          <w:sz w:val="24"/>
          <w:szCs w:val="24"/>
        </w:rPr>
        <w:t>javascriptCopy</w:t>
      </w:r>
      <w:proofErr w:type="spellEnd"/>
      <w:r w:rsidRPr="006B69D1">
        <w:rPr>
          <w:rFonts w:cstheme="minorHAnsi"/>
          <w:sz w:val="24"/>
          <w:szCs w:val="24"/>
        </w:rPr>
        <w:t xml:space="preserve"> code</w:t>
      </w:r>
    </w:p>
    <w:p w:rsidR="00CD678E" w:rsidRPr="006B69D1" w:rsidRDefault="00CD678E" w:rsidP="00CD678E">
      <w:pPr>
        <w:rPr>
          <w:rFonts w:cstheme="minorHAnsi"/>
          <w:sz w:val="24"/>
          <w:szCs w:val="24"/>
        </w:rPr>
      </w:pPr>
      <w:r w:rsidRPr="006B69D1">
        <w:rPr>
          <w:rFonts w:cstheme="minorHAnsi"/>
          <w:sz w:val="24"/>
          <w:szCs w:val="24"/>
        </w:rPr>
        <w:t xml:space="preserve">**/target/surefire-reports/*.xml </w:t>
      </w:r>
    </w:p>
    <w:p w:rsidR="00CD678E" w:rsidRPr="006B69D1" w:rsidRDefault="00CD678E" w:rsidP="00CD678E">
      <w:pPr>
        <w:rPr>
          <w:rFonts w:cstheme="minorHAnsi"/>
          <w:sz w:val="24"/>
          <w:szCs w:val="24"/>
        </w:rPr>
      </w:pPr>
      <w:r w:rsidRPr="006B69D1">
        <w:rPr>
          <w:rFonts w:cstheme="minorHAnsi"/>
          <w:sz w:val="24"/>
          <w:szCs w:val="24"/>
        </w:rPr>
        <w:t>This path will look for the JUnit test result files in the workspace directory of the Jenkins job.</w:t>
      </w:r>
    </w:p>
    <w:p w:rsidR="00CD678E" w:rsidRPr="006B69D1" w:rsidRDefault="00CD678E" w:rsidP="00CD678E">
      <w:pPr>
        <w:numPr>
          <w:ilvl w:val="0"/>
          <w:numId w:val="8"/>
        </w:numPr>
        <w:rPr>
          <w:rFonts w:cstheme="minorHAnsi"/>
          <w:sz w:val="24"/>
          <w:szCs w:val="24"/>
        </w:rPr>
      </w:pPr>
      <w:r w:rsidRPr="006B69D1">
        <w:rPr>
          <w:rFonts w:cstheme="minorHAnsi"/>
          <w:sz w:val="24"/>
          <w:szCs w:val="24"/>
        </w:rPr>
        <w:t>Optionally, you can configure other options for the JUnit report, such as the test results trend graph and the failure threshold.</w:t>
      </w:r>
    </w:p>
    <w:p w:rsidR="00CD678E" w:rsidRPr="006B69D1" w:rsidRDefault="00CD678E" w:rsidP="00CD678E">
      <w:pPr>
        <w:numPr>
          <w:ilvl w:val="0"/>
          <w:numId w:val="8"/>
        </w:numPr>
        <w:rPr>
          <w:rFonts w:cstheme="minorHAnsi"/>
          <w:sz w:val="24"/>
          <w:szCs w:val="24"/>
        </w:rPr>
      </w:pPr>
      <w:r w:rsidRPr="006B69D1">
        <w:rPr>
          <w:rFonts w:cstheme="minorHAnsi"/>
          <w:sz w:val="24"/>
          <w:szCs w:val="24"/>
        </w:rPr>
        <w:t>Save your changes to the job configuration.</w:t>
      </w:r>
    </w:p>
    <w:p w:rsidR="00CD678E" w:rsidRPr="006B69D1" w:rsidRDefault="00CD678E" w:rsidP="00CD678E">
      <w:pPr>
        <w:numPr>
          <w:ilvl w:val="0"/>
          <w:numId w:val="8"/>
        </w:numPr>
        <w:rPr>
          <w:rFonts w:cstheme="minorHAnsi"/>
          <w:sz w:val="24"/>
          <w:szCs w:val="24"/>
        </w:rPr>
      </w:pPr>
      <w:r w:rsidRPr="006B69D1">
        <w:rPr>
          <w:rFonts w:cstheme="minorHAnsi"/>
          <w:sz w:val="24"/>
          <w:szCs w:val="24"/>
        </w:rPr>
        <w:t>Run the job to execute the JUnit tests and generate the JUnit report. The JUnit report can be accessed by clicking on the "Test Result" link in the left-hand menu of the Jenkins dashboard.</w:t>
      </w:r>
    </w:p>
    <w:p w:rsidR="00CD678E" w:rsidRPr="006B69D1" w:rsidRDefault="00CD678E">
      <w:pPr>
        <w:rPr>
          <w:rFonts w:cstheme="minorHAnsi"/>
          <w:sz w:val="24"/>
          <w:szCs w:val="24"/>
        </w:rPr>
      </w:pPr>
    </w:p>
    <w:p w:rsidR="00CD678E" w:rsidRPr="006B69D1" w:rsidRDefault="00CD678E">
      <w:pPr>
        <w:rPr>
          <w:rFonts w:cstheme="minorHAnsi"/>
          <w:sz w:val="24"/>
          <w:szCs w:val="24"/>
        </w:rPr>
      </w:pPr>
    </w:p>
    <w:p w:rsidR="00342FE3" w:rsidRPr="006B69D1" w:rsidRDefault="00342FE3">
      <w:pPr>
        <w:rPr>
          <w:rFonts w:cstheme="minorHAnsi"/>
          <w:sz w:val="24"/>
          <w:szCs w:val="24"/>
        </w:rPr>
      </w:pPr>
      <w:r w:rsidRPr="006B69D1">
        <w:rPr>
          <w:rFonts w:cstheme="minorHAnsi"/>
          <w:sz w:val="24"/>
          <w:szCs w:val="24"/>
        </w:rPr>
        <w:br w:type="page"/>
      </w:r>
    </w:p>
    <w:p w:rsidR="00342FE3" w:rsidRPr="006B69D1" w:rsidRDefault="00342FE3">
      <w:pPr>
        <w:rPr>
          <w:rFonts w:cstheme="minorHAnsi"/>
          <w:sz w:val="24"/>
          <w:szCs w:val="24"/>
        </w:rPr>
      </w:pPr>
      <w:r w:rsidRPr="006B69D1">
        <w:rPr>
          <w:rFonts w:cstheme="minorHAnsi"/>
          <w:noProof/>
          <w:sz w:val="24"/>
          <w:szCs w:val="24"/>
        </w:rPr>
        <w:lastRenderedPageBreak/>
        <w:drawing>
          <wp:inline distT="0" distB="0" distL="0" distR="0" wp14:anchorId="15D49C21" wp14:editId="48D34F09">
            <wp:extent cx="5731510" cy="2375535"/>
            <wp:effectExtent l="0" t="0" r="2540" b="5715"/>
            <wp:docPr id="62738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82866" name=""/>
                    <pic:cNvPicPr/>
                  </pic:nvPicPr>
                  <pic:blipFill>
                    <a:blip r:embed="rId5"/>
                    <a:stretch>
                      <a:fillRect/>
                    </a:stretch>
                  </pic:blipFill>
                  <pic:spPr>
                    <a:xfrm>
                      <a:off x="0" y="0"/>
                      <a:ext cx="5731510" cy="2375535"/>
                    </a:xfrm>
                    <a:prstGeom prst="rect">
                      <a:avLst/>
                    </a:prstGeom>
                  </pic:spPr>
                </pic:pic>
              </a:graphicData>
            </a:graphic>
          </wp:inline>
        </w:drawing>
      </w:r>
    </w:p>
    <w:p w:rsidR="00A01A9F" w:rsidRPr="006B69D1" w:rsidRDefault="00A01A9F">
      <w:pPr>
        <w:rPr>
          <w:rFonts w:cstheme="minorHAnsi"/>
          <w:sz w:val="24"/>
          <w:szCs w:val="24"/>
        </w:rPr>
      </w:pPr>
    </w:p>
    <w:p w:rsidR="00A01A9F" w:rsidRPr="006B69D1" w:rsidRDefault="00A01A9F">
      <w:pPr>
        <w:rPr>
          <w:rFonts w:cstheme="minorHAnsi"/>
          <w:sz w:val="24"/>
          <w:szCs w:val="24"/>
        </w:rPr>
      </w:pPr>
    </w:p>
    <w:p w:rsidR="00A01A9F" w:rsidRPr="006B69D1" w:rsidRDefault="00A01A9F" w:rsidP="00A01A9F">
      <w:pPr>
        <w:rPr>
          <w:rFonts w:cstheme="minorHAnsi"/>
          <w:sz w:val="24"/>
          <w:szCs w:val="24"/>
        </w:rPr>
      </w:pPr>
      <w:r w:rsidRPr="006B69D1">
        <w:rPr>
          <w:rFonts w:cstheme="minorHAnsi"/>
          <w:sz w:val="24"/>
          <w:szCs w:val="24"/>
        </w:rPr>
        <w:t xml:space="preserve">To provide an example of using the TestNG plugin in Jenkins with a </w:t>
      </w:r>
      <w:proofErr w:type="spellStart"/>
      <w:r w:rsidRPr="006B69D1">
        <w:rPr>
          <w:rFonts w:cstheme="minorHAnsi"/>
          <w:sz w:val="24"/>
          <w:szCs w:val="24"/>
        </w:rPr>
        <w:t>Git</w:t>
      </w:r>
      <w:proofErr w:type="spellEnd"/>
      <w:r w:rsidRPr="006B69D1">
        <w:rPr>
          <w:rFonts w:cstheme="minorHAnsi"/>
          <w:sz w:val="24"/>
          <w:szCs w:val="24"/>
        </w:rPr>
        <w:t xml:space="preserve"> repo, here are the general steps you can follow:</w:t>
      </w:r>
    </w:p>
    <w:p w:rsidR="00A01A9F" w:rsidRPr="006B69D1" w:rsidRDefault="00A01A9F" w:rsidP="00A01A9F">
      <w:pPr>
        <w:numPr>
          <w:ilvl w:val="0"/>
          <w:numId w:val="2"/>
        </w:numPr>
        <w:rPr>
          <w:rFonts w:cstheme="minorHAnsi"/>
          <w:sz w:val="24"/>
          <w:szCs w:val="24"/>
        </w:rPr>
      </w:pPr>
      <w:r w:rsidRPr="006B69D1">
        <w:rPr>
          <w:rFonts w:cstheme="minorHAnsi"/>
          <w:sz w:val="24"/>
          <w:szCs w:val="24"/>
        </w:rPr>
        <w:t>Install the TestNG plugin as described in the previous answer.</w:t>
      </w:r>
    </w:p>
    <w:p w:rsidR="00A01A9F" w:rsidRPr="006B69D1" w:rsidRDefault="00A01A9F" w:rsidP="00A01A9F">
      <w:pPr>
        <w:numPr>
          <w:ilvl w:val="0"/>
          <w:numId w:val="2"/>
        </w:numPr>
        <w:rPr>
          <w:rFonts w:cstheme="minorHAnsi"/>
          <w:sz w:val="24"/>
          <w:szCs w:val="24"/>
        </w:rPr>
      </w:pPr>
      <w:r w:rsidRPr="006B69D1">
        <w:rPr>
          <w:rFonts w:cstheme="minorHAnsi"/>
          <w:sz w:val="24"/>
          <w:szCs w:val="24"/>
        </w:rPr>
        <w:t xml:space="preserve">Set up a Jenkins job for your </w:t>
      </w:r>
      <w:proofErr w:type="spellStart"/>
      <w:r w:rsidRPr="006B69D1">
        <w:rPr>
          <w:rFonts w:cstheme="minorHAnsi"/>
          <w:sz w:val="24"/>
          <w:szCs w:val="24"/>
        </w:rPr>
        <w:t>Git</w:t>
      </w:r>
      <w:proofErr w:type="spellEnd"/>
      <w:r w:rsidRPr="006B69D1">
        <w:rPr>
          <w:rFonts w:cstheme="minorHAnsi"/>
          <w:sz w:val="24"/>
          <w:szCs w:val="24"/>
        </w:rPr>
        <w:t xml:space="preserve"> repo by selecting "New Item" from the Jenkins dashboard and choosing "Freestyle project" or "Pipeline".</w:t>
      </w:r>
    </w:p>
    <w:p w:rsidR="00A01A9F" w:rsidRPr="006B69D1" w:rsidRDefault="00A01A9F" w:rsidP="00A01A9F">
      <w:pPr>
        <w:numPr>
          <w:ilvl w:val="0"/>
          <w:numId w:val="2"/>
        </w:numPr>
        <w:rPr>
          <w:rFonts w:cstheme="minorHAnsi"/>
          <w:sz w:val="24"/>
          <w:szCs w:val="24"/>
        </w:rPr>
      </w:pPr>
      <w:r w:rsidRPr="006B69D1">
        <w:rPr>
          <w:rFonts w:cstheme="minorHAnsi"/>
          <w:sz w:val="24"/>
          <w:szCs w:val="24"/>
        </w:rPr>
        <w:t>In the job configuration, go to the "Source Code Management" section and select "Git".</w:t>
      </w:r>
    </w:p>
    <w:p w:rsidR="00A01A9F" w:rsidRPr="006B69D1" w:rsidRDefault="00A01A9F" w:rsidP="00A01A9F">
      <w:pPr>
        <w:numPr>
          <w:ilvl w:val="0"/>
          <w:numId w:val="2"/>
        </w:numPr>
        <w:rPr>
          <w:rFonts w:cstheme="minorHAnsi"/>
          <w:sz w:val="24"/>
          <w:szCs w:val="24"/>
        </w:rPr>
      </w:pPr>
      <w:r w:rsidRPr="006B69D1">
        <w:rPr>
          <w:rFonts w:cstheme="minorHAnsi"/>
          <w:sz w:val="24"/>
          <w:szCs w:val="24"/>
        </w:rPr>
        <w:t>Enter the URL of your Git repository and, if necessary, credentials for accessing it.</w:t>
      </w:r>
    </w:p>
    <w:p w:rsidR="00A01A9F" w:rsidRPr="006B69D1" w:rsidRDefault="00A01A9F" w:rsidP="00A01A9F">
      <w:pPr>
        <w:numPr>
          <w:ilvl w:val="0"/>
          <w:numId w:val="2"/>
        </w:numPr>
        <w:rPr>
          <w:rFonts w:cstheme="minorHAnsi"/>
          <w:sz w:val="24"/>
          <w:szCs w:val="24"/>
        </w:rPr>
      </w:pPr>
      <w:r w:rsidRPr="006B69D1">
        <w:rPr>
          <w:rFonts w:cstheme="minorHAnsi"/>
          <w:sz w:val="24"/>
          <w:szCs w:val="24"/>
        </w:rPr>
        <w:t>In the "Build Triggers" section, configure how the job should be triggered (</w:t>
      </w:r>
      <w:proofErr w:type="gramStart"/>
      <w:r w:rsidRPr="006B69D1">
        <w:rPr>
          <w:rFonts w:cstheme="minorHAnsi"/>
          <w:sz w:val="24"/>
          <w:szCs w:val="24"/>
        </w:rPr>
        <w:t>e.g.</w:t>
      </w:r>
      <w:proofErr w:type="gramEnd"/>
      <w:r w:rsidRPr="006B69D1">
        <w:rPr>
          <w:rFonts w:cstheme="minorHAnsi"/>
          <w:sz w:val="24"/>
          <w:szCs w:val="24"/>
        </w:rPr>
        <w:t xml:space="preserve"> by a Git webhook or by a scheduled build).</w:t>
      </w:r>
    </w:p>
    <w:p w:rsidR="00A01A9F" w:rsidRPr="006B69D1" w:rsidRDefault="00A01A9F" w:rsidP="00A01A9F">
      <w:pPr>
        <w:numPr>
          <w:ilvl w:val="0"/>
          <w:numId w:val="2"/>
        </w:numPr>
        <w:rPr>
          <w:rFonts w:cstheme="minorHAnsi"/>
          <w:sz w:val="24"/>
          <w:szCs w:val="24"/>
        </w:rPr>
      </w:pPr>
      <w:r w:rsidRPr="006B69D1">
        <w:rPr>
          <w:rFonts w:cstheme="minorHAnsi"/>
          <w:sz w:val="24"/>
          <w:szCs w:val="24"/>
        </w:rPr>
        <w:t>In the "Build" section, add a build step that runs your TestNG tests. For example, you could use a Maven build step with the following command:</w:t>
      </w:r>
    </w:p>
    <w:p w:rsidR="00A01A9F" w:rsidRPr="006B69D1" w:rsidRDefault="00A01A9F" w:rsidP="00A01A9F">
      <w:pPr>
        <w:rPr>
          <w:rFonts w:cstheme="minorHAnsi"/>
          <w:sz w:val="24"/>
          <w:szCs w:val="24"/>
        </w:rPr>
      </w:pPr>
      <w:proofErr w:type="spellStart"/>
      <w:r w:rsidRPr="006B69D1">
        <w:rPr>
          <w:rFonts w:cstheme="minorHAnsi"/>
          <w:sz w:val="24"/>
          <w:szCs w:val="24"/>
        </w:rPr>
        <w:t>mvn</w:t>
      </w:r>
      <w:proofErr w:type="spellEnd"/>
      <w:r w:rsidRPr="006B69D1">
        <w:rPr>
          <w:rFonts w:cstheme="minorHAnsi"/>
          <w:sz w:val="24"/>
          <w:szCs w:val="24"/>
        </w:rPr>
        <w:t xml:space="preserve"> test -Dtestng.xml=testng.xml </w:t>
      </w:r>
    </w:p>
    <w:p w:rsidR="00A01A9F" w:rsidRPr="006B69D1" w:rsidRDefault="00A01A9F" w:rsidP="00A01A9F">
      <w:pPr>
        <w:numPr>
          <w:ilvl w:val="0"/>
          <w:numId w:val="3"/>
        </w:numPr>
        <w:rPr>
          <w:rFonts w:cstheme="minorHAnsi"/>
          <w:sz w:val="24"/>
          <w:szCs w:val="24"/>
        </w:rPr>
      </w:pPr>
      <w:r w:rsidRPr="006B69D1">
        <w:rPr>
          <w:rFonts w:cstheme="minorHAnsi"/>
          <w:sz w:val="24"/>
          <w:szCs w:val="24"/>
        </w:rPr>
        <w:t>In the "Post-build Actions" section, add the "Publish TestNG Results" post-build action.</w:t>
      </w:r>
    </w:p>
    <w:p w:rsidR="00A01A9F" w:rsidRPr="006B69D1" w:rsidRDefault="00A01A9F" w:rsidP="00A01A9F">
      <w:pPr>
        <w:numPr>
          <w:ilvl w:val="0"/>
          <w:numId w:val="3"/>
        </w:numPr>
        <w:rPr>
          <w:rFonts w:cstheme="minorHAnsi"/>
          <w:sz w:val="24"/>
          <w:szCs w:val="24"/>
        </w:rPr>
      </w:pPr>
      <w:r w:rsidRPr="006B69D1">
        <w:rPr>
          <w:rFonts w:cstheme="minorHAnsi"/>
          <w:sz w:val="24"/>
          <w:szCs w:val="24"/>
        </w:rPr>
        <w:t>In the "TestNG XML report pattern" field, enter the path to the TestNG XML report file generated by your test suite. If your Maven command generates the report in the default location, you can use the following path:</w:t>
      </w:r>
    </w:p>
    <w:p w:rsidR="00A01A9F" w:rsidRPr="006B69D1" w:rsidRDefault="00A01A9F" w:rsidP="00A01A9F">
      <w:pPr>
        <w:rPr>
          <w:rFonts w:cstheme="minorHAnsi"/>
          <w:sz w:val="24"/>
          <w:szCs w:val="24"/>
        </w:rPr>
      </w:pPr>
      <w:proofErr w:type="spellStart"/>
      <w:r w:rsidRPr="006B69D1">
        <w:rPr>
          <w:rFonts w:cstheme="minorHAnsi"/>
          <w:sz w:val="24"/>
          <w:szCs w:val="24"/>
        </w:rPr>
        <w:t>javascriptCopy</w:t>
      </w:r>
      <w:proofErr w:type="spellEnd"/>
      <w:r w:rsidRPr="006B69D1">
        <w:rPr>
          <w:rFonts w:cstheme="minorHAnsi"/>
          <w:sz w:val="24"/>
          <w:szCs w:val="24"/>
        </w:rPr>
        <w:t xml:space="preserve"> code</w:t>
      </w:r>
    </w:p>
    <w:p w:rsidR="00A01A9F" w:rsidRPr="006B69D1" w:rsidRDefault="00A01A9F" w:rsidP="00A01A9F">
      <w:pPr>
        <w:rPr>
          <w:rFonts w:cstheme="minorHAnsi"/>
          <w:sz w:val="24"/>
          <w:szCs w:val="24"/>
        </w:rPr>
      </w:pPr>
      <w:r w:rsidRPr="006B69D1">
        <w:rPr>
          <w:rFonts w:cstheme="minorHAnsi"/>
          <w:sz w:val="24"/>
          <w:szCs w:val="24"/>
        </w:rPr>
        <w:t xml:space="preserve">**/target/surefire-reports/testng-results.xml </w:t>
      </w:r>
    </w:p>
    <w:p w:rsidR="00A01A9F" w:rsidRPr="006B69D1" w:rsidRDefault="00A01A9F" w:rsidP="00A01A9F">
      <w:pPr>
        <w:numPr>
          <w:ilvl w:val="0"/>
          <w:numId w:val="4"/>
        </w:numPr>
        <w:rPr>
          <w:rFonts w:cstheme="minorHAnsi"/>
          <w:sz w:val="24"/>
          <w:szCs w:val="24"/>
        </w:rPr>
      </w:pPr>
      <w:r w:rsidRPr="006B69D1">
        <w:rPr>
          <w:rFonts w:cstheme="minorHAnsi"/>
          <w:sz w:val="24"/>
          <w:szCs w:val="24"/>
        </w:rPr>
        <w:t>Save your changes to the job configuration.</w:t>
      </w:r>
    </w:p>
    <w:p w:rsidR="00A01A9F" w:rsidRPr="006B69D1" w:rsidRDefault="00A01A9F" w:rsidP="00A01A9F">
      <w:pPr>
        <w:numPr>
          <w:ilvl w:val="0"/>
          <w:numId w:val="4"/>
        </w:numPr>
        <w:rPr>
          <w:rFonts w:cstheme="minorHAnsi"/>
          <w:sz w:val="24"/>
          <w:szCs w:val="24"/>
        </w:rPr>
      </w:pPr>
      <w:r w:rsidRPr="006B69D1">
        <w:rPr>
          <w:rFonts w:cstheme="minorHAnsi"/>
          <w:sz w:val="24"/>
          <w:szCs w:val="24"/>
        </w:rPr>
        <w:lastRenderedPageBreak/>
        <w:t>Run the job to generate TestNG reports. The TestNG reports can be accessed by clicking on the "TestNG Results" link in the left-hand menu of the Jenkins dashboard.</w:t>
      </w:r>
    </w:p>
    <w:p w:rsidR="00A01A9F" w:rsidRDefault="00A01A9F" w:rsidP="00A01A9F">
      <w:pPr>
        <w:rPr>
          <w:rFonts w:cstheme="minorHAnsi"/>
          <w:sz w:val="24"/>
          <w:szCs w:val="24"/>
        </w:rPr>
      </w:pPr>
      <w:r w:rsidRPr="006B69D1">
        <w:rPr>
          <w:rFonts w:cstheme="minorHAnsi"/>
          <w:sz w:val="24"/>
          <w:szCs w:val="24"/>
        </w:rPr>
        <w:t xml:space="preserve">That's it! This is a basic example of how to set up the TestNG plugin in Jenkins with a </w:t>
      </w:r>
      <w:proofErr w:type="spellStart"/>
      <w:r w:rsidRPr="006B69D1">
        <w:rPr>
          <w:rFonts w:cstheme="minorHAnsi"/>
          <w:sz w:val="24"/>
          <w:szCs w:val="24"/>
        </w:rPr>
        <w:t>Git</w:t>
      </w:r>
      <w:proofErr w:type="spellEnd"/>
      <w:r w:rsidRPr="006B69D1">
        <w:rPr>
          <w:rFonts w:cstheme="minorHAnsi"/>
          <w:sz w:val="24"/>
          <w:szCs w:val="24"/>
        </w:rPr>
        <w:t xml:space="preserve"> repo. Of course, the specifics may vary depending on your particular project and testing setup.</w:t>
      </w:r>
    </w:p>
    <w:p w:rsidR="00D06F3C" w:rsidRDefault="00D06F3C" w:rsidP="00A01A9F">
      <w:pPr>
        <w:rPr>
          <w:rFonts w:cstheme="minorHAnsi"/>
          <w:sz w:val="24"/>
          <w:szCs w:val="24"/>
        </w:rPr>
      </w:pPr>
    </w:p>
    <w:p w:rsidR="00D06F3C" w:rsidRPr="006B69D1" w:rsidRDefault="00D06F3C" w:rsidP="00A01A9F">
      <w:pPr>
        <w:rPr>
          <w:rFonts w:cstheme="minorHAnsi"/>
          <w:sz w:val="24"/>
          <w:szCs w:val="24"/>
        </w:rPr>
      </w:pPr>
    </w:p>
    <w:p w:rsidR="00A01A9F" w:rsidRPr="006B69D1" w:rsidRDefault="00957287">
      <w:pPr>
        <w:rPr>
          <w:rFonts w:cstheme="minorHAnsi"/>
          <w:sz w:val="24"/>
          <w:szCs w:val="24"/>
        </w:rPr>
      </w:pPr>
      <w:proofErr w:type="spellStart"/>
      <w:r w:rsidRPr="006B69D1">
        <w:rPr>
          <w:rFonts w:cstheme="minorHAnsi"/>
          <w:sz w:val="24"/>
          <w:szCs w:val="24"/>
        </w:rPr>
        <w:t>Finbug</w:t>
      </w:r>
      <w:proofErr w:type="spellEnd"/>
      <w:r w:rsidRPr="006B69D1">
        <w:rPr>
          <w:rFonts w:cstheme="minorHAnsi"/>
          <w:sz w:val="24"/>
          <w:szCs w:val="24"/>
        </w:rPr>
        <w:t xml:space="preserve"> plugin</w:t>
      </w:r>
    </w:p>
    <w:p w:rsidR="00957287" w:rsidRPr="006B69D1" w:rsidRDefault="00957287">
      <w:pPr>
        <w:rPr>
          <w:rFonts w:cstheme="minorHAnsi"/>
          <w:sz w:val="24"/>
          <w:szCs w:val="24"/>
        </w:rPr>
      </w:pPr>
    </w:p>
    <w:p w:rsidR="00957287" w:rsidRPr="006B69D1" w:rsidRDefault="00957287" w:rsidP="00957287">
      <w:pPr>
        <w:numPr>
          <w:ilvl w:val="0"/>
          <w:numId w:val="5"/>
        </w:numPr>
        <w:rPr>
          <w:rFonts w:cstheme="minorHAnsi"/>
          <w:sz w:val="24"/>
          <w:szCs w:val="24"/>
        </w:rPr>
      </w:pPr>
      <w:r w:rsidRPr="006B69D1">
        <w:rPr>
          <w:rFonts w:cstheme="minorHAnsi"/>
          <w:sz w:val="24"/>
          <w:szCs w:val="24"/>
        </w:rPr>
        <w:t>Log in to your Jenkins server and go to the "Manage Jenkins" page.</w:t>
      </w:r>
    </w:p>
    <w:p w:rsidR="00957287" w:rsidRPr="006B69D1" w:rsidRDefault="00957287" w:rsidP="00957287">
      <w:pPr>
        <w:numPr>
          <w:ilvl w:val="0"/>
          <w:numId w:val="5"/>
        </w:numPr>
        <w:rPr>
          <w:rFonts w:cstheme="minorHAnsi"/>
          <w:sz w:val="24"/>
          <w:szCs w:val="24"/>
        </w:rPr>
      </w:pPr>
      <w:r w:rsidRPr="006B69D1">
        <w:rPr>
          <w:rFonts w:cstheme="minorHAnsi"/>
          <w:sz w:val="24"/>
          <w:szCs w:val="24"/>
        </w:rPr>
        <w:t xml:space="preserve">Click on the "Manage Plugins" link and search for the </w:t>
      </w:r>
      <w:proofErr w:type="spellStart"/>
      <w:r w:rsidRPr="006B69D1">
        <w:rPr>
          <w:rFonts w:cstheme="minorHAnsi"/>
          <w:sz w:val="24"/>
          <w:szCs w:val="24"/>
        </w:rPr>
        <w:t>FindBugs</w:t>
      </w:r>
      <w:proofErr w:type="spellEnd"/>
      <w:r w:rsidRPr="006B69D1">
        <w:rPr>
          <w:rFonts w:cstheme="minorHAnsi"/>
          <w:sz w:val="24"/>
          <w:szCs w:val="24"/>
        </w:rPr>
        <w:t xml:space="preserve"> plugin.</w:t>
      </w:r>
    </w:p>
    <w:p w:rsidR="00957287" w:rsidRPr="006B69D1" w:rsidRDefault="00957287" w:rsidP="00957287">
      <w:pPr>
        <w:numPr>
          <w:ilvl w:val="0"/>
          <w:numId w:val="5"/>
        </w:numPr>
        <w:rPr>
          <w:rFonts w:cstheme="minorHAnsi"/>
          <w:sz w:val="24"/>
          <w:szCs w:val="24"/>
        </w:rPr>
      </w:pPr>
      <w:r w:rsidRPr="006B69D1">
        <w:rPr>
          <w:rFonts w:cstheme="minorHAnsi"/>
          <w:sz w:val="24"/>
          <w:szCs w:val="24"/>
        </w:rPr>
        <w:t xml:space="preserve">Select the </w:t>
      </w:r>
      <w:proofErr w:type="spellStart"/>
      <w:r w:rsidRPr="006B69D1">
        <w:rPr>
          <w:rFonts w:cstheme="minorHAnsi"/>
          <w:sz w:val="24"/>
          <w:szCs w:val="24"/>
        </w:rPr>
        <w:t>FindBugs</w:t>
      </w:r>
      <w:proofErr w:type="spellEnd"/>
      <w:r w:rsidRPr="006B69D1">
        <w:rPr>
          <w:rFonts w:cstheme="minorHAnsi"/>
          <w:sz w:val="24"/>
          <w:szCs w:val="24"/>
        </w:rPr>
        <w:t xml:space="preserve"> plugin and click on the "Install" button.</w:t>
      </w:r>
    </w:p>
    <w:p w:rsidR="00957287" w:rsidRPr="006B69D1" w:rsidRDefault="00957287" w:rsidP="00957287">
      <w:pPr>
        <w:numPr>
          <w:ilvl w:val="0"/>
          <w:numId w:val="5"/>
        </w:numPr>
        <w:rPr>
          <w:rFonts w:cstheme="minorHAnsi"/>
          <w:sz w:val="24"/>
          <w:szCs w:val="24"/>
        </w:rPr>
      </w:pPr>
      <w:r w:rsidRPr="006B69D1">
        <w:rPr>
          <w:rFonts w:cstheme="minorHAnsi"/>
          <w:sz w:val="24"/>
          <w:szCs w:val="24"/>
        </w:rPr>
        <w:t>Once the installation is complete, restart Jenkins to activate the plugin.</w:t>
      </w:r>
    </w:p>
    <w:p w:rsidR="00957287" w:rsidRPr="006B69D1" w:rsidRDefault="00957287" w:rsidP="00957287">
      <w:pPr>
        <w:numPr>
          <w:ilvl w:val="0"/>
          <w:numId w:val="5"/>
        </w:numPr>
        <w:rPr>
          <w:rFonts w:cstheme="minorHAnsi"/>
          <w:sz w:val="24"/>
          <w:szCs w:val="24"/>
        </w:rPr>
      </w:pPr>
      <w:r w:rsidRPr="006B69D1">
        <w:rPr>
          <w:rFonts w:cstheme="minorHAnsi"/>
          <w:sz w:val="24"/>
          <w:szCs w:val="24"/>
        </w:rPr>
        <w:t>Create a new Jenkins job or open an existing one that has Java code.</w:t>
      </w:r>
    </w:p>
    <w:p w:rsidR="00957287" w:rsidRPr="006B69D1" w:rsidRDefault="00957287" w:rsidP="00957287">
      <w:pPr>
        <w:numPr>
          <w:ilvl w:val="0"/>
          <w:numId w:val="5"/>
        </w:numPr>
        <w:rPr>
          <w:rFonts w:cstheme="minorHAnsi"/>
          <w:sz w:val="24"/>
          <w:szCs w:val="24"/>
        </w:rPr>
      </w:pPr>
      <w:r w:rsidRPr="006B69D1">
        <w:rPr>
          <w:rFonts w:cstheme="minorHAnsi"/>
          <w:sz w:val="24"/>
          <w:szCs w:val="24"/>
        </w:rPr>
        <w:t xml:space="preserve">In the job configuration, go to the "Build" section and add a new build step to execute the </w:t>
      </w:r>
      <w:proofErr w:type="spellStart"/>
      <w:r w:rsidRPr="006B69D1">
        <w:rPr>
          <w:rFonts w:cstheme="minorHAnsi"/>
          <w:sz w:val="24"/>
          <w:szCs w:val="24"/>
        </w:rPr>
        <w:t>FindBugs</w:t>
      </w:r>
      <w:proofErr w:type="spellEnd"/>
      <w:r w:rsidRPr="006B69D1">
        <w:rPr>
          <w:rFonts w:cstheme="minorHAnsi"/>
          <w:sz w:val="24"/>
          <w:szCs w:val="24"/>
        </w:rPr>
        <w:t xml:space="preserve"> analysis. You can do this by adding a "Execute Shell" build step and running the following command:</w:t>
      </w:r>
    </w:p>
    <w:p w:rsidR="00957287" w:rsidRPr="006B69D1" w:rsidRDefault="00957287" w:rsidP="00957287">
      <w:pPr>
        <w:rPr>
          <w:rFonts w:cstheme="minorHAnsi"/>
          <w:sz w:val="24"/>
          <w:szCs w:val="24"/>
        </w:rPr>
      </w:pPr>
      <w:proofErr w:type="spellStart"/>
      <w:r w:rsidRPr="006B69D1">
        <w:rPr>
          <w:rFonts w:cstheme="minorHAnsi"/>
          <w:sz w:val="24"/>
          <w:szCs w:val="24"/>
        </w:rPr>
        <w:t>findbugs</w:t>
      </w:r>
      <w:proofErr w:type="spellEnd"/>
      <w:r w:rsidRPr="006B69D1">
        <w:rPr>
          <w:rFonts w:cstheme="minorHAnsi"/>
          <w:sz w:val="24"/>
          <w:szCs w:val="24"/>
        </w:rPr>
        <w:t xml:space="preserve"> -</w:t>
      </w:r>
      <w:proofErr w:type="spellStart"/>
      <w:r w:rsidRPr="006B69D1">
        <w:rPr>
          <w:rFonts w:cstheme="minorHAnsi"/>
          <w:sz w:val="24"/>
          <w:szCs w:val="24"/>
        </w:rPr>
        <w:t>textui</w:t>
      </w:r>
      <w:proofErr w:type="spellEnd"/>
      <w:r w:rsidRPr="006B69D1">
        <w:rPr>
          <w:rFonts w:cstheme="minorHAnsi"/>
          <w:sz w:val="24"/>
          <w:szCs w:val="24"/>
        </w:rPr>
        <w:t xml:space="preserve"> -xml -output findbugs-report.xml your-java-code-</w:t>
      </w:r>
      <w:proofErr w:type="spellStart"/>
      <w:r w:rsidRPr="006B69D1">
        <w:rPr>
          <w:rFonts w:cstheme="minorHAnsi"/>
          <w:sz w:val="24"/>
          <w:szCs w:val="24"/>
        </w:rPr>
        <w:t>dir</w:t>
      </w:r>
      <w:proofErr w:type="spellEnd"/>
      <w:r w:rsidRPr="006B69D1">
        <w:rPr>
          <w:rFonts w:cstheme="minorHAnsi"/>
          <w:sz w:val="24"/>
          <w:szCs w:val="24"/>
        </w:rPr>
        <w:t xml:space="preserve"> </w:t>
      </w:r>
    </w:p>
    <w:p w:rsidR="00957287" w:rsidRPr="006B69D1" w:rsidRDefault="00957287" w:rsidP="00957287">
      <w:pPr>
        <w:rPr>
          <w:rFonts w:cstheme="minorHAnsi"/>
          <w:sz w:val="24"/>
          <w:szCs w:val="24"/>
        </w:rPr>
      </w:pPr>
      <w:r w:rsidRPr="006B69D1">
        <w:rPr>
          <w:rFonts w:cstheme="minorHAnsi"/>
          <w:sz w:val="24"/>
          <w:szCs w:val="24"/>
        </w:rPr>
        <w:t xml:space="preserve">This command will run the </w:t>
      </w:r>
      <w:proofErr w:type="spellStart"/>
      <w:r w:rsidRPr="006B69D1">
        <w:rPr>
          <w:rFonts w:cstheme="minorHAnsi"/>
          <w:sz w:val="24"/>
          <w:szCs w:val="24"/>
        </w:rPr>
        <w:t>FindBugs</w:t>
      </w:r>
      <w:proofErr w:type="spellEnd"/>
      <w:r w:rsidRPr="006B69D1">
        <w:rPr>
          <w:rFonts w:cstheme="minorHAnsi"/>
          <w:sz w:val="24"/>
          <w:szCs w:val="24"/>
        </w:rPr>
        <w:t xml:space="preserve"> analysis on your Java code in the specified directory and generate an XML report in the </w:t>
      </w:r>
      <w:r w:rsidRPr="006B69D1">
        <w:rPr>
          <w:rFonts w:cstheme="minorHAnsi"/>
          <w:b/>
          <w:bCs/>
          <w:sz w:val="24"/>
          <w:szCs w:val="24"/>
        </w:rPr>
        <w:t>findbugs-report.xml</w:t>
      </w:r>
      <w:r w:rsidRPr="006B69D1">
        <w:rPr>
          <w:rFonts w:cstheme="minorHAnsi"/>
          <w:sz w:val="24"/>
          <w:szCs w:val="24"/>
        </w:rPr>
        <w:t xml:space="preserve"> file.</w:t>
      </w:r>
    </w:p>
    <w:p w:rsidR="00957287" w:rsidRPr="006B69D1" w:rsidRDefault="00957287" w:rsidP="00957287">
      <w:pPr>
        <w:numPr>
          <w:ilvl w:val="0"/>
          <w:numId w:val="5"/>
        </w:numPr>
        <w:rPr>
          <w:rFonts w:cstheme="minorHAnsi"/>
          <w:sz w:val="24"/>
          <w:szCs w:val="24"/>
        </w:rPr>
      </w:pPr>
      <w:r w:rsidRPr="006B69D1">
        <w:rPr>
          <w:rFonts w:cstheme="minorHAnsi"/>
          <w:sz w:val="24"/>
          <w:szCs w:val="24"/>
        </w:rPr>
        <w:t>In the job configuration, go to the "Post-build Actions" section and click on the "Add post-build action" button.</w:t>
      </w:r>
    </w:p>
    <w:p w:rsidR="00957287" w:rsidRPr="006B69D1" w:rsidRDefault="00957287" w:rsidP="00957287">
      <w:pPr>
        <w:numPr>
          <w:ilvl w:val="0"/>
          <w:numId w:val="5"/>
        </w:numPr>
        <w:rPr>
          <w:rFonts w:cstheme="minorHAnsi"/>
          <w:sz w:val="24"/>
          <w:szCs w:val="24"/>
        </w:rPr>
      </w:pPr>
      <w:r w:rsidRPr="006B69D1">
        <w:rPr>
          <w:rFonts w:cstheme="minorHAnsi"/>
          <w:sz w:val="24"/>
          <w:szCs w:val="24"/>
        </w:rPr>
        <w:t xml:space="preserve">Select the "Publish </w:t>
      </w:r>
      <w:proofErr w:type="spellStart"/>
      <w:r w:rsidRPr="006B69D1">
        <w:rPr>
          <w:rFonts w:cstheme="minorHAnsi"/>
          <w:sz w:val="24"/>
          <w:szCs w:val="24"/>
        </w:rPr>
        <w:t>FindBugs</w:t>
      </w:r>
      <w:proofErr w:type="spellEnd"/>
      <w:r w:rsidRPr="006B69D1">
        <w:rPr>
          <w:rFonts w:cstheme="minorHAnsi"/>
          <w:sz w:val="24"/>
          <w:szCs w:val="24"/>
        </w:rPr>
        <w:t xml:space="preserve"> analysis results" option from the list of available post-build actions.</w:t>
      </w:r>
    </w:p>
    <w:p w:rsidR="00957287" w:rsidRPr="006B69D1" w:rsidRDefault="00957287" w:rsidP="00957287">
      <w:pPr>
        <w:numPr>
          <w:ilvl w:val="0"/>
          <w:numId w:val="5"/>
        </w:numPr>
        <w:rPr>
          <w:rFonts w:cstheme="minorHAnsi"/>
          <w:sz w:val="24"/>
          <w:szCs w:val="24"/>
        </w:rPr>
      </w:pPr>
      <w:r w:rsidRPr="006B69D1">
        <w:rPr>
          <w:rFonts w:cstheme="minorHAnsi"/>
          <w:sz w:val="24"/>
          <w:szCs w:val="24"/>
        </w:rPr>
        <w:t>In the "</w:t>
      </w:r>
      <w:proofErr w:type="spellStart"/>
      <w:r w:rsidRPr="006B69D1">
        <w:rPr>
          <w:rFonts w:cstheme="minorHAnsi"/>
          <w:sz w:val="24"/>
          <w:szCs w:val="24"/>
        </w:rPr>
        <w:t>FindBugs</w:t>
      </w:r>
      <w:proofErr w:type="spellEnd"/>
      <w:r w:rsidRPr="006B69D1">
        <w:rPr>
          <w:rFonts w:cstheme="minorHAnsi"/>
          <w:sz w:val="24"/>
          <w:szCs w:val="24"/>
        </w:rPr>
        <w:t xml:space="preserve"> pattern" field, enter the following path:</w:t>
      </w:r>
    </w:p>
    <w:p w:rsidR="00957287" w:rsidRPr="006B69D1" w:rsidRDefault="00957287" w:rsidP="00957287">
      <w:pPr>
        <w:rPr>
          <w:rFonts w:cstheme="minorHAnsi"/>
          <w:sz w:val="24"/>
          <w:szCs w:val="24"/>
        </w:rPr>
      </w:pPr>
      <w:proofErr w:type="spellStart"/>
      <w:r w:rsidRPr="006B69D1">
        <w:rPr>
          <w:rFonts w:cstheme="minorHAnsi"/>
          <w:sz w:val="24"/>
          <w:szCs w:val="24"/>
        </w:rPr>
        <w:t>bashCopy</w:t>
      </w:r>
      <w:proofErr w:type="spellEnd"/>
      <w:r w:rsidRPr="006B69D1">
        <w:rPr>
          <w:rFonts w:cstheme="minorHAnsi"/>
          <w:sz w:val="24"/>
          <w:szCs w:val="24"/>
        </w:rPr>
        <w:t xml:space="preserve"> code</w:t>
      </w:r>
    </w:p>
    <w:p w:rsidR="00957287" w:rsidRPr="006B69D1" w:rsidRDefault="00957287" w:rsidP="00957287">
      <w:pPr>
        <w:rPr>
          <w:rFonts w:cstheme="minorHAnsi"/>
          <w:sz w:val="24"/>
          <w:szCs w:val="24"/>
        </w:rPr>
      </w:pPr>
      <w:r w:rsidRPr="006B69D1">
        <w:rPr>
          <w:rFonts w:cstheme="minorHAnsi"/>
          <w:sz w:val="24"/>
          <w:szCs w:val="24"/>
        </w:rPr>
        <w:t xml:space="preserve">**/findbugs-report.xml </w:t>
      </w:r>
    </w:p>
    <w:p w:rsidR="00957287" w:rsidRPr="006B69D1" w:rsidRDefault="00957287" w:rsidP="00957287">
      <w:pPr>
        <w:rPr>
          <w:rFonts w:cstheme="minorHAnsi"/>
          <w:sz w:val="24"/>
          <w:szCs w:val="24"/>
        </w:rPr>
      </w:pPr>
      <w:r w:rsidRPr="006B69D1">
        <w:rPr>
          <w:rFonts w:cstheme="minorHAnsi"/>
          <w:sz w:val="24"/>
          <w:szCs w:val="24"/>
        </w:rPr>
        <w:t xml:space="preserve">This path will look for the </w:t>
      </w:r>
      <w:proofErr w:type="spellStart"/>
      <w:r w:rsidRPr="006B69D1">
        <w:rPr>
          <w:rFonts w:cstheme="minorHAnsi"/>
          <w:sz w:val="24"/>
          <w:szCs w:val="24"/>
        </w:rPr>
        <w:t>FindBugs</w:t>
      </w:r>
      <w:proofErr w:type="spellEnd"/>
      <w:r w:rsidRPr="006B69D1">
        <w:rPr>
          <w:rFonts w:cstheme="minorHAnsi"/>
          <w:sz w:val="24"/>
          <w:szCs w:val="24"/>
        </w:rPr>
        <w:t xml:space="preserve"> report file in the workspace directory of the Jenkins job.</w:t>
      </w:r>
    </w:p>
    <w:p w:rsidR="00957287" w:rsidRPr="006B69D1" w:rsidRDefault="00957287" w:rsidP="00957287">
      <w:pPr>
        <w:numPr>
          <w:ilvl w:val="0"/>
          <w:numId w:val="5"/>
        </w:numPr>
        <w:rPr>
          <w:rFonts w:cstheme="minorHAnsi"/>
          <w:sz w:val="24"/>
          <w:szCs w:val="24"/>
        </w:rPr>
      </w:pPr>
      <w:r w:rsidRPr="006B69D1">
        <w:rPr>
          <w:rFonts w:cstheme="minorHAnsi"/>
          <w:sz w:val="24"/>
          <w:szCs w:val="24"/>
        </w:rPr>
        <w:t xml:space="preserve">Optionally, you can configure other options for the </w:t>
      </w:r>
      <w:proofErr w:type="spellStart"/>
      <w:r w:rsidRPr="006B69D1">
        <w:rPr>
          <w:rFonts w:cstheme="minorHAnsi"/>
          <w:sz w:val="24"/>
          <w:szCs w:val="24"/>
        </w:rPr>
        <w:t>FindBugs</w:t>
      </w:r>
      <w:proofErr w:type="spellEnd"/>
      <w:r w:rsidRPr="006B69D1">
        <w:rPr>
          <w:rFonts w:cstheme="minorHAnsi"/>
          <w:sz w:val="24"/>
          <w:szCs w:val="24"/>
        </w:rPr>
        <w:t xml:space="preserve"> report, such as the minimum priority for issues to include in the report.</w:t>
      </w:r>
    </w:p>
    <w:p w:rsidR="00957287" w:rsidRPr="006B69D1" w:rsidRDefault="00957287" w:rsidP="00957287">
      <w:pPr>
        <w:numPr>
          <w:ilvl w:val="0"/>
          <w:numId w:val="5"/>
        </w:numPr>
        <w:rPr>
          <w:rFonts w:cstheme="minorHAnsi"/>
          <w:sz w:val="24"/>
          <w:szCs w:val="24"/>
        </w:rPr>
      </w:pPr>
      <w:r w:rsidRPr="006B69D1">
        <w:rPr>
          <w:rFonts w:cstheme="minorHAnsi"/>
          <w:sz w:val="24"/>
          <w:szCs w:val="24"/>
        </w:rPr>
        <w:t>Save your changes to the job configuration.</w:t>
      </w:r>
    </w:p>
    <w:p w:rsidR="00957287" w:rsidRPr="006B69D1" w:rsidRDefault="00957287" w:rsidP="00957287">
      <w:pPr>
        <w:numPr>
          <w:ilvl w:val="0"/>
          <w:numId w:val="5"/>
        </w:numPr>
        <w:rPr>
          <w:rFonts w:cstheme="minorHAnsi"/>
          <w:sz w:val="24"/>
          <w:szCs w:val="24"/>
        </w:rPr>
      </w:pPr>
      <w:r w:rsidRPr="006B69D1">
        <w:rPr>
          <w:rFonts w:cstheme="minorHAnsi"/>
          <w:sz w:val="24"/>
          <w:szCs w:val="24"/>
        </w:rPr>
        <w:lastRenderedPageBreak/>
        <w:t xml:space="preserve">Run the job to generate the </w:t>
      </w:r>
      <w:proofErr w:type="spellStart"/>
      <w:r w:rsidRPr="006B69D1">
        <w:rPr>
          <w:rFonts w:cstheme="minorHAnsi"/>
          <w:sz w:val="24"/>
          <w:szCs w:val="24"/>
        </w:rPr>
        <w:t>FindBugs</w:t>
      </w:r>
      <w:proofErr w:type="spellEnd"/>
      <w:r w:rsidRPr="006B69D1">
        <w:rPr>
          <w:rFonts w:cstheme="minorHAnsi"/>
          <w:sz w:val="24"/>
          <w:szCs w:val="24"/>
        </w:rPr>
        <w:t xml:space="preserve"> report. The </w:t>
      </w:r>
      <w:proofErr w:type="spellStart"/>
      <w:r w:rsidRPr="006B69D1">
        <w:rPr>
          <w:rFonts w:cstheme="minorHAnsi"/>
          <w:sz w:val="24"/>
          <w:szCs w:val="24"/>
        </w:rPr>
        <w:t>FindBugs</w:t>
      </w:r>
      <w:proofErr w:type="spellEnd"/>
      <w:r w:rsidRPr="006B69D1">
        <w:rPr>
          <w:rFonts w:cstheme="minorHAnsi"/>
          <w:sz w:val="24"/>
          <w:szCs w:val="24"/>
        </w:rPr>
        <w:t xml:space="preserve"> report can be accessed by clicking on the "</w:t>
      </w:r>
      <w:proofErr w:type="spellStart"/>
      <w:r w:rsidRPr="006B69D1">
        <w:rPr>
          <w:rFonts w:cstheme="minorHAnsi"/>
          <w:sz w:val="24"/>
          <w:szCs w:val="24"/>
        </w:rPr>
        <w:t>FindBugs</w:t>
      </w:r>
      <w:proofErr w:type="spellEnd"/>
      <w:r w:rsidRPr="006B69D1">
        <w:rPr>
          <w:rFonts w:cstheme="minorHAnsi"/>
          <w:sz w:val="24"/>
          <w:szCs w:val="24"/>
        </w:rPr>
        <w:t xml:space="preserve"> Warnings" link in the left-hand menu of the Jenkins dashboard.</w:t>
      </w:r>
    </w:p>
    <w:p w:rsidR="00957287" w:rsidRPr="006B69D1" w:rsidRDefault="00957287">
      <w:pPr>
        <w:rPr>
          <w:rFonts w:cstheme="minorHAnsi"/>
          <w:sz w:val="24"/>
          <w:szCs w:val="24"/>
        </w:rPr>
      </w:pPr>
    </w:p>
    <w:p w:rsidR="00837E64" w:rsidRPr="006B69D1" w:rsidRDefault="00837E64">
      <w:pPr>
        <w:rPr>
          <w:rFonts w:cstheme="minorHAnsi"/>
          <w:sz w:val="24"/>
          <w:szCs w:val="24"/>
        </w:rPr>
      </w:pPr>
    </w:p>
    <w:p w:rsidR="00837E64" w:rsidRPr="006B69D1" w:rsidRDefault="00837E64" w:rsidP="00837E64">
      <w:pPr>
        <w:rPr>
          <w:rFonts w:cstheme="minorHAnsi"/>
          <w:sz w:val="24"/>
          <w:szCs w:val="24"/>
        </w:rPr>
      </w:pPr>
      <w:r w:rsidRPr="006B69D1">
        <w:rPr>
          <w:rFonts w:cstheme="minorHAnsi"/>
          <w:sz w:val="24"/>
          <w:szCs w:val="24"/>
        </w:rPr>
        <w:t xml:space="preserve">The </w:t>
      </w:r>
      <w:proofErr w:type="spellStart"/>
      <w:r w:rsidRPr="006B69D1">
        <w:rPr>
          <w:rFonts w:cstheme="minorHAnsi"/>
          <w:sz w:val="24"/>
          <w:szCs w:val="24"/>
        </w:rPr>
        <w:t>Cobertura</w:t>
      </w:r>
      <w:proofErr w:type="spellEnd"/>
      <w:r w:rsidRPr="006B69D1">
        <w:rPr>
          <w:rFonts w:cstheme="minorHAnsi"/>
          <w:sz w:val="24"/>
          <w:szCs w:val="24"/>
        </w:rPr>
        <w:t xml:space="preserve"> plugin in Jenkins is used to generate code coverage reports based on </w:t>
      </w:r>
      <w:proofErr w:type="spellStart"/>
      <w:r w:rsidRPr="006B69D1">
        <w:rPr>
          <w:rFonts w:cstheme="minorHAnsi"/>
          <w:sz w:val="24"/>
          <w:szCs w:val="24"/>
        </w:rPr>
        <w:t>Cobertura</w:t>
      </w:r>
      <w:proofErr w:type="spellEnd"/>
      <w:r w:rsidRPr="006B69D1">
        <w:rPr>
          <w:rFonts w:cstheme="minorHAnsi"/>
          <w:sz w:val="24"/>
          <w:szCs w:val="24"/>
        </w:rPr>
        <w:t xml:space="preserve"> analysis results. </w:t>
      </w:r>
      <w:proofErr w:type="spellStart"/>
      <w:r w:rsidRPr="006B69D1">
        <w:rPr>
          <w:rFonts w:cstheme="minorHAnsi"/>
          <w:sz w:val="24"/>
          <w:szCs w:val="24"/>
        </w:rPr>
        <w:t>Cobertura</w:t>
      </w:r>
      <w:proofErr w:type="spellEnd"/>
      <w:r w:rsidRPr="006B69D1">
        <w:rPr>
          <w:rFonts w:cstheme="minorHAnsi"/>
          <w:sz w:val="24"/>
          <w:szCs w:val="24"/>
        </w:rPr>
        <w:t xml:space="preserve"> is a code coverage tool that helps to identify how much of the code is covered by unit tests. The </w:t>
      </w:r>
      <w:proofErr w:type="spellStart"/>
      <w:r w:rsidRPr="006B69D1">
        <w:rPr>
          <w:rFonts w:cstheme="minorHAnsi"/>
          <w:sz w:val="24"/>
          <w:szCs w:val="24"/>
        </w:rPr>
        <w:t>Cobertura</w:t>
      </w:r>
      <w:proofErr w:type="spellEnd"/>
      <w:r w:rsidRPr="006B69D1">
        <w:rPr>
          <w:rFonts w:cstheme="minorHAnsi"/>
          <w:sz w:val="24"/>
          <w:szCs w:val="24"/>
        </w:rPr>
        <w:t xml:space="preserve"> plugin can be used to analyze Java code in Jenkins and generate reports that highlight code coverage and identify areas where additional unit tests may be needed.</w:t>
      </w:r>
    </w:p>
    <w:p w:rsidR="00837E64" w:rsidRPr="006B69D1" w:rsidRDefault="00837E64" w:rsidP="00837E64">
      <w:pPr>
        <w:rPr>
          <w:rFonts w:cstheme="minorHAnsi"/>
          <w:sz w:val="24"/>
          <w:szCs w:val="24"/>
        </w:rPr>
      </w:pPr>
      <w:r w:rsidRPr="006B69D1">
        <w:rPr>
          <w:rFonts w:cstheme="minorHAnsi"/>
          <w:sz w:val="24"/>
          <w:szCs w:val="24"/>
        </w:rPr>
        <w:t xml:space="preserve">To set up the </w:t>
      </w:r>
      <w:proofErr w:type="spellStart"/>
      <w:r w:rsidRPr="006B69D1">
        <w:rPr>
          <w:rFonts w:cstheme="minorHAnsi"/>
          <w:sz w:val="24"/>
          <w:szCs w:val="24"/>
        </w:rPr>
        <w:t>Cobertura</w:t>
      </w:r>
      <w:proofErr w:type="spellEnd"/>
      <w:r w:rsidRPr="006B69D1">
        <w:rPr>
          <w:rFonts w:cstheme="minorHAnsi"/>
          <w:sz w:val="24"/>
          <w:szCs w:val="24"/>
        </w:rPr>
        <w:t xml:space="preserve"> plugin in Jenkins, follow these steps:</w:t>
      </w:r>
    </w:p>
    <w:p w:rsidR="00837E64" w:rsidRPr="006B69D1" w:rsidRDefault="00837E64" w:rsidP="00837E64">
      <w:pPr>
        <w:numPr>
          <w:ilvl w:val="0"/>
          <w:numId w:val="6"/>
        </w:numPr>
        <w:rPr>
          <w:rFonts w:cstheme="minorHAnsi"/>
          <w:sz w:val="24"/>
          <w:szCs w:val="24"/>
        </w:rPr>
      </w:pPr>
      <w:r w:rsidRPr="006B69D1">
        <w:rPr>
          <w:rFonts w:cstheme="minorHAnsi"/>
          <w:sz w:val="24"/>
          <w:szCs w:val="24"/>
        </w:rPr>
        <w:t>Log in to your Jenkins server and go to the "Manage Jenkins" page.</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Click on the "Manage Plugins" link and search for the </w:t>
      </w:r>
      <w:proofErr w:type="spellStart"/>
      <w:r w:rsidRPr="006B69D1">
        <w:rPr>
          <w:rFonts w:cstheme="minorHAnsi"/>
          <w:sz w:val="24"/>
          <w:szCs w:val="24"/>
        </w:rPr>
        <w:t>Cobertura</w:t>
      </w:r>
      <w:proofErr w:type="spellEnd"/>
      <w:r w:rsidRPr="006B69D1">
        <w:rPr>
          <w:rFonts w:cstheme="minorHAnsi"/>
          <w:sz w:val="24"/>
          <w:szCs w:val="24"/>
        </w:rPr>
        <w:t xml:space="preserve"> plugin.</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Select the </w:t>
      </w:r>
      <w:proofErr w:type="spellStart"/>
      <w:r w:rsidRPr="006B69D1">
        <w:rPr>
          <w:rFonts w:cstheme="minorHAnsi"/>
          <w:sz w:val="24"/>
          <w:szCs w:val="24"/>
        </w:rPr>
        <w:t>Cobertura</w:t>
      </w:r>
      <w:proofErr w:type="spellEnd"/>
      <w:r w:rsidRPr="006B69D1">
        <w:rPr>
          <w:rFonts w:cstheme="minorHAnsi"/>
          <w:sz w:val="24"/>
          <w:szCs w:val="24"/>
        </w:rPr>
        <w:t xml:space="preserve"> plugin and click on the "Install" button.</w:t>
      </w:r>
    </w:p>
    <w:p w:rsidR="00837E64" w:rsidRPr="006B69D1" w:rsidRDefault="00837E64" w:rsidP="00837E64">
      <w:pPr>
        <w:numPr>
          <w:ilvl w:val="0"/>
          <w:numId w:val="6"/>
        </w:numPr>
        <w:rPr>
          <w:rFonts w:cstheme="minorHAnsi"/>
          <w:sz w:val="24"/>
          <w:szCs w:val="24"/>
        </w:rPr>
      </w:pPr>
      <w:r w:rsidRPr="006B69D1">
        <w:rPr>
          <w:rFonts w:cstheme="minorHAnsi"/>
          <w:sz w:val="24"/>
          <w:szCs w:val="24"/>
        </w:rPr>
        <w:t>Once the installation is complete, restart Jenkins to activate the plugin.</w:t>
      </w:r>
    </w:p>
    <w:p w:rsidR="00837E64" w:rsidRPr="006B69D1" w:rsidRDefault="00837E64" w:rsidP="00837E64">
      <w:pPr>
        <w:numPr>
          <w:ilvl w:val="0"/>
          <w:numId w:val="6"/>
        </w:numPr>
        <w:rPr>
          <w:rFonts w:cstheme="minorHAnsi"/>
          <w:sz w:val="24"/>
          <w:szCs w:val="24"/>
        </w:rPr>
      </w:pPr>
      <w:r w:rsidRPr="006B69D1">
        <w:rPr>
          <w:rFonts w:cstheme="minorHAnsi"/>
          <w:sz w:val="24"/>
          <w:szCs w:val="24"/>
        </w:rPr>
        <w:t>Create a new Jenkins job or open an existing one that has Java code.</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In the job configuration, go to the "Build" section and add a new build step to execute the </w:t>
      </w:r>
      <w:proofErr w:type="spellStart"/>
      <w:r w:rsidRPr="006B69D1">
        <w:rPr>
          <w:rFonts w:cstheme="minorHAnsi"/>
          <w:sz w:val="24"/>
          <w:szCs w:val="24"/>
        </w:rPr>
        <w:t>Cobertura</w:t>
      </w:r>
      <w:proofErr w:type="spellEnd"/>
      <w:r w:rsidRPr="006B69D1">
        <w:rPr>
          <w:rFonts w:cstheme="minorHAnsi"/>
          <w:sz w:val="24"/>
          <w:szCs w:val="24"/>
        </w:rPr>
        <w:t xml:space="preserve"> analysis. You can do this by adding a "Execute Shell" build step and running the following command:</w:t>
      </w:r>
    </w:p>
    <w:p w:rsidR="00837E64" w:rsidRPr="006B69D1" w:rsidRDefault="00837E64" w:rsidP="00837E64">
      <w:pPr>
        <w:rPr>
          <w:rFonts w:cstheme="minorHAnsi"/>
          <w:sz w:val="24"/>
          <w:szCs w:val="24"/>
        </w:rPr>
      </w:pPr>
      <w:r w:rsidRPr="006B69D1">
        <w:rPr>
          <w:rFonts w:cstheme="minorHAnsi"/>
          <w:sz w:val="24"/>
          <w:szCs w:val="24"/>
        </w:rPr>
        <w:t>Copy code</w:t>
      </w:r>
    </w:p>
    <w:p w:rsidR="00837E64" w:rsidRPr="006B69D1" w:rsidRDefault="00837E64" w:rsidP="00837E64">
      <w:pPr>
        <w:rPr>
          <w:rFonts w:cstheme="minorHAnsi"/>
          <w:sz w:val="24"/>
          <w:szCs w:val="24"/>
        </w:rPr>
      </w:pPr>
      <w:proofErr w:type="spellStart"/>
      <w:r w:rsidRPr="006B69D1">
        <w:rPr>
          <w:rFonts w:cstheme="minorHAnsi"/>
          <w:sz w:val="24"/>
          <w:szCs w:val="24"/>
        </w:rPr>
        <w:t>mvn</w:t>
      </w:r>
      <w:proofErr w:type="spellEnd"/>
      <w:r w:rsidRPr="006B69D1">
        <w:rPr>
          <w:rFonts w:cstheme="minorHAnsi"/>
          <w:sz w:val="24"/>
          <w:szCs w:val="24"/>
        </w:rPr>
        <w:t xml:space="preserve"> clean </w:t>
      </w:r>
      <w:proofErr w:type="spellStart"/>
      <w:proofErr w:type="gramStart"/>
      <w:r w:rsidRPr="006B69D1">
        <w:rPr>
          <w:rFonts w:cstheme="minorHAnsi"/>
          <w:sz w:val="24"/>
          <w:szCs w:val="24"/>
        </w:rPr>
        <w:t>cobertura:cobertura</w:t>
      </w:r>
      <w:proofErr w:type="spellEnd"/>
      <w:proofErr w:type="gramEnd"/>
      <w:r w:rsidRPr="006B69D1">
        <w:rPr>
          <w:rFonts w:cstheme="minorHAnsi"/>
          <w:sz w:val="24"/>
          <w:szCs w:val="24"/>
        </w:rPr>
        <w:t xml:space="preserve"> </w:t>
      </w:r>
    </w:p>
    <w:p w:rsidR="00837E64" w:rsidRPr="006B69D1" w:rsidRDefault="00837E64" w:rsidP="00837E64">
      <w:pPr>
        <w:rPr>
          <w:rFonts w:cstheme="minorHAnsi"/>
          <w:sz w:val="24"/>
          <w:szCs w:val="24"/>
        </w:rPr>
      </w:pPr>
      <w:r w:rsidRPr="006B69D1">
        <w:rPr>
          <w:rFonts w:cstheme="minorHAnsi"/>
          <w:sz w:val="24"/>
          <w:szCs w:val="24"/>
        </w:rPr>
        <w:t xml:space="preserve">This command will run the </w:t>
      </w:r>
      <w:proofErr w:type="spellStart"/>
      <w:r w:rsidRPr="006B69D1">
        <w:rPr>
          <w:rFonts w:cstheme="minorHAnsi"/>
          <w:sz w:val="24"/>
          <w:szCs w:val="24"/>
        </w:rPr>
        <w:t>Cobertura</w:t>
      </w:r>
      <w:proofErr w:type="spellEnd"/>
      <w:r w:rsidRPr="006B69D1">
        <w:rPr>
          <w:rFonts w:cstheme="minorHAnsi"/>
          <w:sz w:val="24"/>
          <w:szCs w:val="24"/>
        </w:rPr>
        <w:t xml:space="preserve"> analysis on your Java code and generate a coverage report in the </w:t>
      </w:r>
      <w:r w:rsidRPr="006B69D1">
        <w:rPr>
          <w:rFonts w:cstheme="minorHAnsi"/>
          <w:b/>
          <w:bCs/>
          <w:sz w:val="24"/>
          <w:szCs w:val="24"/>
        </w:rPr>
        <w:t>target/site/</w:t>
      </w:r>
      <w:proofErr w:type="spellStart"/>
      <w:r w:rsidRPr="006B69D1">
        <w:rPr>
          <w:rFonts w:cstheme="minorHAnsi"/>
          <w:b/>
          <w:bCs/>
          <w:sz w:val="24"/>
          <w:szCs w:val="24"/>
        </w:rPr>
        <w:t>cobertura</w:t>
      </w:r>
      <w:proofErr w:type="spellEnd"/>
      <w:r w:rsidRPr="006B69D1">
        <w:rPr>
          <w:rFonts w:cstheme="minorHAnsi"/>
          <w:sz w:val="24"/>
          <w:szCs w:val="24"/>
        </w:rPr>
        <w:t xml:space="preserve"> directory.</w:t>
      </w:r>
    </w:p>
    <w:p w:rsidR="00837E64" w:rsidRPr="006B69D1" w:rsidRDefault="00837E64" w:rsidP="00837E64">
      <w:pPr>
        <w:numPr>
          <w:ilvl w:val="0"/>
          <w:numId w:val="6"/>
        </w:numPr>
        <w:rPr>
          <w:rFonts w:cstheme="minorHAnsi"/>
          <w:sz w:val="24"/>
          <w:szCs w:val="24"/>
        </w:rPr>
      </w:pPr>
      <w:r w:rsidRPr="006B69D1">
        <w:rPr>
          <w:rFonts w:cstheme="minorHAnsi"/>
          <w:sz w:val="24"/>
          <w:szCs w:val="24"/>
        </w:rPr>
        <w:t>In the job configuration, go to the "Post-build Actions" section and click on the "Add post-build action" button.</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Select the "Publish </w:t>
      </w:r>
      <w:proofErr w:type="spellStart"/>
      <w:r w:rsidRPr="006B69D1">
        <w:rPr>
          <w:rFonts w:cstheme="minorHAnsi"/>
          <w:sz w:val="24"/>
          <w:szCs w:val="24"/>
        </w:rPr>
        <w:t>Cobertura</w:t>
      </w:r>
      <w:proofErr w:type="spellEnd"/>
      <w:r w:rsidRPr="006B69D1">
        <w:rPr>
          <w:rFonts w:cstheme="minorHAnsi"/>
          <w:sz w:val="24"/>
          <w:szCs w:val="24"/>
        </w:rPr>
        <w:t xml:space="preserve"> Coverage Report" option from the list of available post-build actions.</w:t>
      </w:r>
    </w:p>
    <w:p w:rsidR="00837E64" w:rsidRPr="006B69D1" w:rsidRDefault="00837E64" w:rsidP="00837E64">
      <w:pPr>
        <w:numPr>
          <w:ilvl w:val="0"/>
          <w:numId w:val="6"/>
        </w:numPr>
        <w:rPr>
          <w:rFonts w:cstheme="minorHAnsi"/>
          <w:sz w:val="24"/>
          <w:szCs w:val="24"/>
        </w:rPr>
      </w:pPr>
      <w:r w:rsidRPr="006B69D1">
        <w:rPr>
          <w:rFonts w:cstheme="minorHAnsi"/>
          <w:sz w:val="24"/>
          <w:szCs w:val="24"/>
        </w:rPr>
        <w:t>In the "</w:t>
      </w:r>
      <w:proofErr w:type="spellStart"/>
      <w:r w:rsidRPr="006B69D1">
        <w:rPr>
          <w:rFonts w:cstheme="minorHAnsi"/>
          <w:sz w:val="24"/>
          <w:szCs w:val="24"/>
        </w:rPr>
        <w:t>Cobertura</w:t>
      </w:r>
      <w:proofErr w:type="spellEnd"/>
      <w:r w:rsidRPr="006B69D1">
        <w:rPr>
          <w:rFonts w:cstheme="minorHAnsi"/>
          <w:sz w:val="24"/>
          <w:szCs w:val="24"/>
        </w:rPr>
        <w:t xml:space="preserve"> xml report pattern" field, enter the following path:</w:t>
      </w:r>
    </w:p>
    <w:p w:rsidR="00837E64" w:rsidRPr="006B69D1" w:rsidRDefault="00837E64" w:rsidP="00837E64">
      <w:pPr>
        <w:rPr>
          <w:rFonts w:cstheme="minorHAnsi"/>
          <w:sz w:val="24"/>
          <w:szCs w:val="24"/>
        </w:rPr>
      </w:pPr>
      <w:proofErr w:type="spellStart"/>
      <w:r w:rsidRPr="006B69D1">
        <w:rPr>
          <w:rFonts w:cstheme="minorHAnsi"/>
          <w:sz w:val="24"/>
          <w:szCs w:val="24"/>
        </w:rPr>
        <w:t>javascriptCopy</w:t>
      </w:r>
      <w:proofErr w:type="spellEnd"/>
      <w:r w:rsidRPr="006B69D1">
        <w:rPr>
          <w:rFonts w:cstheme="minorHAnsi"/>
          <w:sz w:val="24"/>
          <w:szCs w:val="24"/>
        </w:rPr>
        <w:t xml:space="preserve"> code</w:t>
      </w:r>
    </w:p>
    <w:p w:rsidR="00837E64" w:rsidRPr="006B69D1" w:rsidRDefault="00837E64" w:rsidP="00837E64">
      <w:pPr>
        <w:rPr>
          <w:rFonts w:cstheme="minorHAnsi"/>
          <w:sz w:val="24"/>
          <w:szCs w:val="24"/>
        </w:rPr>
      </w:pPr>
      <w:r w:rsidRPr="006B69D1">
        <w:rPr>
          <w:rFonts w:cstheme="minorHAnsi"/>
          <w:sz w:val="24"/>
          <w:szCs w:val="24"/>
        </w:rPr>
        <w:t>**/target/site/</w:t>
      </w:r>
      <w:proofErr w:type="spellStart"/>
      <w:r w:rsidRPr="006B69D1">
        <w:rPr>
          <w:rFonts w:cstheme="minorHAnsi"/>
          <w:sz w:val="24"/>
          <w:szCs w:val="24"/>
        </w:rPr>
        <w:t>cobertura</w:t>
      </w:r>
      <w:proofErr w:type="spellEnd"/>
      <w:r w:rsidRPr="006B69D1">
        <w:rPr>
          <w:rFonts w:cstheme="minorHAnsi"/>
          <w:sz w:val="24"/>
          <w:szCs w:val="24"/>
        </w:rPr>
        <w:t xml:space="preserve">/coverage.xml </w:t>
      </w:r>
    </w:p>
    <w:p w:rsidR="00837E64" w:rsidRPr="006B69D1" w:rsidRDefault="00837E64" w:rsidP="00837E64">
      <w:pPr>
        <w:rPr>
          <w:rFonts w:cstheme="minorHAnsi"/>
          <w:sz w:val="24"/>
          <w:szCs w:val="24"/>
        </w:rPr>
      </w:pPr>
      <w:r w:rsidRPr="006B69D1">
        <w:rPr>
          <w:rFonts w:cstheme="minorHAnsi"/>
          <w:sz w:val="24"/>
          <w:szCs w:val="24"/>
        </w:rPr>
        <w:t xml:space="preserve">This path will look for the </w:t>
      </w:r>
      <w:proofErr w:type="spellStart"/>
      <w:r w:rsidRPr="006B69D1">
        <w:rPr>
          <w:rFonts w:cstheme="minorHAnsi"/>
          <w:sz w:val="24"/>
          <w:szCs w:val="24"/>
        </w:rPr>
        <w:t>Cobertura</w:t>
      </w:r>
      <w:proofErr w:type="spellEnd"/>
      <w:r w:rsidRPr="006B69D1">
        <w:rPr>
          <w:rFonts w:cstheme="minorHAnsi"/>
          <w:sz w:val="24"/>
          <w:szCs w:val="24"/>
        </w:rPr>
        <w:t xml:space="preserve"> coverage report file in the workspace directory of the Jenkins job.</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Optionally, you can configure other options for the </w:t>
      </w:r>
      <w:proofErr w:type="spellStart"/>
      <w:r w:rsidRPr="006B69D1">
        <w:rPr>
          <w:rFonts w:cstheme="minorHAnsi"/>
          <w:sz w:val="24"/>
          <w:szCs w:val="24"/>
        </w:rPr>
        <w:t>Cobertura</w:t>
      </w:r>
      <w:proofErr w:type="spellEnd"/>
      <w:r w:rsidRPr="006B69D1">
        <w:rPr>
          <w:rFonts w:cstheme="minorHAnsi"/>
          <w:sz w:val="24"/>
          <w:szCs w:val="24"/>
        </w:rPr>
        <w:t xml:space="preserve"> report, such as the minimum coverage percentage required.</w:t>
      </w:r>
    </w:p>
    <w:p w:rsidR="00837E64" w:rsidRPr="006B69D1" w:rsidRDefault="00837E64" w:rsidP="00837E64">
      <w:pPr>
        <w:numPr>
          <w:ilvl w:val="0"/>
          <w:numId w:val="6"/>
        </w:numPr>
        <w:rPr>
          <w:rFonts w:cstheme="minorHAnsi"/>
          <w:sz w:val="24"/>
          <w:szCs w:val="24"/>
        </w:rPr>
      </w:pPr>
      <w:r w:rsidRPr="006B69D1">
        <w:rPr>
          <w:rFonts w:cstheme="minorHAnsi"/>
          <w:sz w:val="24"/>
          <w:szCs w:val="24"/>
        </w:rPr>
        <w:lastRenderedPageBreak/>
        <w:t>Save your changes to the job configuration.</w:t>
      </w:r>
    </w:p>
    <w:p w:rsidR="00837E64" w:rsidRPr="006B69D1" w:rsidRDefault="00837E64" w:rsidP="00837E64">
      <w:pPr>
        <w:numPr>
          <w:ilvl w:val="0"/>
          <w:numId w:val="6"/>
        </w:numPr>
        <w:rPr>
          <w:rFonts w:cstheme="minorHAnsi"/>
          <w:sz w:val="24"/>
          <w:szCs w:val="24"/>
        </w:rPr>
      </w:pPr>
      <w:r w:rsidRPr="006B69D1">
        <w:rPr>
          <w:rFonts w:cstheme="minorHAnsi"/>
          <w:sz w:val="24"/>
          <w:szCs w:val="24"/>
        </w:rPr>
        <w:t xml:space="preserve">Run the job to generate the </w:t>
      </w:r>
      <w:proofErr w:type="spellStart"/>
      <w:r w:rsidRPr="006B69D1">
        <w:rPr>
          <w:rFonts w:cstheme="minorHAnsi"/>
          <w:sz w:val="24"/>
          <w:szCs w:val="24"/>
        </w:rPr>
        <w:t>Cobertura</w:t>
      </w:r>
      <w:proofErr w:type="spellEnd"/>
      <w:r w:rsidRPr="006B69D1">
        <w:rPr>
          <w:rFonts w:cstheme="minorHAnsi"/>
          <w:sz w:val="24"/>
          <w:szCs w:val="24"/>
        </w:rPr>
        <w:t xml:space="preserve"> report. The </w:t>
      </w:r>
      <w:proofErr w:type="spellStart"/>
      <w:r w:rsidRPr="006B69D1">
        <w:rPr>
          <w:rFonts w:cstheme="minorHAnsi"/>
          <w:sz w:val="24"/>
          <w:szCs w:val="24"/>
        </w:rPr>
        <w:t>Cobertura</w:t>
      </w:r>
      <w:proofErr w:type="spellEnd"/>
      <w:r w:rsidRPr="006B69D1">
        <w:rPr>
          <w:rFonts w:cstheme="minorHAnsi"/>
          <w:sz w:val="24"/>
          <w:szCs w:val="24"/>
        </w:rPr>
        <w:t xml:space="preserve"> report can be accessed by clicking on the "Coverage Report" link in the left-hand menu of the Jenkins dashboard.</w:t>
      </w:r>
    </w:p>
    <w:p w:rsidR="00837E64" w:rsidRPr="006B69D1" w:rsidRDefault="00837E64" w:rsidP="00837E64">
      <w:pPr>
        <w:rPr>
          <w:rFonts w:cstheme="minorHAnsi"/>
          <w:vanish/>
          <w:sz w:val="24"/>
          <w:szCs w:val="24"/>
        </w:rPr>
      </w:pPr>
      <w:r w:rsidRPr="006B69D1">
        <w:rPr>
          <w:rFonts w:cstheme="minorHAnsi"/>
          <w:vanish/>
          <w:sz w:val="24"/>
          <w:szCs w:val="24"/>
        </w:rPr>
        <w:t>Top of Form</w:t>
      </w:r>
    </w:p>
    <w:p w:rsidR="00837E64" w:rsidRPr="006B69D1" w:rsidRDefault="00837E64">
      <w:pPr>
        <w:rPr>
          <w:rFonts w:cstheme="minorHAnsi"/>
          <w:sz w:val="24"/>
          <w:szCs w:val="24"/>
        </w:rPr>
      </w:pPr>
    </w:p>
    <w:sectPr w:rsidR="00837E64" w:rsidRPr="006B69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52BC6"/>
    <w:multiLevelType w:val="multilevel"/>
    <w:tmpl w:val="21DE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F424E"/>
    <w:multiLevelType w:val="multilevel"/>
    <w:tmpl w:val="C59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C3A6C"/>
    <w:multiLevelType w:val="multilevel"/>
    <w:tmpl w:val="F46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73A7E"/>
    <w:multiLevelType w:val="multilevel"/>
    <w:tmpl w:val="821E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20142"/>
    <w:multiLevelType w:val="multilevel"/>
    <w:tmpl w:val="E9806E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96539"/>
    <w:multiLevelType w:val="multilevel"/>
    <w:tmpl w:val="301AD5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D4731"/>
    <w:multiLevelType w:val="multilevel"/>
    <w:tmpl w:val="CADC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41914"/>
    <w:multiLevelType w:val="multilevel"/>
    <w:tmpl w:val="AC24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342445">
    <w:abstractNumId w:val="3"/>
  </w:num>
  <w:num w:numId="2" w16cid:durableId="1065640255">
    <w:abstractNumId w:val="7"/>
  </w:num>
  <w:num w:numId="3" w16cid:durableId="1816220979">
    <w:abstractNumId w:val="5"/>
  </w:num>
  <w:num w:numId="4" w16cid:durableId="1422146430">
    <w:abstractNumId w:val="4"/>
  </w:num>
  <w:num w:numId="5" w16cid:durableId="1620138318">
    <w:abstractNumId w:val="0"/>
  </w:num>
  <w:num w:numId="6" w16cid:durableId="791246555">
    <w:abstractNumId w:val="1"/>
  </w:num>
  <w:num w:numId="7" w16cid:durableId="126818723">
    <w:abstractNumId w:val="2"/>
  </w:num>
  <w:num w:numId="8" w16cid:durableId="860439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A7"/>
    <w:rsid w:val="00342FE3"/>
    <w:rsid w:val="006B69D1"/>
    <w:rsid w:val="008274A7"/>
    <w:rsid w:val="00837E64"/>
    <w:rsid w:val="00957287"/>
    <w:rsid w:val="00A01A9F"/>
    <w:rsid w:val="00CD678E"/>
    <w:rsid w:val="00D06F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C985"/>
  <w15:chartTrackingRefBased/>
  <w15:docId w15:val="{C857516E-1C91-495D-B282-46E01942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9729">
      <w:bodyDiv w:val="1"/>
      <w:marLeft w:val="0"/>
      <w:marRight w:val="0"/>
      <w:marTop w:val="0"/>
      <w:marBottom w:val="0"/>
      <w:divBdr>
        <w:top w:val="none" w:sz="0" w:space="0" w:color="auto"/>
        <w:left w:val="none" w:sz="0" w:space="0" w:color="auto"/>
        <w:bottom w:val="none" w:sz="0" w:space="0" w:color="auto"/>
        <w:right w:val="none" w:sz="0" w:space="0" w:color="auto"/>
      </w:divBdr>
      <w:divsChild>
        <w:div w:id="1351952899">
          <w:marLeft w:val="0"/>
          <w:marRight w:val="0"/>
          <w:marTop w:val="0"/>
          <w:marBottom w:val="0"/>
          <w:divBdr>
            <w:top w:val="single" w:sz="2" w:space="0" w:color="D9D9E3"/>
            <w:left w:val="single" w:sz="2" w:space="0" w:color="D9D9E3"/>
            <w:bottom w:val="single" w:sz="2" w:space="0" w:color="D9D9E3"/>
            <w:right w:val="single" w:sz="2" w:space="0" w:color="D9D9E3"/>
          </w:divBdr>
          <w:divsChild>
            <w:div w:id="1292858151">
              <w:marLeft w:val="0"/>
              <w:marRight w:val="0"/>
              <w:marTop w:val="0"/>
              <w:marBottom w:val="0"/>
              <w:divBdr>
                <w:top w:val="single" w:sz="2" w:space="0" w:color="D9D9E3"/>
                <w:left w:val="single" w:sz="2" w:space="0" w:color="D9D9E3"/>
                <w:bottom w:val="single" w:sz="2" w:space="0" w:color="D9D9E3"/>
                <w:right w:val="single" w:sz="2" w:space="0" w:color="D9D9E3"/>
              </w:divBdr>
              <w:divsChild>
                <w:div w:id="854610752">
                  <w:marLeft w:val="0"/>
                  <w:marRight w:val="0"/>
                  <w:marTop w:val="0"/>
                  <w:marBottom w:val="0"/>
                  <w:divBdr>
                    <w:top w:val="single" w:sz="2" w:space="0" w:color="D9D9E3"/>
                    <w:left w:val="single" w:sz="2" w:space="0" w:color="D9D9E3"/>
                    <w:bottom w:val="single" w:sz="2" w:space="0" w:color="D9D9E3"/>
                    <w:right w:val="single" w:sz="2" w:space="0" w:color="D9D9E3"/>
                  </w:divBdr>
                  <w:divsChild>
                    <w:div w:id="949514616">
                      <w:marLeft w:val="0"/>
                      <w:marRight w:val="0"/>
                      <w:marTop w:val="0"/>
                      <w:marBottom w:val="0"/>
                      <w:divBdr>
                        <w:top w:val="single" w:sz="2" w:space="0" w:color="D9D9E3"/>
                        <w:left w:val="single" w:sz="2" w:space="0" w:color="D9D9E3"/>
                        <w:bottom w:val="single" w:sz="2" w:space="0" w:color="D9D9E3"/>
                        <w:right w:val="single" w:sz="2" w:space="0" w:color="D9D9E3"/>
                      </w:divBdr>
                      <w:divsChild>
                        <w:div w:id="1564410461">
                          <w:marLeft w:val="0"/>
                          <w:marRight w:val="0"/>
                          <w:marTop w:val="0"/>
                          <w:marBottom w:val="0"/>
                          <w:divBdr>
                            <w:top w:val="single" w:sz="2" w:space="0" w:color="auto"/>
                            <w:left w:val="single" w:sz="2" w:space="0" w:color="auto"/>
                            <w:bottom w:val="single" w:sz="6" w:space="0" w:color="auto"/>
                            <w:right w:val="single" w:sz="2" w:space="0" w:color="auto"/>
                          </w:divBdr>
                          <w:divsChild>
                            <w:div w:id="157242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00402">
                                  <w:marLeft w:val="0"/>
                                  <w:marRight w:val="0"/>
                                  <w:marTop w:val="0"/>
                                  <w:marBottom w:val="0"/>
                                  <w:divBdr>
                                    <w:top w:val="single" w:sz="2" w:space="0" w:color="D9D9E3"/>
                                    <w:left w:val="single" w:sz="2" w:space="0" w:color="D9D9E3"/>
                                    <w:bottom w:val="single" w:sz="2" w:space="0" w:color="D9D9E3"/>
                                    <w:right w:val="single" w:sz="2" w:space="0" w:color="D9D9E3"/>
                                  </w:divBdr>
                                  <w:divsChild>
                                    <w:div w:id="1320496091">
                                      <w:marLeft w:val="0"/>
                                      <w:marRight w:val="0"/>
                                      <w:marTop w:val="0"/>
                                      <w:marBottom w:val="0"/>
                                      <w:divBdr>
                                        <w:top w:val="single" w:sz="2" w:space="0" w:color="D9D9E3"/>
                                        <w:left w:val="single" w:sz="2" w:space="0" w:color="D9D9E3"/>
                                        <w:bottom w:val="single" w:sz="2" w:space="0" w:color="D9D9E3"/>
                                        <w:right w:val="single" w:sz="2" w:space="0" w:color="D9D9E3"/>
                                      </w:divBdr>
                                      <w:divsChild>
                                        <w:div w:id="2516497">
                                          <w:marLeft w:val="0"/>
                                          <w:marRight w:val="0"/>
                                          <w:marTop w:val="0"/>
                                          <w:marBottom w:val="0"/>
                                          <w:divBdr>
                                            <w:top w:val="single" w:sz="2" w:space="0" w:color="D9D9E3"/>
                                            <w:left w:val="single" w:sz="2" w:space="0" w:color="D9D9E3"/>
                                            <w:bottom w:val="single" w:sz="2" w:space="0" w:color="D9D9E3"/>
                                            <w:right w:val="single" w:sz="2" w:space="0" w:color="D9D9E3"/>
                                          </w:divBdr>
                                          <w:divsChild>
                                            <w:div w:id="8529139">
                                              <w:marLeft w:val="0"/>
                                              <w:marRight w:val="0"/>
                                              <w:marTop w:val="0"/>
                                              <w:marBottom w:val="0"/>
                                              <w:divBdr>
                                                <w:top w:val="single" w:sz="2" w:space="0" w:color="D9D9E3"/>
                                                <w:left w:val="single" w:sz="2" w:space="0" w:color="D9D9E3"/>
                                                <w:bottom w:val="single" w:sz="2" w:space="0" w:color="D9D9E3"/>
                                                <w:right w:val="single" w:sz="2" w:space="0" w:color="D9D9E3"/>
                                              </w:divBdr>
                                              <w:divsChild>
                                                <w:div w:id="840780545">
                                                  <w:marLeft w:val="0"/>
                                                  <w:marRight w:val="0"/>
                                                  <w:marTop w:val="0"/>
                                                  <w:marBottom w:val="0"/>
                                                  <w:divBdr>
                                                    <w:top w:val="single" w:sz="2" w:space="0" w:color="D9D9E3"/>
                                                    <w:left w:val="single" w:sz="2" w:space="0" w:color="D9D9E3"/>
                                                    <w:bottom w:val="single" w:sz="2" w:space="0" w:color="D9D9E3"/>
                                                    <w:right w:val="single" w:sz="2" w:space="0" w:color="D9D9E3"/>
                                                  </w:divBdr>
                                                  <w:divsChild>
                                                    <w:div w:id="515771805">
                                                      <w:marLeft w:val="0"/>
                                                      <w:marRight w:val="0"/>
                                                      <w:marTop w:val="0"/>
                                                      <w:marBottom w:val="0"/>
                                                      <w:divBdr>
                                                        <w:top w:val="single" w:sz="2" w:space="0" w:color="D9D9E3"/>
                                                        <w:left w:val="single" w:sz="2" w:space="0" w:color="D9D9E3"/>
                                                        <w:bottom w:val="single" w:sz="2" w:space="0" w:color="D9D9E3"/>
                                                        <w:right w:val="single" w:sz="2" w:space="0" w:color="D9D9E3"/>
                                                      </w:divBdr>
                                                    </w:div>
                                                    <w:div w:id="101379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229769">
                                                  <w:marLeft w:val="0"/>
                                                  <w:marRight w:val="0"/>
                                                  <w:marTop w:val="0"/>
                                                  <w:marBottom w:val="0"/>
                                                  <w:divBdr>
                                                    <w:top w:val="single" w:sz="2" w:space="0" w:color="D9D9E3"/>
                                                    <w:left w:val="single" w:sz="2" w:space="0" w:color="D9D9E3"/>
                                                    <w:bottom w:val="single" w:sz="2" w:space="0" w:color="D9D9E3"/>
                                                    <w:right w:val="single" w:sz="2" w:space="0" w:color="D9D9E3"/>
                                                  </w:divBdr>
                                                  <w:divsChild>
                                                    <w:div w:id="252666584">
                                                      <w:marLeft w:val="0"/>
                                                      <w:marRight w:val="0"/>
                                                      <w:marTop w:val="0"/>
                                                      <w:marBottom w:val="0"/>
                                                      <w:divBdr>
                                                        <w:top w:val="single" w:sz="2" w:space="0" w:color="D9D9E3"/>
                                                        <w:left w:val="single" w:sz="2" w:space="0" w:color="D9D9E3"/>
                                                        <w:bottom w:val="single" w:sz="2" w:space="0" w:color="D9D9E3"/>
                                                        <w:right w:val="single" w:sz="2" w:space="0" w:color="D9D9E3"/>
                                                      </w:divBdr>
                                                    </w:div>
                                                    <w:div w:id="50197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6131689">
          <w:marLeft w:val="0"/>
          <w:marRight w:val="0"/>
          <w:marTop w:val="0"/>
          <w:marBottom w:val="0"/>
          <w:divBdr>
            <w:top w:val="none" w:sz="0" w:space="0" w:color="auto"/>
            <w:left w:val="none" w:sz="0" w:space="0" w:color="auto"/>
            <w:bottom w:val="none" w:sz="0" w:space="0" w:color="auto"/>
            <w:right w:val="none" w:sz="0" w:space="0" w:color="auto"/>
          </w:divBdr>
        </w:div>
      </w:divsChild>
    </w:div>
    <w:div w:id="904680480">
      <w:bodyDiv w:val="1"/>
      <w:marLeft w:val="0"/>
      <w:marRight w:val="0"/>
      <w:marTop w:val="0"/>
      <w:marBottom w:val="0"/>
      <w:divBdr>
        <w:top w:val="none" w:sz="0" w:space="0" w:color="auto"/>
        <w:left w:val="none" w:sz="0" w:space="0" w:color="auto"/>
        <w:bottom w:val="none" w:sz="0" w:space="0" w:color="auto"/>
        <w:right w:val="none" w:sz="0" w:space="0" w:color="auto"/>
      </w:divBdr>
      <w:divsChild>
        <w:div w:id="777797136">
          <w:marLeft w:val="0"/>
          <w:marRight w:val="0"/>
          <w:marTop w:val="0"/>
          <w:marBottom w:val="0"/>
          <w:divBdr>
            <w:top w:val="single" w:sz="2" w:space="0" w:color="D9D9E3"/>
            <w:left w:val="single" w:sz="2" w:space="0" w:color="D9D9E3"/>
            <w:bottom w:val="single" w:sz="2" w:space="0" w:color="D9D9E3"/>
            <w:right w:val="single" w:sz="2" w:space="0" w:color="D9D9E3"/>
          </w:divBdr>
          <w:divsChild>
            <w:div w:id="290937897">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99">
                  <w:marLeft w:val="0"/>
                  <w:marRight w:val="0"/>
                  <w:marTop w:val="0"/>
                  <w:marBottom w:val="0"/>
                  <w:divBdr>
                    <w:top w:val="single" w:sz="2" w:space="0" w:color="D9D9E3"/>
                    <w:left w:val="single" w:sz="2" w:space="0" w:color="D9D9E3"/>
                    <w:bottom w:val="single" w:sz="2" w:space="0" w:color="D9D9E3"/>
                    <w:right w:val="single" w:sz="2" w:space="0" w:color="D9D9E3"/>
                  </w:divBdr>
                  <w:divsChild>
                    <w:div w:id="1825122934">
                      <w:marLeft w:val="0"/>
                      <w:marRight w:val="0"/>
                      <w:marTop w:val="0"/>
                      <w:marBottom w:val="0"/>
                      <w:divBdr>
                        <w:top w:val="single" w:sz="2" w:space="0" w:color="D9D9E3"/>
                        <w:left w:val="single" w:sz="2" w:space="0" w:color="D9D9E3"/>
                        <w:bottom w:val="single" w:sz="2" w:space="0" w:color="D9D9E3"/>
                        <w:right w:val="single" w:sz="2" w:space="0" w:color="D9D9E3"/>
                      </w:divBdr>
                      <w:divsChild>
                        <w:div w:id="163134317">
                          <w:marLeft w:val="0"/>
                          <w:marRight w:val="0"/>
                          <w:marTop w:val="0"/>
                          <w:marBottom w:val="0"/>
                          <w:divBdr>
                            <w:top w:val="single" w:sz="2" w:space="0" w:color="auto"/>
                            <w:left w:val="single" w:sz="2" w:space="0" w:color="auto"/>
                            <w:bottom w:val="single" w:sz="6" w:space="0" w:color="auto"/>
                            <w:right w:val="single" w:sz="2" w:space="0" w:color="auto"/>
                          </w:divBdr>
                          <w:divsChild>
                            <w:div w:id="179223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038869">
                                  <w:marLeft w:val="0"/>
                                  <w:marRight w:val="0"/>
                                  <w:marTop w:val="0"/>
                                  <w:marBottom w:val="0"/>
                                  <w:divBdr>
                                    <w:top w:val="single" w:sz="2" w:space="0" w:color="D9D9E3"/>
                                    <w:left w:val="single" w:sz="2" w:space="0" w:color="D9D9E3"/>
                                    <w:bottom w:val="single" w:sz="2" w:space="0" w:color="D9D9E3"/>
                                    <w:right w:val="single" w:sz="2" w:space="0" w:color="D9D9E3"/>
                                  </w:divBdr>
                                  <w:divsChild>
                                    <w:div w:id="1819951997">
                                      <w:marLeft w:val="0"/>
                                      <w:marRight w:val="0"/>
                                      <w:marTop w:val="0"/>
                                      <w:marBottom w:val="0"/>
                                      <w:divBdr>
                                        <w:top w:val="single" w:sz="2" w:space="0" w:color="D9D9E3"/>
                                        <w:left w:val="single" w:sz="2" w:space="0" w:color="D9D9E3"/>
                                        <w:bottom w:val="single" w:sz="2" w:space="0" w:color="D9D9E3"/>
                                        <w:right w:val="single" w:sz="2" w:space="0" w:color="D9D9E3"/>
                                      </w:divBdr>
                                      <w:divsChild>
                                        <w:div w:id="902569408">
                                          <w:marLeft w:val="0"/>
                                          <w:marRight w:val="0"/>
                                          <w:marTop w:val="0"/>
                                          <w:marBottom w:val="0"/>
                                          <w:divBdr>
                                            <w:top w:val="single" w:sz="2" w:space="0" w:color="D9D9E3"/>
                                            <w:left w:val="single" w:sz="2" w:space="0" w:color="D9D9E3"/>
                                            <w:bottom w:val="single" w:sz="2" w:space="0" w:color="D9D9E3"/>
                                            <w:right w:val="single" w:sz="2" w:space="0" w:color="D9D9E3"/>
                                          </w:divBdr>
                                          <w:divsChild>
                                            <w:div w:id="1606305798">
                                              <w:marLeft w:val="0"/>
                                              <w:marRight w:val="0"/>
                                              <w:marTop w:val="0"/>
                                              <w:marBottom w:val="0"/>
                                              <w:divBdr>
                                                <w:top w:val="single" w:sz="2" w:space="0" w:color="D9D9E3"/>
                                                <w:left w:val="single" w:sz="2" w:space="0" w:color="D9D9E3"/>
                                                <w:bottom w:val="single" w:sz="2" w:space="0" w:color="D9D9E3"/>
                                                <w:right w:val="single" w:sz="2" w:space="0" w:color="D9D9E3"/>
                                              </w:divBdr>
                                              <w:divsChild>
                                                <w:div w:id="398987952">
                                                  <w:marLeft w:val="0"/>
                                                  <w:marRight w:val="0"/>
                                                  <w:marTop w:val="0"/>
                                                  <w:marBottom w:val="0"/>
                                                  <w:divBdr>
                                                    <w:top w:val="single" w:sz="2" w:space="0" w:color="D9D9E3"/>
                                                    <w:left w:val="single" w:sz="2" w:space="0" w:color="D9D9E3"/>
                                                    <w:bottom w:val="single" w:sz="2" w:space="0" w:color="D9D9E3"/>
                                                    <w:right w:val="single" w:sz="2" w:space="0" w:color="D9D9E3"/>
                                                  </w:divBdr>
                                                  <w:divsChild>
                                                    <w:div w:id="181942278">
                                                      <w:marLeft w:val="0"/>
                                                      <w:marRight w:val="0"/>
                                                      <w:marTop w:val="0"/>
                                                      <w:marBottom w:val="0"/>
                                                      <w:divBdr>
                                                        <w:top w:val="single" w:sz="2" w:space="0" w:color="D9D9E3"/>
                                                        <w:left w:val="single" w:sz="2" w:space="0" w:color="D9D9E3"/>
                                                        <w:bottom w:val="single" w:sz="2" w:space="0" w:color="D9D9E3"/>
                                                        <w:right w:val="single" w:sz="2" w:space="0" w:color="D9D9E3"/>
                                                      </w:divBdr>
                                                    </w:div>
                                                    <w:div w:id="157138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11774">
                                                  <w:marLeft w:val="0"/>
                                                  <w:marRight w:val="0"/>
                                                  <w:marTop w:val="0"/>
                                                  <w:marBottom w:val="0"/>
                                                  <w:divBdr>
                                                    <w:top w:val="single" w:sz="2" w:space="0" w:color="D9D9E3"/>
                                                    <w:left w:val="single" w:sz="2" w:space="0" w:color="D9D9E3"/>
                                                    <w:bottom w:val="single" w:sz="2" w:space="0" w:color="D9D9E3"/>
                                                    <w:right w:val="single" w:sz="2" w:space="0" w:color="D9D9E3"/>
                                                  </w:divBdr>
                                                  <w:divsChild>
                                                    <w:div w:id="1987314051">
                                                      <w:marLeft w:val="0"/>
                                                      <w:marRight w:val="0"/>
                                                      <w:marTop w:val="0"/>
                                                      <w:marBottom w:val="0"/>
                                                      <w:divBdr>
                                                        <w:top w:val="single" w:sz="2" w:space="0" w:color="D9D9E3"/>
                                                        <w:left w:val="single" w:sz="2" w:space="0" w:color="D9D9E3"/>
                                                        <w:bottom w:val="single" w:sz="2" w:space="0" w:color="D9D9E3"/>
                                                        <w:right w:val="single" w:sz="2" w:space="0" w:color="D9D9E3"/>
                                                      </w:divBdr>
                                                    </w:div>
                                                    <w:div w:id="213833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811353">
          <w:marLeft w:val="0"/>
          <w:marRight w:val="0"/>
          <w:marTop w:val="0"/>
          <w:marBottom w:val="0"/>
          <w:divBdr>
            <w:top w:val="none" w:sz="0" w:space="0" w:color="auto"/>
            <w:left w:val="none" w:sz="0" w:space="0" w:color="auto"/>
            <w:bottom w:val="none" w:sz="0" w:space="0" w:color="auto"/>
            <w:right w:val="none" w:sz="0" w:space="0" w:color="auto"/>
          </w:divBdr>
        </w:div>
      </w:divsChild>
    </w:div>
    <w:div w:id="1103265365">
      <w:bodyDiv w:val="1"/>
      <w:marLeft w:val="0"/>
      <w:marRight w:val="0"/>
      <w:marTop w:val="0"/>
      <w:marBottom w:val="0"/>
      <w:divBdr>
        <w:top w:val="none" w:sz="0" w:space="0" w:color="auto"/>
        <w:left w:val="none" w:sz="0" w:space="0" w:color="auto"/>
        <w:bottom w:val="none" w:sz="0" w:space="0" w:color="auto"/>
        <w:right w:val="none" w:sz="0" w:space="0" w:color="auto"/>
      </w:divBdr>
      <w:divsChild>
        <w:div w:id="221794306">
          <w:marLeft w:val="0"/>
          <w:marRight w:val="0"/>
          <w:marTop w:val="0"/>
          <w:marBottom w:val="0"/>
          <w:divBdr>
            <w:top w:val="single" w:sz="2" w:space="0" w:color="D9D9E3"/>
            <w:left w:val="single" w:sz="2" w:space="0" w:color="D9D9E3"/>
            <w:bottom w:val="single" w:sz="2" w:space="0" w:color="D9D9E3"/>
            <w:right w:val="single" w:sz="2" w:space="0" w:color="D9D9E3"/>
          </w:divBdr>
          <w:divsChild>
            <w:div w:id="1071195856">
              <w:marLeft w:val="0"/>
              <w:marRight w:val="0"/>
              <w:marTop w:val="0"/>
              <w:marBottom w:val="0"/>
              <w:divBdr>
                <w:top w:val="single" w:sz="2" w:space="0" w:color="D9D9E3"/>
                <w:left w:val="single" w:sz="2" w:space="0" w:color="D9D9E3"/>
                <w:bottom w:val="single" w:sz="2" w:space="0" w:color="D9D9E3"/>
                <w:right w:val="single" w:sz="2" w:space="0" w:color="D9D9E3"/>
              </w:divBdr>
              <w:divsChild>
                <w:div w:id="413555246">
                  <w:marLeft w:val="0"/>
                  <w:marRight w:val="0"/>
                  <w:marTop w:val="0"/>
                  <w:marBottom w:val="0"/>
                  <w:divBdr>
                    <w:top w:val="single" w:sz="2" w:space="0" w:color="D9D9E3"/>
                    <w:left w:val="single" w:sz="2" w:space="0" w:color="D9D9E3"/>
                    <w:bottom w:val="single" w:sz="2" w:space="0" w:color="D9D9E3"/>
                    <w:right w:val="single" w:sz="2" w:space="0" w:color="D9D9E3"/>
                  </w:divBdr>
                  <w:divsChild>
                    <w:div w:id="242960883">
                      <w:marLeft w:val="0"/>
                      <w:marRight w:val="0"/>
                      <w:marTop w:val="0"/>
                      <w:marBottom w:val="0"/>
                      <w:divBdr>
                        <w:top w:val="single" w:sz="2" w:space="0" w:color="D9D9E3"/>
                        <w:left w:val="single" w:sz="2" w:space="0" w:color="D9D9E3"/>
                        <w:bottom w:val="single" w:sz="2" w:space="0" w:color="D9D9E3"/>
                        <w:right w:val="single" w:sz="2" w:space="0" w:color="D9D9E3"/>
                      </w:divBdr>
                      <w:divsChild>
                        <w:div w:id="1582175407">
                          <w:marLeft w:val="0"/>
                          <w:marRight w:val="0"/>
                          <w:marTop w:val="0"/>
                          <w:marBottom w:val="0"/>
                          <w:divBdr>
                            <w:top w:val="single" w:sz="2" w:space="0" w:color="auto"/>
                            <w:left w:val="single" w:sz="2" w:space="0" w:color="auto"/>
                            <w:bottom w:val="single" w:sz="6" w:space="0" w:color="auto"/>
                            <w:right w:val="single" w:sz="2" w:space="0" w:color="auto"/>
                          </w:divBdr>
                          <w:divsChild>
                            <w:div w:id="593514360">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39799">
                                  <w:marLeft w:val="0"/>
                                  <w:marRight w:val="0"/>
                                  <w:marTop w:val="0"/>
                                  <w:marBottom w:val="0"/>
                                  <w:divBdr>
                                    <w:top w:val="single" w:sz="2" w:space="0" w:color="D9D9E3"/>
                                    <w:left w:val="single" w:sz="2" w:space="0" w:color="D9D9E3"/>
                                    <w:bottom w:val="single" w:sz="2" w:space="0" w:color="D9D9E3"/>
                                    <w:right w:val="single" w:sz="2" w:space="0" w:color="D9D9E3"/>
                                  </w:divBdr>
                                  <w:divsChild>
                                    <w:div w:id="271014655">
                                      <w:marLeft w:val="0"/>
                                      <w:marRight w:val="0"/>
                                      <w:marTop w:val="0"/>
                                      <w:marBottom w:val="0"/>
                                      <w:divBdr>
                                        <w:top w:val="single" w:sz="2" w:space="0" w:color="D9D9E3"/>
                                        <w:left w:val="single" w:sz="2" w:space="0" w:color="D9D9E3"/>
                                        <w:bottom w:val="single" w:sz="2" w:space="0" w:color="D9D9E3"/>
                                        <w:right w:val="single" w:sz="2" w:space="0" w:color="D9D9E3"/>
                                      </w:divBdr>
                                      <w:divsChild>
                                        <w:div w:id="666057869">
                                          <w:marLeft w:val="0"/>
                                          <w:marRight w:val="0"/>
                                          <w:marTop w:val="0"/>
                                          <w:marBottom w:val="0"/>
                                          <w:divBdr>
                                            <w:top w:val="single" w:sz="2" w:space="0" w:color="D9D9E3"/>
                                            <w:left w:val="single" w:sz="2" w:space="0" w:color="D9D9E3"/>
                                            <w:bottom w:val="single" w:sz="2" w:space="0" w:color="D9D9E3"/>
                                            <w:right w:val="single" w:sz="2" w:space="0" w:color="D9D9E3"/>
                                          </w:divBdr>
                                          <w:divsChild>
                                            <w:div w:id="754594267">
                                              <w:marLeft w:val="0"/>
                                              <w:marRight w:val="0"/>
                                              <w:marTop w:val="0"/>
                                              <w:marBottom w:val="0"/>
                                              <w:divBdr>
                                                <w:top w:val="single" w:sz="2" w:space="0" w:color="D9D9E3"/>
                                                <w:left w:val="single" w:sz="2" w:space="0" w:color="D9D9E3"/>
                                                <w:bottom w:val="single" w:sz="2" w:space="0" w:color="D9D9E3"/>
                                                <w:right w:val="single" w:sz="2" w:space="0" w:color="D9D9E3"/>
                                              </w:divBdr>
                                              <w:divsChild>
                                                <w:div w:id="470710494">
                                                  <w:marLeft w:val="0"/>
                                                  <w:marRight w:val="0"/>
                                                  <w:marTop w:val="0"/>
                                                  <w:marBottom w:val="0"/>
                                                  <w:divBdr>
                                                    <w:top w:val="single" w:sz="2" w:space="0" w:color="D9D9E3"/>
                                                    <w:left w:val="single" w:sz="2" w:space="0" w:color="D9D9E3"/>
                                                    <w:bottom w:val="single" w:sz="2" w:space="0" w:color="D9D9E3"/>
                                                    <w:right w:val="single" w:sz="2" w:space="0" w:color="D9D9E3"/>
                                                  </w:divBdr>
                                                  <w:divsChild>
                                                    <w:div w:id="541013876">
                                                      <w:marLeft w:val="0"/>
                                                      <w:marRight w:val="0"/>
                                                      <w:marTop w:val="0"/>
                                                      <w:marBottom w:val="0"/>
                                                      <w:divBdr>
                                                        <w:top w:val="single" w:sz="2" w:space="0" w:color="D9D9E3"/>
                                                        <w:left w:val="single" w:sz="2" w:space="0" w:color="D9D9E3"/>
                                                        <w:bottom w:val="single" w:sz="2" w:space="0" w:color="D9D9E3"/>
                                                        <w:right w:val="single" w:sz="2" w:space="0" w:color="D9D9E3"/>
                                                      </w:divBdr>
                                                    </w:div>
                                                    <w:div w:id="169464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453659">
                                                  <w:marLeft w:val="0"/>
                                                  <w:marRight w:val="0"/>
                                                  <w:marTop w:val="0"/>
                                                  <w:marBottom w:val="0"/>
                                                  <w:divBdr>
                                                    <w:top w:val="single" w:sz="2" w:space="0" w:color="D9D9E3"/>
                                                    <w:left w:val="single" w:sz="2" w:space="0" w:color="D9D9E3"/>
                                                    <w:bottom w:val="single" w:sz="2" w:space="0" w:color="D9D9E3"/>
                                                    <w:right w:val="single" w:sz="2" w:space="0" w:color="D9D9E3"/>
                                                  </w:divBdr>
                                                  <w:divsChild>
                                                    <w:div w:id="1993216382">
                                                      <w:marLeft w:val="0"/>
                                                      <w:marRight w:val="0"/>
                                                      <w:marTop w:val="0"/>
                                                      <w:marBottom w:val="0"/>
                                                      <w:divBdr>
                                                        <w:top w:val="single" w:sz="2" w:space="0" w:color="D9D9E3"/>
                                                        <w:left w:val="single" w:sz="2" w:space="0" w:color="D9D9E3"/>
                                                        <w:bottom w:val="single" w:sz="2" w:space="0" w:color="D9D9E3"/>
                                                        <w:right w:val="single" w:sz="2" w:space="0" w:color="D9D9E3"/>
                                                      </w:divBdr>
                                                    </w:div>
                                                    <w:div w:id="39559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822721">
          <w:marLeft w:val="0"/>
          <w:marRight w:val="0"/>
          <w:marTop w:val="0"/>
          <w:marBottom w:val="0"/>
          <w:divBdr>
            <w:top w:val="none" w:sz="0" w:space="0" w:color="auto"/>
            <w:left w:val="none" w:sz="0" w:space="0" w:color="auto"/>
            <w:bottom w:val="none" w:sz="0" w:space="0" w:color="auto"/>
            <w:right w:val="none" w:sz="0" w:space="0" w:color="auto"/>
          </w:divBdr>
        </w:div>
      </w:divsChild>
    </w:div>
    <w:div w:id="1250890042">
      <w:bodyDiv w:val="1"/>
      <w:marLeft w:val="0"/>
      <w:marRight w:val="0"/>
      <w:marTop w:val="0"/>
      <w:marBottom w:val="0"/>
      <w:divBdr>
        <w:top w:val="none" w:sz="0" w:space="0" w:color="auto"/>
        <w:left w:val="none" w:sz="0" w:space="0" w:color="auto"/>
        <w:bottom w:val="none" w:sz="0" w:space="0" w:color="auto"/>
        <w:right w:val="none" w:sz="0" w:space="0" w:color="auto"/>
      </w:divBdr>
      <w:divsChild>
        <w:div w:id="120806675">
          <w:marLeft w:val="0"/>
          <w:marRight w:val="0"/>
          <w:marTop w:val="0"/>
          <w:marBottom w:val="0"/>
          <w:divBdr>
            <w:top w:val="single" w:sz="2" w:space="0" w:color="D9D9E3"/>
            <w:left w:val="single" w:sz="2" w:space="0" w:color="D9D9E3"/>
            <w:bottom w:val="single" w:sz="2" w:space="0" w:color="D9D9E3"/>
            <w:right w:val="single" w:sz="2" w:space="0" w:color="D9D9E3"/>
          </w:divBdr>
          <w:divsChild>
            <w:div w:id="1781487964">
              <w:marLeft w:val="0"/>
              <w:marRight w:val="0"/>
              <w:marTop w:val="0"/>
              <w:marBottom w:val="0"/>
              <w:divBdr>
                <w:top w:val="single" w:sz="2" w:space="0" w:color="D9D9E3"/>
                <w:left w:val="single" w:sz="2" w:space="0" w:color="D9D9E3"/>
                <w:bottom w:val="single" w:sz="2" w:space="0" w:color="D9D9E3"/>
                <w:right w:val="single" w:sz="2" w:space="0" w:color="D9D9E3"/>
              </w:divBdr>
            </w:div>
            <w:div w:id="130550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287882">
          <w:marLeft w:val="0"/>
          <w:marRight w:val="0"/>
          <w:marTop w:val="0"/>
          <w:marBottom w:val="0"/>
          <w:divBdr>
            <w:top w:val="single" w:sz="2" w:space="0" w:color="D9D9E3"/>
            <w:left w:val="single" w:sz="2" w:space="0" w:color="D9D9E3"/>
            <w:bottom w:val="single" w:sz="2" w:space="0" w:color="D9D9E3"/>
            <w:right w:val="single" w:sz="2" w:space="0" w:color="D9D9E3"/>
          </w:divBdr>
          <w:divsChild>
            <w:div w:id="1059481232">
              <w:marLeft w:val="0"/>
              <w:marRight w:val="0"/>
              <w:marTop w:val="0"/>
              <w:marBottom w:val="0"/>
              <w:divBdr>
                <w:top w:val="single" w:sz="2" w:space="0" w:color="D9D9E3"/>
                <w:left w:val="single" w:sz="2" w:space="0" w:color="D9D9E3"/>
                <w:bottom w:val="single" w:sz="2" w:space="0" w:color="D9D9E3"/>
                <w:right w:val="single" w:sz="2" w:space="0" w:color="D9D9E3"/>
              </w:divBdr>
            </w:div>
            <w:div w:id="120143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271078">
      <w:bodyDiv w:val="1"/>
      <w:marLeft w:val="0"/>
      <w:marRight w:val="0"/>
      <w:marTop w:val="0"/>
      <w:marBottom w:val="0"/>
      <w:divBdr>
        <w:top w:val="none" w:sz="0" w:space="0" w:color="auto"/>
        <w:left w:val="none" w:sz="0" w:space="0" w:color="auto"/>
        <w:bottom w:val="none" w:sz="0" w:space="0" w:color="auto"/>
        <w:right w:val="none" w:sz="0" w:space="0" w:color="auto"/>
      </w:divBdr>
    </w:div>
    <w:div w:id="1302416769">
      <w:bodyDiv w:val="1"/>
      <w:marLeft w:val="0"/>
      <w:marRight w:val="0"/>
      <w:marTop w:val="0"/>
      <w:marBottom w:val="0"/>
      <w:divBdr>
        <w:top w:val="none" w:sz="0" w:space="0" w:color="auto"/>
        <w:left w:val="none" w:sz="0" w:space="0" w:color="auto"/>
        <w:bottom w:val="none" w:sz="0" w:space="0" w:color="auto"/>
        <w:right w:val="none" w:sz="0" w:space="0" w:color="auto"/>
      </w:divBdr>
      <w:divsChild>
        <w:div w:id="718748396">
          <w:marLeft w:val="0"/>
          <w:marRight w:val="0"/>
          <w:marTop w:val="0"/>
          <w:marBottom w:val="0"/>
          <w:divBdr>
            <w:top w:val="single" w:sz="2" w:space="0" w:color="D9D9E3"/>
            <w:left w:val="single" w:sz="2" w:space="0" w:color="D9D9E3"/>
            <w:bottom w:val="single" w:sz="2" w:space="0" w:color="D9D9E3"/>
            <w:right w:val="single" w:sz="2" w:space="0" w:color="D9D9E3"/>
          </w:divBdr>
          <w:divsChild>
            <w:div w:id="2083673990">
              <w:marLeft w:val="0"/>
              <w:marRight w:val="0"/>
              <w:marTop w:val="0"/>
              <w:marBottom w:val="0"/>
              <w:divBdr>
                <w:top w:val="single" w:sz="2" w:space="0" w:color="D9D9E3"/>
                <w:left w:val="single" w:sz="2" w:space="0" w:color="D9D9E3"/>
                <w:bottom w:val="single" w:sz="2" w:space="0" w:color="D9D9E3"/>
                <w:right w:val="single" w:sz="2" w:space="0" w:color="D9D9E3"/>
              </w:divBdr>
            </w:div>
            <w:div w:id="123859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510674">
          <w:marLeft w:val="0"/>
          <w:marRight w:val="0"/>
          <w:marTop w:val="0"/>
          <w:marBottom w:val="0"/>
          <w:divBdr>
            <w:top w:val="single" w:sz="2" w:space="0" w:color="D9D9E3"/>
            <w:left w:val="single" w:sz="2" w:space="0" w:color="D9D9E3"/>
            <w:bottom w:val="single" w:sz="2" w:space="0" w:color="D9D9E3"/>
            <w:right w:val="single" w:sz="2" w:space="0" w:color="D9D9E3"/>
          </w:divBdr>
          <w:divsChild>
            <w:div w:id="450049046">
              <w:marLeft w:val="0"/>
              <w:marRight w:val="0"/>
              <w:marTop w:val="0"/>
              <w:marBottom w:val="0"/>
              <w:divBdr>
                <w:top w:val="single" w:sz="2" w:space="0" w:color="D9D9E3"/>
                <w:left w:val="single" w:sz="2" w:space="0" w:color="D9D9E3"/>
                <w:bottom w:val="single" w:sz="2" w:space="0" w:color="D9D9E3"/>
                <w:right w:val="single" w:sz="2" w:space="0" w:color="D9D9E3"/>
              </w:divBdr>
            </w:div>
            <w:div w:id="137088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092548">
      <w:bodyDiv w:val="1"/>
      <w:marLeft w:val="0"/>
      <w:marRight w:val="0"/>
      <w:marTop w:val="0"/>
      <w:marBottom w:val="0"/>
      <w:divBdr>
        <w:top w:val="none" w:sz="0" w:space="0" w:color="auto"/>
        <w:left w:val="none" w:sz="0" w:space="0" w:color="auto"/>
        <w:bottom w:val="none" w:sz="0" w:space="0" w:color="auto"/>
        <w:right w:val="none" w:sz="0" w:space="0" w:color="auto"/>
      </w:divBdr>
    </w:div>
    <w:div w:id="1551306292">
      <w:bodyDiv w:val="1"/>
      <w:marLeft w:val="0"/>
      <w:marRight w:val="0"/>
      <w:marTop w:val="0"/>
      <w:marBottom w:val="0"/>
      <w:divBdr>
        <w:top w:val="none" w:sz="0" w:space="0" w:color="auto"/>
        <w:left w:val="none" w:sz="0" w:space="0" w:color="auto"/>
        <w:bottom w:val="none" w:sz="0" w:space="0" w:color="auto"/>
        <w:right w:val="none" w:sz="0" w:space="0" w:color="auto"/>
      </w:divBdr>
      <w:divsChild>
        <w:div w:id="321393152">
          <w:marLeft w:val="0"/>
          <w:marRight w:val="0"/>
          <w:marTop w:val="0"/>
          <w:marBottom w:val="0"/>
          <w:divBdr>
            <w:top w:val="single" w:sz="2" w:space="0" w:color="D9D9E3"/>
            <w:left w:val="single" w:sz="2" w:space="0" w:color="D9D9E3"/>
            <w:bottom w:val="single" w:sz="2" w:space="0" w:color="D9D9E3"/>
            <w:right w:val="single" w:sz="2" w:space="0" w:color="D9D9E3"/>
          </w:divBdr>
          <w:divsChild>
            <w:div w:id="560750486">
              <w:marLeft w:val="0"/>
              <w:marRight w:val="0"/>
              <w:marTop w:val="0"/>
              <w:marBottom w:val="0"/>
              <w:divBdr>
                <w:top w:val="single" w:sz="2" w:space="0" w:color="D9D9E3"/>
                <w:left w:val="single" w:sz="2" w:space="0" w:color="D9D9E3"/>
                <w:bottom w:val="single" w:sz="2" w:space="0" w:color="D9D9E3"/>
                <w:right w:val="single" w:sz="2" w:space="0" w:color="D9D9E3"/>
              </w:divBdr>
            </w:div>
            <w:div w:id="80072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960197">
          <w:marLeft w:val="0"/>
          <w:marRight w:val="0"/>
          <w:marTop w:val="0"/>
          <w:marBottom w:val="0"/>
          <w:divBdr>
            <w:top w:val="single" w:sz="2" w:space="0" w:color="D9D9E3"/>
            <w:left w:val="single" w:sz="2" w:space="0" w:color="D9D9E3"/>
            <w:bottom w:val="single" w:sz="2" w:space="0" w:color="D9D9E3"/>
            <w:right w:val="single" w:sz="2" w:space="0" w:color="D9D9E3"/>
          </w:divBdr>
          <w:divsChild>
            <w:div w:id="607808533">
              <w:marLeft w:val="0"/>
              <w:marRight w:val="0"/>
              <w:marTop w:val="0"/>
              <w:marBottom w:val="0"/>
              <w:divBdr>
                <w:top w:val="single" w:sz="2" w:space="0" w:color="D9D9E3"/>
                <w:left w:val="single" w:sz="2" w:space="0" w:color="D9D9E3"/>
                <w:bottom w:val="single" w:sz="2" w:space="0" w:color="D9D9E3"/>
                <w:right w:val="single" w:sz="2" w:space="0" w:color="D9D9E3"/>
              </w:divBdr>
            </w:div>
            <w:div w:id="11144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695725">
      <w:bodyDiv w:val="1"/>
      <w:marLeft w:val="0"/>
      <w:marRight w:val="0"/>
      <w:marTop w:val="0"/>
      <w:marBottom w:val="0"/>
      <w:divBdr>
        <w:top w:val="none" w:sz="0" w:space="0" w:color="auto"/>
        <w:left w:val="none" w:sz="0" w:space="0" w:color="auto"/>
        <w:bottom w:val="none" w:sz="0" w:space="0" w:color="auto"/>
        <w:right w:val="none" w:sz="0" w:space="0" w:color="auto"/>
      </w:divBdr>
      <w:divsChild>
        <w:div w:id="2048018903">
          <w:marLeft w:val="0"/>
          <w:marRight w:val="0"/>
          <w:marTop w:val="0"/>
          <w:marBottom w:val="0"/>
          <w:divBdr>
            <w:top w:val="single" w:sz="2" w:space="0" w:color="D9D9E3"/>
            <w:left w:val="single" w:sz="2" w:space="0" w:color="D9D9E3"/>
            <w:bottom w:val="single" w:sz="2" w:space="0" w:color="D9D9E3"/>
            <w:right w:val="single" w:sz="2" w:space="0" w:color="D9D9E3"/>
          </w:divBdr>
          <w:divsChild>
            <w:div w:id="262953900">
              <w:marLeft w:val="0"/>
              <w:marRight w:val="0"/>
              <w:marTop w:val="0"/>
              <w:marBottom w:val="0"/>
              <w:divBdr>
                <w:top w:val="single" w:sz="2" w:space="0" w:color="D9D9E3"/>
                <w:left w:val="single" w:sz="2" w:space="0" w:color="D9D9E3"/>
                <w:bottom w:val="single" w:sz="2" w:space="0" w:color="D9D9E3"/>
                <w:right w:val="single" w:sz="2" w:space="0" w:color="D9D9E3"/>
              </w:divBdr>
            </w:div>
            <w:div w:id="172421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514867">
          <w:marLeft w:val="0"/>
          <w:marRight w:val="0"/>
          <w:marTop w:val="0"/>
          <w:marBottom w:val="0"/>
          <w:divBdr>
            <w:top w:val="single" w:sz="2" w:space="0" w:color="D9D9E3"/>
            <w:left w:val="single" w:sz="2" w:space="0" w:color="D9D9E3"/>
            <w:bottom w:val="single" w:sz="2" w:space="0" w:color="D9D9E3"/>
            <w:right w:val="single" w:sz="2" w:space="0" w:color="D9D9E3"/>
          </w:divBdr>
          <w:divsChild>
            <w:div w:id="834371011">
              <w:marLeft w:val="0"/>
              <w:marRight w:val="0"/>
              <w:marTop w:val="0"/>
              <w:marBottom w:val="0"/>
              <w:divBdr>
                <w:top w:val="single" w:sz="2" w:space="0" w:color="D9D9E3"/>
                <w:left w:val="single" w:sz="2" w:space="0" w:color="D9D9E3"/>
                <w:bottom w:val="single" w:sz="2" w:space="0" w:color="D9D9E3"/>
                <w:right w:val="single" w:sz="2" w:space="0" w:color="D9D9E3"/>
              </w:divBdr>
            </w:div>
            <w:div w:id="162565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2023-05-09T16:16:00Z</dcterms:created>
  <dcterms:modified xsi:type="dcterms:W3CDTF">2023-05-11T02:03:00Z</dcterms:modified>
</cp:coreProperties>
</file>